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B" w:rsidRPr="002348CF" w:rsidRDefault="00E6703B" w:rsidP="00E6703B">
      <w:pPr>
        <w:pStyle w:val="a3"/>
        <w:widowControl w:val="0"/>
        <w:spacing w:before="0" w:line="276" w:lineRule="auto"/>
        <w:ind w:left="0" w:right="0"/>
        <w:rPr>
          <w:rFonts w:ascii="Times New Roman" w:hAnsi="Times New Roman"/>
        </w:rPr>
      </w:pPr>
      <w:r w:rsidRPr="002348CF">
        <w:rPr>
          <w:rFonts w:ascii="Times New Roman" w:hAnsi="Times New Roman"/>
        </w:rPr>
        <w:t xml:space="preserve">ПОЯСНИТЕЛЬНАЯ ЗАПИСКА </w:t>
      </w:r>
    </w:p>
    <w:p w:rsidR="00E6703B" w:rsidRPr="002348CF" w:rsidRDefault="00E6703B" w:rsidP="0001470C">
      <w:pPr>
        <w:pStyle w:val="ConsPlusTitle"/>
        <w:jc w:val="center"/>
      </w:pPr>
      <w:r w:rsidRPr="002348CF">
        <w:rPr>
          <w:szCs w:val="28"/>
        </w:rPr>
        <w:t xml:space="preserve">к проекту постановления Правительства Российской Федерации </w:t>
      </w:r>
      <w:r w:rsidRPr="002348CF">
        <w:rPr>
          <w:szCs w:val="28"/>
        </w:rPr>
        <w:br/>
        <w:t>«</w:t>
      </w:r>
      <w:r w:rsidR="00F618E1" w:rsidRPr="00F618E1">
        <w:t>О внесении изменений в постановление Правительства Российской Федерации от 28 сентября 2015 г. № 1027</w:t>
      </w:r>
      <w:r w:rsidRPr="002348CF">
        <w:rPr>
          <w:szCs w:val="28"/>
        </w:rPr>
        <w:t>»</w:t>
      </w:r>
      <w:r>
        <w:rPr>
          <w:b w:val="0"/>
          <w:szCs w:val="28"/>
        </w:rPr>
        <w:t xml:space="preserve"> </w:t>
      </w:r>
    </w:p>
    <w:p w:rsidR="00E6703B" w:rsidRPr="002348CF" w:rsidRDefault="00E6703B" w:rsidP="00E6703B">
      <w:pPr>
        <w:pStyle w:val="a3"/>
        <w:widowControl w:val="0"/>
        <w:spacing w:before="0" w:line="276" w:lineRule="auto"/>
        <w:ind w:left="-567" w:right="0"/>
        <w:rPr>
          <w:rFonts w:ascii="Times New Roman" w:hAnsi="Times New Roman"/>
          <w:b w:val="0"/>
        </w:rPr>
      </w:pPr>
    </w:p>
    <w:p w:rsidR="00DC69A2" w:rsidRDefault="00E6703B" w:rsidP="00EA68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CF">
        <w:rPr>
          <w:rFonts w:ascii="Times New Roman" w:hAnsi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F78">
        <w:rPr>
          <w:rFonts w:ascii="Times New Roman" w:hAnsi="Times New Roman"/>
          <w:sz w:val="28"/>
          <w:szCs w:val="28"/>
        </w:rPr>
        <w:t>«</w:t>
      </w:r>
      <w:r w:rsidR="00F618E1" w:rsidRPr="00F618E1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Российской Федерации от 28 сентября 2015 г. № 1027</w:t>
      </w:r>
      <w:r w:rsidRPr="00E44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Pr="002348CF">
        <w:rPr>
          <w:rFonts w:ascii="Times New Roman" w:hAnsi="Times New Roman"/>
          <w:sz w:val="28"/>
          <w:szCs w:val="28"/>
        </w:rPr>
        <w:t xml:space="preserve"> разработан </w:t>
      </w:r>
      <w:r w:rsidR="00DC69A2" w:rsidRPr="00DC69A2">
        <w:rPr>
          <w:rFonts w:ascii="Times New Roman" w:hAnsi="Times New Roman"/>
          <w:sz w:val="28"/>
          <w:szCs w:val="28"/>
        </w:rPr>
        <w:t xml:space="preserve">в рамках реализации положений проекта федерального закона № 1079811-7 «О внесении изменений в Федеральный закон </w:t>
      </w:r>
      <w:r w:rsidR="00D9698B">
        <w:rPr>
          <w:rFonts w:ascii="Times New Roman" w:hAnsi="Times New Roman"/>
          <w:sz w:val="28"/>
          <w:szCs w:val="28"/>
        </w:rPr>
        <w:br/>
      </w:r>
      <w:r w:rsidR="00DC69A2" w:rsidRPr="00DC69A2">
        <w:rPr>
          <w:rFonts w:ascii="Times New Roman" w:hAnsi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производителей пива и пивных напитков, сидра, </w:t>
      </w:r>
      <w:proofErr w:type="spellStart"/>
      <w:r w:rsidR="00DC69A2" w:rsidRPr="00DC69A2">
        <w:rPr>
          <w:rFonts w:ascii="Times New Roman" w:hAnsi="Times New Roman"/>
          <w:sz w:val="28"/>
          <w:szCs w:val="28"/>
        </w:rPr>
        <w:t>пуаре</w:t>
      </w:r>
      <w:proofErr w:type="spellEnd"/>
      <w:r w:rsidR="00DC69A2" w:rsidRPr="00DC69A2">
        <w:rPr>
          <w:rFonts w:ascii="Times New Roman" w:hAnsi="Times New Roman"/>
          <w:sz w:val="28"/>
          <w:szCs w:val="28"/>
        </w:rPr>
        <w:t>, медовухи)»</w:t>
      </w:r>
      <w:r w:rsidR="0008168F">
        <w:rPr>
          <w:rFonts w:ascii="Times New Roman" w:hAnsi="Times New Roman"/>
          <w:sz w:val="28"/>
          <w:szCs w:val="28"/>
        </w:rPr>
        <w:t xml:space="preserve"> (далее – законопроект </w:t>
      </w:r>
      <w:r w:rsidR="00D9698B">
        <w:rPr>
          <w:rFonts w:ascii="Times New Roman" w:hAnsi="Times New Roman"/>
          <w:sz w:val="28"/>
          <w:szCs w:val="28"/>
        </w:rPr>
        <w:br/>
      </w:r>
      <w:r w:rsidR="0008168F">
        <w:rPr>
          <w:rFonts w:ascii="Times New Roman" w:hAnsi="Times New Roman"/>
          <w:sz w:val="28"/>
          <w:szCs w:val="28"/>
        </w:rPr>
        <w:t>№ 1079811-7)</w:t>
      </w:r>
      <w:r w:rsidR="00DC69A2" w:rsidRPr="00DC69A2">
        <w:rPr>
          <w:rFonts w:ascii="Times New Roman" w:hAnsi="Times New Roman"/>
          <w:sz w:val="28"/>
          <w:szCs w:val="28"/>
        </w:rPr>
        <w:t>.</w:t>
      </w:r>
      <w:r w:rsidR="007314D2">
        <w:rPr>
          <w:rFonts w:ascii="Times New Roman" w:hAnsi="Times New Roman"/>
          <w:sz w:val="28"/>
          <w:szCs w:val="28"/>
        </w:rPr>
        <w:t xml:space="preserve"> </w:t>
      </w:r>
    </w:p>
    <w:p w:rsidR="006F3E9B" w:rsidRDefault="006F3E9B" w:rsidP="007A7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168F">
        <w:rPr>
          <w:rFonts w:ascii="Times New Roman" w:hAnsi="Times New Roman"/>
          <w:sz w:val="28"/>
          <w:szCs w:val="28"/>
        </w:rPr>
        <w:t xml:space="preserve">татья </w:t>
      </w:r>
      <w:r w:rsidR="007314D2">
        <w:rPr>
          <w:rFonts w:ascii="Times New Roman" w:hAnsi="Times New Roman"/>
          <w:sz w:val="28"/>
          <w:szCs w:val="28"/>
        </w:rPr>
        <w:t>25</w:t>
      </w:r>
      <w:r w:rsidR="0008168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8168F" w:rsidRPr="0008168F">
        <w:rPr>
          <w:rFonts w:ascii="Times New Roman" w:hAnsi="Times New Roman"/>
          <w:sz w:val="28"/>
          <w:szCs w:val="28"/>
        </w:rPr>
        <w:t xml:space="preserve">Федерального закона от 22 ноября 1995 г. № 171-ФЗ </w:t>
      </w:r>
      <w:r>
        <w:rPr>
          <w:rFonts w:ascii="Times New Roman" w:hAnsi="Times New Roman"/>
          <w:sz w:val="28"/>
          <w:szCs w:val="28"/>
        </w:rPr>
        <w:br/>
      </w:r>
      <w:r w:rsidR="0008168F" w:rsidRPr="0008168F">
        <w:rPr>
          <w:rFonts w:ascii="Times New Roman" w:hAnsi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 (в редакции законопроекта № 1079811-7)</w:t>
      </w:r>
      <w:r w:rsidR="0073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случаи </w:t>
      </w:r>
      <w:r w:rsidR="007314D2">
        <w:rPr>
          <w:rFonts w:ascii="Times New Roman" w:hAnsi="Times New Roman"/>
          <w:sz w:val="28"/>
          <w:szCs w:val="28"/>
        </w:rPr>
        <w:t xml:space="preserve">для изъятия из незаконного оборота </w:t>
      </w:r>
      <w:r w:rsidRPr="006F3E9B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го</w:t>
      </w:r>
      <w:r w:rsidRPr="006F3E9B">
        <w:rPr>
          <w:rFonts w:ascii="Times New Roman" w:hAnsi="Times New Roman"/>
          <w:sz w:val="28"/>
          <w:szCs w:val="28"/>
        </w:rPr>
        <w:t xml:space="preserve"> технологическо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6F3E9B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6F3E9B">
        <w:rPr>
          <w:rFonts w:ascii="Times New Roman" w:hAnsi="Times New Roman"/>
          <w:sz w:val="28"/>
          <w:szCs w:val="28"/>
        </w:rPr>
        <w:t xml:space="preserve"> для производства пива и пивных напитков, сидра, </w:t>
      </w:r>
      <w:proofErr w:type="spellStart"/>
      <w:r w:rsidRPr="006F3E9B">
        <w:rPr>
          <w:rFonts w:ascii="Times New Roman" w:hAnsi="Times New Roman"/>
          <w:sz w:val="28"/>
          <w:szCs w:val="28"/>
        </w:rPr>
        <w:t>пуаре</w:t>
      </w:r>
      <w:proofErr w:type="spellEnd"/>
      <w:r w:rsidRPr="006F3E9B">
        <w:rPr>
          <w:rFonts w:ascii="Times New Roman" w:hAnsi="Times New Roman"/>
          <w:sz w:val="28"/>
          <w:szCs w:val="28"/>
        </w:rPr>
        <w:t>, медовухи</w:t>
      </w:r>
      <w:r>
        <w:rPr>
          <w:rFonts w:ascii="Times New Roman" w:hAnsi="Times New Roman"/>
          <w:sz w:val="28"/>
          <w:szCs w:val="28"/>
        </w:rPr>
        <w:t xml:space="preserve">, а также устанавливает, что </w:t>
      </w:r>
      <w:r w:rsidR="007A7479" w:rsidRPr="007A7479">
        <w:rPr>
          <w:rFonts w:ascii="Times New Roman" w:hAnsi="Times New Roman"/>
          <w:sz w:val="28"/>
          <w:szCs w:val="28"/>
        </w:rPr>
        <w:t>в порядке, установленном</w:t>
      </w:r>
      <w:r w:rsidR="007A7479">
        <w:rPr>
          <w:rFonts w:ascii="Times New Roman" w:hAnsi="Times New Roman"/>
          <w:sz w:val="28"/>
          <w:szCs w:val="28"/>
        </w:rPr>
        <w:t xml:space="preserve"> </w:t>
      </w:r>
      <w:r w:rsidR="007A7479" w:rsidRPr="007A747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сентября 2015 г. </w:t>
      </w:r>
      <w:r w:rsidR="007A7479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7A7479" w:rsidRPr="007A7479">
        <w:rPr>
          <w:rFonts w:ascii="Times New Roman" w:hAnsi="Times New Roman"/>
          <w:sz w:val="28"/>
          <w:szCs w:val="28"/>
        </w:rPr>
        <w:t>№ 1027</w:t>
      </w:r>
      <w:r w:rsidR="007A7479">
        <w:rPr>
          <w:rFonts w:ascii="Times New Roman" w:hAnsi="Times New Roman"/>
          <w:sz w:val="28"/>
          <w:szCs w:val="28"/>
        </w:rPr>
        <w:t xml:space="preserve"> «</w:t>
      </w:r>
      <w:r w:rsidR="007A7479" w:rsidRPr="007A7479">
        <w:rPr>
          <w:rFonts w:ascii="Times New Roman" w:hAnsi="Times New Roman"/>
          <w:sz w:val="28"/>
          <w:szCs w:val="28"/>
        </w:rPr>
        <w:t>О реализации мер по пресечению незаконных производства и (или) оборота этилового спирта, алкогольн</w:t>
      </w:r>
      <w:r w:rsidR="007A7479">
        <w:rPr>
          <w:rFonts w:ascii="Times New Roman" w:hAnsi="Times New Roman"/>
          <w:sz w:val="28"/>
          <w:szCs w:val="28"/>
        </w:rPr>
        <w:t>ой и спиртосодержащей продукции»</w:t>
      </w:r>
      <w:r w:rsidR="007A7479">
        <w:rPr>
          <w:rFonts w:ascii="Times New Roman" w:hAnsi="Times New Roman"/>
          <w:sz w:val="28"/>
          <w:szCs w:val="28"/>
        </w:rPr>
        <w:t>, и</w:t>
      </w:r>
      <w:r w:rsidR="007A7479" w:rsidRPr="007A7479">
        <w:rPr>
          <w:rFonts w:ascii="Times New Roman" w:hAnsi="Times New Roman"/>
          <w:sz w:val="28"/>
          <w:szCs w:val="28"/>
        </w:rPr>
        <w:t xml:space="preserve">зъятое </w:t>
      </w:r>
      <w:r w:rsidRPr="006F3E9B">
        <w:rPr>
          <w:rFonts w:ascii="Times New Roman" w:hAnsi="Times New Roman"/>
          <w:sz w:val="28"/>
          <w:szCs w:val="28"/>
        </w:rPr>
        <w:t xml:space="preserve">основное технологическое оборудование для производства пива и пивных напитков, сидра, </w:t>
      </w:r>
      <w:proofErr w:type="spellStart"/>
      <w:r w:rsidRPr="006F3E9B">
        <w:rPr>
          <w:rFonts w:ascii="Times New Roman" w:hAnsi="Times New Roman"/>
          <w:sz w:val="28"/>
          <w:szCs w:val="28"/>
        </w:rPr>
        <w:t>пуаре</w:t>
      </w:r>
      <w:proofErr w:type="spellEnd"/>
      <w:r w:rsidRPr="006F3E9B">
        <w:rPr>
          <w:rFonts w:ascii="Times New Roman" w:hAnsi="Times New Roman"/>
          <w:sz w:val="28"/>
          <w:szCs w:val="28"/>
        </w:rPr>
        <w:t>, медовухи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479">
        <w:rPr>
          <w:rFonts w:ascii="Times New Roman" w:hAnsi="Times New Roman"/>
          <w:sz w:val="28"/>
          <w:szCs w:val="28"/>
        </w:rPr>
        <w:t>подлежи</w:t>
      </w:r>
      <w:r w:rsidR="007A7479" w:rsidRPr="007A7479">
        <w:rPr>
          <w:rFonts w:ascii="Times New Roman" w:hAnsi="Times New Roman"/>
          <w:sz w:val="28"/>
          <w:szCs w:val="28"/>
        </w:rPr>
        <w:t>т демонтажу, выво</w:t>
      </w:r>
      <w:r w:rsidR="007A7479">
        <w:rPr>
          <w:rFonts w:ascii="Times New Roman" w:hAnsi="Times New Roman"/>
          <w:sz w:val="28"/>
          <w:szCs w:val="28"/>
        </w:rPr>
        <w:t xml:space="preserve">зу и хранению вне места изъятия, </w:t>
      </w:r>
      <w:r w:rsidR="007A7479">
        <w:rPr>
          <w:rFonts w:ascii="Times New Roman" w:hAnsi="Times New Roman"/>
          <w:sz w:val="28"/>
          <w:szCs w:val="28"/>
        </w:rPr>
        <w:t>и</w:t>
      </w:r>
      <w:r w:rsidR="007A7479" w:rsidRPr="007A7479">
        <w:rPr>
          <w:rFonts w:ascii="Times New Roman" w:hAnsi="Times New Roman"/>
          <w:sz w:val="28"/>
          <w:szCs w:val="28"/>
        </w:rPr>
        <w:t xml:space="preserve">зъятое или конфискованное </w:t>
      </w:r>
      <w:r w:rsidR="007A7479">
        <w:rPr>
          <w:rFonts w:ascii="Times New Roman" w:hAnsi="Times New Roman"/>
          <w:sz w:val="28"/>
          <w:szCs w:val="28"/>
        </w:rPr>
        <w:t>указанное оборудование по решению суда подлежи</w:t>
      </w:r>
      <w:r w:rsidR="007A7479" w:rsidRPr="007A7479">
        <w:rPr>
          <w:rFonts w:ascii="Times New Roman" w:hAnsi="Times New Roman"/>
          <w:sz w:val="28"/>
          <w:szCs w:val="28"/>
        </w:rPr>
        <w:t>т</w:t>
      </w:r>
      <w:r w:rsidR="007A7479">
        <w:rPr>
          <w:rFonts w:ascii="Times New Roman" w:hAnsi="Times New Roman"/>
          <w:sz w:val="28"/>
          <w:szCs w:val="28"/>
        </w:rPr>
        <w:t xml:space="preserve"> </w:t>
      </w:r>
      <w:r w:rsidR="007A7479" w:rsidRPr="007A7479">
        <w:rPr>
          <w:rFonts w:ascii="Times New Roman" w:hAnsi="Times New Roman"/>
          <w:sz w:val="28"/>
          <w:szCs w:val="28"/>
        </w:rPr>
        <w:t>утилизации</w:t>
      </w:r>
      <w:r w:rsidR="007A7479">
        <w:rPr>
          <w:rFonts w:ascii="Times New Roman" w:hAnsi="Times New Roman"/>
          <w:sz w:val="28"/>
          <w:szCs w:val="28"/>
        </w:rPr>
        <w:t xml:space="preserve">. </w:t>
      </w:r>
    </w:p>
    <w:p w:rsidR="00E6703B" w:rsidRDefault="004C465D" w:rsidP="00E6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03B">
        <w:rPr>
          <w:rFonts w:ascii="Times New Roman" w:hAnsi="Times New Roman"/>
          <w:sz w:val="28"/>
          <w:szCs w:val="28"/>
        </w:rPr>
        <w:t>рактика применения положений проекта постановления отсутствует, в связи с чем анализ правоприменительной практики не проводился.</w:t>
      </w:r>
    </w:p>
    <w:p w:rsidR="00E6703B" w:rsidRPr="002348CF" w:rsidRDefault="00E6703B" w:rsidP="00E6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CF">
        <w:rPr>
          <w:rFonts w:ascii="Times New Roman" w:hAnsi="Times New Roman"/>
          <w:sz w:val="28"/>
          <w:szCs w:val="28"/>
        </w:rPr>
        <w:t>Принятие проекта постановления не повлечет необходимости внесения изменений в иные нормативные правовые акты Правительства Российской Федерации и не потребует выделения дополнительных средств из федерального бюджета.</w:t>
      </w:r>
    </w:p>
    <w:p w:rsidR="00E6703B" w:rsidRPr="002348CF" w:rsidRDefault="00E6703B" w:rsidP="00E6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CF">
        <w:rPr>
          <w:rFonts w:ascii="Times New Roman" w:hAnsi="Times New Roman"/>
          <w:sz w:val="28"/>
          <w:szCs w:val="28"/>
        </w:rPr>
        <w:t>Предлагаемые проектом постановле</w:t>
      </w:r>
      <w:r>
        <w:rPr>
          <w:rFonts w:ascii="Times New Roman" w:hAnsi="Times New Roman"/>
          <w:sz w:val="28"/>
          <w:szCs w:val="28"/>
        </w:rPr>
        <w:t>ния решения не окажут влияния на</w:t>
      </w:r>
      <w:r w:rsidRPr="002348CF">
        <w:rPr>
          <w:rFonts w:ascii="Times New Roman" w:hAnsi="Times New Roman"/>
          <w:sz w:val="28"/>
          <w:szCs w:val="28"/>
        </w:rPr>
        <w:t xml:space="preserve"> достижение целей государственных программ Российской Федерации.</w:t>
      </w:r>
    </w:p>
    <w:p w:rsidR="00E6703B" w:rsidRPr="002348CF" w:rsidRDefault="00E6703B" w:rsidP="00E6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CF">
        <w:rPr>
          <w:rFonts w:ascii="Times New Roman" w:hAnsi="Times New Roman"/>
          <w:sz w:val="28"/>
          <w:szCs w:val="28"/>
        </w:rPr>
        <w:t xml:space="preserve">В проекте постановления </w:t>
      </w:r>
      <w:r w:rsidR="0019690C">
        <w:rPr>
          <w:rFonts w:ascii="Times New Roman" w:hAnsi="Times New Roman"/>
          <w:sz w:val="28"/>
          <w:szCs w:val="28"/>
        </w:rPr>
        <w:t xml:space="preserve">не </w:t>
      </w:r>
      <w:r w:rsidRPr="002348CF">
        <w:rPr>
          <w:rFonts w:ascii="Times New Roman" w:hAnsi="Times New Roman"/>
          <w:sz w:val="28"/>
          <w:szCs w:val="28"/>
        </w:rPr>
        <w:t xml:space="preserve">содержатся обязательные требования, оценка соблюдения которых осуществляется в рамках государственного контроля (надзора), а также обязательные требования, соответствие которых проверяется </w:t>
      </w:r>
      <w:r w:rsidRPr="002348CF">
        <w:rPr>
          <w:rFonts w:ascii="Times New Roman" w:eastAsia="Calibri" w:hAnsi="Times New Roman"/>
          <w:sz w:val="28"/>
          <w:szCs w:val="28"/>
        </w:rPr>
        <w:lastRenderedPageBreak/>
        <w:t>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  <w:r w:rsidRPr="002348CF">
        <w:rPr>
          <w:rFonts w:ascii="Times New Roman" w:hAnsi="Times New Roman"/>
          <w:sz w:val="28"/>
          <w:szCs w:val="28"/>
        </w:rPr>
        <w:t>.</w:t>
      </w:r>
    </w:p>
    <w:p w:rsidR="0000237D" w:rsidRDefault="00E6703B" w:rsidP="000023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CF">
        <w:rPr>
          <w:rFonts w:ascii="Times New Roman" w:hAnsi="Times New Roman"/>
          <w:sz w:val="28"/>
          <w:szCs w:val="28"/>
        </w:rPr>
        <w:t>Проект постановления не противоречит положениям Договора о Евразийском экономическом союзе,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и положениям иных международных договоров Российской Федерации.</w:t>
      </w:r>
    </w:p>
    <w:p w:rsidR="0019690C" w:rsidRPr="002348CF" w:rsidRDefault="0019690C" w:rsidP="00E6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03B" w:rsidRPr="00F30ADA" w:rsidRDefault="00E6703B" w:rsidP="00E67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6803" w:rsidRDefault="00CB6803"/>
    <w:sectPr w:rsidR="00CB6803" w:rsidSect="00D9698B">
      <w:headerReference w:type="default" r:id="rId6"/>
      <w:pgSz w:w="11906" w:h="16838" w:code="9"/>
      <w:pgMar w:top="851" w:right="851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4E" w:rsidRDefault="00B7514E" w:rsidP="00B7514E">
      <w:pPr>
        <w:spacing w:after="0" w:line="240" w:lineRule="auto"/>
      </w:pPr>
      <w:r>
        <w:separator/>
      </w:r>
    </w:p>
  </w:endnote>
  <w:endnote w:type="continuationSeparator" w:id="0">
    <w:p w:rsidR="00B7514E" w:rsidRDefault="00B7514E" w:rsidP="00B7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4E" w:rsidRDefault="00B7514E" w:rsidP="00B7514E">
      <w:pPr>
        <w:spacing w:after="0" w:line="240" w:lineRule="auto"/>
      </w:pPr>
      <w:r>
        <w:separator/>
      </w:r>
    </w:p>
  </w:footnote>
  <w:footnote w:type="continuationSeparator" w:id="0">
    <w:p w:rsidR="00B7514E" w:rsidRDefault="00B7514E" w:rsidP="00B7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160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514E" w:rsidRPr="00B7514E" w:rsidRDefault="00B7514E">
        <w:pPr>
          <w:pStyle w:val="a4"/>
          <w:jc w:val="center"/>
          <w:rPr>
            <w:rFonts w:ascii="Times New Roman" w:hAnsi="Times New Roman"/>
          </w:rPr>
        </w:pPr>
        <w:r w:rsidRPr="00B7514E">
          <w:rPr>
            <w:rFonts w:ascii="Times New Roman" w:hAnsi="Times New Roman"/>
          </w:rPr>
          <w:fldChar w:fldCharType="begin"/>
        </w:r>
        <w:r w:rsidRPr="00B7514E">
          <w:rPr>
            <w:rFonts w:ascii="Times New Roman" w:hAnsi="Times New Roman"/>
          </w:rPr>
          <w:instrText>PAGE   \* MERGEFORMAT</w:instrText>
        </w:r>
        <w:r w:rsidRPr="00B7514E">
          <w:rPr>
            <w:rFonts w:ascii="Times New Roman" w:hAnsi="Times New Roman"/>
          </w:rPr>
          <w:fldChar w:fldCharType="separate"/>
        </w:r>
        <w:r w:rsidR="007A7479">
          <w:rPr>
            <w:rFonts w:ascii="Times New Roman" w:hAnsi="Times New Roman"/>
            <w:noProof/>
          </w:rPr>
          <w:t>2</w:t>
        </w:r>
        <w:r w:rsidRPr="00B7514E">
          <w:rPr>
            <w:rFonts w:ascii="Times New Roman" w:hAnsi="Times New Roman"/>
          </w:rPr>
          <w:fldChar w:fldCharType="end"/>
        </w:r>
      </w:p>
    </w:sdtContent>
  </w:sdt>
  <w:p w:rsidR="00B7514E" w:rsidRDefault="00B75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F"/>
    <w:rsid w:val="0000237D"/>
    <w:rsid w:val="0001470C"/>
    <w:rsid w:val="0008168F"/>
    <w:rsid w:val="00100497"/>
    <w:rsid w:val="0019690C"/>
    <w:rsid w:val="00466213"/>
    <w:rsid w:val="004C465D"/>
    <w:rsid w:val="006F3E9B"/>
    <w:rsid w:val="007314D2"/>
    <w:rsid w:val="007A7479"/>
    <w:rsid w:val="0086597F"/>
    <w:rsid w:val="00B7514E"/>
    <w:rsid w:val="00CA7B3E"/>
    <w:rsid w:val="00CB6803"/>
    <w:rsid w:val="00D9698B"/>
    <w:rsid w:val="00DC69A2"/>
    <w:rsid w:val="00E30125"/>
    <w:rsid w:val="00E6703B"/>
    <w:rsid w:val="00EA6824"/>
    <w:rsid w:val="00F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83F4"/>
  <w15:docId w15:val="{8DC85F8A-71A3-44C3-84B3-9E87D31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7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67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uiPriority w:val="99"/>
    <w:unhideWhenUsed/>
    <w:rsid w:val="00E6703B"/>
    <w:pPr>
      <w:spacing w:before="600" w:after="0" w:line="218" w:lineRule="auto"/>
      <w:ind w:left="1080" w:right="800"/>
      <w:jc w:val="center"/>
    </w:pPr>
    <w:rPr>
      <w:rFonts w:ascii="HelvDL" w:hAnsi="HelvDL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14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14E"/>
    <w:rPr>
      <w:rFonts w:ascii="Calibri" w:eastAsia="Times New Roman" w:hAnsi="Calibri" w:cs="Times New Roman"/>
      <w:lang w:eastAsia="ru-RU"/>
    </w:rPr>
  </w:style>
  <w:style w:type="paragraph" w:customStyle="1" w:styleId="pt-a-000002">
    <w:name w:val="pt-a-000002"/>
    <w:basedOn w:val="a"/>
    <w:rsid w:val="00196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7314D2"/>
    <w:pPr>
      <w:widowControl w:val="0"/>
      <w:shd w:val="clear" w:color="auto" w:fill="FFFFFF"/>
      <w:spacing w:after="0" w:line="322" w:lineRule="exact"/>
      <w:ind w:hanging="1560"/>
      <w:jc w:val="center"/>
    </w:pPr>
    <w:rPr>
      <w:rFonts w:ascii="Times New Roman" w:hAnsi="Times New Roman"/>
      <w:color w:val="000000"/>
      <w:sz w:val="26"/>
      <w:szCs w:val="26"/>
      <w:lang w:bidi="ru-RU"/>
    </w:rPr>
  </w:style>
  <w:style w:type="paragraph" w:customStyle="1" w:styleId="s1">
    <w:name w:val="s_1"/>
    <w:basedOn w:val="a"/>
    <w:rsid w:val="006F3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3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Можарова Евгения Николаевна</dc:creator>
  <cp:keywords/>
  <dc:description/>
  <cp:lastModifiedBy>mozha</cp:lastModifiedBy>
  <cp:revision>3</cp:revision>
  <dcterms:created xsi:type="dcterms:W3CDTF">2023-03-21T12:30:00Z</dcterms:created>
  <dcterms:modified xsi:type="dcterms:W3CDTF">2023-03-21T12:56:00Z</dcterms:modified>
</cp:coreProperties>
</file>