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F6" w:rsidRPr="00F3702E" w:rsidRDefault="002704F0" w:rsidP="002704F0">
      <w:pPr>
        <w:pStyle w:val="ConsPlusTitlePage"/>
        <w:spacing w:line="3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702E">
        <w:rPr>
          <w:rFonts w:ascii="Times New Roman" w:hAnsi="Times New Roman" w:cs="Times New Roman"/>
          <w:sz w:val="28"/>
          <w:szCs w:val="28"/>
        </w:rPr>
        <w:t>Проект</w:t>
      </w:r>
    </w:p>
    <w:p w:rsidR="000E14E3" w:rsidRDefault="000E14E3" w:rsidP="00523485">
      <w:pPr>
        <w:pStyle w:val="ConsPlusNormal"/>
        <w:spacing w:line="46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071" w:rsidRPr="00F3702E" w:rsidRDefault="007D4071" w:rsidP="00523485">
      <w:pPr>
        <w:pStyle w:val="ConsPlusNormal"/>
        <w:spacing w:line="46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5205" w:rsidRPr="00F3702E" w:rsidRDefault="00EA5205" w:rsidP="00EA52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702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A5205" w:rsidRPr="00F3702E" w:rsidRDefault="00EA5205" w:rsidP="00FD0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5205" w:rsidRPr="00F3702E" w:rsidRDefault="00EA5205" w:rsidP="00EA5205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702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A5205" w:rsidRPr="00F3702E" w:rsidRDefault="00EA5205" w:rsidP="00EA5205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5205" w:rsidRPr="00F3702E" w:rsidRDefault="00EA5205" w:rsidP="00EA5205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702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3702E">
        <w:rPr>
          <w:rFonts w:ascii="Times New Roman" w:hAnsi="Times New Roman" w:cs="Times New Roman"/>
          <w:sz w:val="28"/>
          <w:szCs w:val="28"/>
        </w:rPr>
        <w:t>«</w:t>
      </w:r>
      <w:r w:rsidRPr="00F3702E">
        <w:rPr>
          <w:rFonts w:ascii="Times New Roman" w:hAnsi="Times New Roman" w:cs="Times New Roman"/>
          <w:bCs/>
          <w:sz w:val="28"/>
          <w:szCs w:val="28"/>
        </w:rPr>
        <w:t>___» __________ 20__ г. № ___</w:t>
      </w:r>
    </w:p>
    <w:p w:rsidR="00EA5205" w:rsidRPr="00F3702E" w:rsidRDefault="00EA5205" w:rsidP="00EA5205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5205" w:rsidRDefault="00EA5205" w:rsidP="007375D8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702E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7375D8" w:rsidRPr="00F3702E" w:rsidRDefault="007375D8" w:rsidP="007375D8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75D8" w:rsidRPr="009106D2" w:rsidRDefault="009106D2" w:rsidP="00910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66152">
        <w:rPr>
          <w:rFonts w:ascii="Times New Roman" w:hAnsi="Times New Roman" w:cs="Times New Roman"/>
          <w:b/>
          <w:sz w:val="28"/>
          <w:szCs w:val="28"/>
        </w:rPr>
        <w:t xml:space="preserve">некоторые акты </w:t>
      </w:r>
      <w:r>
        <w:rPr>
          <w:rFonts w:ascii="Times New Roman" w:hAnsi="Times New Roman" w:cs="Times New Roman"/>
          <w:b/>
          <w:sz w:val="28"/>
          <w:szCs w:val="28"/>
        </w:rPr>
        <w:t>Пра</w:t>
      </w:r>
      <w:r w:rsidR="00166152">
        <w:rPr>
          <w:rFonts w:ascii="Times New Roman" w:hAnsi="Times New Roman" w:cs="Times New Roman"/>
          <w:b/>
          <w:sz w:val="28"/>
          <w:szCs w:val="28"/>
        </w:rPr>
        <w:t>вительства Российской Федерации</w:t>
      </w:r>
    </w:p>
    <w:p w:rsidR="00FF5AF6" w:rsidRPr="00F3702E" w:rsidRDefault="00FF5AF6" w:rsidP="00523485">
      <w:pPr>
        <w:pStyle w:val="ConsPlusNormal"/>
        <w:spacing w:line="7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329E" w:rsidRPr="00D4329E" w:rsidRDefault="00D4329E" w:rsidP="00BE29E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9E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A2517C">
        <w:rPr>
          <w:rFonts w:ascii="Times New Roman" w:hAnsi="Times New Roman" w:cs="Times New Roman"/>
          <w:b/>
          <w:sz w:val="28"/>
          <w:szCs w:val="28"/>
        </w:rPr>
        <w:t>п о с </w:t>
      </w:r>
      <w:proofErr w:type="gramStart"/>
      <w:r w:rsidR="00A2517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2517C">
        <w:rPr>
          <w:rFonts w:ascii="Times New Roman" w:hAnsi="Times New Roman" w:cs="Times New Roman"/>
          <w:b/>
          <w:sz w:val="28"/>
          <w:szCs w:val="28"/>
        </w:rPr>
        <w:t> а н о в л я е т</w:t>
      </w:r>
      <w:r w:rsidRPr="00D4329E">
        <w:rPr>
          <w:rFonts w:ascii="Times New Roman" w:hAnsi="Times New Roman" w:cs="Times New Roman"/>
          <w:sz w:val="28"/>
          <w:szCs w:val="28"/>
        </w:rPr>
        <w:t>:</w:t>
      </w:r>
    </w:p>
    <w:p w:rsidR="009106D2" w:rsidRDefault="007375D8" w:rsidP="00BE29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D0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P16"/>
      <w:bookmarkEnd w:id="0"/>
      <w:r w:rsidR="009106D2">
        <w:rPr>
          <w:rFonts w:ascii="Times New Roman" w:hAnsi="Times New Roman" w:cs="Times New Roman"/>
          <w:sz w:val="28"/>
          <w:szCs w:val="28"/>
        </w:rPr>
        <w:t xml:space="preserve">Пункт 3 Правил </w:t>
      </w:r>
      <w:r w:rsidR="009106D2" w:rsidRPr="00DB2A14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36606B">
        <w:rPr>
          <w:rFonts w:ascii="Times New Roman" w:hAnsi="Times New Roman" w:cs="Times New Roman"/>
          <w:sz w:val="28"/>
          <w:szCs w:val="28"/>
        </w:rPr>
        <w:t>Ф</w:t>
      </w:r>
      <w:r w:rsidR="009106D2" w:rsidRPr="00DB2A14">
        <w:rPr>
          <w:rFonts w:ascii="Times New Roman" w:hAnsi="Times New Roman" w:cs="Times New Roman"/>
          <w:sz w:val="28"/>
          <w:szCs w:val="28"/>
        </w:rPr>
        <w:t>едеральным казначейством остатков средств</w:t>
      </w:r>
      <w:r w:rsidR="009106D2">
        <w:rPr>
          <w:rFonts w:ascii="Times New Roman" w:hAnsi="Times New Roman" w:cs="Times New Roman"/>
          <w:sz w:val="28"/>
          <w:szCs w:val="28"/>
        </w:rPr>
        <w:t xml:space="preserve"> </w:t>
      </w:r>
      <w:r w:rsidR="009106D2" w:rsidRPr="00DB2A14">
        <w:rPr>
          <w:rFonts w:ascii="Times New Roman" w:hAnsi="Times New Roman" w:cs="Times New Roman"/>
          <w:sz w:val="28"/>
          <w:szCs w:val="28"/>
        </w:rPr>
        <w:t>на единый счет федерального бюджета и возврата</w:t>
      </w:r>
      <w:r w:rsidR="009106D2">
        <w:rPr>
          <w:rFonts w:ascii="Times New Roman" w:hAnsi="Times New Roman" w:cs="Times New Roman"/>
          <w:sz w:val="28"/>
          <w:szCs w:val="28"/>
        </w:rPr>
        <w:t xml:space="preserve"> </w:t>
      </w:r>
      <w:r w:rsidR="009106D2" w:rsidRPr="00DB2A14">
        <w:rPr>
          <w:rFonts w:ascii="Times New Roman" w:hAnsi="Times New Roman" w:cs="Times New Roman"/>
          <w:sz w:val="28"/>
          <w:szCs w:val="28"/>
        </w:rPr>
        <w:t>привлеченных средств</w:t>
      </w:r>
      <w:r w:rsidR="009106D2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30 марта 2020 г. № 368 «</w:t>
      </w:r>
      <w:r w:rsidR="009106D2" w:rsidRPr="00DB2A14">
        <w:rPr>
          <w:rFonts w:ascii="Times New Roman" w:hAnsi="Times New Roman" w:cs="Times New Roman"/>
          <w:sz w:val="28"/>
          <w:szCs w:val="28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</w:t>
      </w:r>
      <w:bookmarkStart w:id="1" w:name="_GoBack"/>
      <w:bookmarkEnd w:id="1"/>
      <w:r w:rsidR="009106D2" w:rsidRPr="00DB2A14">
        <w:rPr>
          <w:rFonts w:ascii="Times New Roman" w:hAnsi="Times New Roman" w:cs="Times New Roman"/>
          <w:sz w:val="28"/>
          <w:szCs w:val="28"/>
        </w:rPr>
        <w:t>ривлеченных средств</w:t>
      </w:r>
      <w:r w:rsidR="009106D2">
        <w:rPr>
          <w:rFonts w:ascii="Times New Roman" w:hAnsi="Times New Roman" w:cs="Times New Roman"/>
          <w:sz w:val="28"/>
          <w:szCs w:val="28"/>
        </w:rPr>
        <w:t>»</w:t>
      </w:r>
      <w:r w:rsidR="009106D2" w:rsidRPr="0019753C">
        <w:rPr>
          <w:rFonts w:ascii="Times New Roman" w:hAnsi="Times New Roman" w:cs="Times New Roman"/>
          <w:sz w:val="28"/>
          <w:szCs w:val="28"/>
        </w:rPr>
        <w:t xml:space="preserve"> </w:t>
      </w:r>
      <w:r w:rsidR="009106D2" w:rsidRPr="00DB2A14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2020, </w:t>
      </w:r>
      <w:r w:rsidR="009106D2">
        <w:rPr>
          <w:rFonts w:ascii="Times New Roman" w:hAnsi="Times New Roman" w:cs="Times New Roman"/>
          <w:sz w:val="28"/>
          <w:szCs w:val="28"/>
        </w:rPr>
        <w:t>№</w:t>
      </w:r>
      <w:r w:rsidR="009106D2" w:rsidRPr="00DB2A14">
        <w:rPr>
          <w:rFonts w:ascii="Times New Roman" w:hAnsi="Times New Roman" w:cs="Times New Roman"/>
          <w:sz w:val="28"/>
          <w:szCs w:val="28"/>
        </w:rPr>
        <w:t xml:space="preserve"> 14, ст. 2122</w:t>
      </w:r>
      <w:r w:rsidR="009106D2" w:rsidRPr="0019753C">
        <w:rPr>
          <w:rFonts w:ascii="Times New Roman" w:hAnsi="Times New Roman" w:cs="Times New Roman"/>
          <w:sz w:val="28"/>
          <w:szCs w:val="28"/>
        </w:rPr>
        <w:t xml:space="preserve">; 2021, </w:t>
      </w:r>
      <w:r w:rsidR="009106D2">
        <w:rPr>
          <w:rFonts w:ascii="Times New Roman" w:hAnsi="Times New Roman" w:cs="Times New Roman"/>
          <w:sz w:val="28"/>
          <w:szCs w:val="28"/>
        </w:rPr>
        <w:t>№</w:t>
      </w:r>
      <w:r w:rsidR="009106D2" w:rsidRPr="0019753C">
        <w:rPr>
          <w:rFonts w:ascii="Times New Roman" w:hAnsi="Times New Roman" w:cs="Times New Roman"/>
          <w:sz w:val="28"/>
          <w:szCs w:val="28"/>
        </w:rPr>
        <w:t xml:space="preserve"> 49</w:t>
      </w:r>
      <w:r w:rsidR="00C25B15">
        <w:rPr>
          <w:rFonts w:ascii="Times New Roman" w:hAnsi="Times New Roman" w:cs="Times New Roman"/>
          <w:sz w:val="28"/>
          <w:szCs w:val="28"/>
        </w:rPr>
        <w:t xml:space="preserve"> (</w:t>
      </w:r>
      <w:r w:rsidR="00BE29E2">
        <w:rPr>
          <w:rFonts w:ascii="Times New Roman" w:hAnsi="Times New Roman" w:cs="Times New Roman"/>
          <w:sz w:val="28"/>
          <w:szCs w:val="28"/>
        </w:rPr>
        <w:t>ч</w:t>
      </w:r>
      <w:r w:rsidR="00C25B15">
        <w:rPr>
          <w:rFonts w:ascii="Times New Roman" w:hAnsi="Times New Roman" w:cs="Times New Roman"/>
          <w:sz w:val="28"/>
          <w:szCs w:val="28"/>
        </w:rPr>
        <w:t xml:space="preserve">асть </w:t>
      </w:r>
      <w:r w:rsidR="00C25B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5B15">
        <w:rPr>
          <w:rFonts w:ascii="Times New Roman" w:hAnsi="Times New Roman" w:cs="Times New Roman"/>
          <w:sz w:val="28"/>
          <w:szCs w:val="28"/>
        </w:rPr>
        <w:t>)</w:t>
      </w:r>
      <w:r w:rsidR="009106D2" w:rsidRPr="0019753C">
        <w:rPr>
          <w:rFonts w:ascii="Times New Roman" w:hAnsi="Times New Roman" w:cs="Times New Roman"/>
          <w:sz w:val="28"/>
          <w:szCs w:val="28"/>
        </w:rPr>
        <w:t>, ст. 8252</w:t>
      </w:r>
      <w:r w:rsidR="0036606B">
        <w:rPr>
          <w:rFonts w:ascii="Times New Roman" w:hAnsi="Times New Roman" w:cs="Times New Roman"/>
          <w:sz w:val="28"/>
          <w:szCs w:val="28"/>
        </w:rPr>
        <w:t>; 2022, № 51, ст. 9233</w:t>
      </w:r>
      <w:r w:rsidR="009106D2" w:rsidRPr="00DB2A14">
        <w:rPr>
          <w:rFonts w:ascii="Times New Roman" w:hAnsi="Times New Roman" w:cs="Times New Roman"/>
          <w:sz w:val="28"/>
          <w:szCs w:val="28"/>
        </w:rPr>
        <w:t>)</w:t>
      </w:r>
      <w:r w:rsidR="009106D2">
        <w:rPr>
          <w:rFonts w:ascii="Times New Roman" w:hAnsi="Times New Roman" w:cs="Times New Roman"/>
          <w:sz w:val="28"/>
          <w:szCs w:val="28"/>
        </w:rPr>
        <w:t>, исключить.</w:t>
      </w:r>
    </w:p>
    <w:p w:rsidR="00846D93" w:rsidRDefault="007375D8" w:rsidP="00BE29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D0">
        <w:rPr>
          <w:rFonts w:ascii="Times New Roman" w:hAnsi="Times New Roman" w:cs="Times New Roman"/>
          <w:sz w:val="28"/>
          <w:szCs w:val="28"/>
        </w:rPr>
        <w:t xml:space="preserve">2. </w:t>
      </w:r>
      <w:r w:rsidR="009106D2">
        <w:rPr>
          <w:rFonts w:ascii="Times New Roman" w:hAnsi="Times New Roman" w:cs="Times New Roman"/>
          <w:sz w:val="28"/>
          <w:szCs w:val="28"/>
        </w:rPr>
        <w:t xml:space="preserve">В подпункте «а» пункта 5 </w:t>
      </w:r>
      <w:r w:rsidR="00D157A3">
        <w:rPr>
          <w:rFonts w:ascii="Times New Roman" w:hAnsi="Times New Roman" w:cs="Times New Roman"/>
          <w:sz w:val="28"/>
          <w:szCs w:val="28"/>
        </w:rPr>
        <w:t>о</w:t>
      </w:r>
      <w:r w:rsidR="009106D2" w:rsidRPr="0002324A">
        <w:rPr>
          <w:rFonts w:ascii="Times New Roman" w:hAnsi="Times New Roman" w:cs="Times New Roman"/>
          <w:sz w:val="28"/>
          <w:szCs w:val="28"/>
        </w:rPr>
        <w:t>бщи</w:t>
      </w:r>
      <w:r w:rsidR="009106D2">
        <w:rPr>
          <w:rFonts w:ascii="Times New Roman" w:hAnsi="Times New Roman" w:cs="Times New Roman"/>
          <w:sz w:val="28"/>
          <w:szCs w:val="28"/>
        </w:rPr>
        <w:t xml:space="preserve">х </w:t>
      </w:r>
      <w:r w:rsidR="009106D2" w:rsidRPr="0002324A">
        <w:rPr>
          <w:rFonts w:ascii="Times New Roman" w:hAnsi="Times New Roman" w:cs="Times New Roman"/>
          <w:sz w:val="28"/>
          <w:szCs w:val="28"/>
        </w:rPr>
        <w:t>требовани</w:t>
      </w:r>
      <w:r w:rsidR="009106D2">
        <w:rPr>
          <w:rFonts w:ascii="Times New Roman" w:hAnsi="Times New Roman" w:cs="Times New Roman"/>
          <w:sz w:val="28"/>
          <w:szCs w:val="28"/>
        </w:rPr>
        <w:t>й</w:t>
      </w:r>
      <w:r w:rsidR="009106D2" w:rsidRPr="0002324A">
        <w:rPr>
          <w:rFonts w:ascii="Times New Roman" w:hAnsi="Times New Roman" w:cs="Times New Roman"/>
          <w:sz w:val="28"/>
          <w:szCs w:val="28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</w:t>
      </w:r>
      <w:r w:rsidR="009106D2">
        <w:rPr>
          <w:rFonts w:ascii="Times New Roman" w:hAnsi="Times New Roman" w:cs="Times New Roman"/>
          <w:sz w:val="28"/>
          <w:szCs w:val="28"/>
        </w:rPr>
        <w:t>х</w:t>
      </w:r>
      <w:r w:rsidR="009106D2" w:rsidRPr="0002324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 марта 2020 г. </w:t>
      </w:r>
      <w:r w:rsidR="00C25B15">
        <w:rPr>
          <w:rFonts w:ascii="Times New Roman" w:hAnsi="Times New Roman" w:cs="Times New Roman"/>
          <w:sz w:val="28"/>
          <w:szCs w:val="28"/>
        </w:rPr>
        <w:br/>
      </w:r>
      <w:r w:rsidR="009106D2" w:rsidRPr="0002324A">
        <w:rPr>
          <w:rFonts w:ascii="Times New Roman" w:hAnsi="Times New Roman" w:cs="Times New Roman"/>
          <w:sz w:val="28"/>
          <w:szCs w:val="28"/>
        </w:rPr>
        <w:t xml:space="preserve">№ </w:t>
      </w:r>
      <w:r w:rsidR="009106D2">
        <w:rPr>
          <w:rFonts w:ascii="Times New Roman" w:hAnsi="Times New Roman" w:cs="Times New Roman"/>
          <w:sz w:val="28"/>
          <w:szCs w:val="28"/>
        </w:rPr>
        <w:t>368 «</w:t>
      </w:r>
      <w:r w:rsidR="009106D2" w:rsidRPr="00DB2A14">
        <w:rPr>
          <w:rFonts w:ascii="Times New Roman" w:hAnsi="Times New Roman" w:cs="Times New Roman"/>
          <w:sz w:val="28"/>
          <w:szCs w:val="28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9106D2">
        <w:rPr>
          <w:rFonts w:ascii="Times New Roman" w:hAnsi="Times New Roman" w:cs="Times New Roman"/>
          <w:sz w:val="28"/>
          <w:szCs w:val="28"/>
        </w:rPr>
        <w:t>»</w:t>
      </w:r>
      <w:r w:rsidR="009106D2" w:rsidRPr="0019753C">
        <w:rPr>
          <w:rFonts w:ascii="Times New Roman" w:hAnsi="Times New Roman" w:cs="Times New Roman"/>
          <w:sz w:val="28"/>
          <w:szCs w:val="28"/>
        </w:rPr>
        <w:t xml:space="preserve"> </w:t>
      </w:r>
      <w:r w:rsidR="009106D2" w:rsidRPr="00DB2A14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2020, </w:t>
      </w:r>
      <w:r w:rsidR="009106D2">
        <w:rPr>
          <w:rFonts w:ascii="Times New Roman" w:hAnsi="Times New Roman" w:cs="Times New Roman"/>
          <w:sz w:val="28"/>
          <w:szCs w:val="28"/>
        </w:rPr>
        <w:t>№</w:t>
      </w:r>
      <w:r w:rsidR="009106D2" w:rsidRPr="00DB2A14">
        <w:rPr>
          <w:rFonts w:ascii="Times New Roman" w:hAnsi="Times New Roman" w:cs="Times New Roman"/>
          <w:sz w:val="28"/>
          <w:szCs w:val="28"/>
        </w:rPr>
        <w:t xml:space="preserve"> 14, ст. 2122</w:t>
      </w:r>
      <w:r w:rsidR="009106D2" w:rsidRPr="0019753C">
        <w:rPr>
          <w:rFonts w:ascii="Times New Roman" w:hAnsi="Times New Roman" w:cs="Times New Roman"/>
          <w:sz w:val="28"/>
          <w:szCs w:val="28"/>
        </w:rPr>
        <w:t xml:space="preserve">; 2021, </w:t>
      </w:r>
      <w:r w:rsidR="009106D2">
        <w:rPr>
          <w:rFonts w:ascii="Times New Roman" w:hAnsi="Times New Roman" w:cs="Times New Roman"/>
          <w:sz w:val="28"/>
          <w:szCs w:val="28"/>
        </w:rPr>
        <w:t>№</w:t>
      </w:r>
      <w:r w:rsidR="009106D2" w:rsidRPr="0019753C">
        <w:rPr>
          <w:rFonts w:ascii="Times New Roman" w:hAnsi="Times New Roman" w:cs="Times New Roman"/>
          <w:sz w:val="28"/>
          <w:szCs w:val="28"/>
        </w:rPr>
        <w:t xml:space="preserve"> 49</w:t>
      </w:r>
      <w:r w:rsidR="00C25B15">
        <w:rPr>
          <w:rFonts w:ascii="Times New Roman" w:hAnsi="Times New Roman" w:cs="Times New Roman"/>
          <w:sz w:val="28"/>
          <w:szCs w:val="28"/>
        </w:rPr>
        <w:t xml:space="preserve"> (Часть </w:t>
      </w:r>
      <w:r w:rsidR="00C25B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5B15">
        <w:rPr>
          <w:rFonts w:ascii="Times New Roman" w:hAnsi="Times New Roman" w:cs="Times New Roman"/>
          <w:sz w:val="28"/>
          <w:szCs w:val="28"/>
        </w:rPr>
        <w:t>)</w:t>
      </w:r>
      <w:r w:rsidR="009106D2" w:rsidRPr="0019753C">
        <w:rPr>
          <w:rFonts w:ascii="Times New Roman" w:hAnsi="Times New Roman" w:cs="Times New Roman"/>
          <w:sz w:val="28"/>
          <w:szCs w:val="28"/>
        </w:rPr>
        <w:t>, ст. 8252</w:t>
      </w:r>
      <w:r w:rsidR="00E23106">
        <w:rPr>
          <w:rFonts w:ascii="Times New Roman" w:hAnsi="Times New Roman" w:cs="Times New Roman"/>
          <w:sz w:val="28"/>
          <w:szCs w:val="28"/>
        </w:rPr>
        <w:t>; 2022, № 51, ст. 9233</w:t>
      </w:r>
      <w:r w:rsidR="009106D2" w:rsidRPr="00DB2A14">
        <w:rPr>
          <w:rFonts w:ascii="Times New Roman" w:hAnsi="Times New Roman" w:cs="Times New Roman"/>
          <w:sz w:val="28"/>
          <w:szCs w:val="28"/>
        </w:rPr>
        <w:t>)</w:t>
      </w:r>
      <w:r w:rsidR="009106D2">
        <w:rPr>
          <w:rFonts w:ascii="Times New Roman" w:hAnsi="Times New Roman" w:cs="Times New Roman"/>
          <w:sz w:val="28"/>
          <w:szCs w:val="28"/>
        </w:rPr>
        <w:t>, слова «пунктов 11 и 12» заменить словами «пункта 12»</w:t>
      </w:r>
      <w:r w:rsidRPr="00CC4DD0">
        <w:rPr>
          <w:rFonts w:ascii="Times New Roman" w:hAnsi="Times New Roman" w:cs="Times New Roman"/>
          <w:sz w:val="28"/>
          <w:szCs w:val="28"/>
        </w:rPr>
        <w:t>.</w:t>
      </w:r>
    </w:p>
    <w:p w:rsidR="001516D2" w:rsidRDefault="001516D2" w:rsidP="00BE29E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подпункте «б» пункта 2 и подпункте «в» пункта 7 </w:t>
      </w:r>
      <w:r>
        <w:rPr>
          <w:rFonts w:ascii="Times New Roman" w:hAnsi="Times New Roman" w:cs="Times New Roman"/>
          <w:sz w:val="28"/>
          <w:szCs w:val="28"/>
        </w:rPr>
        <w:t>Правил предоставления государственному внебюджетному фонду Российской Федерации бюджетного кредита на пополнение остатка средств на едином счете бюджета, его возврата, а также реализации права требования от имени Российской Федерации возврата (погашения) задолженности государственного внебюджетного фонда Российской Федерации по денежным обязательствам перед Российской Федерацией по возврату указанного кредита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1140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Правил предоставления государственному внебюджетному фонду Российской Федерации бюджетного кредита на пополнение остатка средств на едином счете бюджета, его возврата, а также реализации права требования от имени Российской Федерации возврата (погашения) задолженности государственного внебюджетного фонда Российской Федерации по денежным обязательствам перед Российской Федерацией по возврату указанного кредита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B2A14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</w:t>
      </w:r>
      <w:r w:rsidR="0089340A">
        <w:rPr>
          <w:rFonts w:ascii="Times New Roman" w:hAnsi="Times New Roman" w:cs="Times New Roman"/>
          <w:sz w:val="28"/>
          <w:szCs w:val="28"/>
        </w:rPr>
        <w:t>19</w:t>
      </w:r>
      <w:r w:rsidRPr="00DB2A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2A14">
        <w:rPr>
          <w:rFonts w:ascii="Times New Roman" w:hAnsi="Times New Roman" w:cs="Times New Roman"/>
          <w:sz w:val="28"/>
          <w:szCs w:val="28"/>
        </w:rPr>
        <w:t xml:space="preserve"> </w:t>
      </w:r>
      <w:r w:rsidR="0089340A">
        <w:rPr>
          <w:rFonts w:ascii="Times New Roman" w:hAnsi="Times New Roman" w:cs="Times New Roman"/>
          <w:sz w:val="28"/>
          <w:szCs w:val="28"/>
        </w:rPr>
        <w:t>36</w:t>
      </w:r>
      <w:r w:rsidRPr="00DB2A14">
        <w:rPr>
          <w:rFonts w:ascii="Times New Roman" w:hAnsi="Times New Roman" w:cs="Times New Roman"/>
          <w:sz w:val="28"/>
          <w:szCs w:val="28"/>
        </w:rPr>
        <w:t xml:space="preserve">, ст. </w:t>
      </w:r>
      <w:r w:rsidR="0089340A">
        <w:rPr>
          <w:rFonts w:ascii="Times New Roman" w:hAnsi="Times New Roman" w:cs="Times New Roman"/>
          <w:sz w:val="28"/>
          <w:szCs w:val="28"/>
        </w:rPr>
        <w:t>5040</w:t>
      </w:r>
      <w:r w:rsidRPr="0019753C">
        <w:rPr>
          <w:rFonts w:ascii="Times New Roman" w:hAnsi="Times New Roman" w:cs="Times New Roman"/>
          <w:sz w:val="28"/>
          <w:szCs w:val="28"/>
        </w:rPr>
        <w:t>; 202</w:t>
      </w:r>
      <w:r w:rsidR="0089340A">
        <w:rPr>
          <w:rFonts w:ascii="Times New Roman" w:hAnsi="Times New Roman" w:cs="Times New Roman"/>
          <w:sz w:val="28"/>
          <w:szCs w:val="28"/>
        </w:rPr>
        <w:t>0</w:t>
      </w:r>
      <w:r w:rsidRPr="001975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753C">
        <w:rPr>
          <w:rFonts w:ascii="Times New Roman" w:hAnsi="Times New Roman" w:cs="Times New Roman"/>
          <w:sz w:val="28"/>
          <w:szCs w:val="28"/>
        </w:rPr>
        <w:t xml:space="preserve"> 4</w:t>
      </w:r>
      <w:r w:rsidR="008934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29E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340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753C">
        <w:rPr>
          <w:rFonts w:ascii="Times New Roman" w:hAnsi="Times New Roman" w:cs="Times New Roman"/>
          <w:sz w:val="28"/>
          <w:szCs w:val="28"/>
        </w:rPr>
        <w:t xml:space="preserve">, ст. </w:t>
      </w:r>
      <w:r w:rsidR="0089340A">
        <w:rPr>
          <w:rFonts w:ascii="Times New Roman" w:hAnsi="Times New Roman" w:cs="Times New Roman"/>
          <w:sz w:val="28"/>
          <w:szCs w:val="28"/>
        </w:rPr>
        <w:t>6611</w:t>
      </w:r>
      <w:r w:rsidRPr="00DB2A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слова «</w:t>
      </w:r>
      <w:r w:rsidR="0089340A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9340A"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</w:t>
      </w:r>
      <w:r w:rsidR="0089340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D0">
        <w:rPr>
          <w:rFonts w:ascii="Times New Roman" w:hAnsi="Times New Roman" w:cs="Times New Roman"/>
          <w:sz w:val="28"/>
          <w:szCs w:val="28"/>
        </w:rPr>
        <w:t>.</w:t>
      </w:r>
    </w:p>
    <w:p w:rsidR="007375D8" w:rsidRPr="00CC4DD0" w:rsidRDefault="00BE29E2" w:rsidP="00BE29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5D8" w:rsidRPr="00CC4DD0">
        <w:rPr>
          <w:rFonts w:ascii="Times New Roman" w:hAnsi="Times New Roman" w:cs="Times New Roman"/>
          <w:sz w:val="28"/>
          <w:szCs w:val="28"/>
        </w:rPr>
        <w:t xml:space="preserve">. </w:t>
      </w:r>
      <w:r w:rsidR="009106D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E23106">
        <w:rPr>
          <w:rFonts w:ascii="Times New Roman" w:hAnsi="Times New Roman" w:cs="Times New Roman"/>
          <w:sz w:val="28"/>
          <w:szCs w:val="28"/>
        </w:rPr>
        <w:t>,</w:t>
      </w:r>
      <w:r w:rsidR="009106D2" w:rsidRPr="00C076FA">
        <w:rPr>
          <w:rFonts w:ascii="Times New Roman" w:hAnsi="Times New Roman" w:cs="Times New Roman"/>
          <w:sz w:val="28"/>
          <w:szCs w:val="28"/>
        </w:rPr>
        <w:t xml:space="preserve"> </w:t>
      </w:r>
      <w:r w:rsidR="009106D2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hyperlink r:id="rId8" w:history="1">
        <w:r w:rsidR="009106D2" w:rsidRPr="00C076FA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6D74A1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9106D2">
        <w:rPr>
          <w:rFonts w:ascii="Times New Roman" w:hAnsi="Times New Roman" w:cs="Times New Roman"/>
          <w:sz w:val="28"/>
          <w:szCs w:val="28"/>
        </w:rPr>
        <w:t xml:space="preserve">, вступающего в силу </w:t>
      </w:r>
      <w:r>
        <w:rPr>
          <w:rFonts w:ascii="Times New Roman" w:hAnsi="Times New Roman" w:cs="Times New Roman"/>
          <w:sz w:val="28"/>
          <w:szCs w:val="28"/>
        </w:rPr>
        <w:t>с 21 мая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7375D8" w:rsidRPr="00CC4DD0">
        <w:rPr>
          <w:rFonts w:ascii="Times New Roman" w:hAnsi="Times New Roman" w:cs="Times New Roman"/>
          <w:sz w:val="28"/>
          <w:szCs w:val="28"/>
        </w:rPr>
        <w:t>.</w:t>
      </w:r>
    </w:p>
    <w:p w:rsidR="004425F3" w:rsidRPr="00F3702E" w:rsidRDefault="004425F3" w:rsidP="00A2517C">
      <w:pPr>
        <w:pStyle w:val="ConsPlusNormal"/>
        <w:spacing w:line="7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5AF6" w:rsidRPr="00F3702E" w:rsidRDefault="00FF5AF6" w:rsidP="00943A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702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9340A" w:rsidRDefault="00943A2C" w:rsidP="00943A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702E">
        <w:rPr>
          <w:rFonts w:ascii="Times New Roman" w:hAnsi="Times New Roman" w:cs="Times New Roman"/>
          <w:sz w:val="28"/>
          <w:szCs w:val="28"/>
        </w:rPr>
        <w:t xml:space="preserve">      </w:t>
      </w:r>
      <w:r w:rsidR="00FF5AF6" w:rsidRPr="00F3702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A5205" w:rsidRPr="00F3702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3702E">
        <w:rPr>
          <w:rFonts w:ascii="Times New Roman" w:hAnsi="Times New Roman" w:cs="Times New Roman"/>
          <w:sz w:val="28"/>
          <w:szCs w:val="28"/>
        </w:rPr>
        <w:t xml:space="preserve"> </w:t>
      </w:r>
      <w:r w:rsidR="00EA5205" w:rsidRPr="00F3702E">
        <w:rPr>
          <w:rFonts w:ascii="Times New Roman" w:hAnsi="Times New Roman" w:cs="Times New Roman"/>
          <w:sz w:val="28"/>
          <w:szCs w:val="28"/>
        </w:rPr>
        <w:t xml:space="preserve">                М.</w:t>
      </w:r>
      <w:r w:rsidR="00F9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05" w:rsidRPr="00F3702E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89340A" w:rsidSect="007C090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40" w:rsidRDefault="00E34B40" w:rsidP="007C090F">
      <w:pPr>
        <w:spacing w:after="0" w:line="240" w:lineRule="auto"/>
      </w:pPr>
      <w:r>
        <w:separator/>
      </w:r>
    </w:p>
  </w:endnote>
  <w:endnote w:type="continuationSeparator" w:id="0">
    <w:p w:rsidR="00E34B40" w:rsidRDefault="00E34B40" w:rsidP="007C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40" w:rsidRDefault="00E34B40" w:rsidP="007C090F">
      <w:pPr>
        <w:spacing w:after="0" w:line="240" w:lineRule="auto"/>
      </w:pPr>
      <w:r>
        <w:separator/>
      </w:r>
    </w:p>
  </w:footnote>
  <w:footnote w:type="continuationSeparator" w:id="0">
    <w:p w:rsidR="00E34B40" w:rsidRDefault="00E34B40" w:rsidP="007C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423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90F" w:rsidRPr="00FD0806" w:rsidRDefault="007C090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08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08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08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29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08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090F" w:rsidRDefault="007C09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A97"/>
    <w:multiLevelType w:val="hybridMultilevel"/>
    <w:tmpl w:val="78DAD9F8"/>
    <w:lvl w:ilvl="0" w:tplc="15B88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50D99"/>
    <w:multiLevelType w:val="multilevel"/>
    <w:tmpl w:val="A428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307F8"/>
    <w:multiLevelType w:val="hybridMultilevel"/>
    <w:tmpl w:val="46CA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6"/>
    <w:rsid w:val="00000C17"/>
    <w:rsid w:val="00025230"/>
    <w:rsid w:val="000273D5"/>
    <w:rsid w:val="00033519"/>
    <w:rsid w:val="00040C21"/>
    <w:rsid w:val="0004574E"/>
    <w:rsid w:val="0007117E"/>
    <w:rsid w:val="00082DC9"/>
    <w:rsid w:val="000A32E9"/>
    <w:rsid w:val="000A5FE2"/>
    <w:rsid w:val="000D2752"/>
    <w:rsid w:val="000D4D44"/>
    <w:rsid w:val="000E14E3"/>
    <w:rsid w:val="000F3AF3"/>
    <w:rsid w:val="000F5F41"/>
    <w:rsid w:val="000F666E"/>
    <w:rsid w:val="000F74A0"/>
    <w:rsid w:val="000F7D58"/>
    <w:rsid w:val="001064C3"/>
    <w:rsid w:val="001074F2"/>
    <w:rsid w:val="00114211"/>
    <w:rsid w:val="00117CEA"/>
    <w:rsid w:val="00132ADF"/>
    <w:rsid w:val="00137AB3"/>
    <w:rsid w:val="001433BC"/>
    <w:rsid w:val="00143E81"/>
    <w:rsid w:val="001516D2"/>
    <w:rsid w:val="0015421B"/>
    <w:rsid w:val="00154DA5"/>
    <w:rsid w:val="0015685E"/>
    <w:rsid w:val="001601ED"/>
    <w:rsid w:val="00166152"/>
    <w:rsid w:val="001907DD"/>
    <w:rsid w:val="001975C5"/>
    <w:rsid w:val="00197C21"/>
    <w:rsid w:val="001A67AA"/>
    <w:rsid w:val="001B0E09"/>
    <w:rsid w:val="001B6EDE"/>
    <w:rsid w:val="001C3D55"/>
    <w:rsid w:val="001C713B"/>
    <w:rsid w:val="001C7682"/>
    <w:rsid w:val="001F2C90"/>
    <w:rsid w:val="001F5C9F"/>
    <w:rsid w:val="002058A8"/>
    <w:rsid w:val="00232BD3"/>
    <w:rsid w:val="00235184"/>
    <w:rsid w:val="00261FA0"/>
    <w:rsid w:val="00263647"/>
    <w:rsid w:val="00263C1E"/>
    <w:rsid w:val="002670B9"/>
    <w:rsid w:val="002704F0"/>
    <w:rsid w:val="00274244"/>
    <w:rsid w:val="0027771E"/>
    <w:rsid w:val="00281B7D"/>
    <w:rsid w:val="00285489"/>
    <w:rsid w:val="00293531"/>
    <w:rsid w:val="002A5734"/>
    <w:rsid w:val="002B3839"/>
    <w:rsid w:val="002D03C2"/>
    <w:rsid w:val="003026BA"/>
    <w:rsid w:val="00334193"/>
    <w:rsid w:val="003379DD"/>
    <w:rsid w:val="0034462E"/>
    <w:rsid w:val="00350239"/>
    <w:rsid w:val="00354062"/>
    <w:rsid w:val="003545C4"/>
    <w:rsid w:val="003602D4"/>
    <w:rsid w:val="00364947"/>
    <w:rsid w:val="0036508A"/>
    <w:rsid w:val="0036606B"/>
    <w:rsid w:val="00371BC4"/>
    <w:rsid w:val="00392B4C"/>
    <w:rsid w:val="003A20F2"/>
    <w:rsid w:val="003A32C6"/>
    <w:rsid w:val="003A3375"/>
    <w:rsid w:val="003B339C"/>
    <w:rsid w:val="003B35AB"/>
    <w:rsid w:val="003B58D3"/>
    <w:rsid w:val="003D0EFD"/>
    <w:rsid w:val="003D6408"/>
    <w:rsid w:val="003E471D"/>
    <w:rsid w:val="0040084B"/>
    <w:rsid w:val="00406E36"/>
    <w:rsid w:val="004260D3"/>
    <w:rsid w:val="004424B0"/>
    <w:rsid w:val="004425F3"/>
    <w:rsid w:val="0045383C"/>
    <w:rsid w:val="00461C9A"/>
    <w:rsid w:val="00463164"/>
    <w:rsid w:val="00471631"/>
    <w:rsid w:val="0047167B"/>
    <w:rsid w:val="004743E1"/>
    <w:rsid w:val="00476DEF"/>
    <w:rsid w:val="00484A61"/>
    <w:rsid w:val="00485DAF"/>
    <w:rsid w:val="004876CE"/>
    <w:rsid w:val="004951F2"/>
    <w:rsid w:val="004A638D"/>
    <w:rsid w:val="004B3F8D"/>
    <w:rsid w:val="004C7FEE"/>
    <w:rsid w:val="004D6B3C"/>
    <w:rsid w:val="004E58A4"/>
    <w:rsid w:val="004F0E9D"/>
    <w:rsid w:val="005029DC"/>
    <w:rsid w:val="00523485"/>
    <w:rsid w:val="00551321"/>
    <w:rsid w:val="00556433"/>
    <w:rsid w:val="005808AC"/>
    <w:rsid w:val="00584AAA"/>
    <w:rsid w:val="005938B4"/>
    <w:rsid w:val="005A5EA6"/>
    <w:rsid w:val="005A6522"/>
    <w:rsid w:val="005D0F4F"/>
    <w:rsid w:val="005E112F"/>
    <w:rsid w:val="005E56D1"/>
    <w:rsid w:val="005F249B"/>
    <w:rsid w:val="005F6FDB"/>
    <w:rsid w:val="00601378"/>
    <w:rsid w:val="006117AC"/>
    <w:rsid w:val="00622B00"/>
    <w:rsid w:val="00643F2C"/>
    <w:rsid w:val="0065246E"/>
    <w:rsid w:val="0065395F"/>
    <w:rsid w:val="0067215F"/>
    <w:rsid w:val="006721EA"/>
    <w:rsid w:val="00674239"/>
    <w:rsid w:val="00687B13"/>
    <w:rsid w:val="006C2CFE"/>
    <w:rsid w:val="006D3FB3"/>
    <w:rsid w:val="006D74A1"/>
    <w:rsid w:val="006E48E4"/>
    <w:rsid w:val="006F156F"/>
    <w:rsid w:val="006F4B6B"/>
    <w:rsid w:val="006F6B97"/>
    <w:rsid w:val="007021A1"/>
    <w:rsid w:val="0070531F"/>
    <w:rsid w:val="00706423"/>
    <w:rsid w:val="00720871"/>
    <w:rsid w:val="00723026"/>
    <w:rsid w:val="007375D8"/>
    <w:rsid w:val="0074064B"/>
    <w:rsid w:val="00745466"/>
    <w:rsid w:val="00751646"/>
    <w:rsid w:val="007541A7"/>
    <w:rsid w:val="0076324A"/>
    <w:rsid w:val="00774B9F"/>
    <w:rsid w:val="007956FC"/>
    <w:rsid w:val="00795869"/>
    <w:rsid w:val="00797EE6"/>
    <w:rsid w:val="007A01E6"/>
    <w:rsid w:val="007A0EB8"/>
    <w:rsid w:val="007A2B98"/>
    <w:rsid w:val="007A7663"/>
    <w:rsid w:val="007B0069"/>
    <w:rsid w:val="007B3D22"/>
    <w:rsid w:val="007B7E18"/>
    <w:rsid w:val="007C090F"/>
    <w:rsid w:val="007C7113"/>
    <w:rsid w:val="007D0418"/>
    <w:rsid w:val="007D4071"/>
    <w:rsid w:val="007E1074"/>
    <w:rsid w:val="00805004"/>
    <w:rsid w:val="00811AA6"/>
    <w:rsid w:val="00817A27"/>
    <w:rsid w:val="0083067A"/>
    <w:rsid w:val="0083144E"/>
    <w:rsid w:val="00846D93"/>
    <w:rsid w:val="00857317"/>
    <w:rsid w:val="00871619"/>
    <w:rsid w:val="00892849"/>
    <w:rsid w:val="0089340A"/>
    <w:rsid w:val="00893827"/>
    <w:rsid w:val="008979CD"/>
    <w:rsid w:val="008A06B9"/>
    <w:rsid w:val="008A1A24"/>
    <w:rsid w:val="008A4CC5"/>
    <w:rsid w:val="008B056D"/>
    <w:rsid w:val="008B63E6"/>
    <w:rsid w:val="008E3FC8"/>
    <w:rsid w:val="008E6E72"/>
    <w:rsid w:val="008F34AE"/>
    <w:rsid w:val="0090023F"/>
    <w:rsid w:val="00904C04"/>
    <w:rsid w:val="009103C1"/>
    <w:rsid w:val="009106D2"/>
    <w:rsid w:val="009108A9"/>
    <w:rsid w:val="00911599"/>
    <w:rsid w:val="00911833"/>
    <w:rsid w:val="00930D22"/>
    <w:rsid w:val="00931504"/>
    <w:rsid w:val="00935881"/>
    <w:rsid w:val="0093726D"/>
    <w:rsid w:val="0093795F"/>
    <w:rsid w:val="00937BB4"/>
    <w:rsid w:val="009411DF"/>
    <w:rsid w:val="00943A2C"/>
    <w:rsid w:val="00946900"/>
    <w:rsid w:val="00952672"/>
    <w:rsid w:val="009539B1"/>
    <w:rsid w:val="009556CE"/>
    <w:rsid w:val="009558FD"/>
    <w:rsid w:val="00962367"/>
    <w:rsid w:val="009701F9"/>
    <w:rsid w:val="00974300"/>
    <w:rsid w:val="009843B4"/>
    <w:rsid w:val="00984BF6"/>
    <w:rsid w:val="009A14EA"/>
    <w:rsid w:val="009A1A37"/>
    <w:rsid w:val="009B62EC"/>
    <w:rsid w:val="009C75F7"/>
    <w:rsid w:val="009E2CF6"/>
    <w:rsid w:val="009E41D8"/>
    <w:rsid w:val="009E6CC9"/>
    <w:rsid w:val="009E7D43"/>
    <w:rsid w:val="00A03085"/>
    <w:rsid w:val="00A06F45"/>
    <w:rsid w:val="00A06F72"/>
    <w:rsid w:val="00A11828"/>
    <w:rsid w:val="00A23DC9"/>
    <w:rsid w:val="00A2517C"/>
    <w:rsid w:val="00A26B7B"/>
    <w:rsid w:val="00A42597"/>
    <w:rsid w:val="00A53867"/>
    <w:rsid w:val="00A60AF6"/>
    <w:rsid w:val="00A70CF5"/>
    <w:rsid w:val="00A76F4E"/>
    <w:rsid w:val="00A81D54"/>
    <w:rsid w:val="00A91A5B"/>
    <w:rsid w:val="00AB2A0F"/>
    <w:rsid w:val="00AC0417"/>
    <w:rsid w:val="00AC6DF1"/>
    <w:rsid w:val="00AD0D7E"/>
    <w:rsid w:val="00AE70A2"/>
    <w:rsid w:val="00AF3FA6"/>
    <w:rsid w:val="00B31ABA"/>
    <w:rsid w:val="00B40E31"/>
    <w:rsid w:val="00B52708"/>
    <w:rsid w:val="00B53CDD"/>
    <w:rsid w:val="00B8729A"/>
    <w:rsid w:val="00B912D5"/>
    <w:rsid w:val="00BA4B88"/>
    <w:rsid w:val="00BA73BD"/>
    <w:rsid w:val="00BB5B58"/>
    <w:rsid w:val="00BD25F9"/>
    <w:rsid w:val="00BE29E2"/>
    <w:rsid w:val="00BE3007"/>
    <w:rsid w:val="00BE36C3"/>
    <w:rsid w:val="00BE6384"/>
    <w:rsid w:val="00C012D4"/>
    <w:rsid w:val="00C03C04"/>
    <w:rsid w:val="00C1493B"/>
    <w:rsid w:val="00C212FD"/>
    <w:rsid w:val="00C2210B"/>
    <w:rsid w:val="00C25B15"/>
    <w:rsid w:val="00C26156"/>
    <w:rsid w:val="00C364BD"/>
    <w:rsid w:val="00C55526"/>
    <w:rsid w:val="00C62EB3"/>
    <w:rsid w:val="00C76431"/>
    <w:rsid w:val="00C77541"/>
    <w:rsid w:val="00C8682E"/>
    <w:rsid w:val="00C902AF"/>
    <w:rsid w:val="00C9441E"/>
    <w:rsid w:val="00C948F7"/>
    <w:rsid w:val="00CB3D3E"/>
    <w:rsid w:val="00CB7E9A"/>
    <w:rsid w:val="00CC4DD0"/>
    <w:rsid w:val="00CD29A7"/>
    <w:rsid w:val="00CD5662"/>
    <w:rsid w:val="00CE4291"/>
    <w:rsid w:val="00CF6DBC"/>
    <w:rsid w:val="00D03C09"/>
    <w:rsid w:val="00D04CF4"/>
    <w:rsid w:val="00D157A3"/>
    <w:rsid w:val="00D34A99"/>
    <w:rsid w:val="00D41552"/>
    <w:rsid w:val="00D4329E"/>
    <w:rsid w:val="00D53CA0"/>
    <w:rsid w:val="00D55424"/>
    <w:rsid w:val="00D62B97"/>
    <w:rsid w:val="00D76CEB"/>
    <w:rsid w:val="00D778BA"/>
    <w:rsid w:val="00D810B0"/>
    <w:rsid w:val="00D82376"/>
    <w:rsid w:val="00D904C4"/>
    <w:rsid w:val="00DA0BC2"/>
    <w:rsid w:val="00DB44B9"/>
    <w:rsid w:val="00DD6184"/>
    <w:rsid w:val="00DE392A"/>
    <w:rsid w:val="00E23106"/>
    <w:rsid w:val="00E26600"/>
    <w:rsid w:val="00E26A77"/>
    <w:rsid w:val="00E3282E"/>
    <w:rsid w:val="00E33F9B"/>
    <w:rsid w:val="00E34B40"/>
    <w:rsid w:val="00E35E65"/>
    <w:rsid w:val="00E50FCF"/>
    <w:rsid w:val="00E70AF3"/>
    <w:rsid w:val="00E84557"/>
    <w:rsid w:val="00E85946"/>
    <w:rsid w:val="00E968D6"/>
    <w:rsid w:val="00EA03F8"/>
    <w:rsid w:val="00EA0FB5"/>
    <w:rsid w:val="00EA2F8F"/>
    <w:rsid w:val="00EA5205"/>
    <w:rsid w:val="00EA5E4A"/>
    <w:rsid w:val="00EB685E"/>
    <w:rsid w:val="00ED2C01"/>
    <w:rsid w:val="00EE37A4"/>
    <w:rsid w:val="00EE61BF"/>
    <w:rsid w:val="00EF4656"/>
    <w:rsid w:val="00F002BE"/>
    <w:rsid w:val="00F02F08"/>
    <w:rsid w:val="00F05387"/>
    <w:rsid w:val="00F05737"/>
    <w:rsid w:val="00F10B8B"/>
    <w:rsid w:val="00F30152"/>
    <w:rsid w:val="00F36B66"/>
    <w:rsid w:val="00F3702E"/>
    <w:rsid w:val="00F421BB"/>
    <w:rsid w:val="00F5601C"/>
    <w:rsid w:val="00F56C09"/>
    <w:rsid w:val="00F6588D"/>
    <w:rsid w:val="00F664D8"/>
    <w:rsid w:val="00F72599"/>
    <w:rsid w:val="00F8476C"/>
    <w:rsid w:val="00F853C4"/>
    <w:rsid w:val="00F900ED"/>
    <w:rsid w:val="00F91778"/>
    <w:rsid w:val="00F959A6"/>
    <w:rsid w:val="00FC1B12"/>
    <w:rsid w:val="00FD0806"/>
    <w:rsid w:val="00FD4D2F"/>
    <w:rsid w:val="00FE7575"/>
    <w:rsid w:val="00FF261E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B7B0"/>
  <w15:chartTrackingRefBased/>
  <w15:docId w15:val="{29E089D4-109E-486D-AF25-2F2B6BF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90F"/>
  </w:style>
  <w:style w:type="paragraph" w:styleId="a5">
    <w:name w:val="footer"/>
    <w:basedOn w:val="a"/>
    <w:link w:val="a6"/>
    <w:uiPriority w:val="99"/>
    <w:unhideWhenUsed/>
    <w:rsid w:val="007C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90F"/>
  </w:style>
  <w:style w:type="paragraph" w:styleId="a7">
    <w:name w:val="Balloon Text"/>
    <w:basedOn w:val="a"/>
    <w:link w:val="a8"/>
    <w:uiPriority w:val="99"/>
    <w:semiHidden/>
    <w:unhideWhenUsed/>
    <w:rsid w:val="004A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38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951F2"/>
    <w:rPr>
      <w:color w:val="0563C1" w:themeColor="hyperlink"/>
      <w:u w:val="single"/>
    </w:rPr>
  </w:style>
  <w:style w:type="character" w:customStyle="1" w:styleId="information">
    <w:name w:val="information"/>
    <w:basedOn w:val="a0"/>
    <w:rsid w:val="009103C1"/>
  </w:style>
  <w:style w:type="character" w:customStyle="1" w:styleId="CharStyle9">
    <w:name w:val="Char Style 9"/>
    <w:basedOn w:val="a0"/>
    <w:link w:val="Style8"/>
    <w:uiPriority w:val="99"/>
    <w:rsid w:val="003B58D3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3B58D3"/>
    <w:pPr>
      <w:widowControl w:val="0"/>
      <w:shd w:val="clear" w:color="auto" w:fill="FFFFFF"/>
      <w:spacing w:after="0" w:line="317" w:lineRule="exact"/>
      <w:jc w:val="center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A2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4F82F67D9400044EFF58B3C268CC9CF51F3825F4A63AFC54E3C7782EBD13849B84E18632D44521A19CEA87A5F58F704D7B6B3EE69DCEEiEy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82DC-9417-4A40-BE15-F66FD174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Анастасия Сергеевна</dc:creator>
  <cp:keywords/>
  <dc:description/>
  <cp:lastModifiedBy>ЧЕПУРНЮК ЛАРИСА АНАТОЛЬЕВНА</cp:lastModifiedBy>
  <cp:revision>5</cp:revision>
  <cp:lastPrinted>2023-01-09T10:43:00Z</cp:lastPrinted>
  <dcterms:created xsi:type="dcterms:W3CDTF">2023-01-11T07:02:00Z</dcterms:created>
  <dcterms:modified xsi:type="dcterms:W3CDTF">2023-01-11T07:16:00Z</dcterms:modified>
</cp:coreProperties>
</file>