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32" w:rsidRDefault="00655E32" w:rsidP="00655E32">
      <w:pPr>
        <w:spacing w:line="240" w:lineRule="atLeast"/>
        <w:ind w:left="618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Вносится Правительством Российской Федерации</w:t>
      </w:r>
    </w:p>
    <w:p w:rsidR="00655E32" w:rsidRDefault="00655E32" w:rsidP="00655E32">
      <w:pPr>
        <w:spacing w:line="480" w:lineRule="atLeast"/>
        <w:ind w:left="6238"/>
        <w:rPr>
          <w:rFonts w:ascii="Times New Roman" w:hAnsi="Times New Roman"/>
          <w:sz w:val="30"/>
        </w:rPr>
      </w:pPr>
    </w:p>
    <w:p w:rsidR="00655E32" w:rsidRDefault="00655E32" w:rsidP="00655E3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Проект</w:t>
      </w:r>
    </w:p>
    <w:p w:rsidR="00655E32" w:rsidRDefault="00655E32" w:rsidP="00655E3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</w:p>
    <w:p w:rsidR="00655E32" w:rsidRDefault="00655E32" w:rsidP="00655E3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</w:p>
    <w:p w:rsidR="00655E32" w:rsidRDefault="00655E32" w:rsidP="00655E3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</w:p>
    <w:p w:rsidR="000C5DD2" w:rsidRDefault="000C5DD2" w:rsidP="00655E3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</w:p>
    <w:p w:rsidR="000C5DD2" w:rsidRDefault="000C5DD2" w:rsidP="00655E3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</w:p>
    <w:p w:rsidR="00681C6B" w:rsidRDefault="00681C6B" w:rsidP="00655E3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</w:p>
    <w:p w:rsidR="000C5DD2" w:rsidRDefault="000C5DD2" w:rsidP="00655E3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</w:p>
    <w:p w:rsidR="00655E32" w:rsidRDefault="00655E32" w:rsidP="00655E32">
      <w:pPr>
        <w:spacing w:line="480" w:lineRule="auto"/>
        <w:contextualSpacing/>
        <w:jc w:val="center"/>
        <w:rPr>
          <w:rFonts w:ascii="Times New Roman" w:eastAsia="Calibri" w:hAnsi="Times New Roman"/>
          <w:b/>
          <w:sz w:val="44"/>
          <w:szCs w:val="28"/>
          <w:lang w:eastAsia="en-US"/>
        </w:rPr>
      </w:pPr>
      <w:r>
        <w:rPr>
          <w:rFonts w:ascii="Times New Roman" w:hAnsi="Times New Roman"/>
          <w:b/>
          <w:sz w:val="44"/>
          <w:szCs w:val="28"/>
        </w:rPr>
        <w:t>ФЕДЕРАЛЬНЫЙ ЗАКОН</w:t>
      </w:r>
    </w:p>
    <w:p w:rsidR="00655E32" w:rsidRPr="000C5DD2" w:rsidRDefault="00655E32" w:rsidP="000C5DD2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 xml:space="preserve">О внесении изменений </w:t>
      </w:r>
      <w:r w:rsidR="005227BF">
        <w:rPr>
          <w:rFonts w:ascii="Times New Roman" w:hAnsi="Times New Roman"/>
          <w:b/>
          <w:sz w:val="30"/>
          <w:szCs w:val="30"/>
        </w:rPr>
        <w:t>в отдельные законодательные акты Российской</w:t>
      </w:r>
      <w:r>
        <w:rPr>
          <w:rFonts w:ascii="Times New Roman" w:hAnsi="Times New Roman"/>
          <w:b/>
          <w:sz w:val="30"/>
          <w:szCs w:val="30"/>
        </w:rPr>
        <w:t xml:space="preserve"> Федерации</w:t>
      </w:r>
      <w:r w:rsidR="0082285B">
        <w:rPr>
          <w:rFonts w:ascii="Times New Roman" w:hAnsi="Times New Roman"/>
          <w:b/>
          <w:sz w:val="30"/>
          <w:szCs w:val="30"/>
        </w:rPr>
        <w:t xml:space="preserve"> и о признании утратившим силу пункта 6 части 3 статьи 3 Федерального закона «</w:t>
      </w:r>
      <w:r w:rsidR="0082285B" w:rsidRPr="0082285B">
        <w:rPr>
          <w:rFonts w:ascii="Times New Roman" w:hAnsi="Times New Roman"/>
          <w:b/>
          <w:sz w:val="30"/>
          <w:szCs w:val="30"/>
        </w:rPr>
        <w:t xml:space="preserve">О публично-правовой компании </w:t>
      </w:r>
      <w:r w:rsidR="00606F0D">
        <w:rPr>
          <w:rFonts w:ascii="Times New Roman" w:hAnsi="Times New Roman"/>
          <w:b/>
          <w:sz w:val="30"/>
          <w:szCs w:val="30"/>
        </w:rPr>
        <w:t>«</w:t>
      </w:r>
      <w:r w:rsidR="0082285B" w:rsidRPr="0082285B">
        <w:rPr>
          <w:rFonts w:ascii="Times New Roman" w:hAnsi="Times New Roman"/>
          <w:b/>
          <w:sz w:val="30"/>
          <w:szCs w:val="30"/>
        </w:rPr>
        <w:t>Роскадастр</w:t>
      </w:r>
      <w:r w:rsidR="0082285B">
        <w:rPr>
          <w:rFonts w:ascii="Times New Roman" w:hAnsi="Times New Roman"/>
          <w:b/>
          <w:sz w:val="30"/>
          <w:szCs w:val="30"/>
        </w:rPr>
        <w:t>»</w:t>
      </w:r>
    </w:p>
    <w:bookmarkEnd w:id="0"/>
    <w:p w:rsidR="00655E32" w:rsidRDefault="00655E32" w:rsidP="00655E32">
      <w:pPr>
        <w:spacing w:line="480" w:lineRule="auto"/>
        <w:ind w:firstLine="709"/>
        <w:contextualSpacing/>
        <w:rPr>
          <w:rFonts w:ascii="Times New Roman" w:hAnsi="Times New Roman"/>
          <w:b/>
          <w:sz w:val="30"/>
          <w:szCs w:val="30"/>
        </w:rPr>
      </w:pPr>
    </w:p>
    <w:p w:rsidR="00655E32" w:rsidRPr="00A9103A" w:rsidRDefault="00655E32" w:rsidP="00655E32">
      <w:pPr>
        <w:spacing w:line="480" w:lineRule="auto"/>
        <w:ind w:firstLine="709"/>
        <w:contextualSpacing/>
        <w:rPr>
          <w:rFonts w:ascii="Times New Roman" w:hAnsi="Times New Roman"/>
          <w:b/>
          <w:sz w:val="30"/>
          <w:szCs w:val="30"/>
        </w:rPr>
      </w:pPr>
      <w:r w:rsidRPr="00A9103A">
        <w:rPr>
          <w:rFonts w:ascii="Times New Roman" w:hAnsi="Times New Roman"/>
          <w:b/>
          <w:sz w:val="30"/>
          <w:szCs w:val="30"/>
        </w:rPr>
        <w:t>Статья 1</w:t>
      </w:r>
    </w:p>
    <w:p w:rsidR="00A9103A" w:rsidRPr="005227BF" w:rsidRDefault="00A9103A" w:rsidP="00C148C3">
      <w:pPr>
        <w:widowControl w:val="0"/>
        <w:tabs>
          <w:tab w:val="left" w:pos="1276"/>
        </w:tabs>
        <w:spacing w:line="480" w:lineRule="auto"/>
        <w:ind w:firstLine="709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  <w:r w:rsidRPr="00A9103A">
        <w:rPr>
          <w:rFonts w:ascii="Times New Roman" w:hAnsi="Times New Roman"/>
          <w:color w:val="000000" w:themeColor="text1"/>
          <w:sz w:val="30"/>
          <w:szCs w:val="30"/>
        </w:rPr>
        <w:t xml:space="preserve">Внести в </w:t>
      </w:r>
      <w:r w:rsidR="005227BF">
        <w:rPr>
          <w:rFonts w:ascii="Times New Roman" w:hAnsi="Times New Roman"/>
          <w:color w:val="000000" w:themeColor="text1"/>
          <w:sz w:val="30"/>
          <w:szCs w:val="30"/>
        </w:rPr>
        <w:t>Федеральный закон</w:t>
      </w:r>
      <w:r w:rsidR="00F05D1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9017E">
        <w:rPr>
          <w:rFonts w:ascii="Times New Roman" w:hAnsi="Times New Roman"/>
          <w:color w:val="000000" w:themeColor="text1"/>
          <w:sz w:val="30"/>
          <w:szCs w:val="30"/>
        </w:rPr>
        <w:t xml:space="preserve">от </w:t>
      </w:r>
      <w:r w:rsidR="0089017E" w:rsidRPr="00257FAD">
        <w:rPr>
          <w:rFonts w:ascii="Times New Roman" w:hAnsi="Times New Roman"/>
          <w:color w:val="000000" w:themeColor="text1"/>
          <w:sz w:val="30"/>
          <w:szCs w:val="30"/>
        </w:rPr>
        <w:t>12</w:t>
      </w:r>
      <w:r w:rsidR="0089017E" w:rsidRPr="00257FAD">
        <w:rPr>
          <w:rFonts w:ascii="Times New Roman" w:hAnsi="Times New Roman"/>
          <w:color w:val="000000" w:themeColor="text1"/>
          <w:sz w:val="30"/>
          <w:szCs w:val="30"/>
          <w:lang w:val="en-US"/>
        </w:rPr>
        <w:t> </w:t>
      </w:r>
      <w:r w:rsidR="0089017E" w:rsidRPr="00257FAD">
        <w:rPr>
          <w:rFonts w:ascii="Times New Roman" w:hAnsi="Times New Roman"/>
          <w:color w:val="000000" w:themeColor="text1"/>
          <w:sz w:val="30"/>
          <w:szCs w:val="30"/>
        </w:rPr>
        <w:t>января</w:t>
      </w:r>
      <w:r w:rsidR="0089017E" w:rsidRPr="00257FAD">
        <w:rPr>
          <w:rFonts w:ascii="Times New Roman" w:hAnsi="Times New Roman"/>
          <w:color w:val="000000" w:themeColor="text1"/>
          <w:sz w:val="30"/>
          <w:szCs w:val="30"/>
          <w:lang w:val="en-US"/>
        </w:rPr>
        <w:t> </w:t>
      </w:r>
      <w:r w:rsidR="0089017E" w:rsidRPr="00257FAD">
        <w:rPr>
          <w:rFonts w:ascii="Times New Roman" w:hAnsi="Times New Roman"/>
          <w:color w:val="000000" w:themeColor="text1"/>
          <w:sz w:val="30"/>
          <w:szCs w:val="30"/>
        </w:rPr>
        <w:t>1996</w:t>
      </w:r>
      <w:r w:rsidR="0089017E">
        <w:rPr>
          <w:rFonts w:ascii="Times New Roman" w:hAnsi="Times New Roman"/>
          <w:color w:val="000000" w:themeColor="text1"/>
          <w:sz w:val="30"/>
          <w:szCs w:val="30"/>
        </w:rPr>
        <w:t xml:space="preserve"> года № 7-ФЗ </w:t>
      </w:r>
      <w:r w:rsidR="00462E95">
        <w:rPr>
          <w:rFonts w:ascii="Times New Roman" w:hAnsi="Times New Roman"/>
          <w:color w:val="000000" w:themeColor="text1"/>
          <w:sz w:val="30"/>
          <w:szCs w:val="30"/>
        </w:rPr>
        <w:br/>
      </w:r>
      <w:r w:rsidR="00257FAD">
        <w:rPr>
          <w:rFonts w:ascii="Times New Roman" w:hAnsi="Times New Roman"/>
          <w:color w:val="000000" w:themeColor="text1"/>
          <w:sz w:val="30"/>
          <w:szCs w:val="30"/>
        </w:rPr>
        <w:t>«О</w:t>
      </w:r>
      <w:r w:rsidR="005227BF" w:rsidRPr="005227BF">
        <w:rPr>
          <w:rFonts w:ascii="Times New Roman" w:hAnsi="Times New Roman"/>
          <w:color w:val="000000" w:themeColor="text1"/>
          <w:sz w:val="30"/>
          <w:szCs w:val="30"/>
        </w:rPr>
        <w:t xml:space="preserve"> некоммерческих организациях</w:t>
      </w:r>
      <w:r w:rsidR="00257FAD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="00257FAD" w:rsidRPr="00257FAD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9103A">
        <w:rPr>
          <w:rFonts w:ascii="Times New Roman" w:hAnsi="Times New Roman"/>
          <w:color w:val="000000" w:themeColor="text1"/>
          <w:sz w:val="30"/>
          <w:szCs w:val="30"/>
        </w:rPr>
        <w:t xml:space="preserve">(Собрание законодательства Российской Федерации, </w:t>
      </w:r>
      <w:r w:rsidR="00F05D16">
        <w:rPr>
          <w:rFonts w:ascii="Times New Roman" w:hAnsi="Times New Roman"/>
          <w:color w:val="000000" w:themeColor="text1"/>
          <w:sz w:val="30"/>
          <w:szCs w:val="30"/>
        </w:rPr>
        <w:t>1996, № 3, ст. 145</w:t>
      </w:r>
      <w:r w:rsidR="00545DBF">
        <w:rPr>
          <w:rFonts w:ascii="Times New Roman" w:hAnsi="Times New Roman"/>
          <w:color w:val="000000" w:themeColor="text1"/>
          <w:sz w:val="30"/>
          <w:szCs w:val="30"/>
        </w:rPr>
        <w:t xml:space="preserve">; </w:t>
      </w:r>
      <w:r w:rsidR="00545DBF" w:rsidRPr="00545DBF">
        <w:rPr>
          <w:rFonts w:ascii="Times New Roman" w:hAnsi="Times New Roman"/>
          <w:color w:val="000000" w:themeColor="text1"/>
          <w:sz w:val="30"/>
          <w:szCs w:val="30"/>
        </w:rPr>
        <w:t xml:space="preserve">1999, </w:t>
      </w:r>
      <w:r w:rsidR="00545DBF">
        <w:rPr>
          <w:rFonts w:ascii="Times New Roman" w:hAnsi="Times New Roman"/>
          <w:color w:val="000000" w:themeColor="text1"/>
          <w:sz w:val="30"/>
          <w:szCs w:val="30"/>
        </w:rPr>
        <w:t xml:space="preserve">№ 28, ст. 3473; </w:t>
      </w:r>
      <w:r w:rsidR="00513BD4" w:rsidRPr="00513BD4">
        <w:rPr>
          <w:rFonts w:ascii="Times New Roman" w:hAnsi="Times New Roman"/>
          <w:color w:val="000000" w:themeColor="text1"/>
          <w:sz w:val="30"/>
          <w:szCs w:val="30"/>
        </w:rPr>
        <w:t xml:space="preserve">2007, </w:t>
      </w:r>
      <w:r w:rsidR="00513BD4">
        <w:rPr>
          <w:rFonts w:ascii="Times New Roman" w:hAnsi="Times New Roman"/>
          <w:color w:val="000000" w:themeColor="text1"/>
          <w:sz w:val="30"/>
          <w:szCs w:val="30"/>
        </w:rPr>
        <w:br/>
        <w:t>№</w:t>
      </w:r>
      <w:r w:rsidR="00513BD4" w:rsidRPr="00513BD4">
        <w:rPr>
          <w:rFonts w:ascii="Times New Roman" w:hAnsi="Times New Roman"/>
          <w:color w:val="000000" w:themeColor="text1"/>
          <w:sz w:val="30"/>
          <w:szCs w:val="30"/>
        </w:rPr>
        <w:t xml:space="preserve"> 22, ст. 2563</w:t>
      </w:r>
      <w:r w:rsidR="00363FA3">
        <w:rPr>
          <w:rFonts w:ascii="Times New Roman" w:hAnsi="Times New Roman"/>
          <w:color w:val="000000" w:themeColor="text1"/>
          <w:sz w:val="30"/>
          <w:szCs w:val="30"/>
        </w:rPr>
        <w:t xml:space="preserve">; </w:t>
      </w:r>
      <w:r w:rsidR="00F05D1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63FA3">
        <w:rPr>
          <w:rFonts w:ascii="Times New Roman" w:hAnsi="Times New Roman"/>
          <w:color w:val="000000" w:themeColor="text1"/>
          <w:sz w:val="30"/>
          <w:szCs w:val="30"/>
        </w:rPr>
        <w:t>2009, №</w:t>
      </w:r>
      <w:r w:rsidR="00363FA3" w:rsidRPr="00363FA3">
        <w:rPr>
          <w:rFonts w:ascii="Times New Roman" w:hAnsi="Times New Roman"/>
          <w:color w:val="000000" w:themeColor="text1"/>
          <w:sz w:val="30"/>
          <w:szCs w:val="30"/>
        </w:rPr>
        <w:t xml:space="preserve"> 29, ст. 3582</w:t>
      </w:r>
      <w:r w:rsidR="007441CC">
        <w:rPr>
          <w:rFonts w:ascii="Times New Roman" w:hAnsi="Times New Roman"/>
          <w:color w:val="000000" w:themeColor="text1"/>
          <w:sz w:val="30"/>
          <w:szCs w:val="30"/>
        </w:rPr>
        <w:t xml:space="preserve">; </w:t>
      </w:r>
      <w:r w:rsidR="007441CC" w:rsidRPr="007441CC">
        <w:rPr>
          <w:rFonts w:ascii="Times New Roman" w:hAnsi="Times New Roman"/>
          <w:color w:val="000000" w:themeColor="text1"/>
          <w:sz w:val="30"/>
          <w:szCs w:val="30"/>
        </w:rPr>
        <w:t xml:space="preserve">2011, </w:t>
      </w:r>
      <w:r w:rsidR="007441CC">
        <w:rPr>
          <w:rFonts w:ascii="Times New Roman" w:hAnsi="Times New Roman"/>
          <w:color w:val="000000" w:themeColor="text1"/>
          <w:sz w:val="30"/>
          <w:szCs w:val="30"/>
        </w:rPr>
        <w:t>№</w:t>
      </w:r>
      <w:r w:rsidR="007441CC" w:rsidRPr="007441CC">
        <w:rPr>
          <w:rFonts w:ascii="Times New Roman" w:hAnsi="Times New Roman"/>
          <w:color w:val="000000" w:themeColor="text1"/>
          <w:sz w:val="30"/>
          <w:szCs w:val="30"/>
        </w:rPr>
        <w:t xml:space="preserve"> 1, ст. 49</w:t>
      </w:r>
      <w:r w:rsidR="0082285B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E80001">
        <w:rPr>
          <w:rFonts w:ascii="Times New Roman" w:hAnsi="Times New Roman"/>
          <w:color w:val="000000" w:themeColor="text1"/>
          <w:sz w:val="30"/>
          <w:szCs w:val="30"/>
        </w:rPr>
        <w:t>№</w:t>
      </w:r>
      <w:r w:rsidR="00E80001" w:rsidRPr="00E80001">
        <w:rPr>
          <w:rFonts w:ascii="Times New Roman" w:hAnsi="Times New Roman"/>
          <w:color w:val="000000" w:themeColor="text1"/>
          <w:sz w:val="30"/>
          <w:szCs w:val="30"/>
        </w:rPr>
        <w:t xml:space="preserve"> 23, </w:t>
      </w:r>
      <w:r w:rsidR="00E80001">
        <w:rPr>
          <w:rFonts w:ascii="Times New Roman" w:hAnsi="Times New Roman"/>
          <w:color w:val="000000" w:themeColor="text1"/>
          <w:sz w:val="30"/>
          <w:szCs w:val="30"/>
        </w:rPr>
        <w:br/>
      </w:r>
      <w:r w:rsidR="00145ACF">
        <w:rPr>
          <w:rFonts w:ascii="Times New Roman" w:hAnsi="Times New Roman"/>
          <w:color w:val="000000" w:themeColor="text1"/>
          <w:sz w:val="30"/>
          <w:szCs w:val="30"/>
        </w:rPr>
        <w:t>ст. 3264; №</w:t>
      </w:r>
      <w:r w:rsidR="00145ACF" w:rsidRPr="00145ACF">
        <w:rPr>
          <w:rFonts w:ascii="Times New Roman" w:hAnsi="Times New Roman"/>
          <w:color w:val="000000" w:themeColor="text1"/>
          <w:sz w:val="30"/>
          <w:szCs w:val="30"/>
        </w:rPr>
        <w:t xml:space="preserve"> 29, ст. 4291</w:t>
      </w:r>
      <w:r w:rsidR="00145ACF">
        <w:rPr>
          <w:rFonts w:ascii="Times New Roman" w:hAnsi="Times New Roman"/>
          <w:color w:val="000000" w:themeColor="text1"/>
          <w:sz w:val="30"/>
          <w:szCs w:val="30"/>
        </w:rPr>
        <w:t xml:space="preserve">; </w:t>
      </w:r>
      <w:r w:rsidR="007E1928" w:rsidRPr="007E1928">
        <w:rPr>
          <w:rFonts w:ascii="Times New Roman" w:hAnsi="Times New Roman"/>
          <w:color w:val="000000" w:themeColor="text1"/>
          <w:sz w:val="30"/>
          <w:szCs w:val="30"/>
        </w:rPr>
        <w:t xml:space="preserve">2016, </w:t>
      </w:r>
      <w:r w:rsidR="007E1928">
        <w:rPr>
          <w:rFonts w:ascii="Times New Roman" w:hAnsi="Times New Roman"/>
          <w:color w:val="000000" w:themeColor="text1"/>
          <w:sz w:val="30"/>
          <w:szCs w:val="30"/>
        </w:rPr>
        <w:t>№</w:t>
      </w:r>
      <w:r w:rsidR="007E1928" w:rsidRPr="007E1928">
        <w:rPr>
          <w:rFonts w:ascii="Times New Roman" w:hAnsi="Times New Roman"/>
          <w:color w:val="000000" w:themeColor="text1"/>
          <w:sz w:val="30"/>
          <w:szCs w:val="30"/>
        </w:rPr>
        <w:t xml:space="preserve"> 14, ст. 1912</w:t>
      </w:r>
      <w:r w:rsidR="004F01AF">
        <w:rPr>
          <w:rFonts w:ascii="Times New Roman" w:hAnsi="Times New Roman"/>
          <w:color w:val="000000" w:themeColor="text1"/>
          <w:sz w:val="30"/>
          <w:szCs w:val="30"/>
        </w:rPr>
        <w:t>)</w:t>
      </w:r>
      <w:r w:rsidRPr="00A9103A">
        <w:rPr>
          <w:rFonts w:ascii="Times New Roman" w:hAnsi="Times New Roman"/>
          <w:color w:val="000000" w:themeColor="text1"/>
          <w:sz w:val="30"/>
          <w:szCs w:val="30"/>
        </w:rPr>
        <w:t xml:space="preserve"> следующие изменения: </w:t>
      </w:r>
    </w:p>
    <w:p w:rsidR="008E12C7" w:rsidRPr="008E12C7" w:rsidRDefault="009F1A2C" w:rsidP="00C148C3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3203BD">
        <w:rPr>
          <w:rFonts w:ascii="Times New Roman" w:hAnsi="Times New Roman"/>
          <w:sz w:val="30"/>
          <w:szCs w:val="30"/>
        </w:rPr>
        <w:t xml:space="preserve">1) </w:t>
      </w:r>
      <w:r w:rsidR="003C59A0">
        <w:rPr>
          <w:rFonts w:ascii="Times New Roman" w:hAnsi="Times New Roman"/>
          <w:sz w:val="30"/>
          <w:szCs w:val="30"/>
        </w:rPr>
        <w:t>в статье 7</w:t>
      </w:r>
      <w:r w:rsidR="00F05D16">
        <w:rPr>
          <w:rFonts w:ascii="Times New Roman" w:hAnsi="Times New Roman"/>
          <w:sz w:val="30"/>
          <w:szCs w:val="30"/>
          <w:vertAlign w:val="superscript"/>
        </w:rPr>
        <w:t>1</w:t>
      </w:r>
      <w:r w:rsidR="008E12C7">
        <w:rPr>
          <w:rFonts w:ascii="Times New Roman" w:hAnsi="Times New Roman"/>
          <w:sz w:val="30"/>
          <w:szCs w:val="30"/>
        </w:rPr>
        <w:t>:</w:t>
      </w:r>
    </w:p>
    <w:p w:rsidR="00F05D16" w:rsidRDefault="008E12C7" w:rsidP="00C148C3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r w:rsidR="003203BD" w:rsidRPr="003203BD">
        <w:rPr>
          <w:rFonts w:ascii="Times New Roman" w:hAnsi="Times New Roman"/>
          <w:sz w:val="30"/>
          <w:szCs w:val="30"/>
        </w:rPr>
        <w:t xml:space="preserve">пункт </w:t>
      </w:r>
      <w:r w:rsidR="00F05D16">
        <w:rPr>
          <w:rFonts w:ascii="Times New Roman" w:hAnsi="Times New Roman"/>
          <w:sz w:val="30"/>
          <w:szCs w:val="30"/>
        </w:rPr>
        <w:t>2</w:t>
      </w:r>
      <w:r w:rsidR="00683FE9">
        <w:rPr>
          <w:rFonts w:ascii="Times New Roman" w:hAnsi="Times New Roman"/>
          <w:sz w:val="30"/>
          <w:szCs w:val="30"/>
        </w:rPr>
        <w:t xml:space="preserve"> дополнить </w:t>
      </w:r>
      <w:r w:rsidR="00AC3140">
        <w:rPr>
          <w:rFonts w:ascii="Times New Roman" w:hAnsi="Times New Roman"/>
          <w:sz w:val="30"/>
          <w:szCs w:val="30"/>
        </w:rPr>
        <w:t xml:space="preserve">абзацем </w:t>
      </w:r>
      <w:r w:rsidR="00683FE9">
        <w:rPr>
          <w:rFonts w:ascii="Times New Roman" w:hAnsi="Times New Roman"/>
          <w:sz w:val="30"/>
          <w:szCs w:val="30"/>
        </w:rPr>
        <w:t>следующего содержания</w:t>
      </w:r>
      <w:r w:rsidR="00F05D16">
        <w:rPr>
          <w:rFonts w:ascii="Times New Roman" w:hAnsi="Times New Roman"/>
          <w:sz w:val="30"/>
          <w:szCs w:val="30"/>
        </w:rPr>
        <w:t>:</w:t>
      </w:r>
    </w:p>
    <w:p w:rsidR="00683FE9" w:rsidRDefault="00683FE9" w:rsidP="00C148C3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683FE9">
        <w:rPr>
          <w:rFonts w:ascii="Times New Roman" w:hAnsi="Times New Roman"/>
          <w:sz w:val="30"/>
          <w:szCs w:val="30"/>
        </w:rPr>
        <w:t xml:space="preserve">Государственная корпорация обеспечивает </w:t>
      </w:r>
      <w:r w:rsidR="00720298">
        <w:rPr>
          <w:rFonts w:ascii="Times New Roman" w:hAnsi="Times New Roman"/>
          <w:sz w:val="30"/>
          <w:szCs w:val="30"/>
        </w:rPr>
        <w:t xml:space="preserve">проведение </w:t>
      </w:r>
      <w:r w:rsidRPr="00683FE9">
        <w:rPr>
          <w:rFonts w:ascii="Times New Roman" w:hAnsi="Times New Roman"/>
          <w:sz w:val="30"/>
          <w:szCs w:val="30"/>
        </w:rPr>
        <w:t>мониторинг</w:t>
      </w:r>
      <w:r w:rsidR="00720298">
        <w:rPr>
          <w:rFonts w:ascii="Times New Roman" w:hAnsi="Times New Roman"/>
          <w:sz w:val="30"/>
          <w:szCs w:val="30"/>
        </w:rPr>
        <w:t>а</w:t>
      </w:r>
      <w:r w:rsidRPr="00683FE9">
        <w:rPr>
          <w:rFonts w:ascii="Times New Roman" w:hAnsi="Times New Roman"/>
          <w:sz w:val="30"/>
          <w:szCs w:val="30"/>
        </w:rPr>
        <w:t xml:space="preserve"> </w:t>
      </w:r>
      <w:r w:rsidR="002C3504">
        <w:rPr>
          <w:rFonts w:ascii="Times New Roman" w:hAnsi="Times New Roman"/>
          <w:sz w:val="30"/>
          <w:szCs w:val="30"/>
        </w:rPr>
        <w:t xml:space="preserve">реализации </w:t>
      </w:r>
      <w:r w:rsidR="007B1B82">
        <w:rPr>
          <w:rFonts w:ascii="Times New Roman" w:hAnsi="Times New Roman"/>
          <w:sz w:val="30"/>
          <w:szCs w:val="30"/>
        </w:rPr>
        <w:t xml:space="preserve">мероприятий, предусмотренных в </w:t>
      </w:r>
      <w:r w:rsidR="005F5759" w:rsidRPr="005F5759">
        <w:rPr>
          <w:rFonts w:ascii="Times New Roman" w:hAnsi="Times New Roman"/>
          <w:sz w:val="30"/>
          <w:szCs w:val="30"/>
        </w:rPr>
        <w:t xml:space="preserve">долгосрочной </w:t>
      </w:r>
      <w:r w:rsidR="005F5759" w:rsidRPr="005F5759">
        <w:rPr>
          <w:rFonts w:ascii="Times New Roman" w:hAnsi="Times New Roman"/>
          <w:sz w:val="30"/>
          <w:szCs w:val="30"/>
        </w:rPr>
        <w:lastRenderedPageBreak/>
        <w:t>программ</w:t>
      </w:r>
      <w:r w:rsidR="005F5759">
        <w:rPr>
          <w:rFonts w:ascii="Times New Roman" w:hAnsi="Times New Roman"/>
          <w:sz w:val="30"/>
          <w:szCs w:val="30"/>
        </w:rPr>
        <w:t>е</w:t>
      </w:r>
      <w:r w:rsidR="005F5759" w:rsidRPr="005F5759">
        <w:rPr>
          <w:rFonts w:ascii="Times New Roman" w:hAnsi="Times New Roman"/>
          <w:sz w:val="30"/>
          <w:szCs w:val="30"/>
        </w:rPr>
        <w:t xml:space="preserve"> деятельности и развития государственной корпорации и (или) иного документа о долгосрочном планировании, определенного федеральным законом, предусматривающим создание государственной корпорации (стратегии деятельности государственной корпорации)</w:t>
      </w:r>
      <w:r w:rsidR="007B1B82">
        <w:rPr>
          <w:rFonts w:ascii="Times New Roman" w:hAnsi="Times New Roman"/>
          <w:sz w:val="30"/>
          <w:szCs w:val="30"/>
        </w:rPr>
        <w:t>,</w:t>
      </w:r>
      <w:r w:rsidRPr="00683FE9">
        <w:rPr>
          <w:rFonts w:ascii="Times New Roman" w:hAnsi="Times New Roman"/>
          <w:sz w:val="30"/>
          <w:szCs w:val="30"/>
        </w:rPr>
        <w:t xml:space="preserve"> в порядке и сроки, </w:t>
      </w:r>
      <w:r w:rsidR="00720298">
        <w:rPr>
          <w:rFonts w:ascii="Times New Roman" w:hAnsi="Times New Roman"/>
          <w:sz w:val="30"/>
          <w:szCs w:val="30"/>
        </w:rPr>
        <w:t>определенные</w:t>
      </w:r>
      <w:r w:rsidRPr="00683FE9">
        <w:rPr>
          <w:rFonts w:ascii="Times New Roman" w:hAnsi="Times New Roman"/>
          <w:sz w:val="30"/>
          <w:szCs w:val="30"/>
        </w:rPr>
        <w:t xml:space="preserve"> Правительством Российской Федерации.</w:t>
      </w:r>
      <w:r>
        <w:rPr>
          <w:rFonts w:ascii="Times New Roman" w:hAnsi="Times New Roman"/>
          <w:sz w:val="30"/>
          <w:szCs w:val="30"/>
        </w:rPr>
        <w:t>»</w:t>
      </w:r>
      <w:r w:rsidR="00CD1501">
        <w:rPr>
          <w:rFonts w:ascii="Times New Roman" w:hAnsi="Times New Roman"/>
          <w:sz w:val="30"/>
          <w:szCs w:val="30"/>
        </w:rPr>
        <w:t>;</w:t>
      </w:r>
    </w:p>
    <w:p w:rsidR="004D3ECB" w:rsidRDefault="008E12C7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3203BD" w:rsidRPr="003203BD">
        <w:rPr>
          <w:rFonts w:ascii="Times New Roman" w:hAnsi="Times New Roman"/>
          <w:sz w:val="30"/>
          <w:szCs w:val="30"/>
        </w:rPr>
        <w:t xml:space="preserve">) </w:t>
      </w:r>
      <w:r w:rsidR="004D3ECB">
        <w:rPr>
          <w:rFonts w:ascii="Times New Roman" w:hAnsi="Times New Roman"/>
          <w:sz w:val="30"/>
          <w:szCs w:val="30"/>
        </w:rPr>
        <w:t>в пункте</w:t>
      </w:r>
      <w:r w:rsidR="009F69B6">
        <w:rPr>
          <w:rFonts w:ascii="Times New Roman" w:hAnsi="Times New Roman"/>
          <w:sz w:val="30"/>
          <w:szCs w:val="30"/>
        </w:rPr>
        <w:t xml:space="preserve"> </w:t>
      </w:r>
      <w:r w:rsidR="004D3ECB">
        <w:rPr>
          <w:rFonts w:ascii="Times New Roman" w:hAnsi="Times New Roman"/>
          <w:sz w:val="30"/>
          <w:szCs w:val="30"/>
        </w:rPr>
        <w:t>3</w:t>
      </w:r>
      <w:r w:rsidR="004D3ECB" w:rsidRPr="003D021E">
        <w:rPr>
          <w:rFonts w:ascii="Times New Roman" w:hAnsi="Times New Roman"/>
          <w:sz w:val="30"/>
          <w:szCs w:val="30"/>
          <w:vertAlign w:val="superscript"/>
        </w:rPr>
        <w:t>1</w:t>
      </w:r>
      <w:r w:rsidR="004D3ECB">
        <w:rPr>
          <w:rFonts w:ascii="Times New Roman" w:hAnsi="Times New Roman"/>
          <w:sz w:val="30"/>
          <w:szCs w:val="30"/>
        </w:rPr>
        <w:t>:</w:t>
      </w:r>
    </w:p>
    <w:p w:rsidR="004D3ECB" w:rsidRDefault="003C59A0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абзац четвертый </w:t>
      </w:r>
      <w:r w:rsidR="00DE42FA">
        <w:rPr>
          <w:rFonts w:ascii="Times New Roman" w:hAnsi="Times New Roman"/>
          <w:sz w:val="30"/>
          <w:szCs w:val="30"/>
        </w:rPr>
        <w:t>изложить в следующей редакции</w:t>
      </w:r>
      <w:r w:rsidR="004D3ECB">
        <w:rPr>
          <w:rFonts w:ascii="Times New Roman" w:hAnsi="Times New Roman"/>
          <w:sz w:val="30"/>
          <w:szCs w:val="30"/>
        </w:rPr>
        <w:t>:</w:t>
      </w:r>
    </w:p>
    <w:p w:rsidR="00AA4F9E" w:rsidRDefault="00DE42FA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DE42FA">
        <w:rPr>
          <w:rFonts w:ascii="Times New Roman" w:hAnsi="Times New Roman"/>
          <w:sz w:val="30"/>
          <w:szCs w:val="30"/>
        </w:rPr>
        <w:t>утверждение долгосрочной программы деятельности и развития государственной корпорации</w:t>
      </w:r>
      <w:r w:rsidR="0080157E" w:rsidRPr="0080157E">
        <w:rPr>
          <w:rFonts w:ascii="Times New Roman" w:hAnsi="Times New Roman"/>
          <w:sz w:val="30"/>
          <w:szCs w:val="30"/>
        </w:rPr>
        <w:t xml:space="preserve"> </w:t>
      </w:r>
      <w:r w:rsidR="0080157E" w:rsidRPr="00DE42FA">
        <w:rPr>
          <w:rFonts w:ascii="Times New Roman" w:hAnsi="Times New Roman"/>
          <w:sz w:val="30"/>
          <w:szCs w:val="30"/>
        </w:rPr>
        <w:t>и (или) иного документа о долгосрочном планировании, определенного федеральным законом, предусматривающим создание государственной корпорации</w:t>
      </w:r>
      <w:r w:rsidRPr="00DE42F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разрабатываем</w:t>
      </w:r>
      <w:r w:rsidR="0080157E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с учетом документов стратегического планирования, установленных Федеральным законом «О стратегическом планировании», и </w:t>
      </w:r>
      <w:r w:rsidR="0080157E">
        <w:rPr>
          <w:rFonts w:ascii="Times New Roman" w:hAnsi="Times New Roman"/>
          <w:sz w:val="30"/>
          <w:szCs w:val="30"/>
        </w:rPr>
        <w:t>включающих</w:t>
      </w:r>
      <w:r w:rsidRPr="00DE42FA">
        <w:rPr>
          <w:rFonts w:ascii="Times New Roman" w:hAnsi="Times New Roman"/>
          <w:sz w:val="30"/>
          <w:szCs w:val="30"/>
        </w:rPr>
        <w:t xml:space="preserve"> выполнение производственных, инвестиционных и </w:t>
      </w:r>
      <w:r w:rsidRPr="00361EC3">
        <w:rPr>
          <w:rFonts w:ascii="Times New Roman" w:hAnsi="Times New Roman"/>
          <w:sz w:val="30"/>
          <w:szCs w:val="30"/>
        </w:rPr>
        <w:t xml:space="preserve">финансовых показателей, </w:t>
      </w:r>
      <w:r w:rsidR="009D6BA7" w:rsidRPr="00361EC3">
        <w:rPr>
          <w:rFonts w:ascii="Times New Roman" w:hAnsi="Times New Roman"/>
          <w:sz w:val="30"/>
          <w:szCs w:val="30"/>
        </w:rPr>
        <w:t xml:space="preserve">установление целей, задач, показателей и ожидаемых результатов в сфере научно-технологического развития Российской Федерации, а также </w:t>
      </w:r>
      <w:r w:rsidR="00AA4F9E" w:rsidRPr="00361EC3">
        <w:rPr>
          <w:rFonts w:ascii="Times New Roman" w:hAnsi="Times New Roman"/>
          <w:sz w:val="30"/>
          <w:szCs w:val="30"/>
        </w:rPr>
        <w:t>в случае предоставления государственн</w:t>
      </w:r>
      <w:r w:rsidR="00B12ECC" w:rsidRPr="00361EC3">
        <w:rPr>
          <w:rFonts w:ascii="Times New Roman" w:hAnsi="Times New Roman"/>
          <w:sz w:val="30"/>
          <w:szCs w:val="30"/>
        </w:rPr>
        <w:t>ой</w:t>
      </w:r>
      <w:r w:rsidR="00AA4F9E" w:rsidRPr="00361EC3">
        <w:rPr>
          <w:rFonts w:ascii="Times New Roman" w:hAnsi="Times New Roman"/>
          <w:sz w:val="30"/>
          <w:szCs w:val="30"/>
        </w:rPr>
        <w:t xml:space="preserve"> корпораци</w:t>
      </w:r>
      <w:r w:rsidR="00B12ECC" w:rsidRPr="00361EC3">
        <w:rPr>
          <w:rFonts w:ascii="Times New Roman" w:hAnsi="Times New Roman"/>
          <w:sz w:val="30"/>
          <w:szCs w:val="30"/>
        </w:rPr>
        <w:t>и</w:t>
      </w:r>
      <w:r w:rsidR="00AA4F9E" w:rsidRPr="00361EC3">
        <w:rPr>
          <w:rFonts w:ascii="Times New Roman" w:hAnsi="Times New Roman"/>
          <w:sz w:val="30"/>
          <w:szCs w:val="30"/>
        </w:rPr>
        <w:t xml:space="preserve"> в рамках государственных программ Российской Федерации</w:t>
      </w:r>
      <w:r w:rsidR="00AA4F9E" w:rsidRPr="00AA4F9E">
        <w:rPr>
          <w:rFonts w:ascii="Times New Roman" w:hAnsi="Times New Roman"/>
          <w:sz w:val="30"/>
          <w:szCs w:val="30"/>
        </w:rPr>
        <w:t xml:space="preserve"> субсидий </w:t>
      </w:r>
      <w:r w:rsidR="00720298">
        <w:rPr>
          <w:rFonts w:ascii="Times New Roman" w:hAnsi="Times New Roman"/>
          <w:sz w:val="30"/>
          <w:szCs w:val="30"/>
        </w:rPr>
        <w:t>и</w:t>
      </w:r>
      <w:r w:rsidR="00AC3140">
        <w:rPr>
          <w:rFonts w:ascii="Times New Roman" w:hAnsi="Times New Roman"/>
          <w:sz w:val="30"/>
          <w:szCs w:val="30"/>
        </w:rPr>
        <w:t>з</w:t>
      </w:r>
      <w:r w:rsidR="00720298">
        <w:rPr>
          <w:rFonts w:ascii="Times New Roman" w:hAnsi="Times New Roman"/>
          <w:sz w:val="30"/>
          <w:szCs w:val="30"/>
        </w:rPr>
        <w:t xml:space="preserve"> федерального бюджета </w:t>
      </w:r>
      <w:r w:rsidR="00AA4F9E" w:rsidRPr="00AA4F9E">
        <w:rPr>
          <w:rFonts w:ascii="Times New Roman" w:hAnsi="Times New Roman"/>
          <w:sz w:val="30"/>
          <w:szCs w:val="30"/>
        </w:rPr>
        <w:t>мероприятия, соответствующие мероприятиям</w:t>
      </w:r>
      <w:r w:rsidR="00AA76C2">
        <w:rPr>
          <w:rFonts w:ascii="Times New Roman" w:hAnsi="Times New Roman"/>
          <w:sz w:val="30"/>
          <w:szCs w:val="30"/>
        </w:rPr>
        <w:t xml:space="preserve"> (результатам)</w:t>
      </w:r>
      <w:r w:rsidR="00AA4F9E" w:rsidRPr="00AA4F9E">
        <w:rPr>
          <w:rFonts w:ascii="Times New Roman" w:hAnsi="Times New Roman"/>
          <w:sz w:val="30"/>
          <w:szCs w:val="30"/>
        </w:rPr>
        <w:t xml:space="preserve"> структурных элементов государственных программ Российской Федерации, в целях достижения которых </w:t>
      </w:r>
      <w:r w:rsidR="00AA4F9E" w:rsidRPr="00AA4F9E">
        <w:rPr>
          <w:rFonts w:ascii="Times New Roman" w:hAnsi="Times New Roman"/>
          <w:sz w:val="30"/>
          <w:szCs w:val="30"/>
        </w:rPr>
        <w:lastRenderedPageBreak/>
        <w:t>предоставляются субсидии</w:t>
      </w:r>
      <w:r w:rsidR="00720298">
        <w:rPr>
          <w:rFonts w:ascii="Times New Roman" w:hAnsi="Times New Roman"/>
          <w:sz w:val="30"/>
          <w:szCs w:val="30"/>
        </w:rPr>
        <w:t xml:space="preserve"> из федерального бюджета</w:t>
      </w:r>
      <w:r w:rsidR="00AA4F9E">
        <w:rPr>
          <w:rFonts w:ascii="Times New Roman" w:hAnsi="Times New Roman"/>
          <w:sz w:val="30"/>
          <w:szCs w:val="30"/>
        </w:rPr>
        <w:t>;»</w:t>
      </w:r>
      <w:r w:rsidR="0023361C">
        <w:rPr>
          <w:rFonts w:ascii="Times New Roman" w:hAnsi="Times New Roman"/>
          <w:sz w:val="30"/>
          <w:szCs w:val="30"/>
        </w:rPr>
        <w:t>;</w:t>
      </w:r>
    </w:p>
    <w:p w:rsidR="004D3ECB" w:rsidRDefault="004D3ECB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абзацем следующего содержания:</w:t>
      </w:r>
    </w:p>
    <w:p w:rsidR="004D3ECB" w:rsidRDefault="004D3ECB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</w:t>
      </w:r>
      <w:r w:rsidRPr="004D3ECB">
        <w:rPr>
          <w:rFonts w:ascii="Times New Roman" w:hAnsi="Times New Roman"/>
          <w:sz w:val="30"/>
          <w:szCs w:val="30"/>
        </w:rPr>
        <w:t>олгосрочн</w:t>
      </w:r>
      <w:r>
        <w:rPr>
          <w:rFonts w:ascii="Times New Roman" w:hAnsi="Times New Roman"/>
          <w:sz w:val="30"/>
          <w:szCs w:val="30"/>
        </w:rPr>
        <w:t>ая</w:t>
      </w:r>
      <w:r w:rsidRPr="004D3ECB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а</w:t>
      </w:r>
      <w:r w:rsidRPr="004D3ECB">
        <w:rPr>
          <w:rFonts w:ascii="Times New Roman" w:hAnsi="Times New Roman"/>
          <w:sz w:val="30"/>
          <w:szCs w:val="30"/>
        </w:rPr>
        <w:t xml:space="preserve"> деятельности и разви</w:t>
      </w:r>
      <w:r>
        <w:rPr>
          <w:rFonts w:ascii="Times New Roman" w:hAnsi="Times New Roman"/>
          <w:sz w:val="30"/>
          <w:szCs w:val="30"/>
        </w:rPr>
        <w:t xml:space="preserve">тия государственной корпорации </w:t>
      </w:r>
      <w:r w:rsidRPr="004D3ECB">
        <w:rPr>
          <w:rFonts w:ascii="Times New Roman" w:hAnsi="Times New Roman"/>
          <w:sz w:val="30"/>
          <w:szCs w:val="30"/>
        </w:rPr>
        <w:t>и (или) ино</w:t>
      </w:r>
      <w:r>
        <w:rPr>
          <w:rFonts w:ascii="Times New Roman" w:hAnsi="Times New Roman"/>
          <w:sz w:val="30"/>
          <w:szCs w:val="30"/>
        </w:rPr>
        <w:t>й</w:t>
      </w:r>
      <w:r w:rsidRPr="004D3ECB">
        <w:rPr>
          <w:rFonts w:ascii="Times New Roman" w:hAnsi="Times New Roman"/>
          <w:sz w:val="30"/>
          <w:szCs w:val="30"/>
        </w:rPr>
        <w:t xml:space="preserve"> документ о долгосрочном планировании, определенн</w:t>
      </w:r>
      <w:r>
        <w:rPr>
          <w:rFonts w:ascii="Times New Roman" w:hAnsi="Times New Roman"/>
          <w:sz w:val="30"/>
          <w:szCs w:val="30"/>
        </w:rPr>
        <w:t>ый</w:t>
      </w:r>
      <w:r w:rsidRPr="004D3ECB">
        <w:rPr>
          <w:rFonts w:ascii="Times New Roman" w:hAnsi="Times New Roman"/>
          <w:sz w:val="30"/>
          <w:szCs w:val="30"/>
        </w:rPr>
        <w:t xml:space="preserve"> федеральным законом, предусматривающим создание государственной корпорации (стратегии деятельности государственной корпорации)</w:t>
      </w:r>
      <w:r>
        <w:rPr>
          <w:rFonts w:ascii="Times New Roman" w:hAnsi="Times New Roman"/>
          <w:sz w:val="30"/>
          <w:szCs w:val="30"/>
        </w:rPr>
        <w:t>, подлежит согласованию с Правительством Российской Федерации;»;</w:t>
      </w:r>
    </w:p>
    <w:p w:rsidR="003C59A0" w:rsidRDefault="003C59A0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в статье 7</w:t>
      </w:r>
      <w:r>
        <w:rPr>
          <w:rFonts w:ascii="Times New Roman" w:hAnsi="Times New Roman"/>
          <w:sz w:val="30"/>
          <w:szCs w:val="30"/>
          <w:vertAlign w:val="superscript"/>
        </w:rPr>
        <w:t>2</w:t>
      </w:r>
      <w:r>
        <w:rPr>
          <w:rFonts w:ascii="Times New Roman" w:hAnsi="Times New Roman"/>
          <w:sz w:val="30"/>
          <w:szCs w:val="30"/>
        </w:rPr>
        <w:t>:</w:t>
      </w:r>
    </w:p>
    <w:p w:rsidR="00DE42FA" w:rsidRDefault="003C59A0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r w:rsidR="0000058C">
        <w:rPr>
          <w:rFonts w:ascii="Times New Roman" w:hAnsi="Times New Roman"/>
          <w:sz w:val="30"/>
          <w:szCs w:val="30"/>
        </w:rPr>
        <w:t>абзац четвертый</w:t>
      </w:r>
      <w:r w:rsidR="00AA76C2">
        <w:rPr>
          <w:rFonts w:ascii="Times New Roman" w:hAnsi="Times New Roman"/>
          <w:sz w:val="30"/>
          <w:szCs w:val="30"/>
        </w:rPr>
        <w:t xml:space="preserve"> пункта 7</w:t>
      </w:r>
      <w:r w:rsidR="0023361C">
        <w:rPr>
          <w:rFonts w:ascii="Times New Roman" w:hAnsi="Times New Roman"/>
          <w:sz w:val="30"/>
          <w:szCs w:val="30"/>
        </w:rPr>
        <w:t xml:space="preserve"> </w:t>
      </w:r>
      <w:r w:rsidR="00DE42FA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B678B7" w:rsidRDefault="00720298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3C59A0">
        <w:rPr>
          <w:rFonts w:ascii="Times New Roman" w:hAnsi="Times New Roman"/>
          <w:sz w:val="30"/>
          <w:szCs w:val="30"/>
        </w:rPr>
        <w:t>«</w:t>
      </w:r>
      <w:r w:rsidR="00DE42FA" w:rsidRPr="00DE42FA">
        <w:rPr>
          <w:rFonts w:ascii="Times New Roman" w:hAnsi="Times New Roman"/>
          <w:sz w:val="30"/>
          <w:szCs w:val="30"/>
        </w:rPr>
        <w:t xml:space="preserve">утверждение программы деятельности государственной компании на долгосрочный период, разрабатываемой с учетом документов стратегического планирования, установленных Федеральным законом </w:t>
      </w:r>
      <w:r w:rsidR="000B3A78">
        <w:rPr>
          <w:rFonts w:ascii="Times New Roman" w:hAnsi="Times New Roman"/>
          <w:sz w:val="30"/>
          <w:szCs w:val="30"/>
        </w:rPr>
        <w:br/>
      </w:r>
      <w:r w:rsidR="00DE42FA" w:rsidRPr="00DE42FA">
        <w:rPr>
          <w:rFonts w:ascii="Times New Roman" w:hAnsi="Times New Roman"/>
          <w:sz w:val="30"/>
          <w:szCs w:val="30"/>
        </w:rPr>
        <w:t>«О стратегическом планировании»</w:t>
      </w:r>
      <w:r w:rsidR="00985ACB" w:rsidRPr="00985ACB">
        <w:rPr>
          <w:rFonts w:ascii="Times New Roman" w:hAnsi="Times New Roman"/>
          <w:sz w:val="30"/>
          <w:szCs w:val="30"/>
        </w:rPr>
        <w:t xml:space="preserve"> </w:t>
      </w:r>
      <w:r w:rsidR="00985ACB" w:rsidRPr="00DE42FA">
        <w:rPr>
          <w:rFonts w:ascii="Times New Roman" w:hAnsi="Times New Roman"/>
          <w:sz w:val="30"/>
          <w:szCs w:val="30"/>
        </w:rPr>
        <w:t>(далее - стратегия деятельности государственной компании)</w:t>
      </w:r>
      <w:r w:rsidR="00DE42FA">
        <w:rPr>
          <w:rFonts w:ascii="Times New Roman" w:hAnsi="Times New Roman"/>
          <w:sz w:val="30"/>
          <w:szCs w:val="30"/>
        </w:rPr>
        <w:t xml:space="preserve">, и </w:t>
      </w:r>
      <w:r w:rsidR="000B3A78">
        <w:rPr>
          <w:rFonts w:ascii="Times New Roman" w:hAnsi="Times New Roman"/>
          <w:sz w:val="30"/>
          <w:szCs w:val="30"/>
        </w:rPr>
        <w:t>включающей</w:t>
      </w:r>
      <w:r w:rsidR="000B3A78" w:rsidRPr="00DE42FA">
        <w:rPr>
          <w:rFonts w:ascii="Times New Roman" w:hAnsi="Times New Roman"/>
          <w:sz w:val="30"/>
          <w:szCs w:val="30"/>
        </w:rPr>
        <w:t xml:space="preserve"> </w:t>
      </w:r>
      <w:r w:rsidR="00DE42FA" w:rsidRPr="00DE42FA">
        <w:rPr>
          <w:rFonts w:ascii="Times New Roman" w:hAnsi="Times New Roman"/>
          <w:sz w:val="30"/>
          <w:szCs w:val="30"/>
        </w:rPr>
        <w:t xml:space="preserve">выполнение </w:t>
      </w:r>
      <w:r w:rsidR="00DE42FA" w:rsidRPr="00361EC3">
        <w:rPr>
          <w:rFonts w:ascii="Times New Roman" w:hAnsi="Times New Roman"/>
          <w:sz w:val="30"/>
          <w:szCs w:val="30"/>
        </w:rPr>
        <w:t xml:space="preserve">производственных, инвестиционных и финансовых показателей, </w:t>
      </w:r>
      <w:r w:rsidR="000B3A78" w:rsidRPr="00361EC3">
        <w:rPr>
          <w:rFonts w:ascii="Times New Roman" w:hAnsi="Times New Roman"/>
          <w:sz w:val="30"/>
          <w:szCs w:val="30"/>
        </w:rPr>
        <w:t>установление целей, задач, показателей и ожидаемых результатов в сфере научно-технологического развития Российской Федерации</w:t>
      </w:r>
      <w:r w:rsidR="00C25684" w:rsidRPr="00361EC3">
        <w:rPr>
          <w:rFonts w:ascii="Times New Roman" w:hAnsi="Times New Roman"/>
          <w:sz w:val="30"/>
          <w:szCs w:val="30"/>
        </w:rPr>
        <w:t>,</w:t>
      </w:r>
      <w:r w:rsidR="004D3ECB">
        <w:rPr>
          <w:rFonts w:ascii="Times New Roman" w:hAnsi="Times New Roman"/>
          <w:sz w:val="30"/>
          <w:szCs w:val="30"/>
        </w:rPr>
        <w:t xml:space="preserve"> </w:t>
      </w:r>
      <w:r w:rsidR="000B3A78" w:rsidRPr="00361EC3">
        <w:rPr>
          <w:rFonts w:ascii="Times New Roman" w:hAnsi="Times New Roman"/>
          <w:sz w:val="30"/>
          <w:szCs w:val="30"/>
        </w:rPr>
        <w:t xml:space="preserve">а также </w:t>
      </w:r>
      <w:r w:rsidR="00DE42FA" w:rsidRPr="00361EC3">
        <w:rPr>
          <w:rFonts w:ascii="Times New Roman" w:hAnsi="Times New Roman"/>
          <w:sz w:val="30"/>
          <w:szCs w:val="30"/>
        </w:rPr>
        <w:t>в случае предоставления государственной компании в рамках государственных программ Российской</w:t>
      </w:r>
      <w:r w:rsidR="00DE42FA" w:rsidRPr="003C59A0">
        <w:rPr>
          <w:rFonts w:ascii="Times New Roman" w:hAnsi="Times New Roman"/>
          <w:sz w:val="30"/>
          <w:szCs w:val="30"/>
        </w:rPr>
        <w:t xml:space="preserve"> Федерации субсидий </w:t>
      </w:r>
      <w:r w:rsidR="00DE42FA">
        <w:rPr>
          <w:rFonts w:ascii="Times New Roman" w:hAnsi="Times New Roman"/>
          <w:sz w:val="30"/>
          <w:szCs w:val="30"/>
        </w:rPr>
        <w:t xml:space="preserve">из федерального бюджета </w:t>
      </w:r>
      <w:r w:rsidR="00DE42FA" w:rsidRPr="003C59A0">
        <w:rPr>
          <w:rFonts w:ascii="Times New Roman" w:hAnsi="Times New Roman"/>
          <w:sz w:val="30"/>
          <w:szCs w:val="30"/>
        </w:rPr>
        <w:t>мероприятия</w:t>
      </w:r>
      <w:r w:rsidR="00DE42FA" w:rsidRPr="0023361C">
        <w:rPr>
          <w:rFonts w:ascii="Times New Roman" w:hAnsi="Times New Roman"/>
          <w:sz w:val="30"/>
          <w:szCs w:val="30"/>
        </w:rPr>
        <w:t xml:space="preserve">, соответствующие мероприятиям </w:t>
      </w:r>
      <w:r w:rsidR="00DE42FA" w:rsidRPr="0023361C">
        <w:rPr>
          <w:rFonts w:ascii="Times New Roman" w:hAnsi="Times New Roman"/>
          <w:sz w:val="30"/>
          <w:szCs w:val="30"/>
        </w:rPr>
        <w:lastRenderedPageBreak/>
        <w:t>(результатам) структурных элементов государственных программ Российской Федерации, в целях достижения которых предоставляются субсидии</w:t>
      </w:r>
      <w:r w:rsidR="00DE42FA">
        <w:rPr>
          <w:rFonts w:ascii="Times New Roman" w:hAnsi="Times New Roman"/>
          <w:sz w:val="30"/>
          <w:szCs w:val="30"/>
        </w:rPr>
        <w:t xml:space="preserve"> из федерального бюджета, </w:t>
      </w:r>
      <w:r w:rsidR="00DE42FA" w:rsidRPr="00DE42FA">
        <w:rPr>
          <w:rFonts w:ascii="Times New Roman" w:hAnsi="Times New Roman"/>
          <w:sz w:val="30"/>
          <w:szCs w:val="30"/>
        </w:rPr>
        <w:t>если иное не установлено федеральным законом, предусматривающим создание государственной компании</w:t>
      </w:r>
      <w:r w:rsidR="0023361C" w:rsidRPr="0023361C">
        <w:rPr>
          <w:rFonts w:ascii="Times New Roman" w:hAnsi="Times New Roman"/>
          <w:sz w:val="30"/>
          <w:szCs w:val="30"/>
        </w:rPr>
        <w:t>;»</w:t>
      </w:r>
      <w:r w:rsidR="00B678B7">
        <w:rPr>
          <w:rFonts w:ascii="Times New Roman" w:hAnsi="Times New Roman"/>
          <w:sz w:val="30"/>
          <w:szCs w:val="30"/>
        </w:rPr>
        <w:t>;</w:t>
      </w:r>
    </w:p>
    <w:p w:rsidR="003C59A0" w:rsidRDefault="007D5AE8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пункт 8 </w:t>
      </w:r>
      <w:r w:rsidR="003C59A0">
        <w:rPr>
          <w:rFonts w:ascii="Times New Roman" w:hAnsi="Times New Roman"/>
          <w:sz w:val="30"/>
          <w:szCs w:val="30"/>
        </w:rPr>
        <w:t xml:space="preserve">дополнить </w:t>
      </w:r>
      <w:r>
        <w:rPr>
          <w:rFonts w:ascii="Times New Roman" w:hAnsi="Times New Roman"/>
          <w:sz w:val="30"/>
          <w:szCs w:val="30"/>
        </w:rPr>
        <w:t>абзаца</w:t>
      </w:r>
      <w:r w:rsidR="003C59A0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и</w:t>
      </w:r>
      <w:r w:rsidR="003C59A0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7D5AE8" w:rsidRPr="007D5AE8" w:rsidRDefault="003C59A0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7D5AE8" w:rsidRPr="007D5AE8">
        <w:rPr>
          <w:rFonts w:ascii="Times New Roman" w:hAnsi="Times New Roman"/>
          <w:sz w:val="30"/>
          <w:szCs w:val="30"/>
        </w:rPr>
        <w:t>Стратегия деятельности государственной компании подлежит согласованию с Правительством Российской Федерации</w:t>
      </w:r>
      <w:r w:rsidR="001B36BD">
        <w:rPr>
          <w:rFonts w:ascii="Times New Roman" w:hAnsi="Times New Roman"/>
          <w:sz w:val="30"/>
          <w:szCs w:val="30"/>
        </w:rPr>
        <w:t>,</w:t>
      </w:r>
      <w:r w:rsidR="001B36BD" w:rsidRPr="001B36BD">
        <w:t xml:space="preserve"> </w:t>
      </w:r>
      <w:r w:rsidR="001B36BD" w:rsidRPr="001B36BD">
        <w:rPr>
          <w:rFonts w:ascii="Times New Roman" w:hAnsi="Times New Roman"/>
          <w:sz w:val="30"/>
          <w:szCs w:val="30"/>
        </w:rPr>
        <w:t>если иное не установлено федеральным законом, предусматривающим создание государственной компании</w:t>
      </w:r>
      <w:r w:rsidR="007D5AE8" w:rsidRPr="007D5AE8">
        <w:rPr>
          <w:rFonts w:ascii="Times New Roman" w:hAnsi="Times New Roman"/>
          <w:sz w:val="30"/>
          <w:szCs w:val="30"/>
        </w:rPr>
        <w:t>.</w:t>
      </w:r>
    </w:p>
    <w:p w:rsidR="003C59A0" w:rsidRDefault="007D5AE8" w:rsidP="003F286C">
      <w:pPr>
        <w:widowControl w:val="0"/>
        <w:shd w:val="clear" w:color="auto" w:fill="FFFFFF" w:themeFill="background1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7D5AE8">
        <w:rPr>
          <w:rFonts w:ascii="Times New Roman" w:hAnsi="Times New Roman"/>
          <w:sz w:val="30"/>
          <w:szCs w:val="30"/>
        </w:rPr>
        <w:t xml:space="preserve">Государственная компания обеспечивает </w:t>
      </w:r>
      <w:r w:rsidR="00260855">
        <w:rPr>
          <w:rFonts w:ascii="Times New Roman" w:hAnsi="Times New Roman"/>
          <w:sz w:val="30"/>
          <w:szCs w:val="30"/>
        </w:rPr>
        <w:t xml:space="preserve">проведение </w:t>
      </w:r>
      <w:r w:rsidR="00DA58B8">
        <w:rPr>
          <w:rFonts w:ascii="Times New Roman" w:hAnsi="Times New Roman"/>
          <w:sz w:val="30"/>
          <w:szCs w:val="30"/>
        </w:rPr>
        <w:t>мониторинг</w:t>
      </w:r>
      <w:r w:rsidR="00260855">
        <w:rPr>
          <w:rFonts w:ascii="Times New Roman" w:hAnsi="Times New Roman"/>
          <w:sz w:val="30"/>
          <w:szCs w:val="30"/>
        </w:rPr>
        <w:t>а</w:t>
      </w:r>
      <w:r w:rsidR="00DA58B8">
        <w:rPr>
          <w:rFonts w:ascii="Times New Roman" w:hAnsi="Times New Roman"/>
          <w:sz w:val="30"/>
          <w:szCs w:val="30"/>
        </w:rPr>
        <w:t xml:space="preserve"> реализации мероприятий, предусмотренных в </w:t>
      </w:r>
      <w:r w:rsidRPr="007D5AE8">
        <w:rPr>
          <w:rFonts w:ascii="Times New Roman" w:hAnsi="Times New Roman"/>
          <w:sz w:val="30"/>
          <w:szCs w:val="30"/>
        </w:rPr>
        <w:t>стратегии деятельности государственной компании</w:t>
      </w:r>
      <w:r w:rsidR="00DA58B8">
        <w:rPr>
          <w:rFonts w:ascii="Times New Roman" w:hAnsi="Times New Roman"/>
          <w:sz w:val="30"/>
          <w:szCs w:val="30"/>
        </w:rPr>
        <w:t>,</w:t>
      </w:r>
      <w:r w:rsidRPr="007D5AE8">
        <w:rPr>
          <w:rFonts w:ascii="Times New Roman" w:hAnsi="Times New Roman"/>
          <w:sz w:val="30"/>
          <w:szCs w:val="30"/>
        </w:rPr>
        <w:t xml:space="preserve"> в порядке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7D5AE8">
        <w:rPr>
          <w:rFonts w:ascii="Times New Roman" w:hAnsi="Times New Roman"/>
          <w:sz w:val="30"/>
          <w:szCs w:val="30"/>
        </w:rPr>
        <w:t xml:space="preserve">сроки, </w:t>
      </w:r>
      <w:r w:rsidR="00260855">
        <w:rPr>
          <w:rFonts w:ascii="Times New Roman" w:hAnsi="Times New Roman"/>
          <w:sz w:val="30"/>
          <w:szCs w:val="30"/>
        </w:rPr>
        <w:t>определенные</w:t>
      </w:r>
      <w:r w:rsidRPr="007D5AE8">
        <w:rPr>
          <w:rFonts w:ascii="Times New Roman" w:hAnsi="Times New Roman"/>
          <w:sz w:val="30"/>
          <w:szCs w:val="30"/>
        </w:rPr>
        <w:t xml:space="preserve"> Правительством Российской Федерации.</w:t>
      </w:r>
      <w:r w:rsidR="00384CE2">
        <w:rPr>
          <w:rFonts w:ascii="Times New Roman" w:hAnsi="Times New Roman"/>
          <w:sz w:val="30"/>
          <w:szCs w:val="30"/>
        </w:rPr>
        <w:t>».</w:t>
      </w:r>
    </w:p>
    <w:p w:rsidR="00836DE0" w:rsidRDefault="00836DE0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</w:p>
    <w:p w:rsidR="007255CC" w:rsidRDefault="007255CC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7255CC">
        <w:rPr>
          <w:rFonts w:ascii="Times New Roman" w:hAnsi="Times New Roman"/>
          <w:b/>
          <w:sz w:val="30"/>
          <w:szCs w:val="30"/>
        </w:rPr>
        <w:t xml:space="preserve">Статья </w:t>
      </w:r>
      <w:r w:rsidR="00A54C81">
        <w:rPr>
          <w:rFonts w:ascii="Times New Roman" w:hAnsi="Times New Roman"/>
          <w:b/>
          <w:sz w:val="30"/>
          <w:szCs w:val="30"/>
        </w:rPr>
        <w:t>2</w:t>
      </w:r>
    </w:p>
    <w:p w:rsidR="00462E95" w:rsidRDefault="00C26657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C26657">
        <w:rPr>
          <w:rFonts w:ascii="Times New Roman" w:hAnsi="Times New Roman"/>
          <w:sz w:val="30"/>
          <w:szCs w:val="30"/>
        </w:rPr>
        <w:t>Внести в Федеральный закон от 23</w:t>
      </w:r>
      <w:r>
        <w:rPr>
          <w:rFonts w:ascii="Times New Roman" w:hAnsi="Times New Roman"/>
          <w:sz w:val="30"/>
          <w:szCs w:val="30"/>
        </w:rPr>
        <w:t xml:space="preserve"> декабря </w:t>
      </w:r>
      <w:r w:rsidRPr="00C26657">
        <w:rPr>
          <w:rFonts w:ascii="Times New Roman" w:hAnsi="Times New Roman"/>
          <w:sz w:val="30"/>
          <w:szCs w:val="30"/>
        </w:rPr>
        <w:t xml:space="preserve">2003 </w:t>
      </w:r>
      <w:r>
        <w:rPr>
          <w:rFonts w:ascii="Times New Roman" w:hAnsi="Times New Roman"/>
          <w:sz w:val="30"/>
          <w:szCs w:val="30"/>
        </w:rPr>
        <w:t>г</w:t>
      </w:r>
      <w:r w:rsidR="002A0DA5">
        <w:rPr>
          <w:rFonts w:ascii="Times New Roman" w:hAnsi="Times New Roman"/>
          <w:sz w:val="30"/>
          <w:szCs w:val="30"/>
        </w:rPr>
        <w:t>ода</w:t>
      </w:r>
      <w:r>
        <w:rPr>
          <w:rFonts w:ascii="Times New Roman" w:hAnsi="Times New Roman"/>
          <w:sz w:val="30"/>
          <w:szCs w:val="30"/>
        </w:rPr>
        <w:t xml:space="preserve"> №</w:t>
      </w:r>
      <w:r w:rsidRPr="00C26657">
        <w:rPr>
          <w:rFonts w:ascii="Times New Roman" w:hAnsi="Times New Roman"/>
          <w:sz w:val="30"/>
          <w:szCs w:val="30"/>
        </w:rPr>
        <w:t xml:space="preserve"> 177-ФЗ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>«</w:t>
      </w:r>
      <w:r w:rsidRPr="00C26657">
        <w:rPr>
          <w:rFonts w:ascii="Times New Roman" w:hAnsi="Times New Roman"/>
          <w:sz w:val="30"/>
          <w:szCs w:val="30"/>
        </w:rPr>
        <w:t>О страховании вкладо</w:t>
      </w:r>
      <w:r>
        <w:rPr>
          <w:rFonts w:ascii="Times New Roman" w:hAnsi="Times New Roman"/>
          <w:sz w:val="30"/>
          <w:szCs w:val="30"/>
        </w:rPr>
        <w:t>в в банках Российской Федерации» (</w:t>
      </w:r>
      <w:r w:rsidRPr="00C26657">
        <w:rPr>
          <w:rFonts w:ascii="Times New Roman" w:hAnsi="Times New Roman"/>
          <w:sz w:val="30"/>
          <w:szCs w:val="30"/>
        </w:rPr>
        <w:t>Собрание законодательства Российской Федерации,</w:t>
      </w:r>
      <w:r w:rsidRPr="00C26657">
        <w:t xml:space="preserve"> </w:t>
      </w:r>
      <w:r w:rsidRPr="00C26657">
        <w:rPr>
          <w:rFonts w:ascii="Times New Roman" w:hAnsi="Times New Roman"/>
          <w:sz w:val="30"/>
          <w:szCs w:val="30"/>
        </w:rPr>
        <w:t xml:space="preserve">2003, </w:t>
      </w:r>
      <w:r>
        <w:rPr>
          <w:rFonts w:ascii="Times New Roman" w:hAnsi="Times New Roman"/>
          <w:sz w:val="30"/>
          <w:szCs w:val="30"/>
        </w:rPr>
        <w:t>№</w:t>
      </w:r>
      <w:r w:rsidRPr="00C26657">
        <w:rPr>
          <w:rFonts w:ascii="Times New Roman" w:hAnsi="Times New Roman"/>
          <w:sz w:val="30"/>
          <w:szCs w:val="30"/>
        </w:rPr>
        <w:t xml:space="preserve"> 52, ст. 5029</w:t>
      </w:r>
      <w:r w:rsidR="00850A82">
        <w:rPr>
          <w:rFonts w:ascii="Times New Roman" w:hAnsi="Times New Roman"/>
          <w:sz w:val="30"/>
          <w:szCs w:val="30"/>
        </w:rPr>
        <w:t>; 2008, №</w:t>
      </w:r>
      <w:r w:rsidR="00850A82" w:rsidRPr="00850A82">
        <w:rPr>
          <w:rFonts w:ascii="Times New Roman" w:hAnsi="Times New Roman"/>
          <w:sz w:val="30"/>
          <w:szCs w:val="30"/>
        </w:rPr>
        <w:t xml:space="preserve"> 52, ст. 6225</w:t>
      </w:r>
      <w:r w:rsidR="00850A82">
        <w:rPr>
          <w:rFonts w:ascii="Times New Roman" w:hAnsi="Times New Roman"/>
          <w:sz w:val="30"/>
          <w:szCs w:val="30"/>
        </w:rPr>
        <w:t>; 2011, №</w:t>
      </w:r>
      <w:r w:rsidR="00850A82" w:rsidRPr="00850A82">
        <w:rPr>
          <w:rFonts w:ascii="Times New Roman" w:hAnsi="Times New Roman"/>
          <w:sz w:val="30"/>
          <w:szCs w:val="30"/>
        </w:rPr>
        <w:t xml:space="preserve"> 1, ст. 49</w:t>
      </w:r>
      <w:r w:rsidR="00850A82">
        <w:rPr>
          <w:rFonts w:ascii="Times New Roman" w:hAnsi="Times New Roman"/>
          <w:sz w:val="30"/>
          <w:szCs w:val="30"/>
        </w:rPr>
        <w:t xml:space="preserve">; </w:t>
      </w:r>
      <w:r w:rsidR="008F7372">
        <w:rPr>
          <w:rFonts w:ascii="Times New Roman" w:hAnsi="Times New Roman"/>
          <w:sz w:val="30"/>
          <w:szCs w:val="30"/>
        </w:rPr>
        <w:t>2013, №</w:t>
      </w:r>
      <w:r w:rsidR="008F7372" w:rsidRPr="008F7372">
        <w:rPr>
          <w:rFonts w:ascii="Times New Roman" w:hAnsi="Times New Roman"/>
          <w:sz w:val="30"/>
          <w:szCs w:val="30"/>
        </w:rPr>
        <w:t xml:space="preserve"> 49, ст. 6336</w:t>
      </w:r>
      <w:r w:rsidR="008F7372">
        <w:rPr>
          <w:rFonts w:ascii="Times New Roman" w:hAnsi="Times New Roman"/>
          <w:sz w:val="30"/>
          <w:szCs w:val="30"/>
        </w:rPr>
        <w:t xml:space="preserve">; </w:t>
      </w:r>
      <w:r w:rsidR="006659B5">
        <w:rPr>
          <w:rFonts w:ascii="Times New Roman" w:hAnsi="Times New Roman"/>
          <w:sz w:val="30"/>
          <w:szCs w:val="30"/>
        </w:rPr>
        <w:t xml:space="preserve">2013, № 52, ст. 6975; </w:t>
      </w:r>
      <w:r w:rsidR="00720B21" w:rsidRPr="00720B21">
        <w:rPr>
          <w:rFonts w:ascii="Times New Roman" w:hAnsi="Times New Roman"/>
          <w:sz w:val="30"/>
          <w:szCs w:val="30"/>
        </w:rPr>
        <w:t xml:space="preserve">2014, </w:t>
      </w:r>
      <w:r w:rsidR="00720B21">
        <w:rPr>
          <w:rFonts w:ascii="Times New Roman" w:hAnsi="Times New Roman"/>
          <w:sz w:val="30"/>
          <w:szCs w:val="30"/>
        </w:rPr>
        <w:t>№</w:t>
      </w:r>
      <w:r w:rsidR="00720B21" w:rsidRPr="00720B21">
        <w:rPr>
          <w:rFonts w:ascii="Times New Roman" w:hAnsi="Times New Roman"/>
          <w:sz w:val="30"/>
          <w:szCs w:val="30"/>
        </w:rPr>
        <w:t xml:space="preserve"> 14, ст. 1533</w:t>
      </w:r>
      <w:r w:rsidR="00720B21">
        <w:rPr>
          <w:rFonts w:ascii="Times New Roman" w:hAnsi="Times New Roman"/>
          <w:sz w:val="30"/>
          <w:szCs w:val="30"/>
        </w:rPr>
        <w:t xml:space="preserve">; </w:t>
      </w:r>
      <w:r w:rsidR="005E05A6">
        <w:rPr>
          <w:rFonts w:ascii="Times New Roman" w:hAnsi="Times New Roman"/>
          <w:sz w:val="30"/>
          <w:szCs w:val="30"/>
        </w:rPr>
        <w:t>№</w:t>
      </w:r>
      <w:r w:rsidR="005E05A6" w:rsidRPr="005E05A6">
        <w:rPr>
          <w:rFonts w:ascii="Times New Roman" w:hAnsi="Times New Roman"/>
          <w:sz w:val="30"/>
          <w:szCs w:val="30"/>
        </w:rPr>
        <w:t xml:space="preserve"> 52 , ст. 7543</w:t>
      </w:r>
      <w:r w:rsidR="002C456D">
        <w:rPr>
          <w:rFonts w:ascii="Times New Roman" w:hAnsi="Times New Roman"/>
          <w:sz w:val="30"/>
          <w:szCs w:val="30"/>
        </w:rPr>
        <w:t xml:space="preserve">; </w:t>
      </w:r>
      <w:r w:rsidR="000D02EC" w:rsidRPr="000D02EC">
        <w:rPr>
          <w:rFonts w:ascii="Times New Roman" w:hAnsi="Times New Roman"/>
          <w:sz w:val="30"/>
          <w:szCs w:val="30"/>
        </w:rPr>
        <w:t xml:space="preserve">2015, </w:t>
      </w:r>
      <w:r w:rsidR="000D02EC">
        <w:rPr>
          <w:rFonts w:ascii="Times New Roman" w:hAnsi="Times New Roman"/>
          <w:sz w:val="30"/>
          <w:szCs w:val="30"/>
        </w:rPr>
        <w:t>№</w:t>
      </w:r>
      <w:r w:rsidR="000D02EC" w:rsidRPr="000D02EC">
        <w:rPr>
          <w:rFonts w:ascii="Times New Roman" w:hAnsi="Times New Roman"/>
          <w:sz w:val="30"/>
          <w:szCs w:val="30"/>
        </w:rPr>
        <w:t xml:space="preserve"> 27, ст. 3958</w:t>
      </w:r>
      <w:r w:rsidR="000D02EC">
        <w:rPr>
          <w:rFonts w:ascii="Times New Roman" w:hAnsi="Times New Roman"/>
          <w:sz w:val="30"/>
          <w:szCs w:val="30"/>
        </w:rPr>
        <w:t xml:space="preserve">; </w:t>
      </w:r>
      <w:r w:rsidR="00B74F86" w:rsidRPr="00B74F86">
        <w:rPr>
          <w:rFonts w:ascii="Times New Roman" w:hAnsi="Times New Roman"/>
          <w:sz w:val="30"/>
          <w:szCs w:val="30"/>
        </w:rPr>
        <w:t xml:space="preserve">2018, </w:t>
      </w:r>
      <w:r w:rsidR="00B74F86">
        <w:rPr>
          <w:rFonts w:ascii="Times New Roman" w:hAnsi="Times New Roman"/>
          <w:sz w:val="30"/>
          <w:szCs w:val="30"/>
        </w:rPr>
        <w:t>№</w:t>
      </w:r>
      <w:r w:rsidR="007557F0">
        <w:rPr>
          <w:rFonts w:ascii="Times New Roman" w:hAnsi="Times New Roman"/>
          <w:sz w:val="30"/>
          <w:szCs w:val="30"/>
        </w:rPr>
        <w:t xml:space="preserve"> 32</w:t>
      </w:r>
      <w:r w:rsidR="00B74F86" w:rsidRPr="00B74F86">
        <w:rPr>
          <w:rFonts w:ascii="Times New Roman" w:hAnsi="Times New Roman"/>
          <w:sz w:val="30"/>
          <w:szCs w:val="30"/>
        </w:rPr>
        <w:t xml:space="preserve">, ст. </w:t>
      </w:r>
      <w:r w:rsidR="00B74F86" w:rsidRPr="00B74F86">
        <w:rPr>
          <w:rFonts w:ascii="Times New Roman" w:hAnsi="Times New Roman"/>
          <w:sz w:val="30"/>
          <w:szCs w:val="30"/>
        </w:rPr>
        <w:lastRenderedPageBreak/>
        <w:t>5115</w:t>
      </w:r>
      <w:r w:rsidR="00B74F86">
        <w:rPr>
          <w:rFonts w:ascii="Times New Roman" w:hAnsi="Times New Roman"/>
          <w:sz w:val="30"/>
          <w:szCs w:val="30"/>
        </w:rPr>
        <w:t xml:space="preserve">; </w:t>
      </w:r>
      <w:r w:rsidR="0030556C">
        <w:rPr>
          <w:rFonts w:ascii="Times New Roman" w:hAnsi="Times New Roman"/>
          <w:sz w:val="30"/>
          <w:szCs w:val="30"/>
        </w:rPr>
        <w:t>2020, №</w:t>
      </w:r>
      <w:r w:rsidR="0030556C" w:rsidRPr="0030556C">
        <w:rPr>
          <w:rFonts w:ascii="Times New Roman" w:hAnsi="Times New Roman"/>
          <w:sz w:val="30"/>
          <w:szCs w:val="30"/>
        </w:rPr>
        <w:t xml:space="preserve"> 15, ст. 2238</w:t>
      </w:r>
      <w:r w:rsidR="0030556C">
        <w:rPr>
          <w:rFonts w:ascii="Times New Roman" w:hAnsi="Times New Roman"/>
          <w:sz w:val="30"/>
          <w:szCs w:val="30"/>
        </w:rPr>
        <w:t>; 2021, №</w:t>
      </w:r>
      <w:r w:rsidR="0030556C" w:rsidRPr="0030556C">
        <w:rPr>
          <w:rFonts w:ascii="Times New Roman" w:hAnsi="Times New Roman"/>
          <w:sz w:val="30"/>
          <w:szCs w:val="30"/>
        </w:rPr>
        <w:t xml:space="preserve"> 27, ст. 5154</w:t>
      </w:r>
      <w:r w:rsidR="0030556C">
        <w:rPr>
          <w:rFonts w:ascii="Times New Roman" w:hAnsi="Times New Roman"/>
          <w:sz w:val="30"/>
          <w:szCs w:val="30"/>
        </w:rPr>
        <w:t xml:space="preserve">; </w:t>
      </w:r>
      <w:r w:rsidR="00595DD5" w:rsidRPr="00595DD5">
        <w:rPr>
          <w:rFonts w:ascii="Times New Roman" w:hAnsi="Times New Roman"/>
          <w:sz w:val="30"/>
          <w:szCs w:val="30"/>
        </w:rPr>
        <w:t xml:space="preserve">2023, </w:t>
      </w:r>
      <w:r w:rsidR="00595DD5">
        <w:rPr>
          <w:rFonts w:ascii="Times New Roman" w:hAnsi="Times New Roman"/>
          <w:sz w:val="30"/>
          <w:szCs w:val="30"/>
        </w:rPr>
        <w:t>№</w:t>
      </w:r>
      <w:r w:rsidR="00595DD5" w:rsidRPr="00595DD5">
        <w:rPr>
          <w:rFonts w:ascii="Times New Roman" w:hAnsi="Times New Roman"/>
          <w:sz w:val="30"/>
          <w:szCs w:val="30"/>
        </w:rPr>
        <w:t xml:space="preserve"> 12, ст. 1896</w:t>
      </w:r>
      <w:r>
        <w:rPr>
          <w:rFonts w:ascii="Times New Roman" w:hAnsi="Times New Roman"/>
          <w:sz w:val="30"/>
          <w:szCs w:val="30"/>
        </w:rPr>
        <w:t>) следующие изменения:</w:t>
      </w:r>
    </w:p>
    <w:p w:rsidR="0083349B" w:rsidRDefault="00102264" w:rsidP="003F286C">
      <w:pPr>
        <w:pStyle w:val="a8"/>
        <w:widowControl w:val="0"/>
        <w:numPr>
          <w:ilvl w:val="0"/>
          <w:numId w:val="5"/>
        </w:numPr>
        <w:spacing w:line="48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E4381B">
        <w:rPr>
          <w:rFonts w:ascii="Times New Roman" w:hAnsi="Times New Roman"/>
          <w:sz w:val="30"/>
          <w:szCs w:val="30"/>
        </w:rPr>
        <w:t>ункт 7.1 статьи 19 изложить в следующей редакции:</w:t>
      </w:r>
    </w:p>
    <w:p w:rsidR="00E4381B" w:rsidRDefault="00E4381B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E4381B">
        <w:rPr>
          <w:rFonts w:ascii="Times New Roman" w:hAnsi="Times New Roman"/>
          <w:sz w:val="30"/>
          <w:szCs w:val="30"/>
        </w:rPr>
        <w:t xml:space="preserve">7.1) утверждает стратегию развития Агентства, подлежащую согласованию с Правительством Российской Федерации и содержащую </w:t>
      </w:r>
      <w:r>
        <w:rPr>
          <w:rFonts w:ascii="Times New Roman" w:hAnsi="Times New Roman"/>
          <w:sz w:val="30"/>
          <w:szCs w:val="30"/>
        </w:rPr>
        <w:br/>
      </w:r>
      <w:r w:rsidRPr="00E4381B">
        <w:rPr>
          <w:rFonts w:ascii="Times New Roman" w:hAnsi="Times New Roman"/>
          <w:sz w:val="30"/>
          <w:szCs w:val="30"/>
        </w:rPr>
        <w:t xml:space="preserve">в том числе сведения о мероприятиях, для реализации которых Агентству предоставляются субсидии из федерального бюджета, с указанием источников, объема, структуры финансирования, </w:t>
      </w:r>
      <w:r>
        <w:rPr>
          <w:rFonts w:ascii="Times New Roman" w:hAnsi="Times New Roman"/>
          <w:sz w:val="30"/>
          <w:szCs w:val="30"/>
        </w:rPr>
        <w:t>соответствующих</w:t>
      </w:r>
      <w:r w:rsidRPr="00E438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случае предоставления субсидий </w:t>
      </w:r>
      <w:r w:rsidR="0065573D">
        <w:rPr>
          <w:rFonts w:ascii="Times New Roman" w:hAnsi="Times New Roman"/>
          <w:sz w:val="30"/>
          <w:szCs w:val="30"/>
        </w:rPr>
        <w:t xml:space="preserve">Агентству </w:t>
      </w:r>
      <w:r>
        <w:rPr>
          <w:rFonts w:ascii="Times New Roman" w:hAnsi="Times New Roman"/>
          <w:sz w:val="30"/>
          <w:szCs w:val="30"/>
        </w:rPr>
        <w:t xml:space="preserve">в рамках государственных программ Российской Федерации </w:t>
      </w:r>
      <w:r w:rsidRPr="00E4381B">
        <w:rPr>
          <w:rFonts w:ascii="Times New Roman" w:hAnsi="Times New Roman"/>
          <w:sz w:val="30"/>
          <w:szCs w:val="30"/>
        </w:rPr>
        <w:t>мероприятиям (результатам) структурных элементов государственных программ Российской Федерации, в целях достижения которых предоставляются субсидии</w:t>
      </w:r>
      <w:r w:rsidR="00260855">
        <w:rPr>
          <w:rFonts w:ascii="Times New Roman" w:hAnsi="Times New Roman"/>
          <w:sz w:val="30"/>
          <w:szCs w:val="30"/>
        </w:rPr>
        <w:t xml:space="preserve"> из федерального бюджета</w:t>
      </w:r>
      <w:r w:rsidRPr="00E4381B">
        <w:rPr>
          <w:rFonts w:ascii="Times New Roman" w:hAnsi="Times New Roman"/>
          <w:sz w:val="30"/>
          <w:szCs w:val="30"/>
        </w:rPr>
        <w:t>;»;</w:t>
      </w:r>
    </w:p>
    <w:p w:rsidR="00102264" w:rsidRDefault="00B440F6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102264">
        <w:rPr>
          <w:rFonts w:ascii="Times New Roman" w:hAnsi="Times New Roman"/>
          <w:sz w:val="30"/>
          <w:szCs w:val="30"/>
        </w:rPr>
        <w:t xml:space="preserve">) </w:t>
      </w:r>
      <w:r w:rsidR="003C2399">
        <w:rPr>
          <w:rFonts w:ascii="Times New Roman" w:hAnsi="Times New Roman"/>
          <w:sz w:val="30"/>
          <w:szCs w:val="30"/>
        </w:rPr>
        <w:t>статью 24 дополнить</w:t>
      </w:r>
      <w:r w:rsidR="009F69B6">
        <w:rPr>
          <w:rFonts w:ascii="Times New Roman" w:hAnsi="Times New Roman"/>
          <w:sz w:val="30"/>
          <w:szCs w:val="30"/>
        </w:rPr>
        <w:t xml:space="preserve"> пунктом 8</w:t>
      </w:r>
      <w:r w:rsidR="003C239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3C2399" w:rsidRDefault="003C2399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3C2399">
        <w:rPr>
          <w:rFonts w:ascii="Times New Roman" w:hAnsi="Times New Roman"/>
          <w:sz w:val="30"/>
          <w:szCs w:val="30"/>
        </w:rPr>
        <w:t xml:space="preserve">8. Агентство обеспечивает </w:t>
      </w:r>
      <w:r w:rsidR="00260855">
        <w:rPr>
          <w:rFonts w:ascii="Times New Roman" w:hAnsi="Times New Roman"/>
          <w:sz w:val="30"/>
          <w:szCs w:val="30"/>
        </w:rPr>
        <w:t xml:space="preserve">проведение </w:t>
      </w:r>
      <w:r w:rsidRPr="003C2399">
        <w:rPr>
          <w:rFonts w:ascii="Times New Roman" w:hAnsi="Times New Roman"/>
          <w:sz w:val="30"/>
          <w:szCs w:val="30"/>
        </w:rPr>
        <w:t>мониторинг</w:t>
      </w:r>
      <w:r w:rsidR="00260855">
        <w:rPr>
          <w:rFonts w:ascii="Times New Roman" w:hAnsi="Times New Roman"/>
          <w:sz w:val="30"/>
          <w:szCs w:val="30"/>
        </w:rPr>
        <w:t>а</w:t>
      </w:r>
      <w:r w:rsidRPr="003C2399">
        <w:rPr>
          <w:rFonts w:ascii="Times New Roman" w:hAnsi="Times New Roman"/>
          <w:sz w:val="30"/>
          <w:szCs w:val="30"/>
        </w:rPr>
        <w:t xml:space="preserve"> </w:t>
      </w:r>
      <w:r w:rsidR="00891F1F">
        <w:rPr>
          <w:rFonts w:ascii="Times New Roman" w:hAnsi="Times New Roman"/>
          <w:sz w:val="30"/>
          <w:szCs w:val="30"/>
        </w:rPr>
        <w:t xml:space="preserve">реализации </w:t>
      </w:r>
      <w:r w:rsidR="00722054">
        <w:rPr>
          <w:rFonts w:ascii="Times New Roman" w:hAnsi="Times New Roman"/>
          <w:sz w:val="30"/>
          <w:szCs w:val="30"/>
        </w:rPr>
        <w:t xml:space="preserve">мероприятий, предусмотренных в </w:t>
      </w:r>
      <w:r w:rsidRPr="003C2399">
        <w:rPr>
          <w:rFonts w:ascii="Times New Roman" w:hAnsi="Times New Roman"/>
          <w:sz w:val="30"/>
          <w:szCs w:val="30"/>
        </w:rPr>
        <w:t xml:space="preserve">стратегии </w:t>
      </w:r>
      <w:r>
        <w:rPr>
          <w:rFonts w:ascii="Times New Roman" w:hAnsi="Times New Roman"/>
          <w:sz w:val="30"/>
          <w:szCs w:val="30"/>
        </w:rPr>
        <w:t>развития Агентства</w:t>
      </w:r>
      <w:r w:rsidR="00722054">
        <w:rPr>
          <w:rFonts w:ascii="Times New Roman" w:hAnsi="Times New Roman"/>
          <w:sz w:val="30"/>
          <w:szCs w:val="30"/>
        </w:rPr>
        <w:t>,</w:t>
      </w:r>
      <w:r w:rsidRPr="003C2399">
        <w:rPr>
          <w:rFonts w:ascii="Times New Roman" w:hAnsi="Times New Roman"/>
          <w:sz w:val="30"/>
          <w:szCs w:val="30"/>
        </w:rPr>
        <w:t xml:space="preserve"> в порядке и сроки, </w:t>
      </w:r>
      <w:r w:rsidR="00260855">
        <w:rPr>
          <w:rFonts w:ascii="Times New Roman" w:hAnsi="Times New Roman"/>
          <w:sz w:val="30"/>
          <w:szCs w:val="30"/>
        </w:rPr>
        <w:t>определенные</w:t>
      </w:r>
      <w:r w:rsidRPr="003C2399">
        <w:rPr>
          <w:rFonts w:ascii="Times New Roman" w:hAnsi="Times New Roman"/>
          <w:sz w:val="30"/>
          <w:szCs w:val="30"/>
        </w:rPr>
        <w:t xml:space="preserve"> Правительством Российской Федерации.</w:t>
      </w:r>
      <w:r>
        <w:rPr>
          <w:rFonts w:ascii="Times New Roman" w:hAnsi="Times New Roman"/>
          <w:sz w:val="30"/>
          <w:szCs w:val="30"/>
        </w:rPr>
        <w:t>»</w:t>
      </w:r>
      <w:r w:rsidR="00234F19">
        <w:rPr>
          <w:rFonts w:ascii="Times New Roman" w:hAnsi="Times New Roman"/>
          <w:sz w:val="30"/>
          <w:szCs w:val="30"/>
        </w:rPr>
        <w:t>.</w:t>
      </w:r>
    </w:p>
    <w:p w:rsidR="003C2399" w:rsidRDefault="003C2399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</w:p>
    <w:p w:rsidR="0095359E" w:rsidRPr="0095359E" w:rsidRDefault="0095359E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95359E">
        <w:rPr>
          <w:rFonts w:ascii="Times New Roman" w:hAnsi="Times New Roman"/>
          <w:b/>
          <w:sz w:val="30"/>
          <w:szCs w:val="30"/>
        </w:rPr>
        <w:t xml:space="preserve">Статья </w:t>
      </w:r>
      <w:r>
        <w:rPr>
          <w:rFonts w:ascii="Times New Roman" w:hAnsi="Times New Roman"/>
          <w:b/>
          <w:sz w:val="30"/>
          <w:szCs w:val="30"/>
        </w:rPr>
        <w:t>3</w:t>
      </w:r>
    </w:p>
    <w:p w:rsidR="00462E95" w:rsidRDefault="0095359E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95359E">
        <w:rPr>
          <w:rFonts w:ascii="Times New Roman" w:hAnsi="Times New Roman"/>
          <w:sz w:val="30"/>
          <w:szCs w:val="30"/>
        </w:rPr>
        <w:t xml:space="preserve">Внести </w:t>
      </w:r>
      <w:r w:rsidR="00FD529B">
        <w:rPr>
          <w:rFonts w:ascii="Times New Roman" w:hAnsi="Times New Roman"/>
          <w:sz w:val="30"/>
          <w:szCs w:val="30"/>
        </w:rPr>
        <w:t xml:space="preserve">в </w:t>
      </w:r>
      <w:r w:rsidRPr="0095359E">
        <w:rPr>
          <w:rFonts w:ascii="Times New Roman" w:hAnsi="Times New Roman"/>
          <w:sz w:val="30"/>
          <w:szCs w:val="30"/>
        </w:rPr>
        <w:t>Федеральн</w:t>
      </w:r>
      <w:r w:rsidR="00FD529B">
        <w:rPr>
          <w:rFonts w:ascii="Times New Roman" w:hAnsi="Times New Roman"/>
          <w:sz w:val="30"/>
          <w:szCs w:val="30"/>
        </w:rPr>
        <w:t>ый</w:t>
      </w:r>
      <w:r w:rsidRPr="0095359E">
        <w:rPr>
          <w:rFonts w:ascii="Times New Roman" w:hAnsi="Times New Roman"/>
          <w:sz w:val="30"/>
          <w:szCs w:val="30"/>
        </w:rPr>
        <w:t xml:space="preserve"> закон от 1 декабря 2007 г</w:t>
      </w:r>
      <w:r w:rsidR="00C148C3">
        <w:rPr>
          <w:rFonts w:ascii="Times New Roman" w:hAnsi="Times New Roman"/>
          <w:sz w:val="30"/>
          <w:szCs w:val="30"/>
        </w:rPr>
        <w:t>ода</w:t>
      </w:r>
      <w:r w:rsidRPr="0095359E">
        <w:rPr>
          <w:rFonts w:ascii="Times New Roman" w:hAnsi="Times New Roman"/>
          <w:sz w:val="30"/>
          <w:szCs w:val="30"/>
        </w:rPr>
        <w:t xml:space="preserve"> № 317-ФЗ «О Государственной корпорации по атомной энергии «Росатом»</w:t>
      </w:r>
      <w:r w:rsidR="00104BC6">
        <w:rPr>
          <w:rFonts w:ascii="Times New Roman" w:hAnsi="Times New Roman"/>
          <w:sz w:val="30"/>
          <w:szCs w:val="30"/>
        </w:rPr>
        <w:t xml:space="preserve"> (Собрание </w:t>
      </w:r>
      <w:r w:rsidR="00104BC6">
        <w:rPr>
          <w:rFonts w:ascii="Times New Roman" w:hAnsi="Times New Roman"/>
          <w:sz w:val="30"/>
          <w:szCs w:val="30"/>
        </w:rPr>
        <w:lastRenderedPageBreak/>
        <w:t>законодательства Российской Федерации</w:t>
      </w:r>
      <w:r w:rsidR="00104BC6" w:rsidRPr="00104BC6">
        <w:rPr>
          <w:rFonts w:ascii="Times New Roman" w:hAnsi="Times New Roman"/>
          <w:sz w:val="30"/>
          <w:szCs w:val="30"/>
        </w:rPr>
        <w:t xml:space="preserve">, 2007, </w:t>
      </w:r>
      <w:r w:rsidR="00104BC6">
        <w:rPr>
          <w:rFonts w:ascii="Times New Roman" w:hAnsi="Times New Roman"/>
          <w:sz w:val="30"/>
          <w:szCs w:val="30"/>
        </w:rPr>
        <w:t>№</w:t>
      </w:r>
      <w:r w:rsidR="00104BC6" w:rsidRPr="00104BC6">
        <w:rPr>
          <w:rFonts w:ascii="Times New Roman" w:hAnsi="Times New Roman"/>
          <w:sz w:val="30"/>
          <w:szCs w:val="30"/>
        </w:rPr>
        <w:t xml:space="preserve"> 49, ст. 6078,</w:t>
      </w:r>
      <w:r w:rsidR="00104BC6">
        <w:rPr>
          <w:rFonts w:ascii="Times New Roman" w:hAnsi="Times New Roman"/>
          <w:sz w:val="30"/>
          <w:szCs w:val="30"/>
        </w:rPr>
        <w:t xml:space="preserve"> </w:t>
      </w:r>
      <w:r w:rsidR="00231F54">
        <w:rPr>
          <w:rFonts w:ascii="Times New Roman" w:hAnsi="Times New Roman"/>
          <w:sz w:val="30"/>
          <w:szCs w:val="30"/>
        </w:rPr>
        <w:t xml:space="preserve">2010, </w:t>
      </w:r>
      <w:r w:rsidR="00FD529B">
        <w:rPr>
          <w:rFonts w:ascii="Times New Roman" w:hAnsi="Times New Roman"/>
          <w:sz w:val="30"/>
          <w:szCs w:val="30"/>
        </w:rPr>
        <w:t>№ </w:t>
      </w:r>
      <w:r w:rsidR="00231F54">
        <w:rPr>
          <w:rFonts w:ascii="Times New Roman" w:hAnsi="Times New Roman"/>
          <w:sz w:val="30"/>
          <w:szCs w:val="30"/>
        </w:rPr>
        <w:t>48, ст. 6246;</w:t>
      </w:r>
      <w:r w:rsidR="00260855">
        <w:rPr>
          <w:rFonts w:ascii="Times New Roman" w:hAnsi="Times New Roman"/>
          <w:sz w:val="30"/>
          <w:szCs w:val="30"/>
        </w:rPr>
        <w:t xml:space="preserve"> 2018, №1, ст. 74;</w:t>
      </w:r>
      <w:r w:rsidR="00231F54">
        <w:rPr>
          <w:rFonts w:ascii="Times New Roman" w:hAnsi="Times New Roman"/>
          <w:sz w:val="30"/>
          <w:szCs w:val="30"/>
        </w:rPr>
        <w:t xml:space="preserve"> </w:t>
      </w:r>
      <w:r w:rsidR="00231F54" w:rsidRPr="00231F54">
        <w:rPr>
          <w:rFonts w:ascii="Times New Roman" w:hAnsi="Times New Roman"/>
          <w:sz w:val="30"/>
          <w:szCs w:val="30"/>
        </w:rPr>
        <w:t xml:space="preserve">2020, </w:t>
      </w:r>
      <w:r w:rsidR="00231F54">
        <w:rPr>
          <w:rFonts w:ascii="Times New Roman" w:hAnsi="Times New Roman"/>
          <w:sz w:val="30"/>
          <w:szCs w:val="30"/>
        </w:rPr>
        <w:t>№</w:t>
      </w:r>
      <w:r w:rsidR="00231F54" w:rsidRPr="00231F54">
        <w:rPr>
          <w:rFonts w:ascii="Times New Roman" w:hAnsi="Times New Roman"/>
          <w:sz w:val="30"/>
          <w:szCs w:val="30"/>
        </w:rPr>
        <w:t xml:space="preserve"> 15, ст. 2238</w:t>
      </w:r>
      <w:r w:rsidR="00722109">
        <w:rPr>
          <w:rFonts w:ascii="Times New Roman" w:hAnsi="Times New Roman"/>
          <w:sz w:val="30"/>
          <w:szCs w:val="30"/>
        </w:rPr>
        <w:t>)</w:t>
      </w:r>
      <w:r w:rsidR="00104BC6">
        <w:rPr>
          <w:rFonts w:ascii="Times New Roman" w:hAnsi="Times New Roman"/>
          <w:sz w:val="30"/>
          <w:szCs w:val="30"/>
        </w:rPr>
        <w:t xml:space="preserve"> следующие изменения:</w:t>
      </w:r>
    </w:p>
    <w:p w:rsidR="00FD529B" w:rsidRDefault="00FD529B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 часть 1 статьи 19</w:t>
      </w:r>
      <w:r w:rsidR="00701184">
        <w:rPr>
          <w:rFonts w:ascii="Times New Roman" w:hAnsi="Times New Roman"/>
          <w:sz w:val="30"/>
          <w:szCs w:val="30"/>
        </w:rPr>
        <w:t xml:space="preserve"> изложить в следующей редакции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294EFE" w:rsidRDefault="007C7E25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9F69B6">
        <w:rPr>
          <w:rFonts w:ascii="Times New Roman" w:hAnsi="Times New Roman"/>
          <w:sz w:val="30"/>
          <w:szCs w:val="30"/>
        </w:rPr>
        <w:t>1. </w:t>
      </w:r>
      <w:r w:rsidR="00C25684" w:rsidRPr="00C25684">
        <w:rPr>
          <w:rFonts w:ascii="Times New Roman" w:hAnsi="Times New Roman"/>
          <w:sz w:val="30"/>
          <w:szCs w:val="30"/>
        </w:rPr>
        <w:t xml:space="preserve">Корпорация для достижения целей, установленных настоящим Федеральным законом, разрабатывает программу деятельности Корпорации на долгосрочный период, предусматривая в ней </w:t>
      </w:r>
      <w:r w:rsidR="00C25684" w:rsidRPr="007004DF">
        <w:rPr>
          <w:rFonts w:ascii="Times New Roman" w:hAnsi="Times New Roman"/>
          <w:sz w:val="30"/>
          <w:szCs w:val="30"/>
        </w:rPr>
        <w:t>выполнение производственных, инвестиционных и финансовых показателей, в том числе задании государственного оборонного заказа, цели, задачи, показатели и ожидаемые результаты в сфере научно-технологического развития Российской Федерации,  а также мероприятия, которые обеспечивают</w:t>
      </w:r>
      <w:r w:rsidR="00C25684" w:rsidRPr="00C25684">
        <w:rPr>
          <w:rFonts w:ascii="Times New Roman" w:hAnsi="Times New Roman"/>
          <w:sz w:val="30"/>
          <w:szCs w:val="30"/>
        </w:rPr>
        <w:t xml:space="preserve"> реализацию государственных программ и для реализации которых Корпорации предоставляются субсидии из федерального бюджета, с указанием источников, объема, структуры финансирования</w:t>
      </w:r>
      <w:r w:rsidR="00F1439C" w:rsidRPr="00F1439C">
        <w:rPr>
          <w:rFonts w:ascii="Times New Roman" w:hAnsi="Times New Roman"/>
          <w:sz w:val="30"/>
          <w:szCs w:val="30"/>
        </w:rPr>
        <w:t xml:space="preserve">, соответствующих в случае предоставления субсидий </w:t>
      </w:r>
      <w:r w:rsidR="00260855">
        <w:rPr>
          <w:rFonts w:ascii="Times New Roman" w:hAnsi="Times New Roman"/>
          <w:sz w:val="30"/>
          <w:szCs w:val="30"/>
        </w:rPr>
        <w:t xml:space="preserve">из федерального бюджета </w:t>
      </w:r>
      <w:r w:rsidR="00F1439C" w:rsidRPr="00F1439C">
        <w:rPr>
          <w:rFonts w:ascii="Times New Roman" w:hAnsi="Times New Roman"/>
          <w:sz w:val="30"/>
          <w:szCs w:val="30"/>
        </w:rPr>
        <w:t>Корпорации в рамках государственных программ Российской Федерации мероприятиям (результатам) структурных элементов государственных программ Российской Федерации, в целях достижения которых предоставляются субсидии</w:t>
      </w:r>
      <w:r w:rsidR="00260855">
        <w:rPr>
          <w:rFonts w:ascii="Times New Roman" w:hAnsi="Times New Roman"/>
          <w:sz w:val="30"/>
          <w:szCs w:val="30"/>
        </w:rPr>
        <w:t xml:space="preserve"> из федерального бюджета</w:t>
      </w:r>
      <w:r w:rsidR="00F1439C" w:rsidRPr="00F1439C">
        <w:rPr>
          <w:rFonts w:ascii="Times New Roman" w:hAnsi="Times New Roman"/>
          <w:sz w:val="30"/>
          <w:szCs w:val="30"/>
        </w:rPr>
        <w:t>.</w:t>
      </w:r>
    </w:p>
    <w:p w:rsidR="00433264" w:rsidRDefault="00701184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Del="00701184">
        <w:rPr>
          <w:rFonts w:ascii="Times New Roman" w:hAnsi="Times New Roman"/>
          <w:sz w:val="30"/>
          <w:szCs w:val="30"/>
        </w:rPr>
        <w:t xml:space="preserve"> </w:t>
      </w:r>
      <w:r w:rsidR="00433264" w:rsidRPr="00433264">
        <w:rPr>
          <w:rFonts w:ascii="Times New Roman" w:hAnsi="Times New Roman"/>
          <w:sz w:val="30"/>
          <w:szCs w:val="30"/>
        </w:rPr>
        <w:t>Корп</w:t>
      </w:r>
      <w:r w:rsidR="004D2A87">
        <w:rPr>
          <w:rFonts w:ascii="Times New Roman" w:hAnsi="Times New Roman"/>
          <w:sz w:val="30"/>
          <w:szCs w:val="30"/>
        </w:rPr>
        <w:t xml:space="preserve">орация обеспечивает </w:t>
      </w:r>
      <w:r w:rsidR="00FD529B">
        <w:rPr>
          <w:rFonts w:ascii="Times New Roman" w:hAnsi="Times New Roman"/>
          <w:sz w:val="30"/>
          <w:szCs w:val="30"/>
        </w:rPr>
        <w:t xml:space="preserve">проведение </w:t>
      </w:r>
      <w:r w:rsidR="004D2A87">
        <w:rPr>
          <w:rFonts w:ascii="Times New Roman" w:hAnsi="Times New Roman"/>
          <w:sz w:val="30"/>
          <w:szCs w:val="30"/>
        </w:rPr>
        <w:t>мониторинг</w:t>
      </w:r>
      <w:r w:rsidR="00FD529B">
        <w:rPr>
          <w:rFonts w:ascii="Times New Roman" w:hAnsi="Times New Roman"/>
          <w:sz w:val="30"/>
          <w:szCs w:val="30"/>
        </w:rPr>
        <w:t>а</w:t>
      </w:r>
      <w:r w:rsidR="004D2A87">
        <w:rPr>
          <w:rFonts w:ascii="Times New Roman" w:hAnsi="Times New Roman"/>
          <w:sz w:val="30"/>
          <w:szCs w:val="30"/>
        </w:rPr>
        <w:t xml:space="preserve"> </w:t>
      </w:r>
      <w:r w:rsidR="00A05312">
        <w:rPr>
          <w:rFonts w:ascii="Times New Roman" w:hAnsi="Times New Roman"/>
          <w:sz w:val="30"/>
          <w:szCs w:val="30"/>
        </w:rPr>
        <w:t>реализации</w:t>
      </w:r>
      <w:r w:rsidR="004D2A87">
        <w:rPr>
          <w:rFonts w:ascii="Times New Roman" w:hAnsi="Times New Roman"/>
          <w:sz w:val="30"/>
          <w:szCs w:val="30"/>
        </w:rPr>
        <w:t xml:space="preserve"> мероприятий, предусмотренных в</w:t>
      </w:r>
      <w:r w:rsidR="00433264" w:rsidRPr="00433264">
        <w:rPr>
          <w:rFonts w:ascii="Times New Roman" w:hAnsi="Times New Roman"/>
          <w:sz w:val="30"/>
          <w:szCs w:val="30"/>
        </w:rPr>
        <w:t xml:space="preserve"> </w:t>
      </w:r>
      <w:r w:rsidR="004D2A87">
        <w:rPr>
          <w:rFonts w:ascii="Times New Roman" w:hAnsi="Times New Roman"/>
          <w:sz w:val="30"/>
          <w:szCs w:val="30"/>
        </w:rPr>
        <w:t>программе</w:t>
      </w:r>
      <w:r w:rsidR="00433264" w:rsidRPr="00433264">
        <w:rPr>
          <w:rFonts w:ascii="Times New Roman" w:hAnsi="Times New Roman"/>
          <w:sz w:val="30"/>
          <w:szCs w:val="30"/>
        </w:rPr>
        <w:t xml:space="preserve"> деятельности Корпорации</w:t>
      </w:r>
      <w:r w:rsidR="00FD529B">
        <w:rPr>
          <w:rFonts w:ascii="Times New Roman" w:hAnsi="Times New Roman"/>
          <w:sz w:val="30"/>
          <w:szCs w:val="30"/>
        </w:rPr>
        <w:t xml:space="preserve"> на долгосрочный период</w:t>
      </w:r>
      <w:r w:rsidR="003179C6">
        <w:rPr>
          <w:rFonts w:ascii="Times New Roman" w:hAnsi="Times New Roman"/>
          <w:sz w:val="30"/>
          <w:szCs w:val="30"/>
        </w:rPr>
        <w:t>,</w:t>
      </w:r>
      <w:r w:rsidR="00433264" w:rsidRPr="00433264">
        <w:rPr>
          <w:rFonts w:ascii="Times New Roman" w:hAnsi="Times New Roman"/>
          <w:sz w:val="30"/>
          <w:szCs w:val="30"/>
        </w:rPr>
        <w:t xml:space="preserve"> в порядке и сроки, </w:t>
      </w:r>
      <w:r w:rsidR="00FD529B">
        <w:rPr>
          <w:rFonts w:ascii="Times New Roman" w:hAnsi="Times New Roman"/>
          <w:sz w:val="30"/>
          <w:szCs w:val="30"/>
        </w:rPr>
        <w:t>определенные</w:t>
      </w:r>
      <w:r w:rsidR="00433264" w:rsidRPr="00433264">
        <w:rPr>
          <w:rFonts w:ascii="Times New Roman" w:hAnsi="Times New Roman"/>
          <w:sz w:val="30"/>
          <w:szCs w:val="30"/>
        </w:rPr>
        <w:t xml:space="preserve"> </w:t>
      </w:r>
      <w:r w:rsidR="00433264" w:rsidRPr="00433264">
        <w:rPr>
          <w:rFonts w:ascii="Times New Roman" w:hAnsi="Times New Roman"/>
          <w:sz w:val="30"/>
          <w:szCs w:val="30"/>
        </w:rPr>
        <w:lastRenderedPageBreak/>
        <w:t>Правительством Российской Федерации</w:t>
      </w:r>
      <w:r w:rsidR="00FD529B" w:rsidRPr="00433264">
        <w:rPr>
          <w:rFonts w:ascii="Times New Roman" w:hAnsi="Times New Roman"/>
          <w:sz w:val="30"/>
          <w:szCs w:val="30"/>
        </w:rPr>
        <w:t>.</w:t>
      </w:r>
      <w:r w:rsidR="00FD529B">
        <w:rPr>
          <w:rFonts w:ascii="Times New Roman" w:hAnsi="Times New Roman"/>
          <w:sz w:val="30"/>
          <w:szCs w:val="30"/>
        </w:rPr>
        <w:t>»;</w:t>
      </w:r>
    </w:p>
    <w:p w:rsidR="00BD2106" w:rsidRDefault="00FD529B" w:rsidP="00606F0D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пункт 2 части 1 статьи 24 дополнить словами «</w:t>
      </w:r>
      <w:r w:rsidR="009F69B6">
        <w:rPr>
          <w:rFonts w:ascii="Times New Roman" w:hAnsi="Times New Roman"/>
          <w:sz w:val="30"/>
          <w:szCs w:val="30"/>
        </w:rPr>
        <w:t xml:space="preserve">, </w:t>
      </w:r>
      <w:r w:rsidRPr="00433264">
        <w:rPr>
          <w:rFonts w:ascii="Times New Roman" w:hAnsi="Times New Roman"/>
          <w:sz w:val="30"/>
          <w:szCs w:val="30"/>
        </w:rPr>
        <w:t>подлеж</w:t>
      </w:r>
      <w:r>
        <w:rPr>
          <w:rFonts w:ascii="Times New Roman" w:hAnsi="Times New Roman"/>
          <w:sz w:val="30"/>
          <w:szCs w:val="30"/>
        </w:rPr>
        <w:t>ащую</w:t>
      </w:r>
      <w:r w:rsidRPr="00433264">
        <w:rPr>
          <w:rFonts w:ascii="Times New Roman" w:hAnsi="Times New Roman"/>
          <w:sz w:val="30"/>
          <w:szCs w:val="30"/>
        </w:rPr>
        <w:t xml:space="preserve"> согласованию с Правительством Российской Федерации</w:t>
      </w:r>
      <w:r>
        <w:rPr>
          <w:rFonts w:ascii="Times New Roman" w:hAnsi="Times New Roman"/>
          <w:sz w:val="30"/>
          <w:szCs w:val="30"/>
        </w:rPr>
        <w:t>».</w:t>
      </w:r>
    </w:p>
    <w:p w:rsidR="001D44E9" w:rsidRDefault="001D44E9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</w:p>
    <w:p w:rsidR="007E440E" w:rsidRPr="007E440E" w:rsidRDefault="007E440E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7E440E">
        <w:rPr>
          <w:rFonts w:ascii="Times New Roman" w:hAnsi="Times New Roman"/>
          <w:b/>
          <w:sz w:val="30"/>
          <w:szCs w:val="30"/>
        </w:rPr>
        <w:t>Статья 4</w:t>
      </w:r>
    </w:p>
    <w:p w:rsidR="00462E95" w:rsidRDefault="007E440E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7E440E">
        <w:rPr>
          <w:rFonts w:ascii="Times New Roman" w:hAnsi="Times New Roman"/>
          <w:sz w:val="30"/>
          <w:szCs w:val="30"/>
        </w:rPr>
        <w:t>Внести в Федеральный закон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440E">
        <w:rPr>
          <w:rFonts w:ascii="Times New Roman" w:hAnsi="Times New Roman"/>
          <w:sz w:val="30"/>
          <w:szCs w:val="30"/>
        </w:rPr>
        <w:t>от 23</w:t>
      </w:r>
      <w:r>
        <w:rPr>
          <w:rFonts w:ascii="Times New Roman" w:hAnsi="Times New Roman"/>
          <w:sz w:val="30"/>
          <w:szCs w:val="30"/>
        </w:rPr>
        <w:t xml:space="preserve"> ноября </w:t>
      </w:r>
      <w:r w:rsidRPr="007E440E">
        <w:rPr>
          <w:rFonts w:ascii="Times New Roman" w:hAnsi="Times New Roman"/>
          <w:sz w:val="30"/>
          <w:szCs w:val="30"/>
        </w:rPr>
        <w:t xml:space="preserve">2007 </w:t>
      </w:r>
      <w:r w:rsidR="006F19EA"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 xml:space="preserve"> № </w:t>
      </w:r>
      <w:r w:rsidRPr="007E440E">
        <w:rPr>
          <w:rFonts w:ascii="Times New Roman" w:hAnsi="Times New Roman"/>
          <w:sz w:val="30"/>
          <w:szCs w:val="30"/>
        </w:rPr>
        <w:t>270-ФЗ</w:t>
      </w:r>
      <w:r>
        <w:rPr>
          <w:rFonts w:ascii="Times New Roman" w:hAnsi="Times New Roman"/>
          <w:sz w:val="30"/>
          <w:szCs w:val="30"/>
        </w:rPr>
        <w:br/>
        <w:t>«</w:t>
      </w:r>
      <w:r w:rsidRPr="007E440E">
        <w:rPr>
          <w:rFonts w:ascii="Times New Roman" w:hAnsi="Times New Roman"/>
          <w:sz w:val="30"/>
          <w:szCs w:val="30"/>
        </w:rPr>
        <w:t xml:space="preserve">О Государственной корпорации по содействию разработке, производству и экспорту высокотехнологичной промышленной продукции </w:t>
      </w:r>
      <w:r>
        <w:rPr>
          <w:rFonts w:ascii="Times New Roman" w:hAnsi="Times New Roman"/>
          <w:sz w:val="30"/>
          <w:szCs w:val="30"/>
        </w:rPr>
        <w:t>«</w:t>
      </w:r>
      <w:r w:rsidRPr="007E440E">
        <w:rPr>
          <w:rFonts w:ascii="Times New Roman" w:hAnsi="Times New Roman"/>
          <w:sz w:val="30"/>
          <w:szCs w:val="30"/>
        </w:rPr>
        <w:t>Ростех</w:t>
      </w:r>
      <w:r>
        <w:rPr>
          <w:rFonts w:ascii="Times New Roman" w:hAnsi="Times New Roman"/>
          <w:sz w:val="30"/>
          <w:szCs w:val="30"/>
        </w:rPr>
        <w:t xml:space="preserve">» </w:t>
      </w:r>
      <w:r w:rsidRPr="007E440E">
        <w:rPr>
          <w:rFonts w:ascii="Times New Roman" w:hAnsi="Times New Roman"/>
          <w:sz w:val="30"/>
          <w:szCs w:val="30"/>
        </w:rPr>
        <w:t>(Собрание законодательства Российской Федерации,</w:t>
      </w:r>
      <w:r>
        <w:rPr>
          <w:rFonts w:ascii="Times New Roman" w:hAnsi="Times New Roman"/>
          <w:sz w:val="30"/>
          <w:szCs w:val="30"/>
        </w:rPr>
        <w:t xml:space="preserve"> 2007, №</w:t>
      </w:r>
      <w:r w:rsidRPr="007E440E">
        <w:rPr>
          <w:rFonts w:ascii="Times New Roman" w:hAnsi="Times New Roman"/>
          <w:sz w:val="30"/>
          <w:szCs w:val="30"/>
        </w:rPr>
        <w:t xml:space="preserve"> 48, ст. 5814</w:t>
      </w:r>
      <w:r>
        <w:rPr>
          <w:rFonts w:ascii="Times New Roman" w:hAnsi="Times New Roman"/>
          <w:sz w:val="30"/>
          <w:szCs w:val="30"/>
        </w:rPr>
        <w:t xml:space="preserve">; </w:t>
      </w:r>
      <w:r w:rsidR="00A933D8" w:rsidRPr="00A933D8">
        <w:rPr>
          <w:rFonts w:ascii="Times New Roman" w:hAnsi="Times New Roman"/>
          <w:sz w:val="30"/>
          <w:szCs w:val="30"/>
        </w:rPr>
        <w:t xml:space="preserve">2011, </w:t>
      </w:r>
      <w:r w:rsidR="00A933D8">
        <w:rPr>
          <w:rFonts w:ascii="Times New Roman" w:hAnsi="Times New Roman"/>
          <w:sz w:val="30"/>
          <w:szCs w:val="30"/>
        </w:rPr>
        <w:t xml:space="preserve">№ 1, ст. 49; </w:t>
      </w:r>
      <w:r w:rsidR="006004E8" w:rsidRPr="006004E8">
        <w:rPr>
          <w:rFonts w:ascii="Times New Roman" w:hAnsi="Times New Roman"/>
          <w:sz w:val="30"/>
          <w:szCs w:val="30"/>
        </w:rPr>
        <w:t xml:space="preserve">2012, </w:t>
      </w:r>
      <w:r w:rsidR="006004E8">
        <w:rPr>
          <w:rFonts w:ascii="Times New Roman" w:hAnsi="Times New Roman"/>
          <w:sz w:val="30"/>
          <w:szCs w:val="30"/>
        </w:rPr>
        <w:t>№</w:t>
      </w:r>
      <w:r w:rsidR="006004E8" w:rsidRPr="006004E8">
        <w:rPr>
          <w:rFonts w:ascii="Times New Roman" w:hAnsi="Times New Roman"/>
          <w:sz w:val="30"/>
          <w:szCs w:val="30"/>
        </w:rPr>
        <w:t xml:space="preserve"> 29, ст. 3988</w:t>
      </w:r>
      <w:r w:rsidR="006004E8">
        <w:rPr>
          <w:rFonts w:ascii="Times New Roman" w:hAnsi="Times New Roman"/>
          <w:sz w:val="30"/>
          <w:szCs w:val="30"/>
        </w:rPr>
        <w:t xml:space="preserve">; </w:t>
      </w:r>
      <w:r w:rsidR="0009195F">
        <w:rPr>
          <w:rFonts w:ascii="Times New Roman" w:hAnsi="Times New Roman"/>
          <w:sz w:val="30"/>
          <w:szCs w:val="30"/>
        </w:rPr>
        <w:t>2014, №</w:t>
      </w:r>
      <w:r w:rsidR="0009195F" w:rsidRPr="0009195F">
        <w:rPr>
          <w:rFonts w:ascii="Times New Roman" w:hAnsi="Times New Roman"/>
          <w:sz w:val="30"/>
          <w:szCs w:val="30"/>
        </w:rPr>
        <w:t xml:space="preserve"> 30, ст. 4260</w:t>
      </w:r>
      <w:r w:rsidR="00D45059">
        <w:rPr>
          <w:rFonts w:ascii="Times New Roman" w:hAnsi="Times New Roman"/>
          <w:sz w:val="30"/>
          <w:szCs w:val="30"/>
        </w:rPr>
        <w:t>; 2019, №</w:t>
      </w:r>
      <w:r w:rsidR="00D45059" w:rsidRPr="00D45059">
        <w:rPr>
          <w:rFonts w:ascii="Times New Roman" w:hAnsi="Times New Roman"/>
          <w:sz w:val="30"/>
          <w:szCs w:val="30"/>
        </w:rPr>
        <w:t xml:space="preserve"> 14, ст. 1464</w:t>
      </w:r>
      <w:r w:rsidR="007B18EB">
        <w:rPr>
          <w:rFonts w:ascii="Times New Roman" w:hAnsi="Times New Roman"/>
          <w:sz w:val="30"/>
          <w:szCs w:val="30"/>
        </w:rPr>
        <w:t xml:space="preserve">; </w:t>
      </w:r>
      <w:r w:rsidR="007B18EB" w:rsidRPr="007B18EB">
        <w:rPr>
          <w:rFonts w:ascii="Times New Roman" w:hAnsi="Times New Roman"/>
          <w:sz w:val="30"/>
          <w:szCs w:val="30"/>
        </w:rPr>
        <w:t xml:space="preserve">2020, </w:t>
      </w:r>
      <w:r w:rsidR="007B18EB">
        <w:rPr>
          <w:rFonts w:ascii="Times New Roman" w:hAnsi="Times New Roman"/>
          <w:sz w:val="30"/>
          <w:szCs w:val="30"/>
        </w:rPr>
        <w:t>№</w:t>
      </w:r>
      <w:r w:rsidR="007B18EB" w:rsidRPr="007B18EB">
        <w:rPr>
          <w:rFonts w:ascii="Times New Roman" w:hAnsi="Times New Roman"/>
          <w:sz w:val="30"/>
          <w:szCs w:val="30"/>
        </w:rPr>
        <w:t xml:space="preserve"> 15, ст. 2238</w:t>
      </w:r>
      <w:r w:rsidR="00A54B7F">
        <w:rPr>
          <w:rFonts w:ascii="Times New Roman" w:hAnsi="Times New Roman"/>
          <w:sz w:val="30"/>
          <w:szCs w:val="30"/>
        </w:rPr>
        <w:t>)</w:t>
      </w:r>
      <w:r w:rsidR="00326F23">
        <w:rPr>
          <w:rFonts w:ascii="Times New Roman" w:hAnsi="Times New Roman"/>
          <w:sz w:val="30"/>
          <w:szCs w:val="30"/>
        </w:rPr>
        <w:t xml:space="preserve"> следующие изменения</w:t>
      </w:r>
      <w:r>
        <w:rPr>
          <w:rFonts w:ascii="Times New Roman" w:hAnsi="Times New Roman"/>
          <w:sz w:val="30"/>
          <w:szCs w:val="30"/>
        </w:rPr>
        <w:t>:</w:t>
      </w:r>
    </w:p>
    <w:p w:rsidR="007E440E" w:rsidRPr="00205EFE" w:rsidRDefault="00B440F6" w:rsidP="003F286C">
      <w:pPr>
        <w:pStyle w:val="a8"/>
        <w:widowControl w:val="0"/>
        <w:numPr>
          <w:ilvl w:val="0"/>
          <w:numId w:val="6"/>
        </w:numPr>
        <w:spacing w:line="48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статью 8 дополнить частью </w:t>
      </w:r>
      <w:r w:rsidRPr="00205EFE">
        <w:rPr>
          <w:rFonts w:ascii="Times New Roman" w:hAnsi="Times New Roman"/>
          <w:sz w:val="30"/>
          <w:szCs w:val="30"/>
        </w:rPr>
        <w:t>7 следующего содержания:</w:t>
      </w:r>
    </w:p>
    <w:p w:rsidR="00B440F6" w:rsidRDefault="00B440F6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205EFE">
        <w:rPr>
          <w:rFonts w:ascii="Times New Roman" w:hAnsi="Times New Roman"/>
          <w:sz w:val="30"/>
          <w:szCs w:val="30"/>
        </w:rPr>
        <w:t xml:space="preserve">«7. Корпорация обеспечивает </w:t>
      </w:r>
      <w:r w:rsidR="00FD529B" w:rsidRPr="00205EFE">
        <w:rPr>
          <w:rFonts w:ascii="Times New Roman" w:hAnsi="Times New Roman"/>
          <w:sz w:val="30"/>
          <w:szCs w:val="30"/>
        </w:rPr>
        <w:t xml:space="preserve">проведение </w:t>
      </w:r>
      <w:r w:rsidRPr="00205EFE">
        <w:rPr>
          <w:rFonts w:ascii="Times New Roman" w:hAnsi="Times New Roman"/>
          <w:sz w:val="30"/>
          <w:szCs w:val="30"/>
        </w:rPr>
        <w:t>мониторинг</w:t>
      </w:r>
      <w:r w:rsidR="00FD529B" w:rsidRPr="00205EFE">
        <w:rPr>
          <w:rFonts w:ascii="Times New Roman" w:hAnsi="Times New Roman"/>
          <w:sz w:val="30"/>
          <w:szCs w:val="30"/>
        </w:rPr>
        <w:t>а</w:t>
      </w:r>
      <w:r w:rsidRPr="00205EFE">
        <w:rPr>
          <w:rFonts w:ascii="Times New Roman" w:hAnsi="Times New Roman"/>
          <w:sz w:val="30"/>
          <w:szCs w:val="30"/>
        </w:rPr>
        <w:t xml:space="preserve"> </w:t>
      </w:r>
      <w:r w:rsidR="00A05312" w:rsidRPr="00205EFE">
        <w:rPr>
          <w:rFonts w:ascii="Times New Roman" w:hAnsi="Times New Roman"/>
          <w:sz w:val="30"/>
          <w:szCs w:val="30"/>
        </w:rPr>
        <w:t>реализации</w:t>
      </w:r>
      <w:r w:rsidRPr="00205EFE">
        <w:rPr>
          <w:rFonts w:ascii="Times New Roman" w:hAnsi="Times New Roman"/>
          <w:sz w:val="30"/>
          <w:szCs w:val="30"/>
        </w:rPr>
        <w:t xml:space="preserve"> мероприятий, предусмотренных </w:t>
      </w:r>
      <w:r w:rsidR="00EB672B" w:rsidRPr="00205EFE">
        <w:rPr>
          <w:rFonts w:ascii="Times New Roman" w:hAnsi="Times New Roman"/>
          <w:sz w:val="30"/>
          <w:szCs w:val="30"/>
        </w:rPr>
        <w:t xml:space="preserve">в </w:t>
      </w:r>
      <w:r w:rsidRPr="00205EFE">
        <w:rPr>
          <w:rFonts w:ascii="Times New Roman" w:hAnsi="Times New Roman"/>
          <w:sz w:val="30"/>
          <w:szCs w:val="30"/>
        </w:rPr>
        <w:t>стратеги</w:t>
      </w:r>
      <w:r w:rsidR="00EB672B" w:rsidRPr="00205EFE">
        <w:rPr>
          <w:rFonts w:ascii="Times New Roman" w:hAnsi="Times New Roman"/>
          <w:sz w:val="30"/>
          <w:szCs w:val="30"/>
        </w:rPr>
        <w:t>и</w:t>
      </w:r>
      <w:r w:rsidRPr="00205EFE">
        <w:rPr>
          <w:rFonts w:ascii="Times New Roman" w:hAnsi="Times New Roman"/>
          <w:sz w:val="30"/>
          <w:szCs w:val="30"/>
        </w:rPr>
        <w:t xml:space="preserve"> развития Корпорации на долгосрочный период и программ</w:t>
      </w:r>
      <w:r w:rsidR="00EB672B" w:rsidRPr="00205EFE">
        <w:rPr>
          <w:rFonts w:ascii="Times New Roman" w:hAnsi="Times New Roman"/>
          <w:sz w:val="30"/>
          <w:szCs w:val="30"/>
        </w:rPr>
        <w:t>е</w:t>
      </w:r>
      <w:r w:rsidRPr="00205EFE">
        <w:rPr>
          <w:rFonts w:ascii="Times New Roman" w:hAnsi="Times New Roman"/>
          <w:sz w:val="30"/>
          <w:szCs w:val="30"/>
        </w:rPr>
        <w:t xml:space="preserve"> деятельности Корпорации на среднесрочный период, в порядке и сроки, </w:t>
      </w:r>
      <w:r w:rsidR="00FD529B" w:rsidRPr="00205EFE">
        <w:rPr>
          <w:rFonts w:ascii="Times New Roman" w:hAnsi="Times New Roman"/>
          <w:sz w:val="30"/>
          <w:szCs w:val="30"/>
        </w:rPr>
        <w:t>определенные</w:t>
      </w:r>
      <w:r w:rsidRPr="00B440F6">
        <w:rPr>
          <w:rFonts w:ascii="Times New Roman" w:hAnsi="Times New Roman"/>
          <w:sz w:val="30"/>
          <w:szCs w:val="30"/>
        </w:rPr>
        <w:t xml:space="preserve"> Правительством Российской Федерации.</w:t>
      </w:r>
      <w:r>
        <w:rPr>
          <w:rFonts w:ascii="Times New Roman" w:hAnsi="Times New Roman"/>
          <w:sz w:val="30"/>
          <w:szCs w:val="30"/>
        </w:rPr>
        <w:t>»;</w:t>
      </w:r>
    </w:p>
    <w:p w:rsidR="00E2200D" w:rsidRDefault="00E2200D" w:rsidP="003F286C">
      <w:pPr>
        <w:pStyle w:val="a8"/>
        <w:widowControl w:val="0"/>
        <w:numPr>
          <w:ilvl w:val="0"/>
          <w:numId w:val="6"/>
        </w:numPr>
        <w:spacing w:line="48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C733F9">
        <w:rPr>
          <w:rFonts w:ascii="Times New Roman" w:hAnsi="Times New Roman"/>
          <w:sz w:val="30"/>
          <w:szCs w:val="30"/>
        </w:rPr>
        <w:t xml:space="preserve">части 1 </w:t>
      </w:r>
      <w:r>
        <w:rPr>
          <w:rFonts w:ascii="Times New Roman" w:hAnsi="Times New Roman"/>
          <w:sz w:val="30"/>
          <w:szCs w:val="30"/>
        </w:rPr>
        <w:t>стать</w:t>
      </w:r>
      <w:r w:rsidR="00C733F9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12:</w:t>
      </w:r>
    </w:p>
    <w:p w:rsidR="00C733F9" w:rsidRPr="00C733F9" w:rsidRDefault="00C733F9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в пункте 1 после слов «на долгосрочный период» дополнить словами «</w:t>
      </w:r>
      <w:r w:rsidR="00202C6B">
        <w:rPr>
          <w:rFonts w:ascii="Times New Roman" w:hAnsi="Times New Roman"/>
          <w:sz w:val="30"/>
          <w:szCs w:val="30"/>
        </w:rPr>
        <w:t>,</w:t>
      </w:r>
      <w:r w:rsidR="001D44E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подлежащей согласованию с Правительством Российской Федерации»</w:t>
      </w:r>
      <w:r w:rsidR="00D641E7">
        <w:rPr>
          <w:rFonts w:ascii="Times New Roman" w:hAnsi="Times New Roman"/>
          <w:sz w:val="30"/>
          <w:szCs w:val="30"/>
        </w:rPr>
        <w:t>;</w:t>
      </w:r>
    </w:p>
    <w:p w:rsidR="00ED4544" w:rsidRPr="00E2200D" w:rsidRDefault="00C733F9" w:rsidP="003F286C">
      <w:pPr>
        <w:widowControl w:val="0"/>
        <w:spacing w:line="48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б</w:t>
      </w:r>
      <w:r w:rsidR="00E2200D">
        <w:rPr>
          <w:rFonts w:ascii="Times New Roman" w:hAnsi="Times New Roman"/>
          <w:sz w:val="30"/>
          <w:szCs w:val="30"/>
        </w:rPr>
        <w:t xml:space="preserve">) </w:t>
      </w:r>
      <w:r w:rsidR="00ED4544" w:rsidRPr="00E2200D">
        <w:rPr>
          <w:rFonts w:ascii="Times New Roman" w:hAnsi="Times New Roman"/>
          <w:sz w:val="30"/>
          <w:szCs w:val="30"/>
        </w:rPr>
        <w:t>пункт 8 изложить в следующей редакции:</w:t>
      </w:r>
    </w:p>
    <w:p w:rsidR="00B440F6" w:rsidRPr="00B440F6" w:rsidRDefault="00ED4544" w:rsidP="003F286C">
      <w:pPr>
        <w:pStyle w:val="a8"/>
        <w:widowControl w:val="0"/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«8) </w:t>
      </w:r>
      <w:r w:rsidRPr="00ED4544">
        <w:rPr>
          <w:rFonts w:ascii="Times New Roman" w:hAnsi="Times New Roman"/>
          <w:sz w:val="30"/>
          <w:szCs w:val="30"/>
        </w:rPr>
        <w:t xml:space="preserve">утверждение программы деятельности Корпорации на среднесрочный период, подлежащей согласованию с Правительством Российской Федерации и определяющей основные направления и показатели деятельности Корпорации и содержащей в том числе </w:t>
      </w:r>
      <w:r w:rsidR="002445DD" w:rsidRPr="002445DD">
        <w:rPr>
          <w:rFonts w:ascii="Times New Roman" w:hAnsi="Times New Roman"/>
          <w:sz w:val="30"/>
          <w:szCs w:val="30"/>
        </w:rPr>
        <w:t xml:space="preserve">цели, задачи, показатели и ожидаемые результаты в сфере научно-технологического развития Российской Федерации, а также </w:t>
      </w:r>
      <w:r w:rsidRPr="00ED4544">
        <w:rPr>
          <w:rFonts w:ascii="Times New Roman" w:hAnsi="Times New Roman"/>
          <w:sz w:val="30"/>
          <w:szCs w:val="30"/>
        </w:rPr>
        <w:t>сведения о мероприятиях, для реализации которых Корпорации предоставляются субсидии из федерального бюджета, с указанием источников, объема, структуры финансирования, соответствующих в случае предоставления субсидий Корпорации в рамках государственных программ Российской Федерации мероприятиям (результатам) структурных элементов государственных программ Российской Федерации, в целях достижения которых предоставляются су</w:t>
      </w:r>
      <w:r>
        <w:rPr>
          <w:rFonts w:ascii="Times New Roman" w:hAnsi="Times New Roman"/>
          <w:sz w:val="30"/>
          <w:szCs w:val="30"/>
        </w:rPr>
        <w:t>бсидии</w:t>
      </w:r>
      <w:r w:rsidR="00E416C3">
        <w:rPr>
          <w:rFonts w:ascii="Times New Roman" w:hAnsi="Times New Roman"/>
          <w:sz w:val="30"/>
          <w:szCs w:val="30"/>
        </w:rPr>
        <w:t xml:space="preserve"> из федерального бюджета</w:t>
      </w:r>
      <w:r w:rsidRPr="00ED4544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>»</w:t>
      </w:r>
      <w:r w:rsidR="00326F23">
        <w:rPr>
          <w:rFonts w:ascii="Times New Roman" w:hAnsi="Times New Roman"/>
          <w:sz w:val="30"/>
          <w:szCs w:val="30"/>
        </w:rPr>
        <w:t>.</w:t>
      </w:r>
    </w:p>
    <w:p w:rsidR="00462E95" w:rsidRDefault="00462E95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</w:p>
    <w:p w:rsidR="00462E95" w:rsidRDefault="00326F23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5</w:t>
      </w:r>
    </w:p>
    <w:p w:rsidR="00326F23" w:rsidRDefault="00326F23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326F23">
        <w:rPr>
          <w:rFonts w:ascii="Times New Roman" w:hAnsi="Times New Roman"/>
          <w:sz w:val="30"/>
          <w:szCs w:val="30"/>
        </w:rPr>
        <w:t>Внести в Федеральный закон 17</w:t>
      </w:r>
      <w:r>
        <w:rPr>
          <w:rFonts w:ascii="Times New Roman" w:hAnsi="Times New Roman"/>
          <w:sz w:val="30"/>
          <w:szCs w:val="30"/>
        </w:rPr>
        <w:t xml:space="preserve"> мая </w:t>
      </w:r>
      <w:r w:rsidRPr="00326F23">
        <w:rPr>
          <w:rFonts w:ascii="Times New Roman" w:hAnsi="Times New Roman"/>
          <w:sz w:val="30"/>
          <w:szCs w:val="30"/>
        </w:rPr>
        <w:t xml:space="preserve">2007 </w:t>
      </w:r>
      <w:r>
        <w:rPr>
          <w:rFonts w:ascii="Times New Roman" w:hAnsi="Times New Roman"/>
          <w:sz w:val="30"/>
          <w:szCs w:val="30"/>
        </w:rPr>
        <w:t>г</w:t>
      </w:r>
      <w:r w:rsidR="0050564D">
        <w:rPr>
          <w:rFonts w:ascii="Times New Roman" w:hAnsi="Times New Roman"/>
          <w:sz w:val="30"/>
          <w:szCs w:val="30"/>
        </w:rPr>
        <w:t>ода</w:t>
      </w:r>
      <w:r>
        <w:rPr>
          <w:rFonts w:ascii="Times New Roman" w:hAnsi="Times New Roman"/>
          <w:sz w:val="30"/>
          <w:szCs w:val="30"/>
        </w:rPr>
        <w:t xml:space="preserve"> №</w:t>
      </w:r>
      <w:r w:rsidRPr="00326F23">
        <w:rPr>
          <w:rFonts w:ascii="Times New Roman" w:hAnsi="Times New Roman"/>
          <w:sz w:val="30"/>
          <w:szCs w:val="30"/>
        </w:rPr>
        <w:t xml:space="preserve"> 82-ФЗ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>«</w:t>
      </w:r>
      <w:r w:rsidRPr="00326F23">
        <w:rPr>
          <w:rFonts w:ascii="Times New Roman" w:hAnsi="Times New Roman"/>
          <w:sz w:val="30"/>
          <w:szCs w:val="30"/>
        </w:rPr>
        <w:t>О госуд</w:t>
      </w:r>
      <w:r>
        <w:rPr>
          <w:rFonts w:ascii="Times New Roman" w:hAnsi="Times New Roman"/>
          <w:sz w:val="30"/>
          <w:szCs w:val="30"/>
        </w:rPr>
        <w:t>арственной корпорации развития «</w:t>
      </w:r>
      <w:r w:rsidRPr="00326F23">
        <w:rPr>
          <w:rFonts w:ascii="Times New Roman" w:hAnsi="Times New Roman"/>
          <w:sz w:val="30"/>
          <w:szCs w:val="30"/>
        </w:rPr>
        <w:t>ВЭБ.РФ</w:t>
      </w:r>
      <w:r>
        <w:rPr>
          <w:rFonts w:ascii="Times New Roman" w:hAnsi="Times New Roman"/>
          <w:sz w:val="30"/>
          <w:szCs w:val="30"/>
        </w:rPr>
        <w:t>» (</w:t>
      </w:r>
      <w:r w:rsidRPr="00326F23">
        <w:rPr>
          <w:rFonts w:ascii="Times New Roman" w:hAnsi="Times New Roman"/>
          <w:sz w:val="30"/>
          <w:szCs w:val="30"/>
        </w:rPr>
        <w:t>Собрание законодательства Российской Федерации,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26F23">
        <w:rPr>
          <w:rFonts w:ascii="Times New Roman" w:hAnsi="Times New Roman"/>
          <w:sz w:val="30"/>
          <w:szCs w:val="30"/>
        </w:rPr>
        <w:t xml:space="preserve">2007, </w:t>
      </w:r>
      <w:r>
        <w:rPr>
          <w:rFonts w:ascii="Times New Roman" w:hAnsi="Times New Roman"/>
          <w:sz w:val="30"/>
          <w:szCs w:val="30"/>
        </w:rPr>
        <w:t>№ 22, ст. 2562;</w:t>
      </w:r>
      <w:r w:rsidR="006C6AD4" w:rsidRPr="006C6AD4">
        <w:t xml:space="preserve"> </w:t>
      </w:r>
      <w:r w:rsidR="006C6AD4" w:rsidRPr="006C6AD4">
        <w:rPr>
          <w:rFonts w:ascii="Times New Roman" w:hAnsi="Times New Roman"/>
          <w:sz w:val="30"/>
          <w:szCs w:val="30"/>
        </w:rPr>
        <w:t xml:space="preserve">2011, </w:t>
      </w:r>
      <w:r w:rsidR="006C6AD4">
        <w:rPr>
          <w:rFonts w:ascii="Times New Roman" w:hAnsi="Times New Roman"/>
          <w:sz w:val="30"/>
          <w:szCs w:val="30"/>
        </w:rPr>
        <w:t>№</w:t>
      </w:r>
      <w:r w:rsidR="006C6AD4" w:rsidRPr="006C6AD4">
        <w:rPr>
          <w:rFonts w:ascii="Times New Roman" w:hAnsi="Times New Roman"/>
          <w:sz w:val="30"/>
          <w:szCs w:val="30"/>
        </w:rPr>
        <w:t xml:space="preserve"> 1, ст. 49,</w:t>
      </w:r>
      <w:r w:rsidR="00071BE6">
        <w:rPr>
          <w:rFonts w:ascii="Times New Roman" w:hAnsi="Times New Roman"/>
          <w:sz w:val="30"/>
          <w:szCs w:val="30"/>
        </w:rPr>
        <w:t xml:space="preserve"> 2018, №</w:t>
      </w:r>
      <w:r w:rsidR="008824FE">
        <w:rPr>
          <w:rFonts w:ascii="Times New Roman" w:hAnsi="Times New Roman"/>
          <w:sz w:val="30"/>
          <w:szCs w:val="30"/>
        </w:rPr>
        <w:t xml:space="preserve"> 1</w:t>
      </w:r>
      <w:r w:rsidR="00071BE6" w:rsidRPr="00071BE6">
        <w:rPr>
          <w:rFonts w:ascii="Times New Roman" w:hAnsi="Times New Roman"/>
          <w:sz w:val="30"/>
          <w:szCs w:val="30"/>
        </w:rPr>
        <w:t>, ст. 38</w:t>
      </w:r>
      <w:r w:rsidR="008824FE" w:rsidRPr="008824FE">
        <w:rPr>
          <w:rFonts w:ascii="Times New Roman" w:hAnsi="Times New Roman"/>
          <w:sz w:val="30"/>
          <w:szCs w:val="30"/>
        </w:rPr>
        <w:t xml:space="preserve">, </w:t>
      </w:r>
      <w:r w:rsidR="008824FE">
        <w:rPr>
          <w:rFonts w:ascii="Times New Roman" w:hAnsi="Times New Roman"/>
          <w:sz w:val="30"/>
          <w:szCs w:val="30"/>
        </w:rPr>
        <w:t>№</w:t>
      </w:r>
      <w:r w:rsidR="008824FE" w:rsidRPr="008824FE">
        <w:rPr>
          <w:rFonts w:ascii="Times New Roman" w:hAnsi="Times New Roman"/>
          <w:sz w:val="30"/>
          <w:szCs w:val="30"/>
        </w:rPr>
        <w:t xml:space="preserve"> 49, ст. 7524</w:t>
      </w:r>
      <w:r w:rsidR="004E7BFE">
        <w:rPr>
          <w:rFonts w:ascii="Times New Roman" w:hAnsi="Times New Roman"/>
          <w:sz w:val="30"/>
          <w:szCs w:val="30"/>
        </w:rPr>
        <w:t>; 2020, №</w:t>
      </w:r>
      <w:r w:rsidR="004E7BFE" w:rsidRPr="004E7BFE">
        <w:rPr>
          <w:rFonts w:ascii="Times New Roman" w:hAnsi="Times New Roman"/>
          <w:sz w:val="30"/>
          <w:szCs w:val="30"/>
        </w:rPr>
        <w:t xml:space="preserve"> 15, ст. 2238</w:t>
      </w:r>
      <w:r w:rsidR="007D012F" w:rsidRPr="007D012F">
        <w:rPr>
          <w:rFonts w:ascii="Times New Roman" w:hAnsi="Times New Roman"/>
          <w:sz w:val="30"/>
          <w:szCs w:val="30"/>
        </w:rPr>
        <w:t xml:space="preserve">, </w:t>
      </w:r>
      <w:r w:rsidR="007D012F">
        <w:rPr>
          <w:rFonts w:ascii="Times New Roman" w:hAnsi="Times New Roman"/>
          <w:sz w:val="30"/>
          <w:szCs w:val="30"/>
        </w:rPr>
        <w:t>№</w:t>
      </w:r>
      <w:r w:rsidR="007D012F" w:rsidRPr="007D012F">
        <w:rPr>
          <w:rFonts w:ascii="Times New Roman" w:hAnsi="Times New Roman"/>
          <w:sz w:val="30"/>
          <w:szCs w:val="30"/>
        </w:rPr>
        <w:t xml:space="preserve"> 31, ст</w:t>
      </w:r>
      <w:r w:rsidR="00E416C3" w:rsidRPr="007D012F">
        <w:rPr>
          <w:rFonts w:ascii="Times New Roman" w:hAnsi="Times New Roman"/>
          <w:sz w:val="30"/>
          <w:szCs w:val="30"/>
        </w:rPr>
        <w:t>.</w:t>
      </w:r>
      <w:r w:rsidR="00E416C3">
        <w:rPr>
          <w:rFonts w:ascii="Times New Roman" w:hAnsi="Times New Roman"/>
          <w:sz w:val="30"/>
          <w:szCs w:val="30"/>
        </w:rPr>
        <w:t> </w:t>
      </w:r>
      <w:r w:rsidR="007D012F" w:rsidRPr="007D012F">
        <w:rPr>
          <w:rFonts w:ascii="Times New Roman" w:hAnsi="Times New Roman"/>
          <w:sz w:val="30"/>
          <w:szCs w:val="30"/>
        </w:rPr>
        <w:t>5051</w:t>
      </w:r>
      <w:r w:rsidR="007D012F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следующие изменения:</w:t>
      </w:r>
    </w:p>
    <w:p w:rsidR="00A75E35" w:rsidRPr="00A75E35" w:rsidRDefault="00A75E35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1) </w:t>
      </w:r>
      <w:r w:rsidRPr="00A75E35">
        <w:rPr>
          <w:rFonts w:ascii="Times New Roman" w:hAnsi="Times New Roman"/>
          <w:sz w:val="30"/>
          <w:szCs w:val="30"/>
        </w:rPr>
        <w:t>часть 2 статьи 6 дополнить пунктами 3.2 и 3.3 следующего содержания:</w:t>
      </w:r>
    </w:p>
    <w:p w:rsidR="00A75E35" w:rsidRPr="00A75E35" w:rsidRDefault="00A75E35" w:rsidP="003F286C">
      <w:pPr>
        <w:pStyle w:val="a8"/>
        <w:widowControl w:val="0"/>
        <w:spacing w:line="480" w:lineRule="auto"/>
        <w:ind w:left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«3.2) </w:t>
      </w:r>
      <w:r w:rsidRPr="00A75E35">
        <w:rPr>
          <w:rFonts w:ascii="Times New Roman" w:hAnsi="Times New Roman"/>
          <w:sz w:val="30"/>
          <w:szCs w:val="30"/>
        </w:rPr>
        <w:t>согласовывает стратегию развития ВЭБ.РФ;</w:t>
      </w:r>
    </w:p>
    <w:p w:rsidR="00A75E35" w:rsidRDefault="00586E82" w:rsidP="003F286C">
      <w:pPr>
        <w:pStyle w:val="a8"/>
        <w:widowControl w:val="0"/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3.3) </w:t>
      </w:r>
      <w:r w:rsidR="00A75E35" w:rsidRPr="00A75E35">
        <w:rPr>
          <w:rFonts w:ascii="Times New Roman" w:hAnsi="Times New Roman"/>
          <w:sz w:val="30"/>
          <w:szCs w:val="30"/>
        </w:rPr>
        <w:t>определяет порядок</w:t>
      </w:r>
      <w:r w:rsidR="00A75E35">
        <w:rPr>
          <w:rFonts w:ascii="Times New Roman" w:hAnsi="Times New Roman"/>
          <w:sz w:val="30"/>
          <w:szCs w:val="30"/>
        </w:rPr>
        <w:t xml:space="preserve"> и сроки мониторинга </w:t>
      </w:r>
      <w:r w:rsidR="008B5F42">
        <w:rPr>
          <w:rFonts w:ascii="Times New Roman" w:hAnsi="Times New Roman"/>
          <w:sz w:val="30"/>
          <w:szCs w:val="30"/>
        </w:rPr>
        <w:t>реализации</w:t>
      </w:r>
      <w:r w:rsidR="00A75E35" w:rsidRPr="00A75E35">
        <w:rPr>
          <w:rFonts w:ascii="Times New Roman" w:hAnsi="Times New Roman"/>
          <w:sz w:val="30"/>
          <w:szCs w:val="30"/>
        </w:rPr>
        <w:t xml:space="preserve"> </w:t>
      </w:r>
      <w:r w:rsidR="00A75E35">
        <w:rPr>
          <w:rFonts w:ascii="Times New Roman" w:hAnsi="Times New Roman"/>
          <w:sz w:val="30"/>
          <w:szCs w:val="30"/>
        </w:rPr>
        <w:t>мероприятий, предусмотре</w:t>
      </w:r>
      <w:r>
        <w:rPr>
          <w:rFonts w:ascii="Times New Roman" w:hAnsi="Times New Roman"/>
          <w:sz w:val="30"/>
          <w:szCs w:val="30"/>
        </w:rPr>
        <w:t xml:space="preserve">нных </w:t>
      </w:r>
      <w:r w:rsidR="00771B3E">
        <w:rPr>
          <w:rFonts w:ascii="Times New Roman" w:hAnsi="Times New Roman"/>
          <w:sz w:val="30"/>
          <w:szCs w:val="30"/>
        </w:rPr>
        <w:t>в стратегии</w:t>
      </w:r>
      <w:r>
        <w:rPr>
          <w:rFonts w:ascii="Times New Roman" w:hAnsi="Times New Roman"/>
          <w:sz w:val="30"/>
          <w:szCs w:val="30"/>
        </w:rPr>
        <w:t xml:space="preserve"> развития ВЭБ.РФ;»;</w:t>
      </w:r>
    </w:p>
    <w:p w:rsidR="002338AC" w:rsidRDefault="00A75E35" w:rsidP="003F286C">
      <w:pPr>
        <w:pStyle w:val="a8"/>
        <w:widowControl w:val="0"/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="002338AC">
        <w:rPr>
          <w:rFonts w:ascii="Times New Roman" w:hAnsi="Times New Roman"/>
          <w:sz w:val="30"/>
          <w:szCs w:val="30"/>
        </w:rPr>
        <w:t xml:space="preserve">пункт 1 части </w:t>
      </w:r>
      <w:r w:rsidR="002C7509">
        <w:rPr>
          <w:rFonts w:ascii="Times New Roman" w:hAnsi="Times New Roman"/>
          <w:sz w:val="30"/>
          <w:szCs w:val="30"/>
        </w:rPr>
        <w:t>1</w:t>
      </w:r>
      <w:r w:rsidR="002338AC">
        <w:rPr>
          <w:rFonts w:ascii="Times New Roman" w:hAnsi="Times New Roman"/>
          <w:sz w:val="30"/>
          <w:szCs w:val="30"/>
        </w:rPr>
        <w:t xml:space="preserve"> </w:t>
      </w:r>
      <w:r w:rsidR="00B54090">
        <w:rPr>
          <w:rFonts w:ascii="Times New Roman" w:hAnsi="Times New Roman"/>
          <w:sz w:val="30"/>
          <w:szCs w:val="30"/>
        </w:rPr>
        <w:t xml:space="preserve">статьи 12 </w:t>
      </w:r>
      <w:r w:rsidR="002338AC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2338AC" w:rsidRDefault="002338AC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«1) </w:t>
      </w:r>
      <w:r w:rsidR="00A75E35" w:rsidRPr="00A75E35">
        <w:rPr>
          <w:rFonts w:ascii="Times New Roman" w:hAnsi="Times New Roman"/>
          <w:sz w:val="30"/>
          <w:szCs w:val="30"/>
        </w:rPr>
        <w:t xml:space="preserve">определяет основные направления деятельности ВЭБ.РФ исходя из утвержденного Правительством Российской Федерации Меморандума, утверждает стратегию развития ВЭБ.РФ, подлежащую согласованию с Правительством Российской Федерации и содержащую </w:t>
      </w:r>
      <w:r w:rsidR="00A435A9" w:rsidRPr="00A435A9">
        <w:rPr>
          <w:rFonts w:ascii="Times New Roman" w:hAnsi="Times New Roman"/>
          <w:sz w:val="30"/>
          <w:szCs w:val="30"/>
        </w:rPr>
        <w:t>цели, задачи, показатели и ожидаемые результаты в сфере научно-технологическог</w:t>
      </w:r>
      <w:r w:rsidR="00A435A9">
        <w:rPr>
          <w:rFonts w:ascii="Times New Roman" w:hAnsi="Times New Roman"/>
          <w:sz w:val="30"/>
          <w:szCs w:val="30"/>
        </w:rPr>
        <w:t xml:space="preserve">о развития Российской Федерации, </w:t>
      </w:r>
      <w:r w:rsidR="00B61B63">
        <w:rPr>
          <w:rFonts w:ascii="Times New Roman" w:hAnsi="Times New Roman"/>
          <w:sz w:val="30"/>
          <w:szCs w:val="30"/>
        </w:rPr>
        <w:t>а</w:t>
      </w:r>
      <w:r w:rsidR="00A435A9">
        <w:rPr>
          <w:rFonts w:ascii="Times New Roman" w:hAnsi="Times New Roman"/>
          <w:sz w:val="30"/>
          <w:szCs w:val="30"/>
        </w:rPr>
        <w:t xml:space="preserve"> также </w:t>
      </w:r>
      <w:r w:rsidR="00A75E35" w:rsidRPr="00A75E35">
        <w:rPr>
          <w:rFonts w:ascii="Times New Roman" w:hAnsi="Times New Roman"/>
          <w:sz w:val="30"/>
          <w:szCs w:val="30"/>
        </w:rPr>
        <w:t xml:space="preserve">сведения о мероприятиях, для реализации которых ВЭБ.РФ предоставляются субсидии из федерального бюджета, с указанием источников, объема, структуры финансирования, соответствующих в случае предоставления </w:t>
      </w:r>
      <w:r w:rsidR="00E416C3" w:rsidRPr="00A75E35">
        <w:rPr>
          <w:rFonts w:ascii="Times New Roman" w:hAnsi="Times New Roman"/>
          <w:sz w:val="30"/>
          <w:szCs w:val="30"/>
        </w:rPr>
        <w:t xml:space="preserve">ВЭБ.РФ </w:t>
      </w:r>
      <w:r w:rsidR="00A75E35" w:rsidRPr="00A75E35">
        <w:rPr>
          <w:rFonts w:ascii="Times New Roman" w:hAnsi="Times New Roman"/>
          <w:sz w:val="30"/>
          <w:szCs w:val="30"/>
        </w:rPr>
        <w:t>субсидий</w:t>
      </w:r>
      <w:r w:rsidR="00E416C3">
        <w:rPr>
          <w:rFonts w:ascii="Times New Roman" w:hAnsi="Times New Roman"/>
          <w:sz w:val="30"/>
          <w:szCs w:val="30"/>
        </w:rPr>
        <w:t xml:space="preserve"> из федерального бюджета</w:t>
      </w:r>
      <w:r w:rsidR="00A75E35" w:rsidRPr="00A75E35">
        <w:rPr>
          <w:rFonts w:ascii="Times New Roman" w:hAnsi="Times New Roman"/>
          <w:sz w:val="30"/>
          <w:szCs w:val="30"/>
        </w:rPr>
        <w:t xml:space="preserve"> в рамках государственных программ Российской Федерации мероприятиям (результатам) структурных элементов государственных программ Российской Федерации</w:t>
      </w:r>
      <w:r w:rsidR="00694B40">
        <w:rPr>
          <w:rFonts w:ascii="Times New Roman" w:hAnsi="Times New Roman"/>
          <w:sz w:val="30"/>
          <w:szCs w:val="30"/>
        </w:rPr>
        <w:t>,</w:t>
      </w:r>
      <w:r w:rsidR="00A75E35" w:rsidRPr="00A75E35">
        <w:rPr>
          <w:rFonts w:ascii="Times New Roman" w:hAnsi="Times New Roman"/>
          <w:sz w:val="30"/>
          <w:szCs w:val="30"/>
        </w:rPr>
        <w:t xml:space="preserve"> в целях достижения которых предоставляются субсидии</w:t>
      </w:r>
      <w:r w:rsidR="00E416C3">
        <w:rPr>
          <w:rFonts w:ascii="Times New Roman" w:hAnsi="Times New Roman"/>
          <w:sz w:val="30"/>
          <w:szCs w:val="30"/>
        </w:rPr>
        <w:t xml:space="preserve"> из федерального бюджета</w:t>
      </w:r>
      <w:r w:rsidR="00A75E35">
        <w:rPr>
          <w:rFonts w:ascii="Times New Roman" w:hAnsi="Times New Roman"/>
          <w:sz w:val="30"/>
          <w:szCs w:val="30"/>
        </w:rPr>
        <w:t>;»</w:t>
      </w:r>
      <w:r w:rsidR="002C7509">
        <w:rPr>
          <w:rFonts w:ascii="Times New Roman" w:hAnsi="Times New Roman"/>
          <w:sz w:val="30"/>
          <w:szCs w:val="30"/>
        </w:rPr>
        <w:t>.</w:t>
      </w:r>
    </w:p>
    <w:p w:rsidR="002C7509" w:rsidRDefault="002C7509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</w:p>
    <w:p w:rsidR="009F69B6" w:rsidRDefault="009F69B6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</w:p>
    <w:p w:rsidR="002C7509" w:rsidRDefault="002C7509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2C7509">
        <w:rPr>
          <w:rFonts w:ascii="Times New Roman" w:hAnsi="Times New Roman"/>
          <w:b/>
          <w:sz w:val="30"/>
          <w:szCs w:val="30"/>
        </w:rPr>
        <w:lastRenderedPageBreak/>
        <w:t>Статья 6</w:t>
      </w:r>
    </w:p>
    <w:p w:rsidR="002C7509" w:rsidRDefault="002C7509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2C7509">
        <w:rPr>
          <w:rFonts w:ascii="Times New Roman" w:hAnsi="Times New Roman"/>
          <w:sz w:val="30"/>
          <w:szCs w:val="30"/>
        </w:rPr>
        <w:t xml:space="preserve">Внести </w:t>
      </w:r>
      <w:r>
        <w:rPr>
          <w:rFonts w:ascii="Times New Roman" w:hAnsi="Times New Roman"/>
          <w:sz w:val="30"/>
          <w:szCs w:val="30"/>
        </w:rPr>
        <w:t xml:space="preserve">в Федеральный закон 13 июля </w:t>
      </w:r>
      <w:r w:rsidRPr="002C7509">
        <w:rPr>
          <w:rFonts w:ascii="Times New Roman" w:hAnsi="Times New Roman"/>
          <w:sz w:val="30"/>
          <w:szCs w:val="30"/>
        </w:rPr>
        <w:t xml:space="preserve">2015 </w:t>
      </w:r>
      <w:r>
        <w:rPr>
          <w:rFonts w:ascii="Times New Roman" w:hAnsi="Times New Roman"/>
          <w:sz w:val="30"/>
          <w:szCs w:val="30"/>
        </w:rPr>
        <w:t>г</w:t>
      </w:r>
      <w:r w:rsidR="00940FBB">
        <w:rPr>
          <w:rFonts w:ascii="Times New Roman" w:hAnsi="Times New Roman"/>
          <w:sz w:val="30"/>
          <w:szCs w:val="30"/>
        </w:rPr>
        <w:t>ода</w:t>
      </w:r>
      <w:r>
        <w:rPr>
          <w:rFonts w:ascii="Times New Roman" w:hAnsi="Times New Roman"/>
          <w:sz w:val="30"/>
          <w:szCs w:val="30"/>
        </w:rPr>
        <w:t xml:space="preserve"> №</w:t>
      </w:r>
      <w:r w:rsidRPr="002C7509">
        <w:rPr>
          <w:rFonts w:ascii="Times New Roman" w:hAnsi="Times New Roman"/>
          <w:sz w:val="30"/>
          <w:szCs w:val="30"/>
        </w:rPr>
        <w:t xml:space="preserve"> 215-ФЗ</w:t>
      </w:r>
      <w:r>
        <w:rPr>
          <w:rFonts w:ascii="Times New Roman" w:hAnsi="Times New Roman"/>
          <w:sz w:val="30"/>
          <w:szCs w:val="30"/>
        </w:rPr>
        <w:t xml:space="preserve"> </w:t>
      </w:r>
      <w:r w:rsidR="00833688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«</w:t>
      </w:r>
      <w:r w:rsidRPr="002C7509">
        <w:rPr>
          <w:rFonts w:ascii="Times New Roman" w:hAnsi="Times New Roman"/>
          <w:sz w:val="30"/>
          <w:szCs w:val="30"/>
        </w:rPr>
        <w:t>О Государственной корпорац</w:t>
      </w:r>
      <w:r>
        <w:rPr>
          <w:rFonts w:ascii="Times New Roman" w:hAnsi="Times New Roman"/>
          <w:sz w:val="30"/>
          <w:szCs w:val="30"/>
        </w:rPr>
        <w:t>ии по космической деятельности «</w:t>
      </w:r>
      <w:r w:rsidRPr="002C7509">
        <w:rPr>
          <w:rFonts w:ascii="Times New Roman" w:hAnsi="Times New Roman"/>
          <w:sz w:val="30"/>
          <w:szCs w:val="30"/>
        </w:rPr>
        <w:t>Роскосмос</w:t>
      </w:r>
      <w:r>
        <w:rPr>
          <w:rFonts w:ascii="Times New Roman" w:hAnsi="Times New Roman"/>
          <w:sz w:val="30"/>
          <w:szCs w:val="30"/>
        </w:rPr>
        <w:t>»</w:t>
      </w:r>
      <w:r w:rsidR="006D4B13">
        <w:rPr>
          <w:rFonts w:ascii="Times New Roman" w:hAnsi="Times New Roman"/>
          <w:sz w:val="30"/>
          <w:szCs w:val="30"/>
        </w:rPr>
        <w:t xml:space="preserve"> (Собрание законодательства Российской Федерации</w:t>
      </w:r>
      <w:r w:rsidR="000E666F">
        <w:rPr>
          <w:rFonts w:ascii="Times New Roman" w:hAnsi="Times New Roman"/>
          <w:sz w:val="30"/>
          <w:szCs w:val="30"/>
        </w:rPr>
        <w:t>,</w:t>
      </w:r>
      <w:r w:rsidR="000E666F" w:rsidRPr="000E666F">
        <w:t xml:space="preserve"> 2015, </w:t>
      </w:r>
      <w:r w:rsidR="000E666F">
        <w:br/>
        <w:t>№</w:t>
      </w:r>
      <w:r w:rsidR="000E666F" w:rsidRPr="000E666F">
        <w:t xml:space="preserve"> 29 (часть I), ст. 4341</w:t>
      </w:r>
      <w:r w:rsidR="00E416C3">
        <w:t>;</w:t>
      </w:r>
      <w:r w:rsidR="000E666F">
        <w:rPr>
          <w:rFonts w:ascii="Times New Roman" w:hAnsi="Times New Roman"/>
          <w:sz w:val="30"/>
          <w:szCs w:val="30"/>
        </w:rPr>
        <w:t xml:space="preserve">2020, </w:t>
      </w:r>
      <w:r w:rsidR="00E416C3">
        <w:rPr>
          <w:rFonts w:ascii="Times New Roman" w:hAnsi="Times New Roman"/>
          <w:sz w:val="30"/>
          <w:szCs w:val="30"/>
        </w:rPr>
        <w:t xml:space="preserve">№ 14, ст. 2184, </w:t>
      </w:r>
      <w:r w:rsidR="000E666F">
        <w:rPr>
          <w:rFonts w:ascii="Times New Roman" w:hAnsi="Times New Roman"/>
          <w:sz w:val="30"/>
          <w:szCs w:val="30"/>
        </w:rPr>
        <w:t>№</w:t>
      </w:r>
      <w:r w:rsidR="000E666F" w:rsidRPr="000E666F">
        <w:rPr>
          <w:rFonts w:ascii="Times New Roman" w:hAnsi="Times New Roman"/>
          <w:sz w:val="30"/>
          <w:szCs w:val="30"/>
        </w:rPr>
        <w:t xml:space="preserve"> 15 (часть I), ст. 2238</w:t>
      </w:r>
      <w:r w:rsidR="000E666F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:</w:t>
      </w:r>
    </w:p>
    <w:p w:rsidR="002C7509" w:rsidRDefault="002C7509" w:rsidP="003F286C">
      <w:pPr>
        <w:pStyle w:val="a8"/>
        <w:widowControl w:val="0"/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 часть 2 статьи 5 дополнить пунктами </w:t>
      </w:r>
      <w:r w:rsidR="00337793">
        <w:rPr>
          <w:rFonts w:ascii="Times New Roman" w:hAnsi="Times New Roman"/>
          <w:sz w:val="30"/>
          <w:szCs w:val="30"/>
        </w:rPr>
        <w:t>1.1 и 1.2</w:t>
      </w:r>
      <w:r w:rsidRPr="002C750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337793" w:rsidRPr="00337793" w:rsidRDefault="00116116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337793" w:rsidRPr="00337793">
        <w:rPr>
          <w:rFonts w:ascii="Times New Roman" w:hAnsi="Times New Roman"/>
          <w:sz w:val="30"/>
          <w:szCs w:val="30"/>
        </w:rPr>
        <w:t>1.1) согласовывает программу деятельности Корпорации;</w:t>
      </w:r>
    </w:p>
    <w:p w:rsidR="00337793" w:rsidRDefault="00516515" w:rsidP="003F286C">
      <w:pPr>
        <w:pStyle w:val="a8"/>
        <w:widowControl w:val="0"/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1.2) </w:t>
      </w:r>
      <w:r w:rsidR="009523F4" w:rsidRPr="009523F4">
        <w:rPr>
          <w:rFonts w:ascii="Times New Roman" w:hAnsi="Times New Roman"/>
          <w:sz w:val="30"/>
          <w:szCs w:val="30"/>
        </w:rPr>
        <w:t xml:space="preserve">определяет порядок и сроки мониторинга </w:t>
      </w:r>
      <w:r w:rsidR="00AE0984">
        <w:rPr>
          <w:rFonts w:ascii="Times New Roman" w:hAnsi="Times New Roman"/>
          <w:sz w:val="30"/>
          <w:szCs w:val="30"/>
        </w:rPr>
        <w:t>реализации</w:t>
      </w:r>
      <w:r w:rsidR="009523F4" w:rsidRPr="009523F4">
        <w:rPr>
          <w:rFonts w:ascii="Times New Roman" w:hAnsi="Times New Roman"/>
          <w:sz w:val="30"/>
          <w:szCs w:val="30"/>
        </w:rPr>
        <w:t xml:space="preserve"> мероприятий, предусмотренных в </w:t>
      </w:r>
      <w:r w:rsidR="009523F4">
        <w:rPr>
          <w:rFonts w:ascii="Times New Roman" w:hAnsi="Times New Roman"/>
          <w:sz w:val="30"/>
          <w:szCs w:val="30"/>
        </w:rPr>
        <w:t>программе</w:t>
      </w:r>
      <w:r w:rsidR="00337793" w:rsidRPr="00337793">
        <w:rPr>
          <w:rFonts w:ascii="Times New Roman" w:hAnsi="Times New Roman"/>
          <w:sz w:val="30"/>
          <w:szCs w:val="30"/>
        </w:rPr>
        <w:t xml:space="preserve"> деятельности Корпорации</w:t>
      </w:r>
      <w:r w:rsidR="00E416C3">
        <w:rPr>
          <w:rFonts w:ascii="Times New Roman" w:hAnsi="Times New Roman"/>
          <w:sz w:val="30"/>
          <w:szCs w:val="30"/>
        </w:rPr>
        <w:t>;</w:t>
      </w:r>
      <w:r w:rsidR="009523F4">
        <w:rPr>
          <w:rFonts w:ascii="Times New Roman" w:hAnsi="Times New Roman"/>
          <w:sz w:val="30"/>
          <w:szCs w:val="30"/>
        </w:rPr>
        <w:t>»</w:t>
      </w:r>
      <w:r w:rsidR="008E0299">
        <w:rPr>
          <w:rFonts w:ascii="Times New Roman" w:hAnsi="Times New Roman"/>
          <w:sz w:val="30"/>
          <w:szCs w:val="30"/>
        </w:rPr>
        <w:t>;</w:t>
      </w:r>
    </w:p>
    <w:p w:rsidR="00D0380E" w:rsidRDefault="008E0299" w:rsidP="003F286C">
      <w:pPr>
        <w:pStyle w:val="a8"/>
        <w:widowControl w:val="0"/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  </w:t>
      </w:r>
      <w:r w:rsidR="00E416C3">
        <w:rPr>
          <w:rFonts w:ascii="Times New Roman" w:hAnsi="Times New Roman"/>
          <w:sz w:val="30"/>
          <w:szCs w:val="30"/>
        </w:rPr>
        <w:t xml:space="preserve">часть </w:t>
      </w:r>
      <w:r>
        <w:rPr>
          <w:rFonts w:ascii="Times New Roman" w:hAnsi="Times New Roman"/>
          <w:sz w:val="30"/>
          <w:szCs w:val="30"/>
        </w:rPr>
        <w:t>1 статьи 18</w:t>
      </w:r>
      <w:r w:rsidR="00E416C3">
        <w:rPr>
          <w:rFonts w:ascii="Times New Roman" w:hAnsi="Times New Roman"/>
          <w:sz w:val="30"/>
          <w:szCs w:val="30"/>
        </w:rPr>
        <w:t xml:space="preserve"> </w:t>
      </w:r>
      <w:r w:rsidR="00D0380E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8E0299" w:rsidRDefault="008E0299" w:rsidP="003F286C">
      <w:pPr>
        <w:pStyle w:val="a8"/>
        <w:widowControl w:val="0"/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D0380E" w:rsidRPr="00D0380E">
        <w:rPr>
          <w:rFonts w:ascii="Times New Roman" w:hAnsi="Times New Roman"/>
          <w:sz w:val="30"/>
          <w:szCs w:val="30"/>
        </w:rPr>
        <w:t>1. Корпорация для достижения целей, установленных настоящим Федеральным законом, и с учетом решений Президента Российской Федерации и Правительства Российской Федерации разрабатывает программу деятельности Корпорации, содержащую цели, задачи, показатели и ожидаемые результаты в сфере научно-технологического развития Российской Федерации</w:t>
      </w:r>
      <w:r w:rsidRPr="008E0299">
        <w:rPr>
          <w:rFonts w:ascii="Times New Roman" w:hAnsi="Times New Roman"/>
          <w:sz w:val="30"/>
          <w:szCs w:val="30"/>
        </w:rPr>
        <w:t>,</w:t>
      </w:r>
      <w:r w:rsidR="00D0380E">
        <w:rPr>
          <w:rFonts w:ascii="Times New Roman" w:hAnsi="Times New Roman"/>
          <w:sz w:val="30"/>
          <w:szCs w:val="30"/>
        </w:rPr>
        <w:t xml:space="preserve"> а также</w:t>
      </w:r>
      <w:r w:rsidRPr="008E0299">
        <w:rPr>
          <w:rFonts w:ascii="Times New Roman" w:hAnsi="Times New Roman"/>
          <w:sz w:val="30"/>
          <w:szCs w:val="30"/>
        </w:rPr>
        <w:t xml:space="preserve"> </w:t>
      </w:r>
      <w:r w:rsidR="00D0380E">
        <w:rPr>
          <w:rFonts w:ascii="Times New Roman" w:hAnsi="Times New Roman"/>
          <w:sz w:val="30"/>
          <w:szCs w:val="30"/>
        </w:rPr>
        <w:t>сведения о мероприятиях</w:t>
      </w:r>
      <w:r w:rsidR="00D0380E" w:rsidRPr="00D0380E">
        <w:rPr>
          <w:rFonts w:ascii="Times New Roman" w:hAnsi="Times New Roman"/>
          <w:sz w:val="30"/>
          <w:szCs w:val="30"/>
        </w:rPr>
        <w:t>, для реализации которых Корпорации предоставляются субсидии из федерального бюджета, с указанием источников, объема, структуры финансирования</w:t>
      </w:r>
      <w:r w:rsidR="00D0380E">
        <w:rPr>
          <w:rFonts w:ascii="Times New Roman" w:hAnsi="Times New Roman"/>
          <w:sz w:val="30"/>
          <w:szCs w:val="30"/>
        </w:rPr>
        <w:t>,</w:t>
      </w:r>
      <w:r w:rsidR="00D0380E" w:rsidRPr="00D0380E">
        <w:rPr>
          <w:rFonts w:ascii="Times New Roman" w:hAnsi="Times New Roman"/>
          <w:sz w:val="30"/>
          <w:szCs w:val="30"/>
        </w:rPr>
        <w:t xml:space="preserve"> </w:t>
      </w:r>
      <w:r w:rsidRPr="008E0299">
        <w:rPr>
          <w:rFonts w:ascii="Times New Roman" w:hAnsi="Times New Roman"/>
          <w:sz w:val="30"/>
          <w:szCs w:val="30"/>
        </w:rPr>
        <w:t xml:space="preserve">соответствующих в случае предоставления субсидий </w:t>
      </w:r>
      <w:r w:rsidR="00E416C3">
        <w:rPr>
          <w:rFonts w:ascii="Times New Roman" w:hAnsi="Times New Roman"/>
          <w:sz w:val="30"/>
          <w:szCs w:val="30"/>
        </w:rPr>
        <w:t xml:space="preserve">из федерального бюджета </w:t>
      </w:r>
      <w:r w:rsidR="00B9365B">
        <w:rPr>
          <w:rFonts w:ascii="Times New Roman" w:hAnsi="Times New Roman"/>
          <w:sz w:val="30"/>
          <w:szCs w:val="30"/>
        </w:rPr>
        <w:t xml:space="preserve">Корпорации </w:t>
      </w:r>
      <w:r w:rsidRPr="008E0299">
        <w:rPr>
          <w:rFonts w:ascii="Times New Roman" w:hAnsi="Times New Roman"/>
          <w:sz w:val="30"/>
          <w:szCs w:val="30"/>
        </w:rPr>
        <w:t xml:space="preserve">в рамках государственных программ </w:t>
      </w:r>
      <w:r w:rsidRPr="008E0299">
        <w:rPr>
          <w:rFonts w:ascii="Times New Roman" w:hAnsi="Times New Roman"/>
          <w:sz w:val="30"/>
          <w:szCs w:val="30"/>
        </w:rPr>
        <w:lastRenderedPageBreak/>
        <w:t>Российской Федерации мероприятиям (результатам) структурных элементов государственных программ Российской Федерации</w:t>
      </w:r>
      <w:r w:rsidR="00F72BD3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8E0299">
        <w:rPr>
          <w:rFonts w:ascii="Times New Roman" w:hAnsi="Times New Roman"/>
          <w:sz w:val="30"/>
          <w:szCs w:val="30"/>
        </w:rPr>
        <w:t>в целях достижения которых предоставляются субсидии</w:t>
      </w:r>
      <w:r w:rsidR="00E416C3">
        <w:rPr>
          <w:rFonts w:ascii="Times New Roman" w:hAnsi="Times New Roman"/>
          <w:sz w:val="30"/>
          <w:szCs w:val="30"/>
        </w:rPr>
        <w:t xml:space="preserve"> из федерального бюджета</w:t>
      </w:r>
      <w:r w:rsidR="00202C6B">
        <w:rPr>
          <w:rFonts w:ascii="Times New Roman" w:hAnsi="Times New Roman"/>
          <w:sz w:val="30"/>
          <w:szCs w:val="30"/>
        </w:rPr>
        <w:t>»;</w:t>
      </w:r>
    </w:p>
    <w:p w:rsidR="00202C6B" w:rsidRPr="002C7509" w:rsidRDefault="00202C6B" w:rsidP="003F286C">
      <w:pPr>
        <w:pStyle w:val="a8"/>
        <w:widowControl w:val="0"/>
        <w:spacing w:line="48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пункт 1 части 1 статьи 23 дополнить словами «, подлежащей согласованию с Правительством Российской Федерации»</w:t>
      </w:r>
      <w:r w:rsidR="00CD602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36C9B" w:rsidRDefault="00E36C9B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</w:p>
    <w:p w:rsidR="00C36BD0" w:rsidRDefault="00C36BD0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7</w:t>
      </w:r>
    </w:p>
    <w:p w:rsidR="00C36BD0" w:rsidRDefault="00701184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="00AB7BD4">
        <w:rPr>
          <w:rFonts w:ascii="Times New Roman" w:hAnsi="Times New Roman"/>
          <w:sz w:val="30"/>
          <w:szCs w:val="30"/>
        </w:rPr>
        <w:t>асть 1 статьи</w:t>
      </w:r>
      <w:r w:rsidR="00C36BD0">
        <w:rPr>
          <w:rFonts w:ascii="Times New Roman" w:hAnsi="Times New Roman"/>
          <w:sz w:val="30"/>
          <w:szCs w:val="30"/>
        </w:rPr>
        <w:t xml:space="preserve"> 16 Федерального закон от </w:t>
      </w:r>
      <w:r w:rsidR="00C36BD0" w:rsidRPr="00C36BD0">
        <w:rPr>
          <w:rFonts w:ascii="Times New Roman" w:hAnsi="Times New Roman"/>
          <w:sz w:val="30"/>
          <w:szCs w:val="30"/>
        </w:rPr>
        <w:t>17</w:t>
      </w:r>
      <w:r w:rsidR="00C36BD0">
        <w:rPr>
          <w:rFonts w:ascii="Times New Roman" w:hAnsi="Times New Roman"/>
          <w:sz w:val="30"/>
          <w:szCs w:val="30"/>
        </w:rPr>
        <w:t xml:space="preserve"> июля </w:t>
      </w:r>
      <w:r w:rsidR="00C36BD0" w:rsidRPr="00C36BD0">
        <w:rPr>
          <w:rFonts w:ascii="Times New Roman" w:hAnsi="Times New Roman"/>
          <w:sz w:val="30"/>
          <w:szCs w:val="30"/>
        </w:rPr>
        <w:t xml:space="preserve">2009 </w:t>
      </w:r>
      <w:r w:rsidR="00C36BD0">
        <w:rPr>
          <w:rFonts w:ascii="Times New Roman" w:hAnsi="Times New Roman"/>
          <w:sz w:val="30"/>
          <w:szCs w:val="30"/>
        </w:rPr>
        <w:t>г</w:t>
      </w:r>
      <w:r w:rsidR="00D0723B">
        <w:rPr>
          <w:rFonts w:ascii="Times New Roman" w:hAnsi="Times New Roman"/>
          <w:sz w:val="30"/>
          <w:szCs w:val="30"/>
        </w:rPr>
        <w:t>ода</w:t>
      </w:r>
      <w:r w:rsidR="00C36BD0">
        <w:rPr>
          <w:rFonts w:ascii="Times New Roman" w:hAnsi="Times New Roman"/>
          <w:sz w:val="30"/>
          <w:szCs w:val="30"/>
        </w:rPr>
        <w:t xml:space="preserve"> </w:t>
      </w:r>
      <w:r w:rsidR="00C36BD0">
        <w:rPr>
          <w:rFonts w:ascii="Times New Roman" w:hAnsi="Times New Roman"/>
          <w:sz w:val="30"/>
          <w:szCs w:val="30"/>
        </w:rPr>
        <w:br/>
        <w:t>№</w:t>
      </w:r>
      <w:r w:rsidR="00C36BD0" w:rsidRPr="00C36BD0">
        <w:rPr>
          <w:rFonts w:ascii="Times New Roman" w:hAnsi="Times New Roman"/>
          <w:sz w:val="30"/>
          <w:szCs w:val="30"/>
        </w:rPr>
        <w:t xml:space="preserve"> 145-ФЗ</w:t>
      </w:r>
      <w:r w:rsidR="00C36BD0">
        <w:rPr>
          <w:rFonts w:ascii="Times New Roman" w:hAnsi="Times New Roman"/>
          <w:sz w:val="30"/>
          <w:szCs w:val="30"/>
        </w:rPr>
        <w:t xml:space="preserve"> «</w:t>
      </w:r>
      <w:r w:rsidR="00C36BD0" w:rsidRPr="00C36BD0">
        <w:rPr>
          <w:rFonts w:ascii="Times New Roman" w:hAnsi="Times New Roman"/>
          <w:sz w:val="30"/>
          <w:szCs w:val="30"/>
        </w:rPr>
        <w:t xml:space="preserve">О Государственной компании </w:t>
      </w:r>
      <w:r w:rsidR="00C36BD0">
        <w:rPr>
          <w:rFonts w:ascii="Times New Roman" w:hAnsi="Times New Roman"/>
          <w:sz w:val="30"/>
          <w:szCs w:val="30"/>
        </w:rPr>
        <w:t>«</w:t>
      </w:r>
      <w:r w:rsidR="00C36BD0" w:rsidRPr="00C36BD0">
        <w:rPr>
          <w:rFonts w:ascii="Times New Roman" w:hAnsi="Times New Roman"/>
          <w:sz w:val="30"/>
          <w:szCs w:val="30"/>
        </w:rPr>
        <w:t>Российские автомобильные дороги</w:t>
      </w:r>
      <w:r w:rsidR="00C36BD0">
        <w:rPr>
          <w:rFonts w:ascii="Times New Roman" w:hAnsi="Times New Roman"/>
          <w:sz w:val="30"/>
          <w:szCs w:val="30"/>
        </w:rPr>
        <w:t>»</w:t>
      </w:r>
      <w:r w:rsidR="00C36BD0" w:rsidRPr="00C36BD0">
        <w:rPr>
          <w:rFonts w:ascii="Times New Roman" w:hAnsi="Times New Roman"/>
          <w:sz w:val="30"/>
          <w:szCs w:val="30"/>
        </w:rPr>
        <w:t xml:space="preserve"> и о внесении изменений в отдельные законодательные акты Российской Федерации</w:t>
      </w:r>
      <w:r w:rsidR="00C36BD0">
        <w:rPr>
          <w:rFonts w:ascii="Times New Roman" w:hAnsi="Times New Roman"/>
          <w:sz w:val="30"/>
          <w:szCs w:val="30"/>
        </w:rPr>
        <w:t>»</w:t>
      </w:r>
      <w:r w:rsidR="0088348D">
        <w:rPr>
          <w:rFonts w:ascii="Times New Roman" w:hAnsi="Times New Roman"/>
          <w:sz w:val="30"/>
          <w:szCs w:val="30"/>
        </w:rPr>
        <w:t xml:space="preserve"> (Собрание законодательства Российской Федерации 2009, №</w:t>
      </w:r>
      <w:r w:rsidR="0088348D" w:rsidRPr="0088348D">
        <w:rPr>
          <w:rFonts w:ascii="Times New Roman" w:hAnsi="Times New Roman"/>
          <w:sz w:val="30"/>
          <w:szCs w:val="30"/>
        </w:rPr>
        <w:t xml:space="preserve"> 29, ст. 3582</w:t>
      </w:r>
      <w:r w:rsidR="0088348D">
        <w:rPr>
          <w:rFonts w:ascii="Times New Roman" w:hAnsi="Times New Roman"/>
          <w:sz w:val="30"/>
          <w:szCs w:val="30"/>
        </w:rPr>
        <w:t>;</w:t>
      </w:r>
      <w:r w:rsidR="004D6400" w:rsidRPr="004D6400">
        <w:t xml:space="preserve"> </w:t>
      </w:r>
      <w:r w:rsidR="004D6400" w:rsidRPr="004D6400">
        <w:rPr>
          <w:rFonts w:ascii="Times New Roman" w:hAnsi="Times New Roman"/>
          <w:sz w:val="30"/>
          <w:szCs w:val="30"/>
        </w:rPr>
        <w:t xml:space="preserve">2012, </w:t>
      </w:r>
      <w:r w:rsidR="004D6400">
        <w:rPr>
          <w:rFonts w:ascii="Times New Roman" w:hAnsi="Times New Roman"/>
          <w:sz w:val="30"/>
          <w:szCs w:val="30"/>
        </w:rPr>
        <w:t>№</w:t>
      </w:r>
      <w:r w:rsidR="004D6400" w:rsidRPr="004D6400">
        <w:rPr>
          <w:rFonts w:ascii="Times New Roman" w:hAnsi="Times New Roman"/>
          <w:sz w:val="30"/>
          <w:szCs w:val="30"/>
        </w:rPr>
        <w:t xml:space="preserve"> 18, ст. 2130</w:t>
      </w:r>
      <w:r w:rsidR="004D6400">
        <w:rPr>
          <w:rFonts w:ascii="Times New Roman" w:hAnsi="Times New Roman"/>
          <w:sz w:val="30"/>
          <w:szCs w:val="30"/>
        </w:rPr>
        <w:t xml:space="preserve">; </w:t>
      </w:r>
      <w:r w:rsidR="00051686" w:rsidRPr="00051686">
        <w:rPr>
          <w:rFonts w:ascii="Times New Roman" w:hAnsi="Times New Roman"/>
          <w:sz w:val="30"/>
          <w:szCs w:val="30"/>
        </w:rPr>
        <w:t xml:space="preserve">2020, </w:t>
      </w:r>
      <w:r w:rsidR="00051686">
        <w:rPr>
          <w:rFonts w:ascii="Times New Roman" w:hAnsi="Times New Roman"/>
          <w:sz w:val="30"/>
          <w:szCs w:val="30"/>
        </w:rPr>
        <w:t>№</w:t>
      </w:r>
      <w:r w:rsidR="00051686" w:rsidRPr="00051686">
        <w:rPr>
          <w:rFonts w:ascii="Times New Roman" w:hAnsi="Times New Roman"/>
          <w:sz w:val="30"/>
          <w:szCs w:val="30"/>
        </w:rPr>
        <w:t xml:space="preserve"> 15 (часть I), ст. 2238</w:t>
      </w:r>
      <w:r w:rsidR="0088348D">
        <w:rPr>
          <w:rFonts w:ascii="Times New Roman" w:hAnsi="Times New Roman"/>
          <w:sz w:val="30"/>
          <w:szCs w:val="30"/>
        </w:rPr>
        <w:t>)</w:t>
      </w:r>
      <w:r w:rsidR="00C36BD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изложить в следующей редакции</w:t>
      </w:r>
      <w:r w:rsidR="00C36BD0">
        <w:rPr>
          <w:rFonts w:ascii="Times New Roman" w:hAnsi="Times New Roman"/>
          <w:sz w:val="30"/>
          <w:szCs w:val="30"/>
        </w:rPr>
        <w:t>:</w:t>
      </w:r>
    </w:p>
    <w:p w:rsidR="00C36BD0" w:rsidRDefault="00701184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AB7BD4">
        <w:rPr>
          <w:rFonts w:ascii="Times New Roman" w:hAnsi="Times New Roman"/>
          <w:sz w:val="30"/>
          <w:szCs w:val="30"/>
        </w:rPr>
        <w:t xml:space="preserve"> «</w:t>
      </w:r>
      <w:r w:rsidRPr="00701184">
        <w:rPr>
          <w:rFonts w:ascii="Times New Roman" w:hAnsi="Times New Roman"/>
          <w:sz w:val="30"/>
          <w:szCs w:val="30"/>
        </w:rPr>
        <w:t xml:space="preserve">1. Программой деятельности Государственной компании на долгосрочный период является документ,  определяющий основные направления, финансово-экономические показатели и ожидаемые результаты деятельности Государственной компании на долгосрочный период и содержащий в том числе цели, задачи, показатели и ожидаемые результаты в сфере научно-технологического развития Российской Федерации, а также сведения о мероприятиях, для реализации которых </w:t>
      </w:r>
      <w:r w:rsidRPr="00701184">
        <w:rPr>
          <w:rFonts w:ascii="Times New Roman" w:hAnsi="Times New Roman"/>
          <w:sz w:val="30"/>
          <w:szCs w:val="30"/>
        </w:rPr>
        <w:lastRenderedPageBreak/>
        <w:t>Государственной компании предоставляются субсидии из федерального бюджета, с указанием источников, объема, структуры финансирования</w:t>
      </w:r>
      <w:r w:rsidR="00AB7BD4" w:rsidRPr="00AB7BD4">
        <w:rPr>
          <w:rFonts w:ascii="Times New Roman" w:hAnsi="Times New Roman"/>
          <w:sz w:val="30"/>
          <w:szCs w:val="30"/>
        </w:rPr>
        <w:t xml:space="preserve">, соответствующих в случае предоставления </w:t>
      </w:r>
      <w:r w:rsidR="00EB672B">
        <w:rPr>
          <w:rFonts w:ascii="Times New Roman" w:hAnsi="Times New Roman"/>
          <w:sz w:val="30"/>
          <w:szCs w:val="30"/>
        </w:rPr>
        <w:t xml:space="preserve">Государственной компании </w:t>
      </w:r>
      <w:r w:rsidR="00AB7BD4" w:rsidRPr="00AB7BD4">
        <w:rPr>
          <w:rFonts w:ascii="Times New Roman" w:hAnsi="Times New Roman"/>
          <w:sz w:val="30"/>
          <w:szCs w:val="30"/>
        </w:rPr>
        <w:t xml:space="preserve">субсидий </w:t>
      </w:r>
      <w:r w:rsidR="00CD6024">
        <w:rPr>
          <w:rFonts w:ascii="Times New Roman" w:hAnsi="Times New Roman"/>
          <w:sz w:val="30"/>
          <w:szCs w:val="30"/>
        </w:rPr>
        <w:t xml:space="preserve">из федерального бюджета </w:t>
      </w:r>
      <w:r w:rsidR="00AB7BD4" w:rsidRPr="00AB7BD4">
        <w:rPr>
          <w:rFonts w:ascii="Times New Roman" w:hAnsi="Times New Roman"/>
          <w:sz w:val="30"/>
          <w:szCs w:val="30"/>
        </w:rPr>
        <w:t>в рамках государственных программ Российской Федерации мероприятиям (результатам) структурных элементов государственных программ Российской Федерации</w:t>
      </w:r>
      <w:r w:rsidR="00CD6024">
        <w:rPr>
          <w:rFonts w:ascii="Times New Roman" w:hAnsi="Times New Roman"/>
          <w:sz w:val="30"/>
          <w:szCs w:val="30"/>
        </w:rPr>
        <w:t xml:space="preserve">, </w:t>
      </w:r>
      <w:r w:rsidR="00CD6024" w:rsidRPr="008E0299">
        <w:rPr>
          <w:rFonts w:ascii="Times New Roman" w:hAnsi="Times New Roman"/>
          <w:sz w:val="30"/>
          <w:szCs w:val="30"/>
        </w:rPr>
        <w:t>в целях достижения которых предоставляются субсидии</w:t>
      </w:r>
      <w:r w:rsidR="00CD6024">
        <w:rPr>
          <w:rFonts w:ascii="Times New Roman" w:hAnsi="Times New Roman"/>
          <w:sz w:val="30"/>
          <w:szCs w:val="30"/>
        </w:rPr>
        <w:t xml:space="preserve"> из федерального бюджета</w:t>
      </w:r>
      <w:r>
        <w:rPr>
          <w:rFonts w:ascii="Times New Roman" w:hAnsi="Times New Roman"/>
          <w:sz w:val="30"/>
          <w:szCs w:val="30"/>
        </w:rPr>
        <w:t>.</w:t>
      </w:r>
    </w:p>
    <w:p w:rsidR="00D21DC0" w:rsidRDefault="00D21DC0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D21DC0">
        <w:rPr>
          <w:rFonts w:ascii="Times New Roman" w:hAnsi="Times New Roman"/>
          <w:sz w:val="30"/>
          <w:szCs w:val="30"/>
        </w:rPr>
        <w:t>Государственная ко</w:t>
      </w:r>
      <w:r>
        <w:rPr>
          <w:rFonts w:ascii="Times New Roman" w:hAnsi="Times New Roman"/>
          <w:sz w:val="30"/>
          <w:szCs w:val="30"/>
        </w:rPr>
        <w:t xml:space="preserve">мпания обеспечивает </w:t>
      </w:r>
      <w:r w:rsidR="00CD6024">
        <w:rPr>
          <w:rFonts w:ascii="Times New Roman" w:hAnsi="Times New Roman"/>
          <w:sz w:val="30"/>
          <w:szCs w:val="30"/>
        </w:rPr>
        <w:t xml:space="preserve">проведение </w:t>
      </w:r>
      <w:r>
        <w:rPr>
          <w:rFonts w:ascii="Times New Roman" w:hAnsi="Times New Roman"/>
          <w:sz w:val="30"/>
          <w:szCs w:val="30"/>
        </w:rPr>
        <w:t>мониторинг</w:t>
      </w:r>
      <w:r w:rsidR="00CD6024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r w:rsidR="00AE0984">
        <w:rPr>
          <w:rFonts w:ascii="Times New Roman" w:hAnsi="Times New Roman"/>
          <w:sz w:val="30"/>
          <w:szCs w:val="30"/>
        </w:rPr>
        <w:t>реализации</w:t>
      </w:r>
      <w:r w:rsidRPr="00D21DC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мероприятий, предусмотренных в </w:t>
      </w:r>
      <w:r w:rsidRPr="00D21DC0">
        <w:rPr>
          <w:rFonts w:ascii="Times New Roman" w:hAnsi="Times New Roman"/>
          <w:sz w:val="30"/>
          <w:szCs w:val="30"/>
        </w:rPr>
        <w:t>программ</w:t>
      </w:r>
      <w:r>
        <w:rPr>
          <w:rFonts w:ascii="Times New Roman" w:hAnsi="Times New Roman"/>
          <w:sz w:val="30"/>
          <w:szCs w:val="30"/>
        </w:rPr>
        <w:t>е</w:t>
      </w:r>
      <w:r w:rsidRPr="00D21DC0">
        <w:rPr>
          <w:rFonts w:ascii="Times New Roman" w:hAnsi="Times New Roman"/>
          <w:sz w:val="30"/>
          <w:szCs w:val="30"/>
        </w:rPr>
        <w:t xml:space="preserve"> деятельности Государственной компании на долгосрочный период</w:t>
      </w:r>
      <w:r w:rsidR="00CA3DA5">
        <w:rPr>
          <w:rFonts w:ascii="Times New Roman" w:hAnsi="Times New Roman"/>
          <w:sz w:val="30"/>
          <w:szCs w:val="30"/>
        </w:rPr>
        <w:t>,</w:t>
      </w:r>
      <w:r w:rsidRPr="00D21DC0">
        <w:rPr>
          <w:rFonts w:ascii="Times New Roman" w:hAnsi="Times New Roman"/>
          <w:sz w:val="30"/>
          <w:szCs w:val="30"/>
        </w:rPr>
        <w:t xml:space="preserve"> в порядке и сроки, </w:t>
      </w:r>
      <w:r w:rsidR="00E36C9B">
        <w:rPr>
          <w:rFonts w:ascii="Times New Roman" w:hAnsi="Times New Roman"/>
          <w:sz w:val="30"/>
          <w:szCs w:val="30"/>
        </w:rPr>
        <w:t>определенные</w:t>
      </w:r>
      <w:r w:rsidRPr="00D21DC0">
        <w:rPr>
          <w:rFonts w:ascii="Times New Roman" w:hAnsi="Times New Roman"/>
          <w:sz w:val="30"/>
          <w:szCs w:val="30"/>
        </w:rPr>
        <w:t xml:space="preserve"> Правительством Российской Федерации.</w:t>
      </w:r>
      <w:r>
        <w:rPr>
          <w:rFonts w:ascii="Times New Roman" w:hAnsi="Times New Roman"/>
          <w:sz w:val="30"/>
          <w:szCs w:val="30"/>
        </w:rPr>
        <w:t>».</w:t>
      </w:r>
    </w:p>
    <w:p w:rsidR="00F35D18" w:rsidRPr="00342681" w:rsidRDefault="00F35D18" w:rsidP="003F286C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</w:p>
    <w:p w:rsidR="00462E95" w:rsidRDefault="008E579C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8</w:t>
      </w:r>
    </w:p>
    <w:p w:rsidR="003C59A0" w:rsidRDefault="003C59A0" w:rsidP="003F286C">
      <w:pPr>
        <w:widowControl w:val="0"/>
        <w:tabs>
          <w:tab w:val="left" w:pos="1276"/>
        </w:tabs>
        <w:spacing w:line="480" w:lineRule="auto"/>
        <w:ind w:firstLine="709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  <w:r w:rsidRPr="00A9103A">
        <w:rPr>
          <w:rFonts w:ascii="Times New Roman" w:hAnsi="Times New Roman"/>
          <w:color w:val="000000" w:themeColor="text1"/>
          <w:sz w:val="30"/>
          <w:szCs w:val="30"/>
        </w:rPr>
        <w:t xml:space="preserve">Внести в </w:t>
      </w:r>
      <w:r w:rsidR="00DB3B6E">
        <w:rPr>
          <w:rFonts w:ascii="Times New Roman" w:hAnsi="Times New Roman"/>
          <w:color w:val="000000" w:themeColor="text1"/>
          <w:sz w:val="30"/>
          <w:szCs w:val="30"/>
        </w:rPr>
        <w:t>стать</w:t>
      </w:r>
      <w:r w:rsidR="008D1B91">
        <w:rPr>
          <w:rFonts w:ascii="Times New Roman" w:hAnsi="Times New Roman"/>
          <w:color w:val="000000" w:themeColor="text1"/>
          <w:sz w:val="30"/>
          <w:szCs w:val="30"/>
        </w:rPr>
        <w:t>ю</w:t>
      </w:r>
      <w:r w:rsidR="00DB3B6E">
        <w:rPr>
          <w:rFonts w:ascii="Times New Roman" w:hAnsi="Times New Roman"/>
          <w:color w:val="000000" w:themeColor="text1"/>
          <w:sz w:val="30"/>
          <w:szCs w:val="30"/>
        </w:rPr>
        <w:t xml:space="preserve"> 14 </w:t>
      </w:r>
      <w:r>
        <w:rPr>
          <w:rFonts w:ascii="Times New Roman" w:hAnsi="Times New Roman"/>
          <w:color w:val="000000" w:themeColor="text1"/>
          <w:sz w:val="30"/>
          <w:szCs w:val="30"/>
        </w:rPr>
        <w:t>Федеральн</w:t>
      </w:r>
      <w:r w:rsidR="00DB3B6E">
        <w:rPr>
          <w:rFonts w:ascii="Times New Roman" w:hAnsi="Times New Roman"/>
          <w:color w:val="000000" w:themeColor="text1"/>
          <w:sz w:val="30"/>
          <w:szCs w:val="30"/>
        </w:rPr>
        <w:t>ого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закон</w:t>
      </w:r>
      <w:r w:rsidR="00DB3B6E">
        <w:rPr>
          <w:rFonts w:ascii="Times New Roman" w:hAnsi="Times New Roman"/>
          <w:color w:val="000000" w:themeColor="text1"/>
          <w:sz w:val="30"/>
          <w:szCs w:val="30"/>
        </w:rPr>
        <w:t>а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9017E">
        <w:rPr>
          <w:rFonts w:ascii="Times New Roman" w:hAnsi="Times New Roman"/>
          <w:color w:val="000000" w:themeColor="text1"/>
          <w:sz w:val="30"/>
          <w:szCs w:val="30"/>
        </w:rPr>
        <w:t xml:space="preserve">от </w:t>
      </w:r>
      <w:r w:rsidR="0089017E" w:rsidRPr="0089017E">
        <w:rPr>
          <w:rFonts w:ascii="Times New Roman" w:hAnsi="Times New Roman"/>
          <w:color w:val="000000" w:themeColor="text1"/>
          <w:sz w:val="30"/>
          <w:szCs w:val="30"/>
        </w:rPr>
        <w:t>3 июля 2016 года</w:t>
      </w:r>
      <w:r w:rsidR="0089017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B3B6E">
        <w:rPr>
          <w:rFonts w:ascii="Times New Roman" w:hAnsi="Times New Roman"/>
          <w:color w:val="000000" w:themeColor="text1"/>
          <w:sz w:val="30"/>
          <w:szCs w:val="30"/>
        </w:rPr>
        <w:br/>
      </w:r>
      <w:r w:rsidR="0089017E">
        <w:rPr>
          <w:rFonts w:ascii="Times New Roman" w:hAnsi="Times New Roman"/>
          <w:color w:val="000000" w:themeColor="text1"/>
          <w:sz w:val="30"/>
          <w:szCs w:val="30"/>
        </w:rPr>
        <w:t xml:space="preserve">№ 236-ФЗ </w:t>
      </w:r>
      <w:r>
        <w:rPr>
          <w:rFonts w:ascii="Times New Roman" w:hAnsi="Times New Roman"/>
          <w:sz w:val="30"/>
          <w:szCs w:val="30"/>
        </w:rPr>
        <w:t>«О</w:t>
      </w:r>
      <w:r w:rsidRPr="003C59A0">
        <w:rPr>
          <w:rFonts w:ascii="Times New Roman" w:hAnsi="Times New Roman"/>
          <w:sz w:val="30"/>
          <w:szCs w:val="30"/>
        </w:rPr>
        <w:t xml:space="preserve"> публично-правовых компаниях</w:t>
      </w:r>
      <w:r>
        <w:rPr>
          <w:rFonts w:ascii="Times New Roman" w:hAnsi="Times New Roman"/>
          <w:sz w:val="30"/>
          <w:szCs w:val="30"/>
        </w:rPr>
        <w:t xml:space="preserve"> в Российской Ф</w:t>
      </w:r>
      <w:r w:rsidRPr="003C59A0">
        <w:rPr>
          <w:rFonts w:ascii="Times New Roman" w:hAnsi="Times New Roman"/>
          <w:sz w:val="30"/>
          <w:szCs w:val="30"/>
        </w:rPr>
        <w:t>едерации и о внесении изменений</w:t>
      </w:r>
      <w:r w:rsidR="0089017E">
        <w:rPr>
          <w:rFonts w:ascii="Times New Roman" w:hAnsi="Times New Roman"/>
          <w:sz w:val="30"/>
          <w:szCs w:val="30"/>
        </w:rPr>
        <w:t xml:space="preserve"> </w:t>
      </w:r>
      <w:r w:rsidRPr="003C59A0">
        <w:rPr>
          <w:rFonts w:ascii="Times New Roman" w:hAnsi="Times New Roman"/>
          <w:sz w:val="30"/>
          <w:szCs w:val="30"/>
        </w:rPr>
        <w:t>в отдельные</w:t>
      </w:r>
      <w:r>
        <w:rPr>
          <w:rFonts w:ascii="Times New Roman" w:hAnsi="Times New Roman"/>
          <w:sz w:val="30"/>
          <w:szCs w:val="30"/>
        </w:rPr>
        <w:t xml:space="preserve"> законодательные акты Российской Ф</w:t>
      </w:r>
      <w:r w:rsidRPr="003C59A0">
        <w:rPr>
          <w:rFonts w:ascii="Times New Roman" w:hAnsi="Times New Roman"/>
          <w:sz w:val="30"/>
          <w:szCs w:val="30"/>
        </w:rPr>
        <w:t>едерации</w:t>
      </w:r>
      <w:r>
        <w:rPr>
          <w:rFonts w:ascii="Times New Roman" w:hAnsi="Times New Roman"/>
          <w:sz w:val="30"/>
          <w:szCs w:val="30"/>
        </w:rPr>
        <w:t>»</w:t>
      </w:r>
      <w:r w:rsidR="0089017E">
        <w:rPr>
          <w:rFonts w:ascii="Times New Roman" w:hAnsi="Times New Roman"/>
          <w:sz w:val="30"/>
          <w:szCs w:val="30"/>
        </w:rPr>
        <w:t xml:space="preserve"> </w:t>
      </w:r>
      <w:r w:rsidRPr="00A9103A">
        <w:rPr>
          <w:rFonts w:ascii="Times New Roman" w:hAnsi="Times New Roman"/>
          <w:color w:val="000000" w:themeColor="text1"/>
          <w:sz w:val="30"/>
          <w:szCs w:val="30"/>
        </w:rPr>
        <w:t xml:space="preserve">(Собрание законодательства Российской Федерации, </w:t>
      </w:r>
      <w:r w:rsidR="00DF00D0">
        <w:rPr>
          <w:rFonts w:ascii="Times New Roman" w:hAnsi="Times New Roman"/>
          <w:color w:val="000000" w:themeColor="text1"/>
          <w:sz w:val="30"/>
          <w:szCs w:val="30"/>
        </w:rPr>
        <w:t xml:space="preserve">2016, </w:t>
      </w:r>
      <w:r w:rsidR="00DF00D0">
        <w:rPr>
          <w:rFonts w:ascii="Times New Roman" w:hAnsi="Times New Roman"/>
          <w:color w:val="000000" w:themeColor="text1"/>
          <w:sz w:val="30"/>
          <w:szCs w:val="30"/>
        </w:rPr>
        <w:br/>
        <w:t>№ 27</w:t>
      </w:r>
      <w:r w:rsidR="00DF00D0" w:rsidRPr="00DF00D0">
        <w:rPr>
          <w:rFonts w:ascii="Times New Roman" w:hAnsi="Times New Roman"/>
          <w:color w:val="000000" w:themeColor="text1"/>
          <w:sz w:val="30"/>
          <w:szCs w:val="30"/>
        </w:rPr>
        <w:t>, ст. 4169</w:t>
      </w:r>
      <w:r w:rsidR="00E24364">
        <w:rPr>
          <w:rFonts w:ascii="Times New Roman" w:hAnsi="Times New Roman"/>
          <w:color w:val="000000" w:themeColor="text1"/>
          <w:sz w:val="30"/>
          <w:szCs w:val="30"/>
        </w:rPr>
        <w:t xml:space="preserve">; </w:t>
      </w:r>
      <w:r w:rsidR="00E24364" w:rsidRPr="00E24364">
        <w:rPr>
          <w:rFonts w:ascii="Times New Roman" w:hAnsi="Times New Roman"/>
          <w:color w:val="000000" w:themeColor="text1"/>
          <w:sz w:val="30"/>
          <w:szCs w:val="30"/>
        </w:rPr>
        <w:t xml:space="preserve">2020, </w:t>
      </w:r>
      <w:r w:rsidR="00E24364">
        <w:rPr>
          <w:rFonts w:ascii="Times New Roman" w:hAnsi="Times New Roman"/>
          <w:color w:val="000000" w:themeColor="text1"/>
          <w:sz w:val="30"/>
          <w:szCs w:val="30"/>
        </w:rPr>
        <w:t>№</w:t>
      </w:r>
      <w:r w:rsidR="00E24364" w:rsidRPr="00E24364">
        <w:rPr>
          <w:rFonts w:ascii="Times New Roman" w:hAnsi="Times New Roman"/>
          <w:color w:val="000000" w:themeColor="text1"/>
          <w:sz w:val="30"/>
          <w:szCs w:val="30"/>
        </w:rPr>
        <w:t xml:space="preserve"> 15, ст. 2238</w:t>
      </w:r>
      <w:r w:rsidR="002D3CEF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r w:rsidRPr="00A9103A">
        <w:rPr>
          <w:rFonts w:ascii="Times New Roman" w:hAnsi="Times New Roman"/>
          <w:color w:val="000000" w:themeColor="text1"/>
          <w:sz w:val="30"/>
          <w:szCs w:val="30"/>
        </w:rPr>
        <w:t xml:space="preserve">следующие изменения: </w:t>
      </w:r>
    </w:p>
    <w:p w:rsidR="00701184" w:rsidRDefault="00DB3B6E" w:rsidP="003F286C">
      <w:pPr>
        <w:pStyle w:val="a8"/>
        <w:widowControl w:val="0"/>
        <w:tabs>
          <w:tab w:val="left" w:pos="1276"/>
        </w:tabs>
        <w:spacing w:line="480" w:lineRule="auto"/>
        <w:ind w:left="0" w:firstLine="709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1) </w:t>
      </w:r>
      <w:r w:rsidR="00E36C9B">
        <w:rPr>
          <w:rFonts w:ascii="Times New Roman" w:hAnsi="Times New Roman"/>
          <w:color w:val="000000" w:themeColor="text1"/>
          <w:sz w:val="30"/>
          <w:szCs w:val="30"/>
        </w:rPr>
        <w:t xml:space="preserve">часть 1 </w:t>
      </w:r>
      <w:r w:rsidR="00701184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2D3CEF" w:rsidRDefault="002D3CEF" w:rsidP="003F286C">
      <w:pPr>
        <w:pStyle w:val="a8"/>
        <w:widowControl w:val="0"/>
        <w:tabs>
          <w:tab w:val="left" w:pos="1276"/>
        </w:tabs>
        <w:spacing w:line="480" w:lineRule="auto"/>
        <w:ind w:left="0" w:firstLine="709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«</w:t>
      </w:r>
      <w:r w:rsidR="009F69B6">
        <w:rPr>
          <w:rFonts w:ascii="Times New Roman" w:hAnsi="Times New Roman"/>
          <w:color w:val="000000" w:themeColor="text1"/>
          <w:sz w:val="30"/>
          <w:szCs w:val="30"/>
        </w:rPr>
        <w:t>1. </w:t>
      </w:r>
      <w:r w:rsidR="00701184" w:rsidRPr="00701184">
        <w:rPr>
          <w:rFonts w:ascii="Times New Roman" w:hAnsi="Times New Roman"/>
          <w:color w:val="000000" w:themeColor="text1"/>
          <w:sz w:val="30"/>
          <w:szCs w:val="30"/>
        </w:rPr>
        <w:t>Основным документом планирования деятельности публично-</w:t>
      </w:r>
      <w:r w:rsidR="00701184" w:rsidRPr="00701184">
        <w:rPr>
          <w:rFonts w:ascii="Times New Roman" w:hAnsi="Times New Roman"/>
          <w:color w:val="000000" w:themeColor="text1"/>
          <w:sz w:val="30"/>
          <w:szCs w:val="30"/>
        </w:rPr>
        <w:lastRenderedPageBreak/>
        <w:t>правовой компании является стратегия развития публично-правовой компании, определяющая основные направления, целевые показатели и ожидаемые результаты деятельности публично-правовой компании на срок не менее пяти лет и содержащая в том числе цели, задачи, показатели и ожидаемые результаты в сфере научно-технологического развития Российской Федерации, а также сведения о мероприятиях, для реализации которых публично-правовой компании предоставляются субсидии из федерального бюджета, с указанием источников, объема, структуры финансирования</w:t>
      </w:r>
      <w:r w:rsidR="003F0265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DB3B6E" w:rsidRPr="00DB3B6E">
        <w:rPr>
          <w:rFonts w:ascii="Times New Roman" w:hAnsi="Times New Roman"/>
          <w:color w:val="000000" w:themeColor="text1"/>
          <w:sz w:val="30"/>
          <w:szCs w:val="30"/>
        </w:rPr>
        <w:t xml:space="preserve">соответствующих в случае предоставления </w:t>
      </w:r>
      <w:r w:rsidR="008D1B91">
        <w:rPr>
          <w:rFonts w:ascii="Times New Roman" w:hAnsi="Times New Roman"/>
          <w:color w:val="000000" w:themeColor="text1"/>
          <w:sz w:val="30"/>
          <w:szCs w:val="30"/>
        </w:rPr>
        <w:t xml:space="preserve">публично-правовой компании </w:t>
      </w:r>
      <w:r w:rsidR="00DB3B6E" w:rsidRPr="00DB3B6E">
        <w:rPr>
          <w:rFonts w:ascii="Times New Roman" w:hAnsi="Times New Roman"/>
          <w:color w:val="000000" w:themeColor="text1"/>
          <w:sz w:val="30"/>
          <w:szCs w:val="30"/>
        </w:rPr>
        <w:t xml:space="preserve">субсидий </w:t>
      </w:r>
      <w:r w:rsidR="00E36C9B">
        <w:rPr>
          <w:rFonts w:ascii="Times New Roman" w:hAnsi="Times New Roman"/>
          <w:color w:val="000000" w:themeColor="text1"/>
          <w:sz w:val="30"/>
          <w:szCs w:val="30"/>
        </w:rPr>
        <w:t xml:space="preserve">из федерального бюджета </w:t>
      </w:r>
      <w:r w:rsidR="00DB3B6E" w:rsidRPr="00DB3B6E">
        <w:rPr>
          <w:rFonts w:ascii="Times New Roman" w:hAnsi="Times New Roman"/>
          <w:color w:val="000000" w:themeColor="text1"/>
          <w:sz w:val="30"/>
          <w:szCs w:val="30"/>
        </w:rPr>
        <w:t>в рамках государственных программ Российской Федерации меропр</w:t>
      </w:r>
      <w:r w:rsidR="00DB3B6E">
        <w:rPr>
          <w:rFonts w:ascii="Times New Roman" w:hAnsi="Times New Roman"/>
          <w:color w:val="000000" w:themeColor="text1"/>
          <w:sz w:val="30"/>
          <w:szCs w:val="30"/>
        </w:rPr>
        <w:t>иятиям (результатам) структурных элемент</w:t>
      </w:r>
      <w:r w:rsidR="00DB3B6E" w:rsidRPr="00DB3B6E">
        <w:rPr>
          <w:rFonts w:ascii="Times New Roman" w:hAnsi="Times New Roman"/>
          <w:color w:val="000000" w:themeColor="text1"/>
          <w:sz w:val="30"/>
          <w:szCs w:val="30"/>
        </w:rPr>
        <w:t>ов государственных программ Российской Федерации</w:t>
      </w:r>
      <w:r w:rsidR="008D1B91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DB3B6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B3B6E" w:rsidRPr="00DB3B6E">
        <w:rPr>
          <w:rFonts w:ascii="Times New Roman" w:hAnsi="Times New Roman"/>
          <w:color w:val="000000" w:themeColor="text1"/>
          <w:sz w:val="30"/>
          <w:szCs w:val="30"/>
        </w:rPr>
        <w:t>в целях достижения которых предоставляются субсидии</w:t>
      </w:r>
      <w:r w:rsidR="00E36C9B">
        <w:rPr>
          <w:rFonts w:ascii="Times New Roman" w:hAnsi="Times New Roman"/>
          <w:color w:val="000000" w:themeColor="text1"/>
          <w:sz w:val="30"/>
          <w:szCs w:val="30"/>
        </w:rPr>
        <w:t xml:space="preserve"> из федерального бюджета</w:t>
      </w:r>
      <w:r w:rsidR="008D1B91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9E3266" w:rsidRPr="009E3266">
        <w:t xml:space="preserve"> </w:t>
      </w:r>
      <w:r w:rsidR="009E3266" w:rsidRPr="009E3266">
        <w:rPr>
          <w:rFonts w:ascii="Times New Roman" w:hAnsi="Times New Roman"/>
          <w:color w:val="000000" w:themeColor="text1"/>
          <w:sz w:val="30"/>
          <w:szCs w:val="30"/>
        </w:rPr>
        <w:t>Решением о создании публично-правовой компании могут быть предусмотрены также иные документы, определяющие планы деятельности публично-правовой компании на разные сроки</w:t>
      </w:r>
      <w:r w:rsidR="009C15FB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</w:rPr>
        <w:t>»;</w:t>
      </w:r>
    </w:p>
    <w:p w:rsidR="002D3CEF" w:rsidRDefault="00B429BF" w:rsidP="003F286C">
      <w:pPr>
        <w:pStyle w:val="a8"/>
        <w:widowControl w:val="0"/>
        <w:tabs>
          <w:tab w:val="left" w:pos="1276"/>
        </w:tabs>
        <w:spacing w:line="480" w:lineRule="auto"/>
        <w:ind w:left="0" w:firstLine="709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б) </w:t>
      </w:r>
      <w:r w:rsidR="00F3331D">
        <w:rPr>
          <w:rFonts w:ascii="Times New Roman" w:hAnsi="Times New Roman"/>
          <w:color w:val="000000" w:themeColor="text1"/>
          <w:sz w:val="30"/>
          <w:szCs w:val="30"/>
        </w:rPr>
        <w:t xml:space="preserve">часть 2 дополнить абзацами </w:t>
      </w:r>
      <w:r w:rsidR="003A3A74">
        <w:rPr>
          <w:rFonts w:ascii="Times New Roman" w:hAnsi="Times New Roman"/>
          <w:color w:val="000000" w:themeColor="text1"/>
          <w:sz w:val="30"/>
          <w:szCs w:val="30"/>
        </w:rPr>
        <w:t>следующего содержания:</w:t>
      </w:r>
    </w:p>
    <w:p w:rsidR="00F3331D" w:rsidRPr="004F4D4F" w:rsidRDefault="00A0666E" w:rsidP="003F286C">
      <w:pPr>
        <w:pStyle w:val="a8"/>
        <w:widowControl w:val="0"/>
        <w:tabs>
          <w:tab w:val="left" w:pos="1276"/>
        </w:tabs>
        <w:spacing w:line="480" w:lineRule="auto"/>
        <w:ind w:left="0" w:firstLine="851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F3331D" w:rsidRPr="00F3331D">
        <w:rPr>
          <w:rFonts w:ascii="Times New Roman" w:hAnsi="Times New Roman"/>
          <w:color w:val="000000" w:themeColor="text1"/>
          <w:sz w:val="30"/>
          <w:szCs w:val="30"/>
        </w:rPr>
        <w:t xml:space="preserve">Стратегия развития публично-правовой </w:t>
      </w:r>
      <w:r w:rsidR="00F3331D" w:rsidRPr="004F4D4F">
        <w:rPr>
          <w:rFonts w:ascii="Times New Roman" w:hAnsi="Times New Roman"/>
          <w:color w:val="000000" w:themeColor="text1"/>
          <w:sz w:val="30"/>
          <w:szCs w:val="30"/>
        </w:rPr>
        <w:t>компании подлежит согласованию с Правительством Российской Федерации.</w:t>
      </w:r>
    </w:p>
    <w:p w:rsidR="00A0666E" w:rsidRPr="002D3CEF" w:rsidRDefault="00A0666E" w:rsidP="003F286C">
      <w:pPr>
        <w:pStyle w:val="a8"/>
        <w:widowControl w:val="0"/>
        <w:tabs>
          <w:tab w:val="left" w:pos="1276"/>
        </w:tabs>
        <w:spacing w:line="480" w:lineRule="auto"/>
        <w:ind w:left="0" w:firstLine="851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  <w:r w:rsidRPr="004F4D4F">
        <w:rPr>
          <w:rFonts w:ascii="Times New Roman" w:hAnsi="Times New Roman"/>
          <w:color w:val="000000" w:themeColor="text1"/>
          <w:sz w:val="30"/>
          <w:szCs w:val="30"/>
        </w:rPr>
        <w:t xml:space="preserve">Публично-правовая компания обеспечивает </w:t>
      </w:r>
      <w:r w:rsidR="00E36C9B" w:rsidRPr="004F4D4F">
        <w:rPr>
          <w:rFonts w:ascii="Times New Roman" w:hAnsi="Times New Roman"/>
          <w:color w:val="000000" w:themeColor="text1"/>
          <w:sz w:val="30"/>
          <w:szCs w:val="30"/>
        </w:rPr>
        <w:t xml:space="preserve">проведение </w:t>
      </w:r>
      <w:r w:rsidR="003A3A74" w:rsidRPr="004F4D4F">
        <w:rPr>
          <w:rFonts w:ascii="Times New Roman" w:hAnsi="Times New Roman"/>
          <w:color w:val="000000" w:themeColor="text1"/>
          <w:sz w:val="30"/>
          <w:szCs w:val="30"/>
        </w:rPr>
        <w:lastRenderedPageBreak/>
        <w:t>мониторинг</w:t>
      </w:r>
      <w:r w:rsidR="00E36C9B" w:rsidRPr="004F4D4F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3A3A74" w:rsidRPr="004F4D4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72096" w:rsidRPr="004F4D4F">
        <w:rPr>
          <w:rFonts w:ascii="Times New Roman" w:hAnsi="Times New Roman"/>
          <w:color w:val="000000" w:themeColor="text1"/>
          <w:sz w:val="30"/>
          <w:szCs w:val="30"/>
        </w:rPr>
        <w:t>реализации</w:t>
      </w:r>
      <w:r w:rsidR="003A3A74" w:rsidRPr="004F4D4F">
        <w:rPr>
          <w:rFonts w:ascii="Times New Roman" w:hAnsi="Times New Roman"/>
          <w:color w:val="000000" w:themeColor="text1"/>
          <w:sz w:val="30"/>
          <w:szCs w:val="30"/>
        </w:rPr>
        <w:t xml:space="preserve"> мероприятий, предусмотренных в </w:t>
      </w:r>
      <w:r w:rsidRPr="004F4D4F">
        <w:rPr>
          <w:rFonts w:ascii="Times New Roman" w:hAnsi="Times New Roman"/>
          <w:color w:val="000000" w:themeColor="text1"/>
          <w:sz w:val="30"/>
          <w:szCs w:val="30"/>
        </w:rPr>
        <w:t>стратегии развития публично-правовой компании</w:t>
      </w:r>
      <w:r w:rsidR="00CA3DA5" w:rsidRPr="004F4D4F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3A3A74" w:rsidRPr="004F4D4F">
        <w:rPr>
          <w:rFonts w:ascii="Times New Roman" w:hAnsi="Times New Roman"/>
          <w:color w:val="000000" w:themeColor="text1"/>
          <w:sz w:val="30"/>
          <w:szCs w:val="30"/>
        </w:rPr>
        <w:t xml:space="preserve"> в поряд</w:t>
      </w:r>
      <w:r w:rsidRPr="004F4D4F">
        <w:rPr>
          <w:rFonts w:ascii="Times New Roman" w:hAnsi="Times New Roman"/>
          <w:color w:val="000000" w:themeColor="text1"/>
          <w:sz w:val="30"/>
          <w:szCs w:val="30"/>
        </w:rPr>
        <w:t>к</w:t>
      </w:r>
      <w:r w:rsidR="003A3A74" w:rsidRPr="004F4D4F">
        <w:rPr>
          <w:rFonts w:ascii="Times New Roman" w:hAnsi="Times New Roman"/>
          <w:color w:val="000000" w:themeColor="text1"/>
          <w:sz w:val="30"/>
          <w:szCs w:val="30"/>
        </w:rPr>
        <w:t xml:space="preserve">е и сроки, </w:t>
      </w:r>
      <w:r w:rsidR="00E36C9B" w:rsidRPr="004F4D4F">
        <w:rPr>
          <w:rFonts w:ascii="Times New Roman" w:hAnsi="Times New Roman"/>
          <w:color w:val="000000" w:themeColor="text1"/>
          <w:sz w:val="30"/>
          <w:szCs w:val="30"/>
        </w:rPr>
        <w:t>определенные</w:t>
      </w:r>
      <w:r w:rsidRPr="004F4D4F">
        <w:rPr>
          <w:rFonts w:ascii="Times New Roman" w:hAnsi="Times New Roman"/>
          <w:color w:val="000000" w:themeColor="text1"/>
          <w:sz w:val="30"/>
          <w:szCs w:val="30"/>
        </w:rPr>
        <w:t xml:space="preserve"> Правительством Российской Федерации.».</w:t>
      </w:r>
    </w:p>
    <w:p w:rsidR="0090723D" w:rsidRDefault="0090723D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</w:p>
    <w:p w:rsidR="001F574D" w:rsidRDefault="001F574D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9</w:t>
      </w:r>
    </w:p>
    <w:p w:rsidR="001F574D" w:rsidRPr="001F574D" w:rsidRDefault="00C404D7" w:rsidP="001F574D">
      <w:pPr>
        <w:widowControl w:val="0"/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Пункт 6 части 3 статьи </w:t>
      </w:r>
      <w:r w:rsidR="00881541">
        <w:rPr>
          <w:rFonts w:ascii="Times New Roman" w:hAnsi="Times New Roman"/>
          <w:sz w:val="30"/>
          <w:szCs w:val="30"/>
        </w:rPr>
        <w:t xml:space="preserve">3 </w:t>
      </w:r>
      <w:r w:rsidR="001F574D" w:rsidRPr="001F574D">
        <w:rPr>
          <w:rFonts w:ascii="Times New Roman" w:hAnsi="Times New Roman"/>
          <w:sz w:val="30"/>
          <w:szCs w:val="30"/>
        </w:rPr>
        <w:t>Ф</w:t>
      </w:r>
      <w:r>
        <w:rPr>
          <w:rFonts w:ascii="Times New Roman" w:hAnsi="Times New Roman"/>
          <w:sz w:val="30"/>
          <w:szCs w:val="30"/>
        </w:rPr>
        <w:t>едерального</w:t>
      </w:r>
      <w:r w:rsidR="001F574D" w:rsidRPr="001F574D">
        <w:rPr>
          <w:rFonts w:ascii="Times New Roman" w:hAnsi="Times New Roman"/>
          <w:sz w:val="30"/>
          <w:szCs w:val="30"/>
        </w:rPr>
        <w:t xml:space="preserve"> закон</w:t>
      </w:r>
      <w:r>
        <w:rPr>
          <w:rFonts w:ascii="Times New Roman" w:hAnsi="Times New Roman"/>
          <w:sz w:val="30"/>
          <w:szCs w:val="30"/>
        </w:rPr>
        <w:t>а</w:t>
      </w:r>
      <w:r w:rsidR="001F574D" w:rsidRPr="001F574D">
        <w:rPr>
          <w:rFonts w:ascii="Times New Roman" w:hAnsi="Times New Roman"/>
          <w:sz w:val="30"/>
          <w:szCs w:val="30"/>
        </w:rPr>
        <w:t xml:space="preserve"> от 30</w:t>
      </w:r>
      <w:r w:rsidR="001F574D">
        <w:rPr>
          <w:rFonts w:ascii="Times New Roman" w:hAnsi="Times New Roman"/>
          <w:sz w:val="30"/>
          <w:szCs w:val="30"/>
        </w:rPr>
        <w:t xml:space="preserve"> декабря </w:t>
      </w:r>
      <w:r w:rsidR="001F574D" w:rsidRPr="001F574D">
        <w:rPr>
          <w:rFonts w:ascii="Times New Roman" w:hAnsi="Times New Roman"/>
          <w:sz w:val="30"/>
          <w:szCs w:val="30"/>
        </w:rPr>
        <w:t>2021</w:t>
      </w:r>
      <w:r w:rsidR="00C50FC0">
        <w:rPr>
          <w:rFonts w:ascii="Times New Roman" w:hAnsi="Times New Roman"/>
          <w:sz w:val="30"/>
          <w:szCs w:val="30"/>
        </w:rPr>
        <w:t xml:space="preserve"> года</w:t>
      </w:r>
      <w:r w:rsidR="001F574D" w:rsidRPr="001F574D">
        <w:rPr>
          <w:rFonts w:ascii="Times New Roman" w:hAnsi="Times New Roman"/>
          <w:sz w:val="30"/>
          <w:szCs w:val="30"/>
        </w:rPr>
        <w:t xml:space="preserve"> № 448-ФЗ </w:t>
      </w:r>
      <w:r w:rsidR="001F574D">
        <w:rPr>
          <w:rFonts w:ascii="Times New Roman" w:hAnsi="Times New Roman"/>
          <w:sz w:val="30"/>
          <w:szCs w:val="30"/>
        </w:rPr>
        <w:t>«О публично-правовой компании «</w:t>
      </w:r>
      <w:r w:rsidR="001F574D" w:rsidRPr="001F574D">
        <w:rPr>
          <w:rFonts w:ascii="Times New Roman" w:hAnsi="Times New Roman"/>
          <w:sz w:val="30"/>
          <w:szCs w:val="30"/>
        </w:rPr>
        <w:t>Роскадаст</w:t>
      </w:r>
      <w:r w:rsidR="001F574D">
        <w:rPr>
          <w:rFonts w:ascii="Times New Roman" w:hAnsi="Times New Roman"/>
          <w:sz w:val="30"/>
          <w:szCs w:val="30"/>
        </w:rPr>
        <w:t>р» (Собрание законодательства Российской Федерации, 2022, №</w:t>
      </w:r>
      <w:r w:rsidR="001F574D" w:rsidRPr="001F574D">
        <w:rPr>
          <w:rFonts w:ascii="Times New Roman" w:hAnsi="Times New Roman"/>
          <w:sz w:val="30"/>
          <w:szCs w:val="30"/>
        </w:rPr>
        <w:t xml:space="preserve"> 1, ст. 17</w:t>
      </w:r>
      <w:r>
        <w:rPr>
          <w:rFonts w:ascii="Times New Roman" w:hAnsi="Times New Roman"/>
          <w:sz w:val="30"/>
          <w:szCs w:val="30"/>
        </w:rPr>
        <w:t>)</w:t>
      </w:r>
      <w:r w:rsidR="00E36C9B">
        <w:rPr>
          <w:rFonts w:ascii="Times New Roman" w:hAnsi="Times New Roman"/>
          <w:sz w:val="30"/>
          <w:szCs w:val="30"/>
        </w:rPr>
        <w:t xml:space="preserve"> признать утратившим силу</w:t>
      </w:r>
      <w:r>
        <w:rPr>
          <w:rFonts w:ascii="Times New Roman" w:hAnsi="Times New Roman"/>
          <w:sz w:val="30"/>
          <w:szCs w:val="30"/>
        </w:rPr>
        <w:t>.</w:t>
      </w:r>
    </w:p>
    <w:p w:rsidR="001D44E9" w:rsidRDefault="001D44E9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</w:p>
    <w:p w:rsidR="003C59A0" w:rsidRPr="007255CC" w:rsidRDefault="0089017E" w:rsidP="003F286C">
      <w:pPr>
        <w:widowControl w:val="0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7255CC">
        <w:rPr>
          <w:rFonts w:ascii="Times New Roman" w:hAnsi="Times New Roman"/>
          <w:b/>
          <w:sz w:val="30"/>
          <w:szCs w:val="30"/>
        </w:rPr>
        <w:t xml:space="preserve">Статья </w:t>
      </w:r>
      <w:r w:rsidR="001F574D">
        <w:rPr>
          <w:rFonts w:ascii="Times New Roman" w:hAnsi="Times New Roman"/>
          <w:b/>
          <w:sz w:val="30"/>
          <w:szCs w:val="30"/>
        </w:rPr>
        <w:t>10</w:t>
      </w:r>
    </w:p>
    <w:p w:rsidR="00C12335" w:rsidRPr="00C12335" w:rsidRDefault="006A6496" w:rsidP="003F286C">
      <w:pPr>
        <w:widowControl w:val="0"/>
        <w:autoSpaceDE w:val="0"/>
        <w:autoSpaceDN w:val="0"/>
        <w:adjustRightInd w:val="0"/>
        <w:spacing w:line="480" w:lineRule="auto"/>
        <w:ind w:firstLine="54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Настоящий Федеральный закон вступает в силу </w:t>
      </w:r>
      <w:r w:rsidR="00C12335" w:rsidRPr="00C12335">
        <w:rPr>
          <w:rFonts w:ascii="Times New Roman" w:hAnsi="Times New Roman"/>
          <w:bCs/>
          <w:sz w:val="30"/>
          <w:szCs w:val="30"/>
        </w:rPr>
        <w:t>с 1 января 2025 года.</w:t>
      </w:r>
    </w:p>
    <w:p w:rsidR="00A60999" w:rsidRPr="008E470D" w:rsidRDefault="00A60999" w:rsidP="003F286C">
      <w:pPr>
        <w:widowControl w:val="0"/>
        <w:tabs>
          <w:tab w:val="left" w:pos="993"/>
        </w:tabs>
        <w:spacing w:line="480" w:lineRule="auto"/>
        <w:ind w:firstLine="708"/>
        <w:contextualSpacing/>
        <w:rPr>
          <w:rFonts w:ascii="Times New Roman" w:eastAsia="Calibri" w:hAnsi="Times New Roman"/>
          <w:sz w:val="30"/>
          <w:szCs w:val="30"/>
          <w:lang w:eastAsia="en-US"/>
        </w:rPr>
      </w:pPr>
    </w:p>
    <w:p w:rsidR="00FE45EB" w:rsidRPr="008E470D" w:rsidRDefault="00FE45EB" w:rsidP="003F286C">
      <w:pPr>
        <w:widowControl w:val="0"/>
        <w:spacing w:line="240" w:lineRule="auto"/>
        <w:contextualSpacing/>
        <w:jc w:val="left"/>
        <w:rPr>
          <w:rFonts w:ascii="Times New Roman" w:eastAsia="Calibri" w:hAnsi="Times New Roman"/>
          <w:sz w:val="30"/>
          <w:szCs w:val="30"/>
          <w:lang w:eastAsia="en-US"/>
        </w:rPr>
      </w:pPr>
      <w:r w:rsidRPr="008E470D">
        <w:rPr>
          <w:rFonts w:ascii="Times New Roman" w:eastAsia="Calibri" w:hAnsi="Times New Roman"/>
          <w:sz w:val="30"/>
          <w:szCs w:val="30"/>
          <w:lang w:eastAsia="en-US"/>
        </w:rPr>
        <w:t xml:space="preserve">         Президент</w:t>
      </w:r>
    </w:p>
    <w:p w:rsidR="00FE45EB" w:rsidRPr="0055330A" w:rsidRDefault="00FE45EB" w:rsidP="003F286C">
      <w:pPr>
        <w:widowControl w:val="0"/>
        <w:tabs>
          <w:tab w:val="left" w:pos="7548"/>
        </w:tabs>
        <w:spacing w:line="240" w:lineRule="auto"/>
        <w:contextualSpacing/>
        <w:jc w:val="left"/>
        <w:rPr>
          <w:rFonts w:ascii="Times New Roman" w:hAnsi="Times New Roman"/>
          <w:sz w:val="30"/>
          <w:szCs w:val="30"/>
        </w:rPr>
      </w:pPr>
      <w:r w:rsidRPr="008E470D">
        <w:rPr>
          <w:rFonts w:ascii="Times New Roman" w:eastAsia="Calibri" w:hAnsi="Times New Roman"/>
          <w:sz w:val="30"/>
          <w:szCs w:val="30"/>
          <w:lang w:eastAsia="en-US"/>
        </w:rPr>
        <w:t>Российской Федерации</w:t>
      </w:r>
      <w:r w:rsidRPr="008E470D">
        <w:rPr>
          <w:rFonts w:ascii="Times New Roman" w:eastAsia="Calibri" w:hAnsi="Times New Roman"/>
          <w:sz w:val="30"/>
          <w:szCs w:val="30"/>
          <w:lang w:eastAsia="en-US"/>
        </w:rPr>
        <w:tab/>
        <w:t xml:space="preserve">        </w:t>
      </w:r>
      <w:r w:rsidR="006A6496">
        <w:rPr>
          <w:rFonts w:ascii="Times New Roman" w:eastAsia="Calibri" w:hAnsi="Times New Roman"/>
          <w:sz w:val="30"/>
          <w:szCs w:val="30"/>
          <w:lang w:eastAsia="en-US"/>
        </w:rPr>
        <w:t xml:space="preserve">  </w:t>
      </w:r>
      <w:proofErr w:type="spellStart"/>
      <w:r w:rsidRPr="008E470D">
        <w:rPr>
          <w:rFonts w:ascii="Times New Roman" w:eastAsia="Calibri" w:hAnsi="Times New Roman"/>
          <w:sz w:val="30"/>
          <w:szCs w:val="30"/>
          <w:lang w:eastAsia="en-US"/>
        </w:rPr>
        <w:t>В.Путин</w:t>
      </w:r>
      <w:proofErr w:type="spellEnd"/>
    </w:p>
    <w:sectPr w:rsidR="00FE45EB" w:rsidRPr="0055330A" w:rsidSect="004E6A17"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276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AA" w:rsidRDefault="00537CAA">
      <w:r>
        <w:separator/>
      </w:r>
    </w:p>
  </w:endnote>
  <w:endnote w:type="continuationSeparator" w:id="0">
    <w:p w:rsidR="00537CAA" w:rsidRDefault="0053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1C" w:rsidRDefault="007F511C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AA" w:rsidRDefault="00537CAA">
      <w:r>
        <w:separator/>
      </w:r>
    </w:p>
  </w:footnote>
  <w:footnote w:type="continuationSeparator" w:id="0">
    <w:p w:rsidR="00537CAA" w:rsidRDefault="0053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1C" w:rsidRDefault="007F511C">
    <w:pPr>
      <w:pStyle w:val="a3"/>
      <w:tabs>
        <w:tab w:val="clear" w:pos="4153"/>
        <w:tab w:val="clear" w:pos="8306"/>
      </w:tabs>
      <w:jc w:val="center"/>
      <w:rPr>
        <w:rStyle w:val="a5"/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910739">
      <w:rPr>
        <w:rStyle w:val="a5"/>
        <w:rFonts w:ascii="Times New Roman" w:hAnsi="Times New Roman"/>
        <w:noProof/>
      </w:rPr>
      <w:t>4</w:t>
    </w:r>
    <w:r>
      <w:rPr>
        <w:rStyle w:val="a5"/>
        <w:rFonts w:ascii="Times New Roman" w:hAnsi="Times New Roman"/>
      </w:rPr>
      <w:fldChar w:fldCharType="end"/>
    </w:r>
  </w:p>
  <w:p w:rsidR="001D44E9" w:rsidRDefault="001D44E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1C" w:rsidRDefault="007F511C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78"/>
    <w:multiLevelType w:val="hybridMultilevel"/>
    <w:tmpl w:val="7EF05550"/>
    <w:lvl w:ilvl="0" w:tplc="72C46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713F81"/>
    <w:multiLevelType w:val="hybridMultilevel"/>
    <w:tmpl w:val="91D650CE"/>
    <w:lvl w:ilvl="0" w:tplc="351A7A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 w15:restartNumberingAfterBreak="0">
    <w:nsid w:val="12212F42"/>
    <w:multiLevelType w:val="hybridMultilevel"/>
    <w:tmpl w:val="9A4CF834"/>
    <w:lvl w:ilvl="0" w:tplc="8ECA8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100FBD"/>
    <w:multiLevelType w:val="hybridMultilevel"/>
    <w:tmpl w:val="DF4AA082"/>
    <w:lvl w:ilvl="0" w:tplc="10CA8E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77463A7"/>
    <w:multiLevelType w:val="hybridMultilevel"/>
    <w:tmpl w:val="A9906734"/>
    <w:lvl w:ilvl="0" w:tplc="41D630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DE4CB0"/>
    <w:multiLevelType w:val="hybridMultilevel"/>
    <w:tmpl w:val="9F8AEBC2"/>
    <w:lvl w:ilvl="0" w:tplc="507AC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C06B74"/>
    <w:multiLevelType w:val="hybridMultilevel"/>
    <w:tmpl w:val="D5E8D5F2"/>
    <w:lvl w:ilvl="0" w:tplc="AE325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4F7C8F"/>
    <w:multiLevelType w:val="hybridMultilevel"/>
    <w:tmpl w:val="8CCE53C8"/>
    <w:lvl w:ilvl="0" w:tplc="7AD25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85A03"/>
    <w:multiLevelType w:val="hybridMultilevel"/>
    <w:tmpl w:val="3C3E6F4C"/>
    <w:lvl w:ilvl="0" w:tplc="C930C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2"/>
    <w:rsid w:val="0000058C"/>
    <w:rsid w:val="00000FD3"/>
    <w:rsid w:val="000028AE"/>
    <w:rsid w:val="000031D5"/>
    <w:rsid w:val="000034A2"/>
    <w:rsid w:val="00003678"/>
    <w:rsid w:val="00004428"/>
    <w:rsid w:val="000048AC"/>
    <w:rsid w:val="00004C69"/>
    <w:rsid w:val="000054B6"/>
    <w:rsid w:val="0000579D"/>
    <w:rsid w:val="00006940"/>
    <w:rsid w:val="00006A08"/>
    <w:rsid w:val="000071F3"/>
    <w:rsid w:val="00007FA7"/>
    <w:rsid w:val="00010728"/>
    <w:rsid w:val="0001128E"/>
    <w:rsid w:val="00011873"/>
    <w:rsid w:val="00012159"/>
    <w:rsid w:val="000151BA"/>
    <w:rsid w:val="0001583A"/>
    <w:rsid w:val="00016EC2"/>
    <w:rsid w:val="00017A59"/>
    <w:rsid w:val="0002018C"/>
    <w:rsid w:val="00020700"/>
    <w:rsid w:val="000208B4"/>
    <w:rsid w:val="00020F49"/>
    <w:rsid w:val="0002243A"/>
    <w:rsid w:val="000233C3"/>
    <w:rsid w:val="00023593"/>
    <w:rsid w:val="000236F1"/>
    <w:rsid w:val="00023CE1"/>
    <w:rsid w:val="00024AB0"/>
    <w:rsid w:val="00024BC7"/>
    <w:rsid w:val="00030C33"/>
    <w:rsid w:val="0003286E"/>
    <w:rsid w:val="000328FD"/>
    <w:rsid w:val="000400C9"/>
    <w:rsid w:val="00042795"/>
    <w:rsid w:val="00043541"/>
    <w:rsid w:val="000443A7"/>
    <w:rsid w:val="000465AC"/>
    <w:rsid w:val="00047749"/>
    <w:rsid w:val="000509B9"/>
    <w:rsid w:val="000511B9"/>
    <w:rsid w:val="00051633"/>
    <w:rsid w:val="00051686"/>
    <w:rsid w:val="00052738"/>
    <w:rsid w:val="000535F5"/>
    <w:rsid w:val="00053885"/>
    <w:rsid w:val="00053F7E"/>
    <w:rsid w:val="000569C2"/>
    <w:rsid w:val="00056B67"/>
    <w:rsid w:val="00056CAE"/>
    <w:rsid w:val="0005733C"/>
    <w:rsid w:val="00057F70"/>
    <w:rsid w:val="000613C4"/>
    <w:rsid w:val="0006206D"/>
    <w:rsid w:val="000629A3"/>
    <w:rsid w:val="00063CEA"/>
    <w:rsid w:val="0006445D"/>
    <w:rsid w:val="0006478E"/>
    <w:rsid w:val="0006516C"/>
    <w:rsid w:val="00065D19"/>
    <w:rsid w:val="000708CD"/>
    <w:rsid w:val="00071BE6"/>
    <w:rsid w:val="00072262"/>
    <w:rsid w:val="00072C6D"/>
    <w:rsid w:val="00073FAF"/>
    <w:rsid w:val="00074C4D"/>
    <w:rsid w:val="000754AE"/>
    <w:rsid w:val="00076934"/>
    <w:rsid w:val="000777A0"/>
    <w:rsid w:val="00077F17"/>
    <w:rsid w:val="00084B4B"/>
    <w:rsid w:val="0008542A"/>
    <w:rsid w:val="00085783"/>
    <w:rsid w:val="0008654B"/>
    <w:rsid w:val="00086EB9"/>
    <w:rsid w:val="0009195F"/>
    <w:rsid w:val="000953F0"/>
    <w:rsid w:val="00095818"/>
    <w:rsid w:val="00095FEB"/>
    <w:rsid w:val="00096007"/>
    <w:rsid w:val="0009617F"/>
    <w:rsid w:val="000965AD"/>
    <w:rsid w:val="000A15FF"/>
    <w:rsid w:val="000A1D75"/>
    <w:rsid w:val="000A1F78"/>
    <w:rsid w:val="000A5045"/>
    <w:rsid w:val="000A558E"/>
    <w:rsid w:val="000A710D"/>
    <w:rsid w:val="000A7413"/>
    <w:rsid w:val="000B047A"/>
    <w:rsid w:val="000B0948"/>
    <w:rsid w:val="000B24A3"/>
    <w:rsid w:val="000B2846"/>
    <w:rsid w:val="000B3A78"/>
    <w:rsid w:val="000B3C88"/>
    <w:rsid w:val="000B73A3"/>
    <w:rsid w:val="000C0305"/>
    <w:rsid w:val="000C0DB5"/>
    <w:rsid w:val="000C15C9"/>
    <w:rsid w:val="000C2206"/>
    <w:rsid w:val="000C2247"/>
    <w:rsid w:val="000C3078"/>
    <w:rsid w:val="000C4002"/>
    <w:rsid w:val="000C4099"/>
    <w:rsid w:val="000C4D0B"/>
    <w:rsid w:val="000C5DD2"/>
    <w:rsid w:val="000C5E27"/>
    <w:rsid w:val="000D0243"/>
    <w:rsid w:val="000D02EC"/>
    <w:rsid w:val="000D1A41"/>
    <w:rsid w:val="000D251D"/>
    <w:rsid w:val="000D72D8"/>
    <w:rsid w:val="000E0E96"/>
    <w:rsid w:val="000E0F98"/>
    <w:rsid w:val="000E2018"/>
    <w:rsid w:val="000E262C"/>
    <w:rsid w:val="000E3416"/>
    <w:rsid w:val="000E3EFA"/>
    <w:rsid w:val="000E4B39"/>
    <w:rsid w:val="000E5279"/>
    <w:rsid w:val="000E5D4A"/>
    <w:rsid w:val="000E666F"/>
    <w:rsid w:val="000F00E9"/>
    <w:rsid w:val="000F0440"/>
    <w:rsid w:val="000F42E8"/>
    <w:rsid w:val="000F5A37"/>
    <w:rsid w:val="000F639A"/>
    <w:rsid w:val="000F63F3"/>
    <w:rsid w:val="000F7103"/>
    <w:rsid w:val="000F77F3"/>
    <w:rsid w:val="001006E4"/>
    <w:rsid w:val="001010D3"/>
    <w:rsid w:val="00101AA0"/>
    <w:rsid w:val="00102264"/>
    <w:rsid w:val="001022B5"/>
    <w:rsid w:val="00102E51"/>
    <w:rsid w:val="00104535"/>
    <w:rsid w:val="00104BC6"/>
    <w:rsid w:val="001063D1"/>
    <w:rsid w:val="0010740C"/>
    <w:rsid w:val="001074EE"/>
    <w:rsid w:val="00110312"/>
    <w:rsid w:val="00110804"/>
    <w:rsid w:val="00110D1B"/>
    <w:rsid w:val="0011194A"/>
    <w:rsid w:val="00111D01"/>
    <w:rsid w:val="00116116"/>
    <w:rsid w:val="001179B5"/>
    <w:rsid w:val="001203DC"/>
    <w:rsid w:val="00120C14"/>
    <w:rsid w:val="00121EA2"/>
    <w:rsid w:val="00122838"/>
    <w:rsid w:val="00122ED4"/>
    <w:rsid w:val="001258C0"/>
    <w:rsid w:val="00125BA3"/>
    <w:rsid w:val="00126339"/>
    <w:rsid w:val="00127ECE"/>
    <w:rsid w:val="00133273"/>
    <w:rsid w:val="0013522F"/>
    <w:rsid w:val="001355C9"/>
    <w:rsid w:val="00140518"/>
    <w:rsid w:val="001406D5"/>
    <w:rsid w:val="00140A39"/>
    <w:rsid w:val="00141C61"/>
    <w:rsid w:val="00141EFA"/>
    <w:rsid w:val="001438CA"/>
    <w:rsid w:val="00144C57"/>
    <w:rsid w:val="001451C3"/>
    <w:rsid w:val="001455A0"/>
    <w:rsid w:val="00145888"/>
    <w:rsid w:val="00145ACF"/>
    <w:rsid w:val="00147231"/>
    <w:rsid w:val="001509FA"/>
    <w:rsid w:val="00151BB2"/>
    <w:rsid w:val="00152F6D"/>
    <w:rsid w:val="0015549B"/>
    <w:rsid w:val="001556B1"/>
    <w:rsid w:val="001563B6"/>
    <w:rsid w:val="00160B36"/>
    <w:rsid w:val="00163CD3"/>
    <w:rsid w:val="0016588C"/>
    <w:rsid w:val="00166278"/>
    <w:rsid w:val="00170306"/>
    <w:rsid w:val="00173EE5"/>
    <w:rsid w:val="00173F91"/>
    <w:rsid w:val="00173FD8"/>
    <w:rsid w:val="00174CE6"/>
    <w:rsid w:val="00174E72"/>
    <w:rsid w:val="00175116"/>
    <w:rsid w:val="00175804"/>
    <w:rsid w:val="001768FE"/>
    <w:rsid w:val="00177A1D"/>
    <w:rsid w:val="00182026"/>
    <w:rsid w:val="00182F56"/>
    <w:rsid w:val="0018351D"/>
    <w:rsid w:val="001853DF"/>
    <w:rsid w:val="00185859"/>
    <w:rsid w:val="00185E3A"/>
    <w:rsid w:val="00186781"/>
    <w:rsid w:val="001906DC"/>
    <w:rsid w:val="0019143B"/>
    <w:rsid w:val="001919B9"/>
    <w:rsid w:val="00192B39"/>
    <w:rsid w:val="00192C0F"/>
    <w:rsid w:val="00192D09"/>
    <w:rsid w:val="00193C0B"/>
    <w:rsid w:val="00194321"/>
    <w:rsid w:val="001956AC"/>
    <w:rsid w:val="00195D54"/>
    <w:rsid w:val="001A0283"/>
    <w:rsid w:val="001A265B"/>
    <w:rsid w:val="001A3FCF"/>
    <w:rsid w:val="001A4E35"/>
    <w:rsid w:val="001A5754"/>
    <w:rsid w:val="001A590B"/>
    <w:rsid w:val="001A5EE7"/>
    <w:rsid w:val="001A7224"/>
    <w:rsid w:val="001B0470"/>
    <w:rsid w:val="001B08D6"/>
    <w:rsid w:val="001B1F55"/>
    <w:rsid w:val="001B20EC"/>
    <w:rsid w:val="001B35F8"/>
    <w:rsid w:val="001B36BD"/>
    <w:rsid w:val="001B38CC"/>
    <w:rsid w:val="001B44E9"/>
    <w:rsid w:val="001B6191"/>
    <w:rsid w:val="001B703E"/>
    <w:rsid w:val="001B7612"/>
    <w:rsid w:val="001B7684"/>
    <w:rsid w:val="001C2649"/>
    <w:rsid w:val="001C2891"/>
    <w:rsid w:val="001C2E46"/>
    <w:rsid w:val="001C3A31"/>
    <w:rsid w:val="001C3A70"/>
    <w:rsid w:val="001C5A48"/>
    <w:rsid w:val="001C749C"/>
    <w:rsid w:val="001D3881"/>
    <w:rsid w:val="001D3C54"/>
    <w:rsid w:val="001D3DD8"/>
    <w:rsid w:val="001D405A"/>
    <w:rsid w:val="001D43CE"/>
    <w:rsid w:val="001D44E9"/>
    <w:rsid w:val="001D4F11"/>
    <w:rsid w:val="001D53BA"/>
    <w:rsid w:val="001D65EC"/>
    <w:rsid w:val="001D78C5"/>
    <w:rsid w:val="001E055C"/>
    <w:rsid w:val="001E257C"/>
    <w:rsid w:val="001E2A7B"/>
    <w:rsid w:val="001E35FE"/>
    <w:rsid w:val="001E4990"/>
    <w:rsid w:val="001E6DF7"/>
    <w:rsid w:val="001E7FF3"/>
    <w:rsid w:val="001F0CE2"/>
    <w:rsid w:val="001F1208"/>
    <w:rsid w:val="001F3BDA"/>
    <w:rsid w:val="001F4479"/>
    <w:rsid w:val="001F517D"/>
    <w:rsid w:val="001F574D"/>
    <w:rsid w:val="001F7341"/>
    <w:rsid w:val="0020014E"/>
    <w:rsid w:val="00200FB7"/>
    <w:rsid w:val="00202349"/>
    <w:rsid w:val="002024FA"/>
    <w:rsid w:val="00202C6B"/>
    <w:rsid w:val="0020423B"/>
    <w:rsid w:val="00205EFE"/>
    <w:rsid w:val="002103BD"/>
    <w:rsid w:val="002109C5"/>
    <w:rsid w:val="002109E0"/>
    <w:rsid w:val="002112AB"/>
    <w:rsid w:val="00211832"/>
    <w:rsid w:val="0021253C"/>
    <w:rsid w:val="00216107"/>
    <w:rsid w:val="0022013C"/>
    <w:rsid w:val="002210DC"/>
    <w:rsid w:val="00221970"/>
    <w:rsid w:val="00224435"/>
    <w:rsid w:val="00224E83"/>
    <w:rsid w:val="002263AD"/>
    <w:rsid w:val="002271D6"/>
    <w:rsid w:val="00227712"/>
    <w:rsid w:val="00227F13"/>
    <w:rsid w:val="00230DB0"/>
    <w:rsid w:val="00231F54"/>
    <w:rsid w:val="00232230"/>
    <w:rsid w:val="00232F0C"/>
    <w:rsid w:val="0023361C"/>
    <w:rsid w:val="002338AC"/>
    <w:rsid w:val="00233C0F"/>
    <w:rsid w:val="00234A91"/>
    <w:rsid w:val="00234D5A"/>
    <w:rsid w:val="00234F19"/>
    <w:rsid w:val="00235CF7"/>
    <w:rsid w:val="002369BC"/>
    <w:rsid w:val="00236A2D"/>
    <w:rsid w:val="00236D4E"/>
    <w:rsid w:val="00237C5E"/>
    <w:rsid w:val="00242455"/>
    <w:rsid w:val="0024426B"/>
    <w:rsid w:val="002445DD"/>
    <w:rsid w:val="00244BC4"/>
    <w:rsid w:val="00244EF9"/>
    <w:rsid w:val="00251AB3"/>
    <w:rsid w:val="00251C7B"/>
    <w:rsid w:val="00253318"/>
    <w:rsid w:val="002563A7"/>
    <w:rsid w:val="00256C00"/>
    <w:rsid w:val="00257FAD"/>
    <w:rsid w:val="002600E4"/>
    <w:rsid w:val="002603DB"/>
    <w:rsid w:val="00260855"/>
    <w:rsid w:val="002610A5"/>
    <w:rsid w:val="0026403C"/>
    <w:rsid w:val="002650C6"/>
    <w:rsid w:val="00266422"/>
    <w:rsid w:val="0027015B"/>
    <w:rsid w:val="00270BFF"/>
    <w:rsid w:val="00271310"/>
    <w:rsid w:val="0027135E"/>
    <w:rsid w:val="00272184"/>
    <w:rsid w:val="0027358D"/>
    <w:rsid w:val="002742AB"/>
    <w:rsid w:val="002748F1"/>
    <w:rsid w:val="002752F7"/>
    <w:rsid w:val="002768CC"/>
    <w:rsid w:val="00276F0C"/>
    <w:rsid w:val="00276F80"/>
    <w:rsid w:val="00276FC3"/>
    <w:rsid w:val="00284F22"/>
    <w:rsid w:val="00285117"/>
    <w:rsid w:val="00285D98"/>
    <w:rsid w:val="002877D6"/>
    <w:rsid w:val="00292CCB"/>
    <w:rsid w:val="00292EA9"/>
    <w:rsid w:val="00293519"/>
    <w:rsid w:val="00293A30"/>
    <w:rsid w:val="00294A89"/>
    <w:rsid w:val="00294EFE"/>
    <w:rsid w:val="002960B1"/>
    <w:rsid w:val="002962CC"/>
    <w:rsid w:val="00296A16"/>
    <w:rsid w:val="002A01B5"/>
    <w:rsid w:val="002A054D"/>
    <w:rsid w:val="002A0DA5"/>
    <w:rsid w:val="002A2B8A"/>
    <w:rsid w:val="002A2D11"/>
    <w:rsid w:val="002A317F"/>
    <w:rsid w:val="002A436A"/>
    <w:rsid w:val="002A4630"/>
    <w:rsid w:val="002A4DB9"/>
    <w:rsid w:val="002A5DA1"/>
    <w:rsid w:val="002A7855"/>
    <w:rsid w:val="002A7D7C"/>
    <w:rsid w:val="002B1291"/>
    <w:rsid w:val="002B2EA9"/>
    <w:rsid w:val="002B3790"/>
    <w:rsid w:val="002B3909"/>
    <w:rsid w:val="002B3BC2"/>
    <w:rsid w:val="002B3F61"/>
    <w:rsid w:val="002B4D48"/>
    <w:rsid w:val="002B54FF"/>
    <w:rsid w:val="002B5DC3"/>
    <w:rsid w:val="002C0EDC"/>
    <w:rsid w:val="002C1381"/>
    <w:rsid w:val="002C2177"/>
    <w:rsid w:val="002C3504"/>
    <w:rsid w:val="002C3E19"/>
    <w:rsid w:val="002C418D"/>
    <w:rsid w:val="002C456D"/>
    <w:rsid w:val="002C52F8"/>
    <w:rsid w:val="002C5598"/>
    <w:rsid w:val="002C6AB8"/>
    <w:rsid w:val="002C6AE6"/>
    <w:rsid w:val="002C7509"/>
    <w:rsid w:val="002D04E8"/>
    <w:rsid w:val="002D05CB"/>
    <w:rsid w:val="002D0BDE"/>
    <w:rsid w:val="002D3235"/>
    <w:rsid w:val="002D3CBD"/>
    <w:rsid w:val="002D3CEF"/>
    <w:rsid w:val="002D4550"/>
    <w:rsid w:val="002D5761"/>
    <w:rsid w:val="002D7BBD"/>
    <w:rsid w:val="002E0812"/>
    <w:rsid w:val="002E2933"/>
    <w:rsid w:val="002E4202"/>
    <w:rsid w:val="002E791F"/>
    <w:rsid w:val="002F10E0"/>
    <w:rsid w:val="002F2277"/>
    <w:rsid w:val="002F2B41"/>
    <w:rsid w:val="002F3C73"/>
    <w:rsid w:val="00303364"/>
    <w:rsid w:val="00304794"/>
    <w:rsid w:val="003049AF"/>
    <w:rsid w:val="00305092"/>
    <w:rsid w:val="0030556C"/>
    <w:rsid w:val="0030593F"/>
    <w:rsid w:val="00305F4B"/>
    <w:rsid w:val="0030712E"/>
    <w:rsid w:val="0031074A"/>
    <w:rsid w:val="00312AB1"/>
    <w:rsid w:val="00313926"/>
    <w:rsid w:val="00314060"/>
    <w:rsid w:val="00315474"/>
    <w:rsid w:val="00315DE5"/>
    <w:rsid w:val="003179C6"/>
    <w:rsid w:val="003203BD"/>
    <w:rsid w:val="003205A1"/>
    <w:rsid w:val="00320F05"/>
    <w:rsid w:val="003215EC"/>
    <w:rsid w:val="00321965"/>
    <w:rsid w:val="00321DFA"/>
    <w:rsid w:val="0032201B"/>
    <w:rsid w:val="00323547"/>
    <w:rsid w:val="00324814"/>
    <w:rsid w:val="00324908"/>
    <w:rsid w:val="003254C1"/>
    <w:rsid w:val="0032595C"/>
    <w:rsid w:val="00326F23"/>
    <w:rsid w:val="00327332"/>
    <w:rsid w:val="003278AB"/>
    <w:rsid w:val="0033162B"/>
    <w:rsid w:val="00331FE5"/>
    <w:rsid w:val="003320C6"/>
    <w:rsid w:val="003354D9"/>
    <w:rsid w:val="00335787"/>
    <w:rsid w:val="0033621C"/>
    <w:rsid w:val="00337793"/>
    <w:rsid w:val="00337F16"/>
    <w:rsid w:val="003401D3"/>
    <w:rsid w:val="00340466"/>
    <w:rsid w:val="0034051F"/>
    <w:rsid w:val="00342681"/>
    <w:rsid w:val="0034443A"/>
    <w:rsid w:val="00345BE3"/>
    <w:rsid w:val="00346D5A"/>
    <w:rsid w:val="0035325E"/>
    <w:rsid w:val="003533EF"/>
    <w:rsid w:val="003552C5"/>
    <w:rsid w:val="00356382"/>
    <w:rsid w:val="003564EC"/>
    <w:rsid w:val="0035727E"/>
    <w:rsid w:val="00357A5E"/>
    <w:rsid w:val="00360379"/>
    <w:rsid w:val="00360B0C"/>
    <w:rsid w:val="00361EC3"/>
    <w:rsid w:val="003621A8"/>
    <w:rsid w:val="00362770"/>
    <w:rsid w:val="00363DCC"/>
    <w:rsid w:val="00363FA3"/>
    <w:rsid w:val="003648A7"/>
    <w:rsid w:val="00365508"/>
    <w:rsid w:val="003658AF"/>
    <w:rsid w:val="00372490"/>
    <w:rsid w:val="00375CB9"/>
    <w:rsid w:val="00375CF0"/>
    <w:rsid w:val="00376CE8"/>
    <w:rsid w:val="003775A9"/>
    <w:rsid w:val="003805DA"/>
    <w:rsid w:val="00383448"/>
    <w:rsid w:val="0038347C"/>
    <w:rsid w:val="00384CE2"/>
    <w:rsid w:val="003869C3"/>
    <w:rsid w:val="00387B71"/>
    <w:rsid w:val="003902C1"/>
    <w:rsid w:val="00393AD8"/>
    <w:rsid w:val="00395201"/>
    <w:rsid w:val="00397A6D"/>
    <w:rsid w:val="00397B37"/>
    <w:rsid w:val="003A3A74"/>
    <w:rsid w:val="003A44B1"/>
    <w:rsid w:val="003A47D9"/>
    <w:rsid w:val="003A4E27"/>
    <w:rsid w:val="003A567A"/>
    <w:rsid w:val="003A592D"/>
    <w:rsid w:val="003A5F8F"/>
    <w:rsid w:val="003A6BA3"/>
    <w:rsid w:val="003A6EEF"/>
    <w:rsid w:val="003A6F6D"/>
    <w:rsid w:val="003B0E85"/>
    <w:rsid w:val="003B0FCD"/>
    <w:rsid w:val="003B1716"/>
    <w:rsid w:val="003B2BDD"/>
    <w:rsid w:val="003B4415"/>
    <w:rsid w:val="003B4B05"/>
    <w:rsid w:val="003B4C00"/>
    <w:rsid w:val="003B5BA5"/>
    <w:rsid w:val="003B6B48"/>
    <w:rsid w:val="003B6F02"/>
    <w:rsid w:val="003B76DC"/>
    <w:rsid w:val="003B7A5F"/>
    <w:rsid w:val="003B7A72"/>
    <w:rsid w:val="003C0A24"/>
    <w:rsid w:val="003C0C68"/>
    <w:rsid w:val="003C10C9"/>
    <w:rsid w:val="003C2197"/>
    <w:rsid w:val="003C22E4"/>
    <w:rsid w:val="003C2399"/>
    <w:rsid w:val="003C2B15"/>
    <w:rsid w:val="003C4144"/>
    <w:rsid w:val="003C445B"/>
    <w:rsid w:val="003C50E6"/>
    <w:rsid w:val="003C57FA"/>
    <w:rsid w:val="003C59A0"/>
    <w:rsid w:val="003C5A34"/>
    <w:rsid w:val="003C5BD8"/>
    <w:rsid w:val="003C5EAB"/>
    <w:rsid w:val="003D021E"/>
    <w:rsid w:val="003D0C32"/>
    <w:rsid w:val="003D0DB8"/>
    <w:rsid w:val="003D2222"/>
    <w:rsid w:val="003D245E"/>
    <w:rsid w:val="003D3425"/>
    <w:rsid w:val="003D3FCE"/>
    <w:rsid w:val="003D478C"/>
    <w:rsid w:val="003D4E1D"/>
    <w:rsid w:val="003D7EE6"/>
    <w:rsid w:val="003F0265"/>
    <w:rsid w:val="003F0674"/>
    <w:rsid w:val="003F1896"/>
    <w:rsid w:val="003F1A55"/>
    <w:rsid w:val="003F2475"/>
    <w:rsid w:val="003F286C"/>
    <w:rsid w:val="003F3548"/>
    <w:rsid w:val="003F37EB"/>
    <w:rsid w:val="003F3BED"/>
    <w:rsid w:val="003F4F4F"/>
    <w:rsid w:val="003F5127"/>
    <w:rsid w:val="003F688F"/>
    <w:rsid w:val="00400390"/>
    <w:rsid w:val="00400787"/>
    <w:rsid w:val="00400BA8"/>
    <w:rsid w:val="00401145"/>
    <w:rsid w:val="00401B39"/>
    <w:rsid w:val="00402759"/>
    <w:rsid w:val="00403762"/>
    <w:rsid w:val="00403B6D"/>
    <w:rsid w:val="00404B6F"/>
    <w:rsid w:val="00405984"/>
    <w:rsid w:val="0040761D"/>
    <w:rsid w:val="00407C82"/>
    <w:rsid w:val="00407E8B"/>
    <w:rsid w:val="004102D4"/>
    <w:rsid w:val="00410CCB"/>
    <w:rsid w:val="00412F9F"/>
    <w:rsid w:val="00414EC5"/>
    <w:rsid w:val="004163B6"/>
    <w:rsid w:val="00416C9F"/>
    <w:rsid w:val="00416EFC"/>
    <w:rsid w:val="00420C31"/>
    <w:rsid w:val="0042178E"/>
    <w:rsid w:val="0042402B"/>
    <w:rsid w:val="00424EF5"/>
    <w:rsid w:val="004259D0"/>
    <w:rsid w:val="00425D58"/>
    <w:rsid w:val="004262FA"/>
    <w:rsid w:val="00426781"/>
    <w:rsid w:val="0042749E"/>
    <w:rsid w:val="00432067"/>
    <w:rsid w:val="00432564"/>
    <w:rsid w:val="00433264"/>
    <w:rsid w:val="00433325"/>
    <w:rsid w:val="00433892"/>
    <w:rsid w:val="00434540"/>
    <w:rsid w:val="0043518F"/>
    <w:rsid w:val="004351A2"/>
    <w:rsid w:val="00435955"/>
    <w:rsid w:val="004371B1"/>
    <w:rsid w:val="004377AA"/>
    <w:rsid w:val="00440D0A"/>
    <w:rsid w:val="00441093"/>
    <w:rsid w:val="00444046"/>
    <w:rsid w:val="004463B3"/>
    <w:rsid w:val="0044669D"/>
    <w:rsid w:val="00447CCB"/>
    <w:rsid w:val="004504AB"/>
    <w:rsid w:val="00451009"/>
    <w:rsid w:val="0045124A"/>
    <w:rsid w:val="004524D9"/>
    <w:rsid w:val="00455322"/>
    <w:rsid w:val="0045602C"/>
    <w:rsid w:val="0045621B"/>
    <w:rsid w:val="00456874"/>
    <w:rsid w:val="00457102"/>
    <w:rsid w:val="00457325"/>
    <w:rsid w:val="00457D88"/>
    <w:rsid w:val="004605CF"/>
    <w:rsid w:val="00460D7A"/>
    <w:rsid w:val="00460E9B"/>
    <w:rsid w:val="00461ECA"/>
    <w:rsid w:val="00462C9E"/>
    <w:rsid w:val="00462E95"/>
    <w:rsid w:val="00464512"/>
    <w:rsid w:val="004655F4"/>
    <w:rsid w:val="00465CCB"/>
    <w:rsid w:val="00466A72"/>
    <w:rsid w:val="00473CE6"/>
    <w:rsid w:val="00475CC2"/>
    <w:rsid w:val="00476850"/>
    <w:rsid w:val="00476BB2"/>
    <w:rsid w:val="004771FC"/>
    <w:rsid w:val="004778F1"/>
    <w:rsid w:val="00477BA3"/>
    <w:rsid w:val="004803FF"/>
    <w:rsid w:val="0048255F"/>
    <w:rsid w:val="00482E99"/>
    <w:rsid w:val="004839E8"/>
    <w:rsid w:val="0048415A"/>
    <w:rsid w:val="00487624"/>
    <w:rsid w:val="00487A85"/>
    <w:rsid w:val="00487D92"/>
    <w:rsid w:val="004915CC"/>
    <w:rsid w:val="00492CD4"/>
    <w:rsid w:val="0049388D"/>
    <w:rsid w:val="00493C6D"/>
    <w:rsid w:val="00493EC6"/>
    <w:rsid w:val="00496111"/>
    <w:rsid w:val="00496475"/>
    <w:rsid w:val="00496994"/>
    <w:rsid w:val="00497585"/>
    <w:rsid w:val="004A1A93"/>
    <w:rsid w:val="004A2AE2"/>
    <w:rsid w:val="004A3E11"/>
    <w:rsid w:val="004A3F24"/>
    <w:rsid w:val="004A4737"/>
    <w:rsid w:val="004A51F2"/>
    <w:rsid w:val="004A5DE1"/>
    <w:rsid w:val="004A6656"/>
    <w:rsid w:val="004B0BE8"/>
    <w:rsid w:val="004B2719"/>
    <w:rsid w:val="004B37CD"/>
    <w:rsid w:val="004B5440"/>
    <w:rsid w:val="004B644F"/>
    <w:rsid w:val="004B6F34"/>
    <w:rsid w:val="004B7D64"/>
    <w:rsid w:val="004C04AE"/>
    <w:rsid w:val="004C1A72"/>
    <w:rsid w:val="004C1CE1"/>
    <w:rsid w:val="004C1E2D"/>
    <w:rsid w:val="004C2328"/>
    <w:rsid w:val="004C2426"/>
    <w:rsid w:val="004C2EF4"/>
    <w:rsid w:val="004C30B0"/>
    <w:rsid w:val="004C312E"/>
    <w:rsid w:val="004C4037"/>
    <w:rsid w:val="004C51AB"/>
    <w:rsid w:val="004C5C3B"/>
    <w:rsid w:val="004C5E4C"/>
    <w:rsid w:val="004D137C"/>
    <w:rsid w:val="004D1731"/>
    <w:rsid w:val="004D2A87"/>
    <w:rsid w:val="004D33C8"/>
    <w:rsid w:val="004D3ECB"/>
    <w:rsid w:val="004D55AF"/>
    <w:rsid w:val="004D56BD"/>
    <w:rsid w:val="004D6400"/>
    <w:rsid w:val="004D71AD"/>
    <w:rsid w:val="004D77CA"/>
    <w:rsid w:val="004E31CE"/>
    <w:rsid w:val="004E37A8"/>
    <w:rsid w:val="004E6A17"/>
    <w:rsid w:val="004E769A"/>
    <w:rsid w:val="004E7BFE"/>
    <w:rsid w:val="004F01AF"/>
    <w:rsid w:val="004F1EE8"/>
    <w:rsid w:val="004F3A51"/>
    <w:rsid w:val="004F492F"/>
    <w:rsid w:val="004F4D4F"/>
    <w:rsid w:val="004F514D"/>
    <w:rsid w:val="004F60BC"/>
    <w:rsid w:val="004F65FA"/>
    <w:rsid w:val="004F7BCA"/>
    <w:rsid w:val="0050564D"/>
    <w:rsid w:val="005062F8"/>
    <w:rsid w:val="00510B29"/>
    <w:rsid w:val="00513287"/>
    <w:rsid w:val="00513804"/>
    <w:rsid w:val="00513BD4"/>
    <w:rsid w:val="0051506B"/>
    <w:rsid w:val="00516515"/>
    <w:rsid w:val="005227BF"/>
    <w:rsid w:val="0052324A"/>
    <w:rsid w:val="00524DC5"/>
    <w:rsid w:val="00525419"/>
    <w:rsid w:val="00532275"/>
    <w:rsid w:val="00532A83"/>
    <w:rsid w:val="0053554A"/>
    <w:rsid w:val="00536A3C"/>
    <w:rsid w:val="00536E28"/>
    <w:rsid w:val="00537CAA"/>
    <w:rsid w:val="0054150B"/>
    <w:rsid w:val="005416D6"/>
    <w:rsid w:val="00543423"/>
    <w:rsid w:val="00543580"/>
    <w:rsid w:val="00543F11"/>
    <w:rsid w:val="005452AA"/>
    <w:rsid w:val="00545DBF"/>
    <w:rsid w:val="0054617A"/>
    <w:rsid w:val="00546B30"/>
    <w:rsid w:val="00546C91"/>
    <w:rsid w:val="00547648"/>
    <w:rsid w:val="005516B0"/>
    <w:rsid w:val="00552432"/>
    <w:rsid w:val="0055330A"/>
    <w:rsid w:val="005558F2"/>
    <w:rsid w:val="00555C34"/>
    <w:rsid w:val="00560F39"/>
    <w:rsid w:val="0056200D"/>
    <w:rsid w:val="005625AC"/>
    <w:rsid w:val="00562BE6"/>
    <w:rsid w:val="005636EF"/>
    <w:rsid w:val="00563AA5"/>
    <w:rsid w:val="00563F81"/>
    <w:rsid w:val="005653AA"/>
    <w:rsid w:val="005661C5"/>
    <w:rsid w:val="0056663C"/>
    <w:rsid w:val="00567AA2"/>
    <w:rsid w:val="00570155"/>
    <w:rsid w:val="00573EC4"/>
    <w:rsid w:val="00575D23"/>
    <w:rsid w:val="00576501"/>
    <w:rsid w:val="005765B1"/>
    <w:rsid w:val="00576ACC"/>
    <w:rsid w:val="00576C13"/>
    <w:rsid w:val="00577843"/>
    <w:rsid w:val="00580297"/>
    <w:rsid w:val="00581643"/>
    <w:rsid w:val="00583BBF"/>
    <w:rsid w:val="00585E52"/>
    <w:rsid w:val="00586127"/>
    <w:rsid w:val="00586B49"/>
    <w:rsid w:val="00586E82"/>
    <w:rsid w:val="005902DF"/>
    <w:rsid w:val="00590660"/>
    <w:rsid w:val="005919C3"/>
    <w:rsid w:val="005925CE"/>
    <w:rsid w:val="00594233"/>
    <w:rsid w:val="00594D6D"/>
    <w:rsid w:val="00595DD5"/>
    <w:rsid w:val="005961E4"/>
    <w:rsid w:val="00597F59"/>
    <w:rsid w:val="005A005B"/>
    <w:rsid w:val="005A006E"/>
    <w:rsid w:val="005A076D"/>
    <w:rsid w:val="005A147F"/>
    <w:rsid w:val="005A4DD8"/>
    <w:rsid w:val="005A5A26"/>
    <w:rsid w:val="005B21B4"/>
    <w:rsid w:val="005B33E7"/>
    <w:rsid w:val="005B36A5"/>
    <w:rsid w:val="005B673B"/>
    <w:rsid w:val="005B6D30"/>
    <w:rsid w:val="005B7261"/>
    <w:rsid w:val="005B72D8"/>
    <w:rsid w:val="005B7B55"/>
    <w:rsid w:val="005C0B43"/>
    <w:rsid w:val="005C381A"/>
    <w:rsid w:val="005C4842"/>
    <w:rsid w:val="005C4CA8"/>
    <w:rsid w:val="005C51B8"/>
    <w:rsid w:val="005C5A20"/>
    <w:rsid w:val="005D04B9"/>
    <w:rsid w:val="005D08A4"/>
    <w:rsid w:val="005D1443"/>
    <w:rsid w:val="005D188E"/>
    <w:rsid w:val="005D47EB"/>
    <w:rsid w:val="005D5B0E"/>
    <w:rsid w:val="005D61DC"/>
    <w:rsid w:val="005D6870"/>
    <w:rsid w:val="005D7D80"/>
    <w:rsid w:val="005E00EA"/>
    <w:rsid w:val="005E0136"/>
    <w:rsid w:val="005E03AD"/>
    <w:rsid w:val="005E0543"/>
    <w:rsid w:val="005E05A6"/>
    <w:rsid w:val="005E0F99"/>
    <w:rsid w:val="005E2D72"/>
    <w:rsid w:val="005E5EBA"/>
    <w:rsid w:val="005E67C6"/>
    <w:rsid w:val="005E7641"/>
    <w:rsid w:val="005F2614"/>
    <w:rsid w:val="005F3A09"/>
    <w:rsid w:val="005F4AF6"/>
    <w:rsid w:val="005F4D1F"/>
    <w:rsid w:val="005F4D9B"/>
    <w:rsid w:val="005F5759"/>
    <w:rsid w:val="005F76EA"/>
    <w:rsid w:val="006004E8"/>
    <w:rsid w:val="006013C2"/>
    <w:rsid w:val="006024D3"/>
    <w:rsid w:val="00602854"/>
    <w:rsid w:val="0060385E"/>
    <w:rsid w:val="00603D83"/>
    <w:rsid w:val="006045BC"/>
    <w:rsid w:val="0060470C"/>
    <w:rsid w:val="00606F0D"/>
    <w:rsid w:val="0061018C"/>
    <w:rsid w:val="0061172C"/>
    <w:rsid w:val="006117D7"/>
    <w:rsid w:val="00611AD3"/>
    <w:rsid w:val="006124C6"/>
    <w:rsid w:val="00616188"/>
    <w:rsid w:val="006175B8"/>
    <w:rsid w:val="00622ED7"/>
    <w:rsid w:val="00623D60"/>
    <w:rsid w:val="00625F70"/>
    <w:rsid w:val="006270E2"/>
    <w:rsid w:val="00627E78"/>
    <w:rsid w:val="00632422"/>
    <w:rsid w:val="00633B7A"/>
    <w:rsid w:val="0063405C"/>
    <w:rsid w:val="00634B8C"/>
    <w:rsid w:val="00636669"/>
    <w:rsid w:val="00642657"/>
    <w:rsid w:val="00642969"/>
    <w:rsid w:val="0064336C"/>
    <w:rsid w:val="00645C9F"/>
    <w:rsid w:val="00650192"/>
    <w:rsid w:val="00650E73"/>
    <w:rsid w:val="00651864"/>
    <w:rsid w:val="00651BA2"/>
    <w:rsid w:val="00653B07"/>
    <w:rsid w:val="0065573D"/>
    <w:rsid w:val="0065597D"/>
    <w:rsid w:val="00655E32"/>
    <w:rsid w:val="0065603E"/>
    <w:rsid w:val="0066031E"/>
    <w:rsid w:val="00660586"/>
    <w:rsid w:val="00660FAD"/>
    <w:rsid w:val="006614F9"/>
    <w:rsid w:val="00662719"/>
    <w:rsid w:val="00662A43"/>
    <w:rsid w:val="00662C1E"/>
    <w:rsid w:val="00663BA8"/>
    <w:rsid w:val="006659B5"/>
    <w:rsid w:val="00665B3B"/>
    <w:rsid w:val="00667D0F"/>
    <w:rsid w:val="00671284"/>
    <w:rsid w:val="0067129D"/>
    <w:rsid w:val="00671606"/>
    <w:rsid w:val="006719EB"/>
    <w:rsid w:val="00671C25"/>
    <w:rsid w:val="00673233"/>
    <w:rsid w:val="00674164"/>
    <w:rsid w:val="00676B91"/>
    <w:rsid w:val="00677C16"/>
    <w:rsid w:val="00677D18"/>
    <w:rsid w:val="00681336"/>
    <w:rsid w:val="0068169D"/>
    <w:rsid w:val="00681C6B"/>
    <w:rsid w:val="00682680"/>
    <w:rsid w:val="006835A0"/>
    <w:rsid w:val="00683751"/>
    <w:rsid w:val="00683BFD"/>
    <w:rsid w:val="00683DD5"/>
    <w:rsid w:val="00683FE9"/>
    <w:rsid w:val="00685986"/>
    <w:rsid w:val="006877BE"/>
    <w:rsid w:val="00687C01"/>
    <w:rsid w:val="0069247F"/>
    <w:rsid w:val="0069416F"/>
    <w:rsid w:val="00694B40"/>
    <w:rsid w:val="0069510B"/>
    <w:rsid w:val="00695304"/>
    <w:rsid w:val="006968C7"/>
    <w:rsid w:val="00697FC0"/>
    <w:rsid w:val="006A0941"/>
    <w:rsid w:val="006A0B65"/>
    <w:rsid w:val="006A36B7"/>
    <w:rsid w:val="006A38BF"/>
    <w:rsid w:val="006A3CDF"/>
    <w:rsid w:val="006A63B9"/>
    <w:rsid w:val="006A6496"/>
    <w:rsid w:val="006A69E5"/>
    <w:rsid w:val="006B09EC"/>
    <w:rsid w:val="006B14F3"/>
    <w:rsid w:val="006B1773"/>
    <w:rsid w:val="006B2CCF"/>
    <w:rsid w:val="006B52BC"/>
    <w:rsid w:val="006B5A40"/>
    <w:rsid w:val="006B6B9C"/>
    <w:rsid w:val="006B70B2"/>
    <w:rsid w:val="006B769D"/>
    <w:rsid w:val="006B7A93"/>
    <w:rsid w:val="006C487D"/>
    <w:rsid w:val="006C4A2E"/>
    <w:rsid w:val="006C6353"/>
    <w:rsid w:val="006C66F6"/>
    <w:rsid w:val="006C6AD4"/>
    <w:rsid w:val="006D02A8"/>
    <w:rsid w:val="006D0CF8"/>
    <w:rsid w:val="006D23F9"/>
    <w:rsid w:val="006D2811"/>
    <w:rsid w:val="006D2947"/>
    <w:rsid w:val="006D2F28"/>
    <w:rsid w:val="006D40DD"/>
    <w:rsid w:val="006D439B"/>
    <w:rsid w:val="006D4B13"/>
    <w:rsid w:val="006D4E58"/>
    <w:rsid w:val="006D52F4"/>
    <w:rsid w:val="006D61AC"/>
    <w:rsid w:val="006E4AA5"/>
    <w:rsid w:val="006E508F"/>
    <w:rsid w:val="006E672A"/>
    <w:rsid w:val="006E7167"/>
    <w:rsid w:val="006E7E4C"/>
    <w:rsid w:val="006F19EA"/>
    <w:rsid w:val="006F1F10"/>
    <w:rsid w:val="006F244C"/>
    <w:rsid w:val="006F2663"/>
    <w:rsid w:val="006F2F2F"/>
    <w:rsid w:val="006F3A35"/>
    <w:rsid w:val="006F510E"/>
    <w:rsid w:val="006F5C0A"/>
    <w:rsid w:val="006F61E7"/>
    <w:rsid w:val="007004DF"/>
    <w:rsid w:val="00701184"/>
    <w:rsid w:val="00701E52"/>
    <w:rsid w:val="007021B2"/>
    <w:rsid w:val="00702BBB"/>
    <w:rsid w:val="00703CB9"/>
    <w:rsid w:val="0070595C"/>
    <w:rsid w:val="00705CC6"/>
    <w:rsid w:val="00705CEC"/>
    <w:rsid w:val="007108A7"/>
    <w:rsid w:val="00710EB4"/>
    <w:rsid w:val="00713477"/>
    <w:rsid w:val="00713F70"/>
    <w:rsid w:val="007143A5"/>
    <w:rsid w:val="0071475D"/>
    <w:rsid w:val="007201BD"/>
    <w:rsid w:val="00720298"/>
    <w:rsid w:val="00720B21"/>
    <w:rsid w:val="00722054"/>
    <w:rsid w:val="00722109"/>
    <w:rsid w:val="00723ABE"/>
    <w:rsid w:val="0072450B"/>
    <w:rsid w:val="00724F73"/>
    <w:rsid w:val="0072556C"/>
    <w:rsid w:val="007255CC"/>
    <w:rsid w:val="00726363"/>
    <w:rsid w:val="00727379"/>
    <w:rsid w:val="00727447"/>
    <w:rsid w:val="00727857"/>
    <w:rsid w:val="00732498"/>
    <w:rsid w:val="00732582"/>
    <w:rsid w:val="00733249"/>
    <w:rsid w:val="00733443"/>
    <w:rsid w:val="007336F1"/>
    <w:rsid w:val="007340ED"/>
    <w:rsid w:val="00734231"/>
    <w:rsid w:val="00735619"/>
    <w:rsid w:val="007363E2"/>
    <w:rsid w:val="00736A90"/>
    <w:rsid w:val="00737845"/>
    <w:rsid w:val="00740444"/>
    <w:rsid w:val="00742D68"/>
    <w:rsid w:val="007441CC"/>
    <w:rsid w:val="00744C72"/>
    <w:rsid w:val="007453C4"/>
    <w:rsid w:val="00745508"/>
    <w:rsid w:val="0074722B"/>
    <w:rsid w:val="0075286C"/>
    <w:rsid w:val="00752C08"/>
    <w:rsid w:val="007532B4"/>
    <w:rsid w:val="00753419"/>
    <w:rsid w:val="007552E6"/>
    <w:rsid w:val="007557F0"/>
    <w:rsid w:val="00756470"/>
    <w:rsid w:val="00756DDB"/>
    <w:rsid w:val="00762535"/>
    <w:rsid w:val="0076282C"/>
    <w:rsid w:val="0076530C"/>
    <w:rsid w:val="007674E0"/>
    <w:rsid w:val="007679D1"/>
    <w:rsid w:val="00767AE0"/>
    <w:rsid w:val="00770CA0"/>
    <w:rsid w:val="00771454"/>
    <w:rsid w:val="0077197F"/>
    <w:rsid w:val="00771B3E"/>
    <w:rsid w:val="00772A1A"/>
    <w:rsid w:val="007752F4"/>
    <w:rsid w:val="00775EFE"/>
    <w:rsid w:val="00776120"/>
    <w:rsid w:val="00777BF4"/>
    <w:rsid w:val="00777CC1"/>
    <w:rsid w:val="00777E92"/>
    <w:rsid w:val="0078272A"/>
    <w:rsid w:val="007829F9"/>
    <w:rsid w:val="0078575F"/>
    <w:rsid w:val="0079050F"/>
    <w:rsid w:val="00793316"/>
    <w:rsid w:val="0079337E"/>
    <w:rsid w:val="00793FEA"/>
    <w:rsid w:val="007949B9"/>
    <w:rsid w:val="00794E6C"/>
    <w:rsid w:val="007958C5"/>
    <w:rsid w:val="007A06C7"/>
    <w:rsid w:val="007A1689"/>
    <w:rsid w:val="007A17AB"/>
    <w:rsid w:val="007A1BF5"/>
    <w:rsid w:val="007A2016"/>
    <w:rsid w:val="007A2E1E"/>
    <w:rsid w:val="007A350E"/>
    <w:rsid w:val="007A4509"/>
    <w:rsid w:val="007A5112"/>
    <w:rsid w:val="007A520A"/>
    <w:rsid w:val="007B0150"/>
    <w:rsid w:val="007B0C3B"/>
    <w:rsid w:val="007B18EB"/>
    <w:rsid w:val="007B1B82"/>
    <w:rsid w:val="007B2F4A"/>
    <w:rsid w:val="007B37A6"/>
    <w:rsid w:val="007B3DE1"/>
    <w:rsid w:val="007B4931"/>
    <w:rsid w:val="007B57D5"/>
    <w:rsid w:val="007C0355"/>
    <w:rsid w:val="007C318D"/>
    <w:rsid w:val="007C44A7"/>
    <w:rsid w:val="007C4956"/>
    <w:rsid w:val="007C7E25"/>
    <w:rsid w:val="007D012F"/>
    <w:rsid w:val="007D1FF9"/>
    <w:rsid w:val="007D2F46"/>
    <w:rsid w:val="007D2FAF"/>
    <w:rsid w:val="007D309E"/>
    <w:rsid w:val="007D3AD9"/>
    <w:rsid w:val="007D4A5C"/>
    <w:rsid w:val="007D5AE8"/>
    <w:rsid w:val="007D5C7E"/>
    <w:rsid w:val="007D5F21"/>
    <w:rsid w:val="007D62B0"/>
    <w:rsid w:val="007D7224"/>
    <w:rsid w:val="007D7305"/>
    <w:rsid w:val="007E01AC"/>
    <w:rsid w:val="007E0B69"/>
    <w:rsid w:val="007E0D29"/>
    <w:rsid w:val="007E1928"/>
    <w:rsid w:val="007E22AE"/>
    <w:rsid w:val="007E4008"/>
    <w:rsid w:val="007E440E"/>
    <w:rsid w:val="007E5BC6"/>
    <w:rsid w:val="007E5E06"/>
    <w:rsid w:val="007E7667"/>
    <w:rsid w:val="007E7976"/>
    <w:rsid w:val="007F02C3"/>
    <w:rsid w:val="007F052F"/>
    <w:rsid w:val="007F2038"/>
    <w:rsid w:val="007F21E7"/>
    <w:rsid w:val="007F2D87"/>
    <w:rsid w:val="007F2EF8"/>
    <w:rsid w:val="007F47CE"/>
    <w:rsid w:val="007F511C"/>
    <w:rsid w:val="00800821"/>
    <w:rsid w:val="00800DD1"/>
    <w:rsid w:val="0080157E"/>
    <w:rsid w:val="008032F3"/>
    <w:rsid w:val="00804F4C"/>
    <w:rsid w:val="0080585E"/>
    <w:rsid w:val="00805A51"/>
    <w:rsid w:val="00806134"/>
    <w:rsid w:val="008073BE"/>
    <w:rsid w:val="0081090B"/>
    <w:rsid w:val="00810BAE"/>
    <w:rsid w:val="0081192C"/>
    <w:rsid w:val="00811A22"/>
    <w:rsid w:val="0081248E"/>
    <w:rsid w:val="0081398A"/>
    <w:rsid w:val="00813E90"/>
    <w:rsid w:val="0081422F"/>
    <w:rsid w:val="0081570D"/>
    <w:rsid w:val="008167F7"/>
    <w:rsid w:val="008178E6"/>
    <w:rsid w:val="008200D7"/>
    <w:rsid w:val="008214E8"/>
    <w:rsid w:val="0082285B"/>
    <w:rsid w:val="00824850"/>
    <w:rsid w:val="00826479"/>
    <w:rsid w:val="008270EA"/>
    <w:rsid w:val="0083017E"/>
    <w:rsid w:val="00831628"/>
    <w:rsid w:val="008324C4"/>
    <w:rsid w:val="0083314A"/>
    <w:rsid w:val="0083349B"/>
    <w:rsid w:val="00833688"/>
    <w:rsid w:val="008338E3"/>
    <w:rsid w:val="00834627"/>
    <w:rsid w:val="008354DE"/>
    <w:rsid w:val="008358C8"/>
    <w:rsid w:val="00836C2A"/>
    <w:rsid w:val="00836D93"/>
    <w:rsid w:val="00836DE0"/>
    <w:rsid w:val="00837260"/>
    <w:rsid w:val="008375BB"/>
    <w:rsid w:val="008378FC"/>
    <w:rsid w:val="0084104B"/>
    <w:rsid w:val="0084235D"/>
    <w:rsid w:val="00843AFA"/>
    <w:rsid w:val="00844A9F"/>
    <w:rsid w:val="00844FF1"/>
    <w:rsid w:val="00845964"/>
    <w:rsid w:val="00845F05"/>
    <w:rsid w:val="008466AF"/>
    <w:rsid w:val="00846D7B"/>
    <w:rsid w:val="00846DEA"/>
    <w:rsid w:val="00847163"/>
    <w:rsid w:val="008508B9"/>
    <w:rsid w:val="00850A82"/>
    <w:rsid w:val="00850BD0"/>
    <w:rsid w:val="008530DC"/>
    <w:rsid w:val="00855E54"/>
    <w:rsid w:val="00855EAC"/>
    <w:rsid w:val="00860886"/>
    <w:rsid w:val="00862367"/>
    <w:rsid w:val="008623C2"/>
    <w:rsid w:val="00863DED"/>
    <w:rsid w:val="008657CE"/>
    <w:rsid w:val="0086728C"/>
    <w:rsid w:val="00871458"/>
    <w:rsid w:val="008719A5"/>
    <w:rsid w:val="00873B4A"/>
    <w:rsid w:val="00874CE8"/>
    <w:rsid w:val="0087513D"/>
    <w:rsid w:val="0087531F"/>
    <w:rsid w:val="008800DA"/>
    <w:rsid w:val="00881541"/>
    <w:rsid w:val="00881669"/>
    <w:rsid w:val="008824FE"/>
    <w:rsid w:val="00882A35"/>
    <w:rsid w:val="0088348D"/>
    <w:rsid w:val="008863BC"/>
    <w:rsid w:val="00886B00"/>
    <w:rsid w:val="008875EE"/>
    <w:rsid w:val="00887E54"/>
    <w:rsid w:val="0089017E"/>
    <w:rsid w:val="008913E2"/>
    <w:rsid w:val="0089156D"/>
    <w:rsid w:val="00891F1F"/>
    <w:rsid w:val="0089314E"/>
    <w:rsid w:val="008938BA"/>
    <w:rsid w:val="00893934"/>
    <w:rsid w:val="00894D94"/>
    <w:rsid w:val="008976A9"/>
    <w:rsid w:val="008A0334"/>
    <w:rsid w:val="008A0C5E"/>
    <w:rsid w:val="008A1774"/>
    <w:rsid w:val="008A2973"/>
    <w:rsid w:val="008A37DE"/>
    <w:rsid w:val="008A4BEF"/>
    <w:rsid w:val="008A5666"/>
    <w:rsid w:val="008A5F65"/>
    <w:rsid w:val="008A61EE"/>
    <w:rsid w:val="008A6782"/>
    <w:rsid w:val="008B199B"/>
    <w:rsid w:val="008B3486"/>
    <w:rsid w:val="008B3EDB"/>
    <w:rsid w:val="008B4480"/>
    <w:rsid w:val="008B51F5"/>
    <w:rsid w:val="008B5F42"/>
    <w:rsid w:val="008B6DBB"/>
    <w:rsid w:val="008B6E66"/>
    <w:rsid w:val="008B730D"/>
    <w:rsid w:val="008B76C0"/>
    <w:rsid w:val="008B7FF5"/>
    <w:rsid w:val="008C0189"/>
    <w:rsid w:val="008C07A9"/>
    <w:rsid w:val="008C24C1"/>
    <w:rsid w:val="008C3300"/>
    <w:rsid w:val="008C4620"/>
    <w:rsid w:val="008C5EFC"/>
    <w:rsid w:val="008C6B0C"/>
    <w:rsid w:val="008D0C3B"/>
    <w:rsid w:val="008D1B91"/>
    <w:rsid w:val="008D53F3"/>
    <w:rsid w:val="008D71E6"/>
    <w:rsid w:val="008E023A"/>
    <w:rsid w:val="008E0299"/>
    <w:rsid w:val="008E090E"/>
    <w:rsid w:val="008E12C7"/>
    <w:rsid w:val="008E2AA6"/>
    <w:rsid w:val="008E2ED6"/>
    <w:rsid w:val="008E3ED7"/>
    <w:rsid w:val="008E48D4"/>
    <w:rsid w:val="008E579C"/>
    <w:rsid w:val="008E5CE9"/>
    <w:rsid w:val="008E61DC"/>
    <w:rsid w:val="008E6648"/>
    <w:rsid w:val="008E6CB7"/>
    <w:rsid w:val="008E6FA5"/>
    <w:rsid w:val="008E7B53"/>
    <w:rsid w:val="008E7FB8"/>
    <w:rsid w:val="008F161C"/>
    <w:rsid w:val="008F1A91"/>
    <w:rsid w:val="008F1E80"/>
    <w:rsid w:val="008F394F"/>
    <w:rsid w:val="008F70BD"/>
    <w:rsid w:val="008F715C"/>
    <w:rsid w:val="008F7372"/>
    <w:rsid w:val="00900C39"/>
    <w:rsid w:val="0090333E"/>
    <w:rsid w:val="00903503"/>
    <w:rsid w:val="00904C5C"/>
    <w:rsid w:val="009060B7"/>
    <w:rsid w:val="0090723D"/>
    <w:rsid w:val="00910739"/>
    <w:rsid w:val="00910A8E"/>
    <w:rsid w:val="00910C4E"/>
    <w:rsid w:val="00913314"/>
    <w:rsid w:val="00917758"/>
    <w:rsid w:val="00923372"/>
    <w:rsid w:val="00923D5A"/>
    <w:rsid w:val="00924E87"/>
    <w:rsid w:val="009255F9"/>
    <w:rsid w:val="00933899"/>
    <w:rsid w:val="00933EEA"/>
    <w:rsid w:val="009341D3"/>
    <w:rsid w:val="009346B8"/>
    <w:rsid w:val="009364C2"/>
    <w:rsid w:val="00936849"/>
    <w:rsid w:val="00936C26"/>
    <w:rsid w:val="00940392"/>
    <w:rsid w:val="00940FBB"/>
    <w:rsid w:val="009434E7"/>
    <w:rsid w:val="00943A63"/>
    <w:rsid w:val="009446D0"/>
    <w:rsid w:val="00945E0D"/>
    <w:rsid w:val="00946CBC"/>
    <w:rsid w:val="00947930"/>
    <w:rsid w:val="0095047B"/>
    <w:rsid w:val="009523F4"/>
    <w:rsid w:val="00952D91"/>
    <w:rsid w:val="0095359E"/>
    <w:rsid w:val="00953CB1"/>
    <w:rsid w:val="00953FE0"/>
    <w:rsid w:val="00955D2C"/>
    <w:rsid w:val="00956349"/>
    <w:rsid w:val="00956600"/>
    <w:rsid w:val="00960A09"/>
    <w:rsid w:val="00961108"/>
    <w:rsid w:val="0096217A"/>
    <w:rsid w:val="009630AF"/>
    <w:rsid w:val="00964E0D"/>
    <w:rsid w:val="00965125"/>
    <w:rsid w:val="00967281"/>
    <w:rsid w:val="00967B4E"/>
    <w:rsid w:val="009713D3"/>
    <w:rsid w:val="009722E6"/>
    <w:rsid w:val="00972CB8"/>
    <w:rsid w:val="00973BA9"/>
    <w:rsid w:val="0097430C"/>
    <w:rsid w:val="00975B72"/>
    <w:rsid w:val="009766BF"/>
    <w:rsid w:val="00976AA1"/>
    <w:rsid w:val="00977BCF"/>
    <w:rsid w:val="0098036B"/>
    <w:rsid w:val="00980831"/>
    <w:rsid w:val="009858AA"/>
    <w:rsid w:val="00985ACB"/>
    <w:rsid w:val="00985C9B"/>
    <w:rsid w:val="00986414"/>
    <w:rsid w:val="00986E59"/>
    <w:rsid w:val="00987254"/>
    <w:rsid w:val="00991CFE"/>
    <w:rsid w:val="00992895"/>
    <w:rsid w:val="00994354"/>
    <w:rsid w:val="00994956"/>
    <w:rsid w:val="00995CB0"/>
    <w:rsid w:val="009963D2"/>
    <w:rsid w:val="009968F6"/>
    <w:rsid w:val="009973C5"/>
    <w:rsid w:val="009973FE"/>
    <w:rsid w:val="009A1A76"/>
    <w:rsid w:val="009A2825"/>
    <w:rsid w:val="009A2A73"/>
    <w:rsid w:val="009A3CFC"/>
    <w:rsid w:val="009A49E6"/>
    <w:rsid w:val="009B07B4"/>
    <w:rsid w:val="009B118B"/>
    <w:rsid w:val="009B1566"/>
    <w:rsid w:val="009B2914"/>
    <w:rsid w:val="009B347B"/>
    <w:rsid w:val="009B4F27"/>
    <w:rsid w:val="009B5406"/>
    <w:rsid w:val="009B614E"/>
    <w:rsid w:val="009C15FB"/>
    <w:rsid w:val="009C268E"/>
    <w:rsid w:val="009C52B9"/>
    <w:rsid w:val="009C59ED"/>
    <w:rsid w:val="009C67C6"/>
    <w:rsid w:val="009C6C5A"/>
    <w:rsid w:val="009C73AF"/>
    <w:rsid w:val="009C7D66"/>
    <w:rsid w:val="009D02B1"/>
    <w:rsid w:val="009D2F8E"/>
    <w:rsid w:val="009D32BA"/>
    <w:rsid w:val="009D5CE4"/>
    <w:rsid w:val="009D6B4B"/>
    <w:rsid w:val="009D6BA7"/>
    <w:rsid w:val="009D7140"/>
    <w:rsid w:val="009E00F7"/>
    <w:rsid w:val="009E017E"/>
    <w:rsid w:val="009E05B3"/>
    <w:rsid w:val="009E1983"/>
    <w:rsid w:val="009E2340"/>
    <w:rsid w:val="009E2AB2"/>
    <w:rsid w:val="009E3266"/>
    <w:rsid w:val="009E413C"/>
    <w:rsid w:val="009E5260"/>
    <w:rsid w:val="009E6815"/>
    <w:rsid w:val="009F0252"/>
    <w:rsid w:val="009F0494"/>
    <w:rsid w:val="009F0968"/>
    <w:rsid w:val="009F0DFD"/>
    <w:rsid w:val="009F1A2C"/>
    <w:rsid w:val="009F3E61"/>
    <w:rsid w:val="009F4523"/>
    <w:rsid w:val="009F4FCE"/>
    <w:rsid w:val="009F5A5F"/>
    <w:rsid w:val="009F69B6"/>
    <w:rsid w:val="00A00CE7"/>
    <w:rsid w:val="00A010BB"/>
    <w:rsid w:val="00A03852"/>
    <w:rsid w:val="00A03A20"/>
    <w:rsid w:val="00A04D05"/>
    <w:rsid w:val="00A05312"/>
    <w:rsid w:val="00A0567A"/>
    <w:rsid w:val="00A05ED5"/>
    <w:rsid w:val="00A065A2"/>
    <w:rsid w:val="00A0666E"/>
    <w:rsid w:val="00A0681D"/>
    <w:rsid w:val="00A06BFC"/>
    <w:rsid w:val="00A07FDB"/>
    <w:rsid w:val="00A10124"/>
    <w:rsid w:val="00A11DFA"/>
    <w:rsid w:val="00A11F51"/>
    <w:rsid w:val="00A124BE"/>
    <w:rsid w:val="00A13FFA"/>
    <w:rsid w:val="00A14C49"/>
    <w:rsid w:val="00A15FCD"/>
    <w:rsid w:val="00A17202"/>
    <w:rsid w:val="00A20634"/>
    <w:rsid w:val="00A21B5C"/>
    <w:rsid w:val="00A21D97"/>
    <w:rsid w:val="00A22319"/>
    <w:rsid w:val="00A23F50"/>
    <w:rsid w:val="00A2421D"/>
    <w:rsid w:val="00A2431B"/>
    <w:rsid w:val="00A24D7A"/>
    <w:rsid w:val="00A2586C"/>
    <w:rsid w:val="00A25A48"/>
    <w:rsid w:val="00A25A55"/>
    <w:rsid w:val="00A25BA8"/>
    <w:rsid w:val="00A26390"/>
    <w:rsid w:val="00A30EA4"/>
    <w:rsid w:val="00A31570"/>
    <w:rsid w:val="00A317FF"/>
    <w:rsid w:val="00A3464D"/>
    <w:rsid w:val="00A36075"/>
    <w:rsid w:val="00A3771C"/>
    <w:rsid w:val="00A40E64"/>
    <w:rsid w:val="00A41024"/>
    <w:rsid w:val="00A4154F"/>
    <w:rsid w:val="00A422F5"/>
    <w:rsid w:val="00A435A9"/>
    <w:rsid w:val="00A43AB5"/>
    <w:rsid w:val="00A43BB3"/>
    <w:rsid w:val="00A45F51"/>
    <w:rsid w:val="00A4788B"/>
    <w:rsid w:val="00A47C79"/>
    <w:rsid w:val="00A504CD"/>
    <w:rsid w:val="00A51958"/>
    <w:rsid w:val="00A53190"/>
    <w:rsid w:val="00A54B7F"/>
    <w:rsid w:val="00A54C81"/>
    <w:rsid w:val="00A553D6"/>
    <w:rsid w:val="00A5560A"/>
    <w:rsid w:val="00A55D35"/>
    <w:rsid w:val="00A5619E"/>
    <w:rsid w:val="00A56EA5"/>
    <w:rsid w:val="00A60999"/>
    <w:rsid w:val="00A61F28"/>
    <w:rsid w:val="00A63C47"/>
    <w:rsid w:val="00A64343"/>
    <w:rsid w:val="00A649C8"/>
    <w:rsid w:val="00A65F08"/>
    <w:rsid w:val="00A709ED"/>
    <w:rsid w:val="00A72FD2"/>
    <w:rsid w:val="00A74283"/>
    <w:rsid w:val="00A75094"/>
    <w:rsid w:val="00A755B7"/>
    <w:rsid w:val="00A75E35"/>
    <w:rsid w:val="00A80D39"/>
    <w:rsid w:val="00A82541"/>
    <w:rsid w:val="00A84AEF"/>
    <w:rsid w:val="00A9049F"/>
    <w:rsid w:val="00A90FAD"/>
    <w:rsid w:val="00A9103A"/>
    <w:rsid w:val="00A915AB"/>
    <w:rsid w:val="00A920A1"/>
    <w:rsid w:val="00A933D8"/>
    <w:rsid w:val="00A97D9B"/>
    <w:rsid w:val="00AA044E"/>
    <w:rsid w:val="00AA1D81"/>
    <w:rsid w:val="00AA23E9"/>
    <w:rsid w:val="00AA3012"/>
    <w:rsid w:val="00AA42F6"/>
    <w:rsid w:val="00AA4F70"/>
    <w:rsid w:val="00AA4F9E"/>
    <w:rsid w:val="00AA60AD"/>
    <w:rsid w:val="00AA6D60"/>
    <w:rsid w:val="00AA74F5"/>
    <w:rsid w:val="00AA76C2"/>
    <w:rsid w:val="00AB0645"/>
    <w:rsid w:val="00AB0D68"/>
    <w:rsid w:val="00AB0E09"/>
    <w:rsid w:val="00AB18E0"/>
    <w:rsid w:val="00AB1D6F"/>
    <w:rsid w:val="00AB1FB4"/>
    <w:rsid w:val="00AB2B9E"/>
    <w:rsid w:val="00AB3AC5"/>
    <w:rsid w:val="00AB4426"/>
    <w:rsid w:val="00AB4518"/>
    <w:rsid w:val="00AB511D"/>
    <w:rsid w:val="00AB542A"/>
    <w:rsid w:val="00AB55AA"/>
    <w:rsid w:val="00AB7558"/>
    <w:rsid w:val="00AB7BD4"/>
    <w:rsid w:val="00AC155F"/>
    <w:rsid w:val="00AC20B2"/>
    <w:rsid w:val="00AC3140"/>
    <w:rsid w:val="00AC4452"/>
    <w:rsid w:val="00AC4B30"/>
    <w:rsid w:val="00AC4C07"/>
    <w:rsid w:val="00AC521A"/>
    <w:rsid w:val="00AC56B6"/>
    <w:rsid w:val="00AC6217"/>
    <w:rsid w:val="00AD29F3"/>
    <w:rsid w:val="00AD325D"/>
    <w:rsid w:val="00AD3633"/>
    <w:rsid w:val="00AD3B94"/>
    <w:rsid w:val="00AD6C5D"/>
    <w:rsid w:val="00AD6E70"/>
    <w:rsid w:val="00AD789A"/>
    <w:rsid w:val="00AE08EA"/>
    <w:rsid w:val="00AE0984"/>
    <w:rsid w:val="00AE0DE6"/>
    <w:rsid w:val="00AE199C"/>
    <w:rsid w:val="00AE2448"/>
    <w:rsid w:val="00AE24C1"/>
    <w:rsid w:val="00AE32B4"/>
    <w:rsid w:val="00AE4735"/>
    <w:rsid w:val="00AE625B"/>
    <w:rsid w:val="00AE7B67"/>
    <w:rsid w:val="00AF1798"/>
    <w:rsid w:val="00AF2C43"/>
    <w:rsid w:val="00AF34B6"/>
    <w:rsid w:val="00AF352D"/>
    <w:rsid w:val="00AF4208"/>
    <w:rsid w:val="00AF4D17"/>
    <w:rsid w:val="00AF5B12"/>
    <w:rsid w:val="00AF5D5F"/>
    <w:rsid w:val="00AF6D36"/>
    <w:rsid w:val="00AF789F"/>
    <w:rsid w:val="00B00560"/>
    <w:rsid w:val="00B008AE"/>
    <w:rsid w:val="00B0116E"/>
    <w:rsid w:val="00B013C4"/>
    <w:rsid w:val="00B01837"/>
    <w:rsid w:val="00B02B51"/>
    <w:rsid w:val="00B04DC2"/>
    <w:rsid w:val="00B06F33"/>
    <w:rsid w:val="00B077B7"/>
    <w:rsid w:val="00B1198F"/>
    <w:rsid w:val="00B11A4D"/>
    <w:rsid w:val="00B12ECC"/>
    <w:rsid w:val="00B13FA3"/>
    <w:rsid w:val="00B15C53"/>
    <w:rsid w:val="00B17CAB"/>
    <w:rsid w:val="00B2035B"/>
    <w:rsid w:val="00B208BB"/>
    <w:rsid w:val="00B208CB"/>
    <w:rsid w:val="00B21762"/>
    <w:rsid w:val="00B25F90"/>
    <w:rsid w:val="00B3092E"/>
    <w:rsid w:val="00B30B3F"/>
    <w:rsid w:val="00B30C0B"/>
    <w:rsid w:val="00B32857"/>
    <w:rsid w:val="00B32D32"/>
    <w:rsid w:val="00B32E4A"/>
    <w:rsid w:val="00B33B9E"/>
    <w:rsid w:val="00B35492"/>
    <w:rsid w:val="00B35571"/>
    <w:rsid w:val="00B36BE5"/>
    <w:rsid w:val="00B36E17"/>
    <w:rsid w:val="00B4007E"/>
    <w:rsid w:val="00B429BF"/>
    <w:rsid w:val="00B438E9"/>
    <w:rsid w:val="00B440F6"/>
    <w:rsid w:val="00B44E8C"/>
    <w:rsid w:val="00B45FF1"/>
    <w:rsid w:val="00B47943"/>
    <w:rsid w:val="00B50AF1"/>
    <w:rsid w:val="00B514C5"/>
    <w:rsid w:val="00B518B9"/>
    <w:rsid w:val="00B54090"/>
    <w:rsid w:val="00B54D8C"/>
    <w:rsid w:val="00B568E4"/>
    <w:rsid w:val="00B56B3A"/>
    <w:rsid w:val="00B60595"/>
    <w:rsid w:val="00B606CD"/>
    <w:rsid w:val="00B61B63"/>
    <w:rsid w:val="00B63360"/>
    <w:rsid w:val="00B6347E"/>
    <w:rsid w:val="00B668D5"/>
    <w:rsid w:val="00B678B7"/>
    <w:rsid w:val="00B722C9"/>
    <w:rsid w:val="00B72DD4"/>
    <w:rsid w:val="00B72FE1"/>
    <w:rsid w:val="00B747DE"/>
    <w:rsid w:val="00B74F86"/>
    <w:rsid w:val="00B756BA"/>
    <w:rsid w:val="00B76FE5"/>
    <w:rsid w:val="00B77FA8"/>
    <w:rsid w:val="00B8075A"/>
    <w:rsid w:val="00B813F3"/>
    <w:rsid w:val="00B82F7B"/>
    <w:rsid w:val="00B83D1B"/>
    <w:rsid w:val="00B85965"/>
    <w:rsid w:val="00B86CE1"/>
    <w:rsid w:val="00B87CD9"/>
    <w:rsid w:val="00B909F6"/>
    <w:rsid w:val="00B90B4E"/>
    <w:rsid w:val="00B92385"/>
    <w:rsid w:val="00B92B8F"/>
    <w:rsid w:val="00B9365B"/>
    <w:rsid w:val="00B93AA8"/>
    <w:rsid w:val="00B93C82"/>
    <w:rsid w:val="00B93CD7"/>
    <w:rsid w:val="00B949DA"/>
    <w:rsid w:val="00BA1394"/>
    <w:rsid w:val="00BA1698"/>
    <w:rsid w:val="00BA1754"/>
    <w:rsid w:val="00BA416E"/>
    <w:rsid w:val="00BA4483"/>
    <w:rsid w:val="00BA507F"/>
    <w:rsid w:val="00BA53A0"/>
    <w:rsid w:val="00BA5F68"/>
    <w:rsid w:val="00BA652E"/>
    <w:rsid w:val="00BA68DA"/>
    <w:rsid w:val="00BA6FC6"/>
    <w:rsid w:val="00BB189D"/>
    <w:rsid w:val="00BB1BC5"/>
    <w:rsid w:val="00BB5D85"/>
    <w:rsid w:val="00BB681C"/>
    <w:rsid w:val="00BB6C84"/>
    <w:rsid w:val="00BB7D48"/>
    <w:rsid w:val="00BC03D7"/>
    <w:rsid w:val="00BC1034"/>
    <w:rsid w:val="00BC1E9A"/>
    <w:rsid w:val="00BC2B5A"/>
    <w:rsid w:val="00BC332E"/>
    <w:rsid w:val="00BC5131"/>
    <w:rsid w:val="00BC55A4"/>
    <w:rsid w:val="00BC57ED"/>
    <w:rsid w:val="00BC6DC7"/>
    <w:rsid w:val="00BC7400"/>
    <w:rsid w:val="00BC79F9"/>
    <w:rsid w:val="00BD0B11"/>
    <w:rsid w:val="00BD2106"/>
    <w:rsid w:val="00BD2A33"/>
    <w:rsid w:val="00BD3590"/>
    <w:rsid w:val="00BD3C30"/>
    <w:rsid w:val="00BD4D23"/>
    <w:rsid w:val="00BD61A5"/>
    <w:rsid w:val="00BD7499"/>
    <w:rsid w:val="00BD7BFE"/>
    <w:rsid w:val="00BD7E89"/>
    <w:rsid w:val="00BE203F"/>
    <w:rsid w:val="00BE2E91"/>
    <w:rsid w:val="00BE462D"/>
    <w:rsid w:val="00BE61E0"/>
    <w:rsid w:val="00BE775F"/>
    <w:rsid w:val="00BE7CD7"/>
    <w:rsid w:val="00BE7DB3"/>
    <w:rsid w:val="00BF2B1B"/>
    <w:rsid w:val="00BF30F3"/>
    <w:rsid w:val="00BF38BE"/>
    <w:rsid w:val="00BF4221"/>
    <w:rsid w:val="00BF5B29"/>
    <w:rsid w:val="00BF7405"/>
    <w:rsid w:val="00BF7E05"/>
    <w:rsid w:val="00C0051B"/>
    <w:rsid w:val="00C0374E"/>
    <w:rsid w:val="00C0772F"/>
    <w:rsid w:val="00C07981"/>
    <w:rsid w:val="00C114F3"/>
    <w:rsid w:val="00C11C31"/>
    <w:rsid w:val="00C12335"/>
    <w:rsid w:val="00C1291B"/>
    <w:rsid w:val="00C1370D"/>
    <w:rsid w:val="00C148C3"/>
    <w:rsid w:val="00C16788"/>
    <w:rsid w:val="00C16866"/>
    <w:rsid w:val="00C2063E"/>
    <w:rsid w:val="00C23245"/>
    <w:rsid w:val="00C24C13"/>
    <w:rsid w:val="00C25684"/>
    <w:rsid w:val="00C26657"/>
    <w:rsid w:val="00C31C75"/>
    <w:rsid w:val="00C34897"/>
    <w:rsid w:val="00C351FD"/>
    <w:rsid w:val="00C359E2"/>
    <w:rsid w:val="00C36A72"/>
    <w:rsid w:val="00C36BD0"/>
    <w:rsid w:val="00C36C8B"/>
    <w:rsid w:val="00C3700C"/>
    <w:rsid w:val="00C3749D"/>
    <w:rsid w:val="00C375E9"/>
    <w:rsid w:val="00C404D7"/>
    <w:rsid w:val="00C4143D"/>
    <w:rsid w:val="00C4160D"/>
    <w:rsid w:val="00C41DF1"/>
    <w:rsid w:val="00C42941"/>
    <w:rsid w:val="00C4343A"/>
    <w:rsid w:val="00C4428E"/>
    <w:rsid w:val="00C44FF6"/>
    <w:rsid w:val="00C464D1"/>
    <w:rsid w:val="00C47F2E"/>
    <w:rsid w:val="00C50FC0"/>
    <w:rsid w:val="00C51274"/>
    <w:rsid w:val="00C51513"/>
    <w:rsid w:val="00C5176B"/>
    <w:rsid w:val="00C522FD"/>
    <w:rsid w:val="00C5264F"/>
    <w:rsid w:val="00C54DE2"/>
    <w:rsid w:val="00C62B5B"/>
    <w:rsid w:val="00C64968"/>
    <w:rsid w:val="00C64D5D"/>
    <w:rsid w:val="00C6712A"/>
    <w:rsid w:val="00C67C3A"/>
    <w:rsid w:val="00C71EC5"/>
    <w:rsid w:val="00C72096"/>
    <w:rsid w:val="00C72AFC"/>
    <w:rsid w:val="00C733F9"/>
    <w:rsid w:val="00C76C3D"/>
    <w:rsid w:val="00C76E98"/>
    <w:rsid w:val="00C77234"/>
    <w:rsid w:val="00C7738B"/>
    <w:rsid w:val="00C813F7"/>
    <w:rsid w:val="00C815C5"/>
    <w:rsid w:val="00C82253"/>
    <w:rsid w:val="00C84277"/>
    <w:rsid w:val="00C8579B"/>
    <w:rsid w:val="00C86383"/>
    <w:rsid w:val="00C86B47"/>
    <w:rsid w:val="00C86E74"/>
    <w:rsid w:val="00C87949"/>
    <w:rsid w:val="00C917E6"/>
    <w:rsid w:val="00C91DB8"/>
    <w:rsid w:val="00C92436"/>
    <w:rsid w:val="00C9394C"/>
    <w:rsid w:val="00C93B2D"/>
    <w:rsid w:val="00C93BB7"/>
    <w:rsid w:val="00C962BE"/>
    <w:rsid w:val="00C96AE9"/>
    <w:rsid w:val="00C96BD6"/>
    <w:rsid w:val="00C97559"/>
    <w:rsid w:val="00C978AC"/>
    <w:rsid w:val="00C97BAB"/>
    <w:rsid w:val="00CA2685"/>
    <w:rsid w:val="00CA38C1"/>
    <w:rsid w:val="00CA3DA5"/>
    <w:rsid w:val="00CA48FA"/>
    <w:rsid w:val="00CA654D"/>
    <w:rsid w:val="00CA78B4"/>
    <w:rsid w:val="00CB034E"/>
    <w:rsid w:val="00CB0AF3"/>
    <w:rsid w:val="00CB1154"/>
    <w:rsid w:val="00CB1B80"/>
    <w:rsid w:val="00CB3046"/>
    <w:rsid w:val="00CB319B"/>
    <w:rsid w:val="00CB5911"/>
    <w:rsid w:val="00CB707A"/>
    <w:rsid w:val="00CB7109"/>
    <w:rsid w:val="00CC33CC"/>
    <w:rsid w:val="00CC36E6"/>
    <w:rsid w:val="00CC618F"/>
    <w:rsid w:val="00CC6393"/>
    <w:rsid w:val="00CC71BA"/>
    <w:rsid w:val="00CC75DD"/>
    <w:rsid w:val="00CC7D47"/>
    <w:rsid w:val="00CD0D2C"/>
    <w:rsid w:val="00CD1501"/>
    <w:rsid w:val="00CD158F"/>
    <w:rsid w:val="00CD1C2E"/>
    <w:rsid w:val="00CD22AF"/>
    <w:rsid w:val="00CD2A39"/>
    <w:rsid w:val="00CD37D0"/>
    <w:rsid w:val="00CD451D"/>
    <w:rsid w:val="00CD4D8B"/>
    <w:rsid w:val="00CD505F"/>
    <w:rsid w:val="00CD5D12"/>
    <w:rsid w:val="00CD6024"/>
    <w:rsid w:val="00CD605B"/>
    <w:rsid w:val="00CD6E1C"/>
    <w:rsid w:val="00CE458B"/>
    <w:rsid w:val="00CE523E"/>
    <w:rsid w:val="00CE6B05"/>
    <w:rsid w:val="00CF42F7"/>
    <w:rsid w:val="00CF4926"/>
    <w:rsid w:val="00CF5318"/>
    <w:rsid w:val="00CF662A"/>
    <w:rsid w:val="00D01239"/>
    <w:rsid w:val="00D02242"/>
    <w:rsid w:val="00D0380E"/>
    <w:rsid w:val="00D04558"/>
    <w:rsid w:val="00D04D34"/>
    <w:rsid w:val="00D06BE5"/>
    <w:rsid w:val="00D0723B"/>
    <w:rsid w:val="00D10C82"/>
    <w:rsid w:val="00D11093"/>
    <w:rsid w:val="00D11B6E"/>
    <w:rsid w:val="00D12382"/>
    <w:rsid w:val="00D12392"/>
    <w:rsid w:val="00D1478B"/>
    <w:rsid w:val="00D1558F"/>
    <w:rsid w:val="00D170AD"/>
    <w:rsid w:val="00D17353"/>
    <w:rsid w:val="00D209A5"/>
    <w:rsid w:val="00D21DC0"/>
    <w:rsid w:val="00D2218B"/>
    <w:rsid w:val="00D22ACA"/>
    <w:rsid w:val="00D247E6"/>
    <w:rsid w:val="00D248F2"/>
    <w:rsid w:val="00D30427"/>
    <w:rsid w:val="00D308CB"/>
    <w:rsid w:val="00D3149C"/>
    <w:rsid w:val="00D317DF"/>
    <w:rsid w:val="00D33853"/>
    <w:rsid w:val="00D34365"/>
    <w:rsid w:val="00D34F14"/>
    <w:rsid w:val="00D356CC"/>
    <w:rsid w:val="00D36796"/>
    <w:rsid w:val="00D369C1"/>
    <w:rsid w:val="00D37C29"/>
    <w:rsid w:val="00D40085"/>
    <w:rsid w:val="00D41622"/>
    <w:rsid w:val="00D42628"/>
    <w:rsid w:val="00D432E8"/>
    <w:rsid w:val="00D45059"/>
    <w:rsid w:val="00D45889"/>
    <w:rsid w:val="00D46303"/>
    <w:rsid w:val="00D47FD1"/>
    <w:rsid w:val="00D509A1"/>
    <w:rsid w:val="00D50CEB"/>
    <w:rsid w:val="00D5133D"/>
    <w:rsid w:val="00D5159A"/>
    <w:rsid w:val="00D520B5"/>
    <w:rsid w:val="00D53081"/>
    <w:rsid w:val="00D54210"/>
    <w:rsid w:val="00D54649"/>
    <w:rsid w:val="00D54C7D"/>
    <w:rsid w:val="00D54F43"/>
    <w:rsid w:val="00D567BA"/>
    <w:rsid w:val="00D5719C"/>
    <w:rsid w:val="00D60F6D"/>
    <w:rsid w:val="00D616B8"/>
    <w:rsid w:val="00D62A9B"/>
    <w:rsid w:val="00D62FC4"/>
    <w:rsid w:val="00D641E7"/>
    <w:rsid w:val="00D6476D"/>
    <w:rsid w:val="00D64A5E"/>
    <w:rsid w:val="00D6680B"/>
    <w:rsid w:val="00D72835"/>
    <w:rsid w:val="00D72DAB"/>
    <w:rsid w:val="00D753EA"/>
    <w:rsid w:val="00D809D1"/>
    <w:rsid w:val="00D818F5"/>
    <w:rsid w:val="00D82B1C"/>
    <w:rsid w:val="00D84B6F"/>
    <w:rsid w:val="00D869AB"/>
    <w:rsid w:val="00D87F17"/>
    <w:rsid w:val="00D926BB"/>
    <w:rsid w:val="00D932A9"/>
    <w:rsid w:val="00D93814"/>
    <w:rsid w:val="00D943CF"/>
    <w:rsid w:val="00D95FB4"/>
    <w:rsid w:val="00D9632E"/>
    <w:rsid w:val="00DA0AC1"/>
    <w:rsid w:val="00DA0DC1"/>
    <w:rsid w:val="00DA1223"/>
    <w:rsid w:val="00DA2876"/>
    <w:rsid w:val="00DA3775"/>
    <w:rsid w:val="00DA384E"/>
    <w:rsid w:val="00DA58B8"/>
    <w:rsid w:val="00DA5D04"/>
    <w:rsid w:val="00DA7475"/>
    <w:rsid w:val="00DB2345"/>
    <w:rsid w:val="00DB23B9"/>
    <w:rsid w:val="00DB2656"/>
    <w:rsid w:val="00DB2DBE"/>
    <w:rsid w:val="00DB3B6E"/>
    <w:rsid w:val="00DB3F2B"/>
    <w:rsid w:val="00DB5A20"/>
    <w:rsid w:val="00DB5A88"/>
    <w:rsid w:val="00DC1C99"/>
    <w:rsid w:val="00DC3734"/>
    <w:rsid w:val="00DC4830"/>
    <w:rsid w:val="00DC64FA"/>
    <w:rsid w:val="00DC685E"/>
    <w:rsid w:val="00DC70F6"/>
    <w:rsid w:val="00DC736B"/>
    <w:rsid w:val="00DC7B4A"/>
    <w:rsid w:val="00DD0348"/>
    <w:rsid w:val="00DD0A74"/>
    <w:rsid w:val="00DD1FBD"/>
    <w:rsid w:val="00DD2B54"/>
    <w:rsid w:val="00DD3077"/>
    <w:rsid w:val="00DD36E1"/>
    <w:rsid w:val="00DD4438"/>
    <w:rsid w:val="00DD4BC1"/>
    <w:rsid w:val="00DD4BF8"/>
    <w:rsid w:val="00DD4BFC"/>
    <w:rsid w:val="00DD596E"/>
    <w:rsid w:val="00DD5B6F"/>
    <w:rsid w:val="00DD6AAF"/>
    <w:rsid w:val="00DD7107"/>
    <w:rsid w:val="00DD7BD7"/>
    <w:rsid w:val="00DE0945"/>
    <w:rsid w:val="00DE11FF"/>
    <w:rsid w:val="00DE2318"/>
    <w:rsid w:val="00DE2DD9"/>
    <w:rsid w:val="00DE42FA"/>
    <w:rsid w:val="00DE6EBC"/>
    <w:rsid w:val="00DF00D0"/>
    <w:rsid w:val="00DF0662"/>
    <w:rsid w:val="00DF20B6"/>
    <w:rsid w:val="00DF22B1"/>
    <w:rsid w:val="00DF2D06"/>
    <w:rsid w:val="00DF3509"/>
    <w:rsid w:val="00DF4456"/>
    <w:rsid w:val="00DF5373"/>
    <w:rsid w:val="00DF68C8"/>
    <w:rsid w:val="00DF6F94"/>
    <w:rsid w:val="00E00F56"/>
    <w:rsid w:val="00E0244D"/>
    <w:rsid w:val="00E026C9"/>
    <w:rsid w:val="00E04C64"/>
    <w:rsid w:val="00E0524F"/>
    <w:rsid w:val="00E06A1E"/>
    <w:rsid w:val="00E12D50"/>
    <w:rsid w:val="00E14161"/>
    <w:rsid w:val="00E162A7"/>
    <w:rsid w:val="00E16F86"/>
    <w:rsid w:val="00E2200D"/>
    <w:rsid w:val="00E22E36"/>
    <w:rsid w:val="00E23585"/>
    <w:rsid w:val="00E24364"/>
    <w:rsid w:val="00E259F9"/>
    <w:rsid w:val="00E26461"/>
    <w:rsid w:val="00E26F2A"/>
    <w:rsid w:val="00E274D5"/>
    <w:rsid w:val="00E308C7"/>
    <w:rsid w:val="00E313BC"/>
    <w:rsid w:val="00E318FF"/>
    <w:rsid w:val="00E325B3"/>
    <w:rsid w:val="00E32AF5"/>
    <w:rsid w:val="00E3408B"/>
    <w:rsid w:val="00E34874"/>
    <w:rsid w:val="00E34B1A"/>
    <w:rsid w:val="00E35980"/>
    <w:rsid w:val="00E36B06"/>
    <w:rsid w:val="00E36C9B"/>
    <w:rsid w:val="00E3795C"/>
    <w:rsid w:val="00E40393"/>
    <w:rsid w:val="00E40A41"/>
    <w:rsid w:val="00E416C3"/>
    <w:rsid w:val="00E42D13"/>
    <w:rsid w:val="00E4381B"/>
    <w:rsid w:val="00E43EC0"/>
    <w:rsid w:val="00E44326"/>
    <w:rsid w:val="00E445F8"/>
    <w:rsid w:val="00E478F5"/>
    <w:rsid w:val="00E50B29"/>
    <w:rsid w:val="00E5668F"/>
    <w:rsid w:val="00E60C9D"/>
    <w:rsid w:val="00E614D6"/>
    <w:rsid w:val="00E6181D"/>
    <w:rsid w:val="00E661D9"/>
    <w:rsid w:val="00E673C4"/>
    <w:rsid w:val="00E67547"/>
    <w:rsid w:val="00E67B5F"/>
    <w:rsid w:val="00E723AA"/>
    <w:rsid w:val="00E725F2"/>
    <w:rsid w:val="00E72BC0"/>
    <w:rsid w:val="00E7442D"/>
    <w:rsid w:val="00E74D40"/>
    <w:rsid w:val="00E754D7"/>
    <w:rsid w:val="00E80001"/>
    <w:rsid w:val="00E81423"/>
    <w:rsid w:val="00E822A3"/>
    <w:rsid w:val="00E822B8"/>
    <w:rsid w:val="00E834C5"/>
    <w:rsid w:val="00E836A6"/>
    <w:rsid w:val="00E84DE3"/>
    <w:rsid w:val="00E85C66"/>
    <w:rsid w:val="00E86C36"/>
    <w:rsid w:val="00E8764F"/>
    <w:rsid w:val="00E87D19"/>
    <w:rsid w:val="00E913ED"/>
    <w:rsid w:val="00E91A84"/>
    <w:rsid w:val="00E92681"/>
    <w:rsid w:val="00E92EE8"/>
    <w:rsid w:val="00E94F5E"/>
    <w:rsid w:val="00E95167"/>
    <w:rsid w:val="00E95FB4"/>
    <w:rsid w:val="00E9656D"/>
    <w:rsid w:val="00E97C3C"/>
    <w:rsid w:val="00E97D88"/>
    <w:rsid w:val="00EA1CA2"/>
    <w:rsid w:val="00EA45DA"/>
    <w:rsid w:val="00EA4CFD"/>
    <w:rsid w:val="00EA6AD2"/>
    <w:rsid w:val="00EA7393"/>
    <w:rsid w:val="00EB0659"/>
    <w:rsid w:val="00EB3C43"/>
    <w:rsid w:val="00EB4B25"/>
    <w:rsid w:val="00EB54FD"/>
    <w:rsid w:val="00EB5B93"/>
    <w:rsid w:val="00EB5C35"/>
    <w:rsid w:val="00EB6537"/>
    <w:rsid w:val="00EB672B"/>
    <w:rsid w:val="00EC154F"/>
    <w:rsid w:val="00EC2C08"/>
    <w:rsid w:val="00EC4F91"/>
    <w:rsid w:val="00EC5E9F"/>
    <w:rsid w:val="00EC6D4C"/>
    <w:rsid w:val="00EC7095"/>
    <w:rsid w:val="00EC72E8"/>
    <w:rsid w:val="00ED0289"/>
    <w:rsid w:val="00ED0394"/>
    <w:rsid w:val="00ED047B"/>
    <w:rsid w:val="00ED1283"/>
    <w:rsid w:val="00ED131A"/>
    <w:rsid w:val="00ED1E15"/>
    <w:rsid w:val="00ED1F66"/>
    <w:rsid w:val="00ED35D0"/>
    <w:rsid w:val="00ED4544"/>
    <w:rsid w:val="00ED4D62"/>
    <w:rsid w:val="00ED6C11"/>
    <w:rsid w:val="00ED71F2"/>
    <w:rsid w:val="00EE0FE5"/>
    <w:rsid w:val="00EE2488"/>
    <w:rsid w:val="00EE2CEC"/>
    <w:rsid w:val="00EE4112"/>
    <w:rsid w:val="00EE43E0"/>
    <w:rsid w:val="00EE6A7D"/>
    <w:rsid w:val="00EE773C"/>
    <w:rsid w:val="00EF074F"/>
    <w:rsid w:val="00EF1120"/>
    <w:rsid w:val="00EF2A10"/>
    <w:rsid w:val="00EF3C4F"/>
    <w:rsid w:val="00EF3D2A"/>
    <w:rsid w:val="00EF4A89"/>
    <w:rsid w:val="00EF74F7"/>
    <w:rsid w:val="00F0363B"/>
    <w:rsid w:val="00F04E2B"/>
    <w:rsid w:val="00F05D16"/>
    <w:rsid w:val="00F07284"/>
    <w:rsid w:val="00F074F6"/>
    <w:rsid w:val="00F07C1D"/>
    <w:rsid w:val="00F07F0C"/>
    <w:rsid w:val="00F1007B"/>
    <w:rsid w:val="00F11B5D"/>
    <w:rsid w:val="00F11E3A"/>
    <w:rsid w:val="00F13D29"/>
    <w:rsid w:val="00F1439C"/>
    <w:rsid w:val="00F1545A"/>
    <w:rsid w:val="00F21EB4"/>
    <w:rsid w:val="00F22DEB"/>
    <w:rsid w:val="00F22F2D"/>
    <w:rsid w:val="00F23840"/>
    <w:rsid w:val="00F24496"/>
    <w:rsid w:val="00F2472E"/>
    <w:rsid w:val="00F25C29"/>
    <w:rsid w:val="00F26A92"/>
    <w:rsid w:val="00F26FEE"/>
    <w:rsid w:val="00F27115"/>
    <w:rsid w:val="00F271A0"/>
    <w:rsid w:val="00F27AD1"/>
    <w:rsid w:val="00F300FE"/>
    <w:rsid w:val="00F313CE"/>
    <w:rsid w:val="00F31D56"/>
    <w:rsid w:val="00F32477"/>
    <w:rsid w:val="00F32EC9"/>
    <w:rsid w:val="00F33202"/>
    <w:rsid w:val="00F3331D"/>
    <w:rsid w:val="00F34099"/>
    <w:rsid w:val="00F341E9"/>
    <w:rsid w:val="00F35D18"/>
    <w:rsid w:val="00F405B3"/>
    <w:rsid w:val="00F414AF"/>
    <w:rsid w:val="00F418E8"/>
    <w:rsid w:val="00F41B99"/>
    <w:rsid w:val="00F422BB"/>
    <w:rsid w:val="00F43D02"/>
    <w:rsid w:val="00F43FF8"/>
    <w:rsid w:val="00F4425E"/>
    <w:rsid w:val="00F44BE5"/>
    <w:rsid w:val="00F45B5D"/>
    <w:rsid w:val="00F46945"/>
    <w:rsid w:val="00F473EA"/>
    <w:rsid w:val="00F501A2"/>
    <w:rsid w:val="00F5289A"/>
    <w:rsid w:val="00F54515"/>
    <w:rsid w:val="00F54B96"/>
    <w:rsid w:val="00F54D2A"/>
    <w:rsid w:val="00F54EB2"/>
    <w:rsid w:val="00F55530"/>
    <w:rsid w:val="00F55EC0"/>
    <w:rsid w:val="00F56783"/>
    <w:rsid w:val="00F57778"/>
    <w:rsid w:val="00F57796"/>
    <w:rsid w:val="00F579B4"/>
    <w:rsid w:val="00F579BA"/>
    <w:rsid w:val="00F60F71"/>
    <w:rsid w:val="00F610A6"/>
    <w:rsid w:val="00F61DF6"/>
    <w:rsid w:val="00F61EC4"/>
    <w:rsid w:val="00F62D7E"/>
    <w:rsid w:val="00F63219"/>
    <w:rsid w:val="00F63B91"/>
    <w:rsid w:val="00F63EFA"/>
    <w:rsid w:val="00F662FB"/>
    <w:rsid w:val="00F6679E"/>
    <w:rsid w:val="00F66DD4"/>
    <w:rsid w:val="00F7136C"/>
    <w:rsid w:val="00F71C98"/>
    <w:rsid w:val="00F72625"/>
    <w:rsid w:val="00F72676"/>
    <w:rsid w:val="00F72BD3"/>
    <w:rsid w:val="00F74832"/>
    <w:rsid w:val="00F74E11"/>
    <w:rsid w:val="00F755B0"/>
    <w:rsid w:val="00F75EF3"/>
    <w:rsid w:val="00F76010"/>
    <w:rsid w:val="00F7622C"/>
    <w:rsid w:val="00F77485"/>
    <w:rsid w:val="00F77C07"/>
    <w:rsid w:val="00F809FA"/>
    <w:rsid w:val="00F80AA3"/>
    <w:rsid w:val="00F81573"/>
    <w:rsid w:val="00F830D8"/>
    <w:rsid w:val="00F836AA"/>
    <w:rsid w:val="00F84432"/>
    <w:rsid w:val="00F8450B"/>
    <w:rsid w:val="00F850AC"/>
    <w:rsid w:val="00F85FC0"/>
    <w:rsid w:val="00F86A58"/>
    <w:rsid w:val="00F878A8"/>
    <w:rsid w:val="00F9094A"/>
    <w:rsid w:val="00F91675"/>
    <w:rsid w:val="00F922D7"/>
    <w:rsid w:val="00F93B03"/>
    <w:rsid w:val="00F94033"/>
    <w:rsid w:val="00F94645"/>
    <w:rsid w:val="00F94833"/>
    <w:rsid w:val="00F94E53"/>
    <w:rsid w:val="00F94FD2"/>
    <w:rsid w:val="00F96931"/>
    <w:rsid w:val="00F97473"/>
    <w:rsid w:val="00FA22A9"/>
    <w:rsid w:val="00FA428D"/>
    <w:rsid w:val="00FA5533"/>
    <w:rsid w:val="00FA5AF2"/>
    <w:rsid w:val="00FA6B57"/>
    <w:rsid w:val="00FB0793"/>
    <w:rsid w:val="00FB160A"/>
    <w:rsid w:val="00FB3660"/>
    <w:rsid w:val="00FB3AEE"/>
    <w:rsid w:val="00FB42A4"/>
    <w:rsid w:val="00FB433C"/>
    <w:rsid w:val="00FB6F0C"/>
    <w:rsid w:val="00FC014B"/>
    <w:rsid w:val="00FC0537"/>
    <w:rsid w:val="00FC14AC"/>
    <w:rsid w:val="00FC335B"/>
    <w:rsid w:val="00FC68F2"/>
    <w:rsid w:val="00FC7314"/>
    <w:rsid w:val="00FC7FBB"/>
    <w:rsid w:val="00FD0840"/>
    <w:rsid w:val="00FD2FB9"/>
    <w:rsid w:val="00FD36BB"/>
    <w:rsid w:val="00FD4180"/>
    <w:rsid w:val="00FD43F2"/>
    <w:rsid w:val="00FD529B"/>
    <w:rsid w:val="00FD57C8"/>
    <w:rsid w:val="00FD5E5E"/>
    <w:rsid w:val="00FD6675"/>
    <w:rsid w:val="00FD674B"/>
    <w:rsid w:val="00FD7868"/>
    <w:rsid w:val="00FE0426"/>
    <w:rsid w:val="00FE16F5"/>
    <w:rsid w:val="00FE1880"/>
    <w:rsid w:val="00FE1F91"/>
    <w:rsid w:val="00FE2AA8"/>
    <w:rsid w:val="00FE45EB"/>
    <w:rsid w:val="00FE4C41"/>
    <w:rsid w:val="00FE675C"/>
    <w:rsid w:val="00FE6C46"/>
    <w:rsid w:val="00FE70EF"/>
    <w:rsid w:val="00FF04E3"/>
    <w:rsid w:val="00FF1CF7"/>
    <w:rsid w:val="00FF3B83"/>
    <w:rsid w:val="00FF4D3F"/>
    <w:rsid w:val="00FF53A0"/>
    <w:rsid w:val="00FF63FB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C19C86-527B-4C72-91F3-5F634926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9F1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harCharCharChar">
    <w:name w:val="Char Char Char Char"/>
    <w:basedOn w:val="a"/>
    <w:next w:val="a"/>
    <w:semiHidden/>
    <w:rsid w:val="00FB160A"/>
    <w:pPr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rsid w:val="00EB5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5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63F3"/>
    <w:pPr>
      <w:ind w:left="720"/>
      <w:contextualSpacing/>
    </w:pPr>
  </w:style>
  <w:style w:type="paragraph" w:customStyle="1" w:styleId="ConsPlusNormal">
    <w:name w:val="ConsPlusNormal"/>
    <w:uiPriority w:val="99"/>
    <w:rsid w:val="0057650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styleId="a9">
    <w:name w:val="Hyperlink"/>
    <w:basedOn w:val="a0"/>
    <w:unhideWhenUsed/>
    <w:rsid w:val="00C24C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F1A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semiHidden/>
    <w:unhideWhenUsed/>
    <w:rsid w:val="006A649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6A6496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6A6496"/>
  </w:style>
  <w:style w:type="paragraph" w:styleId="ad">
    <w:name w:val="annotation subject"/>
    <w:basedOn w:val="ab"/>
    <w:next w:val="ab"/>
    <w:link w:val="ae"/>
    <w:semiHidden/>
    <w:unhideWhenUsed/>
    <w:rsid w:val="006A649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A6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DF6E-78E5-4A22-BDCD-8817F399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Дума</vt:lpstr>
    </vt:vector>
  </TitlesOfParts>
  <Company>TI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Дума</dc:title>
  <dc:creator>Шамьюнов</dc:creator>
  <cp:lastModifiedBy>ЛЕВУШКИН ИЛЬЯ ГЕНАДЬЕВИЧ</cp:lastModifiedBy>
  <cp:revision>5</cp:revision>
  <cp:lastPrinted>2023-05-03T12:44:00Z</cp:lastPrinted>
  <dcterms:created xsi:type="dcterms:W3CDTF">2023-07-14T11:52:00Z</dcterms:created>
  <dcterms:modified xsi:type="dcterms:W3CDTF">2023-07-14T11:58:00Z</dcterms:modified>
</cp:coreProperties>
</file>