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E17" w:rsidRDefault="000E4E17" w:rsidP="000E4E17">
      <w:pPr>
        <w:pStyle w:val="ConsPlusTitle"/>
        <w:jc w:val="center"/>
        <w:rPr>
          <w:rFonts w:ascii="Times New Roman" w:hAnsi="Times New Roman" w:cs="Times New Roman"/>
          <w:sz w:val="28"/>
          <w:szCs w:val="28"/>
        </w:rPr>
      </w:pPr>
    </w:p>
    <w:p w:rsidR="000E4E17" w:rsidRDefault="000E4E17" w:rsidP="000E4E17">
      <w:pPr>
        <w:pStyle w:val="ConsPlusTitle"/>
        <w:jc w:val="center"/>
        <w:rPr>
          <w:rFonts w:ascii="Times New Roman" w:hAnsi="Times New Roman" w:cs="Times New Roman"/>
          <w:sz w:val="28"/>
          <w:szCs w:val="28"/>
        </w:rPr>
      </w:pPr>
    </w:p>
    <w:p w:rsidR="000E4E17" w:rsidRDefault="000E4E17" w:rsidP="000E4E17">
      <w:pPr>
        <w:pStyle w:val="ConsPlusTitle"/>
        <w:jc w:val="center"/>
        <w:rPr>
          <w:rFonts w:ascii="Times New Roman" w:hAnsi="Times New Roman" w:cs="Times New Roman"/>
          <w:sz w:val="28"/>
          <w:szCs w:val="28"/>
        </w:rPr>
      </w:pPr>
    </w:p>
    <w:p w:rsidR="000E4E17" w:rsidRDefault="000E4E17" w:rsidP="000E4E17">
      <w:pPr>
        <w:pStyle w:val="ConsPlusTitle"/>
        <w:jc w:val="center"/>
        <w:rPr>
          <w:rFonts w:ascii="Times New Roman" w:hAnsi="Times New Roman" w:cs="Times New Roman"/>
          <w:sz w:val="28"/>
          <w:szCs w:val="28"/>
        </w:rPr>
      </w:pPr>
    </w:p>
    <w:p w:rsidR="000E4E17" w:rsidRDefault="000E4E17" w:rsidP="000E4E17">
      <w:pPr>
        <w:pStyle w:val="ConsPlusTitle"/>
        <w:jc w:val="center"/>
        <w:rPr>
          <w:rFonts w:ascii="Times New Roman" w:hAnsi="Times New Roman" w:cs="Times New Roman"/>
          <w:sz w:val="28"/>
          <w:szCs w:val="28"/>
        </w:rPr>
      </w:pPr>
    </w:p>
    <w:p w:rsidR="000E4E17" w:rsidRDefault="000E4E17" w:rsidP="000E4E17">
      <w:pPr>
        <w:pStyle w:val="ConsPlusTitle"/>
        <w:jc w:val="center"/>
        <w:rPr>
          <w:rFonts w:ascii="Times New Roman" w:hAnsi="Times New Roman" w:cs="Times New Roman"/>
          <w:sz w:val="28"/>
          <w:szCs w:val="28"/>
        </w:rPr>
      </w:pPr>
    </w:p>
    <w:p w:rsidR="000E4E17" w:rsidRDefault="000E4E17" w:rsidP="000E4E17">
      <w:pPr>
        <w:pStyle w:val="ConsPlusTitle"/>
        <w:jc w:val="center"/>
        <w:rPr>
          <w:rFonts w:ascii="Times New Roman" w:hAnsi="Times New Roman" w:cs="Times New Roman"/>
          <w:sz w:val="28"/>
          <w:szCs w:val="28"/>
        </w:rPr>
      </w:pPr>
    </w:p>
    <w:p w:rsidR="000E4E17" w:rsidRDefault="000E4E17" w:rsidP="000E4E17">
      <w:pPr>
        <w:pStyle w:val="ConsPlusTitle"/>
        <w:jc w:val="center"/>
        <w:rPr>
          <w:rFonts w:ascii="Times New Roman" w:hAnsi="Times New Roman" w:cs="Times New Roman"/>
          <w:sz w:val="28"/>
          <w:szCs w:val="28"/>
        </w:rPr>
      </w:pPr>
    </w:p>
    <w:p w:rsidR="000E4E17" w:rsidRDefault="000E4E17" w:rsidP="000E4E17">
      <w:pPr>
        <w:pStyle w:val="ConsPlusTitle"/>
        <w:jc w:val="center"/>
        <w:rPr>
          <w:rFonts w:ascii="Times New Roman" w:hAnsi="Times New Roman" w:cs="Times New Roman"/>
          <w:sz w:val="28"/>
          <w:szCs w:val="28"/>
        </w:rPr>
      </w:pPr>
    </w:p>
    <w:p w:rsidR="000E4E17" w:rsidRDefault="000E4E17" w:rsidP="000E4E17">
      <w:pPr>
        <w:pStyle w:val="ConsPlusTitle"/>
        <w:jc w:val="center"/>
        <w:rPr>
          <w:rFonts w:ascii="Times New Roman" w:hAnsi="Times New Roman" w:cs="Times New Roman"/>
          <w:sz w:val="28"/>
          <w:szCs w:val="28"/>
        </w:rPr>
      </w:pPr>
    </w:p>
    <w:p w:rsidR="000E4E17" w:rsidRDefault="000E4E17" w:rsidP="000E4E17">
      <w:pPr>
        <w:pStyle w:val="ConsPlusTitle"/>
        <w:jc w:val="center"/>
        <w:rPr>
          <w:rFonts w:ascii="Times New Roman" w:hAnsi="Times New Roman" w:cs="Times New Roman"/>
          <w:sz w:val="28"/>
          <w:szCs w:val="28"/>
        </w:rPr>
      </w:pPr>
    </w:p>
    <w:p w:rsidR="000E4E17" w:rsidRDefault="000E4E17" w:rsidP="000E4E17">
      <w:pPr>
        <w:pStyle w:val="ConsPlusTitle"/>
        <w:jc w:val="center"/>
        <w:rPr>
          <w:rFonts w:ascii="Times New Roman" w:hAnsi="Times New Roman" w:cs="Times New Roman"/>
          <w:sz w:val="28"/>
          <w:szCs w:val="28"/>
        </w:rPr>
      </w:pPr>
    </w:p>
    <w:p w:rsidR="009E7EE3" w:rsidRDefault="009E7EE3" w:rsidP="00DF5837">
      <w:pPr>
        <w:pStyle w:val="ConsPlusTitle"/>
        <w:spacing w:line="312" w:lineRule="auto"/>
        <w:rPr>
          <w:rFonts w:ascii="Times New Roman" w:hAnsi="Times New Roman" w:cs="Times New Roman"/>
          <w:sz w:val="28"/>
          <w:szCs w:val="28"/>
        </w:rPr>
      </w:pPr>
    </w:p>
    <w:p w:rsidR="00AF1CB4" w:rsidRDefault="000E4E17" w:rsidP="007D6C67">
      <w:pPr>
        <w:pStyle w:val="ConsPlusTitle"/>
        <w:spacing w:line="264" w:lineRule="auto"/>
        <w:jc w:val="center"/>
        <w:rPr>
          <w:rFonts w:ascii="Times New Roman" w:hAnsi="Times New Roman" w:cs="Times New Roman"/>
          <w:sz w:val="28"/>
          <w:szCs w:val="28"/>
        </w:rPr>
      </w:pPr>
      <w:r>
        <w:rPr>
          <w:rFonts w:ascii="Times New Roman" w:hAnsi="Times New Roman" w:cs="Times New Roman"/>
          <w:sz w:val="28"/>
          <w:szCs w:val="28"/>
        </w:rPr>
        <w:t>О</w:t>
      </w:r>
      <w:r w:rsidR="002A36A7">
        <w:rPr>
          <w:rFonts w:ascii="Times New Roman" w:hAnsi="Times New Roman" w:cs="Times New Roman"/>
          <w:sz w:val="28"/>
          <w:szCs w:val="28"/>
        </w:rPr>
        <w:t xml:space="preserve"> внесении изменений в </w:t>
      </w:r>
      <w:r w:rsidR="002B7F1C" w:rsidRPr="002B7F1C">
        <w:rPr>
          <w:rFonts w:ascii="Times New Roman" w:hAnsi="Times New Roman" w:cs="Times New Roman"/>
          <w:sz w:val="28"/>
          <w:szCs w:val="28"/>
        </w:rPr>
        <w:t xml:space="preserve">порядок проведения Федеральным казначейством проверки документов, подтверждающих осуществление расходов бюджета субъекта Российской Федерации, в целях финансового обеспечения или </w:t>
      </w:r>
      <w:proofErr w:type="spellStart"/>
      <w:r w:rsidR="002B7F1C" w:rsidRPr="002B7F1C">
        <w:rPr>
          <w:rFonts w:ascii="Times New Roman" w:hAnsi="Times New Roman" w:cs="Times New Roman"/>
          <w:sz w:val="28"/>
          <w:szCs w:val="28"/>
        </w:rPr>
        <w:t>софинансирования</w:t>
      </w:r>
      <w:proofErr w:type="spellEnd"/>
      <w:r w:rsidR="002B7F1C" w:rsidRPr="002B7F1C">
        <w:rPr>
          <w:rFonts w:ascii="Times New Roman" w:hAnsi="Times New Roman" w:cs="Times New Roman"/>
          <w:sz w:val="28"/>
          <w:szCs w:val="28"/>
        </w:rPr>
        <w:t xml:space="preserve"> которых из федерального бюджета бюджету субъекта Российской Федерации предоставляются межбюджетные трансферты</w:t>
      </w:r>
      <w:r w:rsidR="00457DC1">
        <w:rPr>
          <w:rFonts w:ascii="Times New Roman" w:hAnsi="Times New Roman" w:cs="Times New Roman"/>
          <w:sz w:val="28"/>
          <w:szCs w:val="28"/>
        </w:rPr>
        <w:t xml:space="preserve">, утвержденный приказом </w:t>
      </w:r>
      <w:r w:rsidR="002F2129">
        <w:rPr>
          <w:rFonts w:ascii="Times New Roman" w:hAnsi="Times New Roman" w:cs="Times New Roman"/>
          <w:sz w:val="28"/>
          <w:szCs w:val="28"/>
        </w:rPr>
        <w:t xml:space="preserve">Министерства финансов Российской Федерации </w:t>
      </w:r>
    </w:p>
    <w:p w:rsidR="000E4E17" w:rsidRPr="00641A0D" w:rsidRDefault="002B7F1C" w:rsidP="007D6C67">
      <w:pPr>
        <w:pStyle w:val="ConsPlusTitle"/>
        <w:spacing w:line="264" w:lineRule="auto"/>
        <w:jc w:val="center"/>
        <w:rPr>
          <w:rFonts w:ascii="Times New Roman" w:hAnsi="Times New Roman" w:cs="Times New Roman"/>
          <w:sz w:val="28"/>
          <w:szCs w:val="28"/>
        </w:rPr>
      </w:pPr>
      <w:r>
        <w:rPr>
          <w:rFonts w:ascii="Times New Roman" w:hAnsi="Times New Roman" w:cs="Times New Roman"/>
          <w:sz w:val="28"/>
          <w:szCs w:val="28"/>
        </w:rPr>
        <w:t>от 13 декабря 2017 г. № 231</w:t>
      </w:r>
      <w:r w:rsidR="003B164C">
        <w:rPr>
          <w:rFonts w:ascii="Times New Roman" w:hAnsi="Times New Roman" w:cs="Times New Roman"/>
          <w:sz w:val="28"/>
          <w:szCs w:val="28"/>
        </w:rPr>
        <w:t>н</w:t>
      </w:r>
    </w:p>
    <w:p w:rsidR="006853BA" w:rsidRDefault="006853BA" w:rsidP="00D135A4">
      <w:pPr>
        <w:pStyle w:val="ConsPlusNormal"/>
        <w:jc w:val="both"/>
        <w:rPr>
          <w:rFonts w:ascii="Times New Roman" w:hAnsi="Times New Roman" w:cs="Times New Roman"/>
          <w:sz w:val="28"/>
          <w:szCs w:val="28"/>
        </w:rPr>
      </w:pPr>
    </w:p>
    <w:p w:rsidR="009E7EE3" w:rsidRDefault="009E7EE3" w:rsidP="00D135A4">
      <w:pPr>
        <w:pStyle w:val="ConsPlusNormal"/>
        <w:jc w:val="both"/>
        <w:rPr>
          <w:rFonts w:ascii="Times New Roman" w:hAnsi="Times New Roman" w:cs="Times New Roman"/>
          <w:sz w:val="28"/>
          <w:szCs w:val="28"/>
        </w:rPr>
      </w:pPr>
    </w:p>
    <w:p w:rsidR="009E7EE3" w:rsidRDefault="009E7EE3" w:rsidP="009E7EE3">
      <w:pPr>
        <w:pStyle w:val="ConsPlusNormal"/>
        <w:jc w:val="both"/>
        <w:rPr>
          <w:rFonts w:ascii="Times New Roman" w:hAnsi="Times New Roman" w:cs="Times New Roman"/>
          <w:sz w:val="28"/>
          <w:szCs w:val="28"/>
        </w:rPr>
      </w:pPr>
    </w:p>
    <w:p w:rsidR="006853BA" w:rsidRPr="00EB765B" w:rsidRDefault="002B7F1C" w:rsidP="007D6C67">
      <w:pPr>
        <w:autoSpaceDE w:val="0"/>
        <w:autoSpaceDN w:val="0"/>
        <w:adjustRightInd w:val="0"/>
        <w:spacing w:after="0" w:line="257"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2B7F1C">
        <w:rPr>
          <w:rFonts w:ascii="Times New Roman" w:hAnsi="Times New Roman" w:cs="Times New Roman"/>
          <w:sz w:val="28"/>
          <w:szCs w:val="28"/>
        </w:rPr>
        <w:t xml:space="preserve"> соответствии с пунктом 24 Положения о мерах по обеспечению исполнения федерального бюджета, утвержденного постановлением Правительства Российской </w:t>
      </w:r>
      <w:r>
        <w:rPr>
          <w:rFonts w:ascii="Times New Roman" w:hAnsi="Times New Roman" w:cs="Times New Roman"/>
          <w:sz w:val="28"/>
          <w:szCs w:val="28"/>
        </w:rPr>
        <w:t>Федерации от 9 декабря 2017 г. № 1496 «</w:t>
      </w:r>
      <w:r w:rsidRPr="002B7F1C">
        <w:rPr>
          <w:rFonts w:ascii="Times New Roman" w:hAnsi="Times New Roman" w:cs="Times New Roman"/>
          <w:sz w:val="28"/>
          <w:szCs w:val="28"/>
        </w:rPr>
        <w:t xml:space="preserve">О мерах по обеспечению </w:t>
      </w:r>
      <w:r>
        <w:rPr>
          <w:rFonts w:ascii="Times New Roman" w:hAnsi="Times New Roman" w:cs="Times New Roman"/>
          <w:sz w:val="28"/>
          <w:szCs w:val="28"/>
        </w:rPr>
        <w:t>исполнения федерального бюджета»</w:t>
      </w:r>
      <w:r w:rsidRPr="002B7F1C">
        <w:rPr>
          <w:rFonts w:ascii="Times New Roman" w:hAnsi="Times New Roman" w:cs="Times New Roman"/>
          <w:sz w:val="28"/>
          <w:szCs w:val="28"/>
        </w:rPr>
        <w:t xml:space="preserve"> (Собрание законодательст</w:t>
      </w:r>
      <w:r>
        <w:rPr>
          <w:rFonts w:ascii="Times New Roman" w:hAnsi="Times New Roman" w:cs="Times New Roman"/>
          <w:sz w:val="28"/>
          <w:szCs w:val="28"/>
        </w:rPr>
        <w:t>ва Российской Федерации, 2017, №</w:t>
      </w:r>
      <w:r w:rsidRPr="002B7F1C">
        <w:rPr>
          <w:rFonts w:ascii="Times New Roman" w:hAnsi="Times New Roman" w:cs="Times New Roman"/>
          <w:sz w:val="28"/>
          <w:szCs w:val="28"/>
        </w:rPr>
        <w:t xml:space="preserve"> 51, ст. 7807</w:t>
      </w:r>
      <w:r w:rsidR="005960D9">
        <w:rPr>
          <w:rFonts w:ascii="Times New Roman" w:hAnsi="Times New Roman" w:cs="Times New Roman"/>
          <w:sz w:val="28"/>
          <w:szCs w:val="28"/>
        </w:rPr>
        <w:t>; 2022, №</w:t>
      </w:r>
      <w:r w:rsidR="005960D9" w:rsidRPr="005960D9">
        <w:rPr>
          <w:rFonts w:ascii="Times New Roman" w:hAnsi="Times New Roman" w:cs="Times New Roman"/>
          <w:sz w:val="28"/>
          <w:szCs w:val="28"/>
        </w:rPr>
        <w:t xml:space="preserve"> 51, ст. 9233</w:t>
      </w:r>
      <w:r w:rsidRPr="002B7F1C">
        <w:rPr>
          <w:rFonts w:ascii="Times New Roman" w:hAnsi="Times New Roman" w:cs="Times New Roman"/>
          <w:sz w:val="28"/>
          <w:szCs w:val="28"/>
        </w:rPr>
        <w:t>)</w:t>
      </w:r>
      <w:r w:rsidR="00D135A4" w:rsidRPr="00EB765B">
        <w:rPr>
          <w:rFonts w:ascii="Times New Roman" w:hAnsi="Times New Roman" w:cs="Times New Roman"/>
          <w:sz w:val="28"/>
          <w:szCs w:val="28"/>
        </w:rPr>
        <w:t xml:space="preserve"> </w:t>
      </w:r>
      <w:r w:rsidR="000E4E17" w:rsidRPr="00EB765B">
        <w:rPr>
          <w:rFonts w:ascii="Times New Roman" w:hAnsi="Times New Roman" w:cs="Times New Roman"/>
          <w:sz w:val="28"/>
          <w:szCs w:val="28"/>
        </w:rPr>
        <w:t>п р и </w:t>
      </w:r>
      <w:proofErr w:type="gramStart"/>
      <w:r w:rsidR="000E4E17" w:rsidRPr="00EB765B">
        <w:rPr>
          <w:rFonts w:ascii="Times New Roman" w:hAnsi="Times New Roman" w:cs="Times New Roman"/>
          <w:sz w:val="28"/>
          <w:szCs w:val="28"/>
        </w:rPr>
        <w:t>к</w:t>
      </w:r>
      <w:proofErr w:type="gramEnd"/>
      <w:r w:rsidR="000E4E17" w:rsidRPr="00EB765B">
        <w:rPr>
          <w:rFonts w:ascii="Times New Roman" w:hAnsi="Times New Roman" w:cs="Times New Roman"/>
          <w:sz w:val="28"/>
          <w:szCs w:val="28"/>
        </w:rPr>
        <w:t> а з ы в а ю:</w:t>
      </w:r>
    </w:p>
    <w:p w:rsidR="002B5312" w:rsidRPr="002B7F1C" w:rsidRDefault="002B5312" w:rsidP="007D6C67">
      <w:pPr>
        <w:pStyle w:val="ConsPlusNormal"/>
        <w:spacing w:line="257"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Утвердить</w:t>
      </w:r>
      <w:r w:rsidR="005A2364" w:rsidRPr="00EB765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прилагаемые изменения, которые вносятся в</w:t>
      </w:r>
      <w:r w:rsidR="005829DA">
        <w:rPr>
          <w:rFonts w:ascii="Times New Roman" w:hAnsi="Times New Roman" w:cs="Times New Roman"/>
          <w:color w:val="000000" w:themeColor="text1"/>
          <w:sz w:val="28"/>
          <w:szCs w:val="28"/>
        </w:rPr>
        <w:t xml:space="preserve"> </w:t>
      </w:r>
      <w:r w:rsidR="002B7F1C" w:rsidRPr="002B7F1C">
        <w:rPr>
          <w:rFonts w:ascii="Times New Roman" w:hAnsi="Times New Roman" w:cs="Times New Roman"/>
          <w:color w:val="000000" w:themeColor="text1"/>
          <w:sz w:val="28"/>
          <w:szCs w:val="28"/>
        </w:rPr>
        <w:t xml:space="preserve">порядок проведения Федеральным казначейством проверки документов, подтверждающих осуществление расходов бюджета субъекта Российской Федерации, в целях финансового обеспечения или </w:t>
      </w:r>
      <w:proofErr w:type="spellStart"/>
      <w:r w:rsidR="002B7F1C" w:rsidRPr="002B7F1C">
        <w:rPr>
          <w:rFonts w:ascii="Times New Roman" w:hAnsi="Times New Roman" w:cs="Times New Roman"/>
          <w:color w:val="000000" w:themeColor="text1"/>
          <w:sz w:val="28"/>
          <w:szCs w:val="28"/>
        </w:rPr>
        <w:t>софинансирования</w:t>
      </w:r>
      <w:proofErr w:type="spellEnd"/>
      <w:r w:rsidR="002B7F1C" w:rsidRPr="002B7F1C">
        <w:rPr>
          <w:rFonts w:ascii="Times New Roman" w:hAnsi="Times New Roman" w:cs="Times New Roman"/>
          <w:color w:val="000000" w:themeColor="text1"/>
          <w:sz w:val="28"/>
          <w:szCs w:val="28"/>
        </w:rPr>
        <w:t xml:space="preserve"> которых из федерального бюджета бюджету субъекта Российской Федерации предоставляются межбюджетные трансферты, утвержденный приказом Министерства</w:t>
      </w:r>
      <w:r w:rsidR="002B7F1C">
        <w:rPr>
          <w:rFonts w:ascii="Times New Roman" w:hAnsi="Times New Roman" w:cs="Times New Roman"/>
          <w:color w:val="000000" w:themeColor="text1"/>
          <w:sz w:val="28"/>
          <w:szCs w:val="28"/>
        </w:rPr>
        <w:t xml:space="preserve"> финансов Российской Федерации </w:t>
      </w:r>
      <w:r w:rsidR="002B7F1C" w:rsidRPr="002B7F1C">
        <w:rPr>
          <w:rFonts w:ascii="Times New Roman" w:hAnsi="Times New Roman" w:cs="Times New Roman"/>
          <w:color w:val="000000" w:themeColor="text1"/>
          <w:sz w:val="28"/>
          <w:szCs w:val="28"/>
        </w:rPr>
        <w:t>от 13 декабря 2017 г. № 231н</w:t>
      </w:r>
      <w:r w:rsidR="00EB765B" w:rsidRPr="00EB765B">
        <w:rPr>
          <w:rFonts w:ascii="Times New Roman" w:hAnsi="Times New Roman" w:cs="Times New Roman"/>
          <w:color w:val="000000" w:themeColor="text1"/>
          <w:sz w:val="28"/>
          <w:szCs w:val="28"/>
        </w:rPr>
        <w:t xml:space="preserve"> (зарегистрирован Министерством юстиции Российской Федерации </w:t>
      </w:r>
      <w:r w:rsidR="002B7F1C">
        <w:rPr>
          <w:rFonts w:ascii="Times New Roman" w:hAnsi="Times New Roman" w:cs="Times New Roman"/>
          <w:color w:val="000000" w:themeColor="text1"/>
          <w:sz w:val="28"/>
          <w:szCs w:val="28"/>
        </w:rPr>
        <w:t xml:space="preserve">22 декабря </w:t>
      </w:r>
      <w:r w:rsidR="002B7F1C" w:rsidRPr="002B7F1C">
        <w:rPr>
          <w:rFonts w:ascii="Times New Roman" w:hAnsi="Times New Roman" w:cs="Times New Roman"/>
          <w:color w:val="000000" w:themeColor="text1"/>
          <w:sz w:val="28"/>
          <w:szCs w:val="28"/>
        </w:rPr>
        <w:t>2017</w:t>
      </w:r>
      <w:r w:rsidR="002B7F1C">
        <w:rPr>
          <w:rFonts w:ascii="Times New Roman" w:hAnsi="Times New Roman" w:cs="Times New Roman"/>
          <w:color w:val="000000" w:themeColor="text1"/>
          <w:sz w:val="28"/>
          <w:szCs w:val="28"/>
        </w:rPr>
        <w:t xml:space="preserve"> г.,</w:t>
      </w:r>
      <w:r w:rsidR="00EB765B" w:rsidRPr="00EB765B">
        <w:rPr>
          <w:rFonts w:ascii="Times New Roman" w:hAnsi="Times New Roman" w:cs="Times New Roman"/>
          <w:color w:val="000000" w:themeColor="text1"/>
          <w:sz w:val="28"/>
          <w:szCs w:val="28"/>
        </w:rPr>
        <w:t xml:space="preserve"> регистрационный № </w:t>
      </w:r>
      <w:r w:rsidR="002B7F1C">
        <w:rPr>
          <w:rFonts w:ascii="Times New Roman" w:hAnsi="Times New Roman" w:cs="Times New Roman"/>
          <w:color w:val="000000" w:themeColor="text1"/>
          <w:sz w:val="28"/>
          <w:szCs w:val="28"/>
        </w:rPr>
        <w:t>49383</w:t>
      </w:r>
      <w:r w:rsidR="00EB765B" w:rsidRPr="00EB765B">
        <w:rPr>
          <w:rFonts w:ascii="Times New Roman" w:hAnsi="Times New Roman" w:cs="Times New Roman"/>
          <w:color w:val="000000" w:themeColor="text1"/>
          <w:sz w:val="28"/>
          <w:szCs w:val="28"/>
        </w:rPr>
        <w:t>)</w:t>
      </w:r>
      <w:r w:rsidR="00DF2B89" w:rsidRPr="00EB765B">
        <w:rPr>
          <w:rStyle w:val="ac"/>
          <w:rFonts w:ascii="Times New Roman" w:hAnsi="Times New Roman" w:cs="Times New Roman"/>
          <w:sz w:val="28"/>
          <w:szCs w:val="28"/>
        </w:rPr>
        <w:footnoteReference w:id="1"/>
      </w:r>
      <w:r>
        <w:rPr>
          <w:rFonts w:ascii="Times New Roman" w:hAnsi="Times New Roman" w:cs="Times New Roman"/>
          <w:color w:val="000000" w:themeColor="text1"/>
          <w:sz w:val="28"/>
          <w:szCs w:val="28"/>
        </w:rPr>
        <w:t>.</w:t>
      </w:r>
      <w:bookmarkStart w:id="0" w:name="P18"/>
      <w:bookmarkEnd w:id="0"/>
    </w:p>
    <w:p w:rsidR="002B5312" w:rsidRDefault="002B5312" w:rsidP="000E4E17">
      <w:pPr>
        <w:pStyle w:val="ConsPlusNormal"/>
        <w:jc w:val="both"/>
        <w:rPr>
          <w:rFonts w:ascii="Times New Roman" w:hAnsi="Times New Roman" w:cs="Times New Roman"/>
          <w:sz w:val="28"/>
          <w:szCs w:val="28"/>
        </w:rPr>
      </w:pPr>
    </w:p>
    <w:p w:rsidR="000E4E17" w:rsidRDefault="000E4E17" w:rsidP="000E4E17">
      <w:pPr>
        <w:pStyle w:val="ConsPlusNormal"/>
        <w:jc w:val="both"/>
        <w:rPr>
          <w:rFonts w:ascii="Times New Roman" w:hAnsi="Times New Roman" w:cs="Times New Roman"/>
          <w:sz w:val="28"/>
          <w:szCs w:val="28"/>
        </w:rPr>
      </w:pPr>
    </w:p>
    <w:p w:rsidR="0005120A" w:rsidRPr="00641A0D" w:rsidRDefault="0005120A" w:rsidP="000E4E17">
      <w:pPr>
        <w:pStyle w:val="ConsPlusNormal"/>
        <w:jc w:val="both"/>
        <w:rPr>
          <w:rFonts w:ascii="Times New Roman" w:hAnsi="Times New Roman" w:cs="Times New Roman"/>
          <w:sz w:val="28"/>
          <w:szCs w:val="28"/>
        </w:rPr>
      </w:pPr>
    </w:p>
    <w:p w:rsidR="00D42812" w:rsidRDefault="000E4E17" w:rsidP="00F321D8">
      <w:pPr>
        <w:pStyle w:val="ConsPlusNormal"/>
        <w:rPr>
          <w:rFonts w:ascii="Times New Roman" w:hAnsi="Times New Roman" w:cs="Times New Roman"/>
          <w:sz w:val="28"/>
          <w:szCs w:val="28"/>
        </w:rPr>
      </w:pPr>
      <w:r w:rsidRPr="00641A0D">
        <w:rPr>
          <w:rFonts w:ascii="Times New Roman" w:hAnsi="Times New Roman" w:cs="Times New Roman"/>
          <w:sz w:val="28"/>
          <w:szCs w:val="28"/>
        </w:rPr>
        <w:t>Министр</w:t>
      </w:r>
      <w:r w:rsidR="00D135A4">
        <w:rPr>
          <w:rFonts w:ascii="Times New Roman" w:hAnsi="Times New Roman" w:cs="Times New Roman"/>
          <w:sz w:val="28"/>
          <w:szCs w:val="28"/>
        </w:rPr>
        <w:t xml:space="preserve"> </w:t>
      </w:r>
      <w:r w:rsidR="00610457">
        <w:rPr>
          <w:rFonts w:ascii="Times New Roman" w:hAnsi="Times New Roman" w:cs="Times New Roman"/>
          <w:sz w:val="28"/>
          <w:szCs w:val="28"/>
        </w:rPr>
        <w:tab/>
        <w:t xml:space="preserve">       </w:t>
      </w:r>
      <w:r w:rsidR="00D135A4">
        <w:rPr>
          <w:rFonts w:ascii="Times New Roman" w:hAnsi="Times New Roman" w:cs="Times New Roman"/>
          <w:sz w:val="28"/>
          <w:szCs w:val="28"/>
        </w:rPr>
        <w:tab/>
      </w:r>
      <w:r w:rsidR="00D135A4">
        <w:rPr>
          <w:rFonts w:ascii="Times New Roman" w:hAnsi="Times New Roman" w:cs="Times New Roman"/>
          <w:sz w:val="28"/>
          <w:szCs w:val="28"/>
        </w:rPr>
        <w:tab/>
      </w:r>
      <w:r w:rsidR="00D135A4">
        <w:rPr>
          <w:rFonts w:ascii="Times New Roman" w:hAnsi="Times New Roman" w:cs="Times New Roman"/>
          <w:sz w:val="28"/>
          <w:szCs w:val="28"/>
        </w:rPr>
        <w:tab/>
      </w:r>
      <w:r w:rsidR="00D135A4">
        <w:rPr>
          <w:rFonts w:ascii="Times New Roman" w:hAnsi="Times New Roman" w:cs="Times New Roman"/>
          <w:sz w:val="28"/>
          <w:szCs w:val="28"/>
        </w:rPr>
        <w:tab/>
      </w:r>
      <w:r w:rsidR="00D135A4">
        <w:rPr>
          <w:rFonts w:ascii="Times New Roman" w:hAnsi="Times New Roman" w:cs="Times New Roman"/>
          <w:sz w:val="28"/>
          <w:szCs w:val="28"/>
        </w:rPr>
        <w:tab/>
      </w:r>
      <w:r w:rsidR="00D135A4">
        <w:rPr>
          <w:rFonts w:ascii="Times New Roman" w:hAnsi="Times New Roman" w:cs="Times New Roman"/>
          <w:sz w:val="28"/>
          <w:szCs w:val="28"/>
        </w:rPr>
        <w:tab/>
      </w:r>
      <w:r w:rsidR="00D135A4">
        <w:rPr>
          <w:rFonts w:ascii="Times New Roman" w:hAnsi="Times New Roman" w:cs="Times New Roman"/>
          <w:sz w:val="28"/>
          <w:szCs w:val="28"/>
        </w:rPr>
        <w:tab/>
      </w:r>
      <w:r w:rsidR="00D135A4">
        <w:rPr>
          <w:rFonts w:ascii="Times New Roman" w:hAnsi="Times New Roman" w:cs="Times New Roman"/>
          <w:sz w:val="28"/>
          <w:szCs w:val="28"/>
        </w:rPr>
        <w:tab/>
      </w:r>
      <w:r w:rsidR="00D135A4">
        <w:rPr>
          <w:rFonts w:ascii="Times New Roman" w:hAnsi="Times New Roman" w:cs="Times New Roman"/>
          <w:sz w:val="28"/>
          <w:szCs w:val="28"/>
        </w:rPr>
        <w:tab/>
        <w:t xml:space="preserve">       </w:t>
      </w:r>
      <w:r w:rsidRPr="00641A0D">
        <w:rPr>
          <w:rFonts w:ascii="Times New Roman" w:hAnsi="Times New Roman" w:cs="Times New Roman"/>
          <w:sz w:val="28"/>
          <w:szCs w:val="28"/>
        </w:rPr>
        <w:t>А.Г.</w:t>
      </w:r>
      <w:r w:rsidR="004B0B11">
        <w:rPr>
          <w:rFonts w:ascii="Times New Roman" w:hAnsi="Times New Roman" w:cs="Times New Roman"/>
          <w:sz w:val="28"/>
          <w:szCs w:val="28"/>
        </w:rPr>
        <w:t xml:space="preserve"> </w:t>
      </w:r>
      <w:proofErr w:type="spellStart"/>
      <w:r w:rsidRPr="00641A0D">
        <w:rPr>
          <w:rFonts w:ascii="Times New Roman" w:hAnsi="Times New Roman" w:cs="Times New Roman"/>
          <w:sz w:val="28"/>
          <w:szCs w:val="28"/>
        </w:rPr>
        <w:t>С</w:t>
      </w:r>
      <w:r>
        <w:rPr>
          <w:rFonts w:ascii="Times New Roman" w:hAnsi="Times New Roman" w:cs="Times New Roman"/>
          <w:sz w:val="28"/>
          <w:szCs w:val="28"/>
        </w:rPr>
        <w:t>илуанов</w:t>
      </w:r>
      <w:proofErr w:type="spellEnd"/>
    </w:p>
    <w:p w:rsidR="00D42812" w:rsidRPr="00D42812" w:rsidRDefault="00D42812" w:rsidP="00D42812">
      <w:pPr>
        <w:spacing w:after="0"/>
        <w:ind w:left="5670"/>
        <w:jc w:val="center"/>
        <w:rPr>
          <w:rFonts w:ascii="Times New Roman" w:eastAsia="Calibri" w:hAnsi="Times New Roman" w:cs="Times New Roman"/>
          <w:sz w:val="28"/>
          <w:szCs w:val="28"/>
        </w:rPr>
      </w:pPr>
      <w:r w:rsidRPr="00D42812">
        <w:rPr>
          <w:rFonts w:ascii="Times New Roman" w:eastAsia="Calibri" w:hAnsi="Times New Roman" w:cs="Times New Roman"/>
          <w:sz w:val="28"/>
          <w:szCs w:val="28"/>
        </w:rPr>
        <w:lastRenderedPageBreak/>
        <w:t>УТВЕРЖДЕНЫ</w:t>
      </w:r>
    </w:p>
    <w:p w:rsidR="00D42812" w:rsidRPr="00D42812" w:rsidRDefault="00D42812" w:rsidP="00D42812">
      <w:pPr>
        <w:spacing w:after="0"/>
        <w:ind w:left="5670"/>
        <w:jc w:val="center"/>
        <w:rPr>
          <w:rFonts w:ascii="Times New Roman" w:eastAsia="Calibri" w:hAnsi="Times New Roman" w:cs="Times New Roman"/>
          <w:sz w:val="28"/>
          <w:szCs w:val="28"/>
        </w:rPr>
      </w:pPr>
      <w:r w:rsidRPr="00D42812">
        <w:rPr>
          <w:rFonts w:ascii="Times New Roman" w:eastAsia="Calibri" w:hAnsi="Times New Roman" w:cs="Times New Roman"/>
          <w:sz w:val="28"/>
          <w:szCs w:val="28"/>
        </w:rPr>
        <w:t xml:space="preserve">приказом Министерства финансов </w:t>
      </w:r>
      <w:r w:rsidRPr="00D42812">
        <w:rPr>
          <w:rFonts w:ascii="Times New Roman" w:eastAsia="Calibri" w:hAnsi="Times New Roman" w:cs="Times New Roman"/>
          <w:sz w:val="28"/>
          <w:szCs w:val="28"/>
        </w:rPr>
        <w:br/>
        <w:t>Российской Федерации</w:t>
      </w:r>
    </w:p>
    <w:p w:rsidR="00D42812" w:rsidRPr="00D42812" w:rsidRDefault="00D42812" w:rsidP="00D42812">
      <w:pPr>
        <w:spacing w:after="0"/>
        <w:ind w:left="5670"/>
        <w:jc w:val="center"/>
        <w:rPr>
          <w:rFonts w:ascii="Times New Roman" w:eastAsia="Calibri" w:hAnsi="Times New Roman" w:cs="Times New Roman"/>
          <w:sz w:val="28"/>
          <w:szCs w:val="28"/>
        </w:rPr>
      </w:pPr>
      <w:r w:rsidRPr="00D42812">
        <w:rPr>
          <w:rFonts w:ascii="Times New Roman" w:eastAsia="Calibri" w:hAnsi="Times New Roman" w:cs="Times New Roman"/>
          <w:sz w:val="28"/>
          <w:szCs w:val="28"/>
        </w:rPr>
        <w:t>от _______________ №_____</w:t>
      </w:r>
    </w:p>
    <w:p w:rsidR="00D42812" w:rsidRPr="00D42812" w:rsidRDefault="00D42812" w:rsidP="00D42812">
      <w:pPr>
        <w:autoSpaceDE w:val="0"/>
        <w:autoSpaceDN w:val="0"/>
        <w:adjustRightInd w:val="0"/>
        <w:spacing w:after="0" w:line="240" w:lineRule="auto"/>
        <w:jc w:val="center"/>
        <w:rPr>
          <w:rFonts w:ascii="Times New Roman" w:eastAsia="Calibri" w:hAnsi="Times New Roman" w:cs="Times New Roman"/>
          <w:b/>
          <w:bCs/>
          <w:szCs w:val="28"/>
        </w:rPr>
      </w:pPr>
    </w:p>
    <w:p w:rsidR="00D42812" w:rsidRPr="00D42812" w:rsidRDefault="00D42812" w:rsidP="00D42812">
      <w:pPr>
        <w:autoSpaceDE w:val="0"/>
        <w:autoSpaceDN w:val="0"/>
        <w:adjustRightInd w:val="0"/>
        <w:spacing w:after="0" w:line="240" w:lineRule="auto"/>
        <w:jc w:val="center"/>
        <w:rPr>
          <w:rFonts w:ascii="Times New Roman" w:eastAsia="Calibri" w:hAnsi="Times New Roman" w:cs="Times New Roman"/>
          <w:b/>
          <w:bCs/>
          <w:szCs w:val="28"/>
        </w:rPr>
      </w:pPr>
    </w:p>
    <w:p w:rsidR="00D42812" w:rsidRPr="00D42812" w:rsidRDefault="00D42812" w:rsidP="00D42812">
      <w:pPr>
        <w:autoSpaceDE w:val="0"/>
        <w:autoSpaceDN w:val="0"/>
        <w:adjustRightInd w:val="0"/>
        <w:spacing w:after="0" w:line="240" w:lineRule="auto"/>
        <w:rPr>
          <w:rFonts w:ascii="Times New Roman" w:eastAsia="Calibri" w:hAnsi="Times New Roman" w:cs="Times New Roman"/>
          <w:b/>
          <w:bCs/>
          <w:szCs w:val="28"/>
        </w:rPr>
      </w:pPr>
    </w:p>
    <w:p w:rsidR="00D42812" w:rsidRPr="00D42812" w:rsidRDefault="00D42812" w:rsidP="00D42812">
      <w:pPr>
        <w:autoSpaceDE w:val="0"/>
        <w:autoSpaceDN w:val="0"/>
        <w:adjustRightInd w:val="0"/>
        <w:spacing w:after="0" w:line="240" w:lineRule="auto"/>
        <w:rPr>
          <w:rFonts w:ascii="Times New Roman" w:eastAsia="Calibri" w:hAnsi="Times New Roman" w:cs="Times New Roman"/>
          <w:b/>
          <w:bCs/>
          <w:szCs w:val="28"/>
        </w:rPr>
      </w:pPr>
    </w:p>
    <w:p w:rsidR="00D42812" w:rsidRPr="00D42812" w:rsidRDefault="00D42812" w:rsidP="00D42812">
      <w:pPr>
        <w:autoSpaceDE w:val="0"/>
        <w:autoSpaceDN w:val="0"/>
        <w:adjustRightInd w:val="0"/>
        <w:spacing w:after="0"/>
        <w:jc w:val="center"/>
        <w:rPr>
          <w:rFonts w:ascii="Times New Roman" w:eastAsia="Calibri" w:hAnsi="Times New Roman" w:cs="Times New Roman"/>
          <w:b/>
          <w:bCs/>
          <w:sz w:val="28"/>
          <w:szCs w:val="28"/>
        </w:rPr>
      </w:pPr>
      <w:r w:rsidRPr="00D42812">
        <w:rPr>
          <w:rFonts w:ascii="Times New Roman" w:eastAsia="Calibri" w:hAnsi="Times New Roman" w:cs="Times New Roman"/>
          <w:b/>
          <w:bCs/>
          <w:sz w:val="28"/>
          <w:szCs w:val="28"/>
        </w:rPr>
        <w:t>ИЗМЕНЕНИЯ,</w:t>
      </w:r>
    </w:p>
    <w:p w:rsidR="00D42812" w:rsidRPr="00D42812" w:rsidRDefault="00D42812" w:rsidP="00D42812">
      <w:pPr>
        <w:autoSpaceDE w:val="0"/>
        <w:autoSpaceDN w:val="0"/>
        <w:adjustRightInd w:val="0"/>
        <w:spacing w:after="0"/>
        <w:jc w:val="center"/>
        <w:rPr>
          <w:rFonts w:ascii="Times New Roman" w:eastAsia="Calibri" w:hAnsi="Times New Roman" w:cs="Times New Roman"/>
          <w:b/>
          <w:bCs/>
          <w:sz w:val="28"/>
          <w:szCs w:val="28"/>
        </w:rPr>
      </w:pPr>
      <w:r w:rsidRPr="00D42812">
        <w:rPr>
          <w:rFonts w:ascii="Times New Roman" w:eastAsia="Calibri" w:hAnsi="Times New Roman" w:cs="Times New Roman"/>
          <w:b/>
          <w:bCs/>
          <w:sz w:val="28"/>
          <w:szCs w:val="28"/>
        </w:rPr>
        <w:t xml:space="preserve">которые вносятся в порядок проведения Федеральным казначейством проверки документов, подтверждающих осуществление расходов бюджета субъекта Российской Федерации, в целях финансового обеспечения или </w:t>
      </w:r>
      <w:proofErr w:type="spellStart"/>
      <w:r w:rsidRPr="00D42812">
        <w:rPr>
          <w:rFonts w:ascii="Times New Roman" w:eastAsia="Calibri" w:hAnsi="Times New Roman" w:cs="Times New Roman"/>
          <w:b/>
          <w:bCs/>
          <w:sz w:val="28"/>
          <w:szCs w:val="28"/>
        </w:rPr>
        <w:t>софинансирования</w:t>
      </w:r>
      <w:proofErr w:type="spellEnd"/>
      <w:r w:rsidRPr="00D42812">
        <w:rPr>
          <w:rFonts w:ascii="Times New Roman" w:eastAsia="Calibri" w:hAnsi="Times New Roman" w:cs="Times New Roman"/>
          <w:b/>
          <w:bCs/>
          <w:sz w:val="28"/>
          <w:szCs w:val="28"/>
        </w:rPr>
        <w:t xml:space="preserve"> которых из федерального бюджета бюджету субъекта Российской Федерации предоставляются межбюджетные трансферты, утвержденный приказом Министерства финансов Российской Федерации </w:t>
      </w:r>
    </w:p>
    <w:p w:rsidR="00D42812" w:rsidRPr="00D42812" w:rsidRDefault="00D42812" w:rsidP="00D42812">
      <w:pPr>
        <w:autoSpaceDE w:val="0"/>
        <w:autoSpaceDN w:val="0"/>
        <w:adjustRightInd w:val="0"/>
        <w:spacing w:after="0"/>
        <w:jc w:val="center"/>
        <w:rPr>
          <w:rFonts w:ascii="Times New Roman" w:eastAsia="Calibri" w:hAnsi="Times New Roman" w:cs="Times New Roman"/>
          <w:b/>
          <w:bCs/>
          <w:sz w:val="28"/>
          <w:szCs w:val="28"/>
        </w:rPr>
      </w:pPr>
      <w:r w:rsidRPr="00D42812">
        <w:rPr>
          <w:rFonts w:ascii="Times New Roman" w:eastAsia="Calibri" w:hAnsi="Times New Roman" w:cs="Times New Roman"/>
          <w:b/>
          <w:bCs/>
          <w:sz w:val="28"/>
          <w:szCs w:val="28"/>
        </w:rPr>
        <w:t>от 13 декабря 2017 г. № 231н</w:t>
      </w:r>
    </w:p>
    <w:p w:rsidR="00D42812" w:rsidRPr="00D42812" w:rsidRDefault="00D42812" w:rsidP="00D42812">
      <w:pPr>
        <w:autoSpaceDE w:val="0"/>
        <w:autoSpaceDN w:val="0"/>
        <w:adjustRightInd w:val="0"/>
        <w:spacing w:after="0" w:line="240" w:lineRule="auto"/>
        <w:jc w:val="center"/>
        <w:rPr>
          <w:rFonts w:ascii="Times New Roman" w:eastAsia="Calibri" w:hAnsi="Times New Roman" w:cs="Times New Roman"/>
          <w:b/>
          <w:bCs/>
          <w:sz w:val="28"/>
          <w:szCs w:val="28"/>
        </w:rPr>
      </w:pPr>
    </w:p>
    <w:p w:rsidR="00D42812" w:rsidRPr="00D42812" w:rsidRDefault="00D42812" w:rsidP="00D42812">
      <w:pPr>
        <w:autoSpaceDE w:val="0"/>
        <w:autoSpaceDN w:val="0"/>
        <w:adjustRightInd w:val="0"/>
        <w:spacing w:after="0" w:line="240" w:lineRule="auto"/>
        <w:rPr>
          <w:rFonts w:ascii="Times New Roman" w:eastAsia="Calibri" w:hAnsi="Times New Roman" w:cs="Times New Roman"/>
          <w:b/>
          <w:bCs/>
          <w:sz w:val="28"/>
          <w:szCs w:val="28"/>
        </w:rPr>
      </w:pPr>
    </w:p>
    <w:p w:rsidR="00D42812" w:rsidRPr="00D42812" w:rsidRDefault="00D42812" w:rsidP="00D42812">
      <w:pPr>
        <w:autoSpaceDE w:val="0"/>
        <w:autoSpaceDN w:val="0"/>
        <w:adjustRightInd w:val="0"/>
        <w:spacing w:after="0" w:line="240" w:lineRule="auto"/>
        <w:jc w:val="center"/>
        <w:rPr>
          <w:rFonts w:ascii="Times New Roman" w:eastAsia="Calibri" w:hAnsi="Times New Roman" w:cs="Times New Roman"/>
          <w:b/>
          <w:bCs/>
          <w:sz w:val="28"/>
          <w:szCs w:val="28"/>
        </w:rPr>
      </w:pPr>
    </w:p>
    <w:p w:rsidR="00D42812" w:rsidRPr="00D42812" w:rsidRDefault="00D42812" w:rsidP="00D42812">
      <w:pPr>
        <w:spacing w:after="0" w:line="370" w:lineRule="auto"/>
        <w:ind w:firstLine="709"/>
        <w:jc w:val="both"/>
        <w:rPr>
          <w:rFonts w:ascii="Times New Roman" w:eastAsia="Calibri" w:hAnsi="Times New Roman" w:cs="Times New Roman"/>
          <w:color w:val="000000"/>
          <w:sz w:val="28"/>
          <w:szCs w:val="28"/>
        </w:rPr>
      </w:pPr>
      <w:r w:rsidRPr="00D42812">
        <w:rPr>
          <w:rFonts w:ascii="Times New Roman" w:eastAsia="Calibri" w:hAnsi="Times New Roman" w:cs="Times New Roman"/>
          <w:bCs/>
          <w:sz w:val="28"/>
          <w:szCs w:val="28"/>
        </w:rPr>
        <w:t>1. </w:t>
      </w:r>
      <w:r w:rsidRPr="00D42812">
        <w:rPr>
          <w:rFonts w:ascii="Times New Roman" w:eastAsia="Calibri" w:hAnsi="Times New Roman" w:cs="Times New Roman"/>
          <w:color w:val="000000"/>
          <w:sz w:val="28"/>
          <w:szCs w:val="28"/>
        </w:rPr>
        <w:t>В пункте 2:</w:t>
      </w:r>
    </w:p>
    <w:p w:rsidR="00D42812" w:rsidRPr="00D42812" w:rsidRDefault="00D42812" w:rsidP="00D42812">
      <w:pPr>
        <w:spacing w:after="0" w:line="370" w:lineRule="auto"/>
        <w:ind w:firstLine="708"/>
        <w:jc w:val="both"/>
        <w:rPr>
          <w:rFonts w:ascii="Times New Roman" w:eastAsia="Calibri" w:hAnsi="Times New Roman" w:cs="Times New Roman"/>
          <w:bCs/>
          <w:sz w:val="28"/>
          <w:szCs w:val="28"/>
        </w:rPr>
      </w:pPr>
      <w:r w:rsidRPr="00D42812">
        <w:rPr>
          <w:rFonts w:ascii="Times New Roman" w:eastAsia="Calibri" w:hAnsi="Times New Roman" w:cs="Times New Roman"/>
          <w:bCs/>
          <w:sz w:val="28"/>
          <w:szCs w:val="28"/>
        </w:rPr>
        <w:t>а) в абзаце втором подпункта «а» слова «государственной власти» исключить;</w:t>
      </w:r>
    </w:p>
    <w:p w:rsidR="00D42812" w:rsidRPr="00D42812" w:rsidRDefault="00D42812" w:rsidP="00D42812">
      <w:pPr>
        <w:spacing w:after="0" w:line="370" w:lineRule="auto"/>
        <w:ind w:firstLine="708"/>
        <w:jc w:val="both"/>
        <w:rPr>
          <w:rFonts w:ascii="Times New Roman" w:eastAsia="Calibri" w:hAnsi="Times New Roman" w:cs="Times New Roman"/>
          <w:bCs/>
          <w:sz w:val="28"/>
          <w:szCs w:val="28"/>
        </w:rPr>
      </w:pPr>
      <w:r w:rsidRPr="00D42812">
        <w:rPr>
          <w:rFonts w:ascii="Times New Roman" w:eastAsia="Calibri" w:hAnsi="Times New Roman" w:cs="Times New Roman"/>
          <w:bCs/>
          <w:sz w:val="28"/>
          <w:szCs w:val="28"/>
        </w:rPr>
        <w:t>б) сноски 1 и 2 изложить в следующей редакции:</w:t>
      </w:r>
    </w:p>
    <w:p w:rsidR="00D42812" w:rsidRPr="00D42812" w:rsidRDefault="00D42812" w:rsidP="00D42812">
      <w:pPr>
        <w:spacing w:after="0" w:line="353" w:lineRule="auto"/>
        <w:jc w:val="both"/>
        <w:rPr>
          <w:rFonts w:ascii="Times New Roman" w:eastAsia="Calibri" w:hAnsi="Times New Roman" w:cs="Times New Roman"/>
          <w:bCs/>
          <w:sz w:val="28"/>
          <w:szCs w:val="28"/>
        </w:rPr>
      </w:pPr>
      <w:r w:rsidRPr="00D42812">
        <w:rPr>
          <w:rFonts w:ascii="Times New Roman" w:eastAsia="Calibri" w:hAnsi="Times New Roman" w:cs="Times New Roman"/>
          <w:bCs/>
          <w:sz w:val="28"/>
          <w:szCs w:val="28"/>
        </w:rPr>
        <w:tab/>
        <w:t>«</w:t>
      </w:r>
      <w:r w:rsidRPr="00D42812">
        <w:rPr>
          <w:rFonts w:ascii="Times New Roman" w:eastAsia="Calibri" w:hAnsi="Times New Roman" w:cs="Times New Roman"/>
          <w:sz w:val="28"/>
          <w:szCs w:val="28"/>
          <w:vertAlign w:val="superscript"/>
        </w:rPr>
        <w:t>1 </w:t>
      </w:r>
      <w:r w:rsidRPr="00D42812">
        <w:rPr>
          <w:rFonts w:ascii="Times New Roman" w:eastAsia="Calibri" w:hAnsi="Times New Roman" w:cs="Times New Roman"/>
          <w:bCs/>
          <w:sz w:val="28"/>
          <w:szCs w:val="28"/>
        </w:rPr>
        <w:t xml:space="preserve">В соответствии с пунктом 1 статьи 219 Бюджетного кодекса Российской Федерации (Собрание законодательства Российской Федерации, 1998, № 31, </w:t>
      </w:r>
      <w:r>
        <w:rPr>
          <w:rFonts w:ascii="Times New Roman" w:eastAsia="Calibri" w:hAnsi="Times New Roman" w:cs="Times New Roman"/>
          <w:bCs/>
          <w:sz w:val="28"/>
          <w:szCs w:val="28"/>
        </w:rPr>
        <w:br/>
      </w:r>
      <w:bookmarkStart w:id="1" w:name="_GoBack"/>
      <w:bookmarkEnd w:id="1"/>
      <w:r w:rsidRPr="00D42812">
        <w:rPr>
          <w:rFonts w:ascii="Times New Roman" w:eastAsia="Calibri" w:hAnsi="Times New Roman" w:cs="Times New Roman"/>
          <w:bCs/>
          <w:sz w:val="28"/>
          <w:szCs w:val="28"/>
        </w:rPr>
        <w:t>ст. 3823; 2013, № 31, ст. 4191).</w:t>
      </w:r>
    </w:p>
    <w:p w:rsidR="00D42812" w:rsidRPr="00D42812" w:rsidRDefault="00D42812" w:rsidP="00D42812">
      <w:pPr>
        <w:spacing w:after="0" w:line="353" w:lineRule="auto"/>
        <w:ind w:firstLine="708"/>
        <w:jc w:val="both"/>
        <w:rPr>
          <w:rFonts w:ascii="Times New Roman" w:eastAsia="Calibri" w:hAnsi="Times New Roman" w:cs="Times New Roman"/>
          <w:bCs/>
          <w:sz w:val="28"/>
          <w:szCs w:val="28"/>
        </w:rPr>
      </w:pPr>
      <w:r w:rsidRPr="00D42812">
        <w:rPr>
          <w:rFonts w:ascii="Times New Roman" w:eastAsia="Calibri" w:hAnsi="Times New Roman" w:cs="Times New Roman"/>
          <w:bCs/>
          <w:sz w:val="28"/>
          <w:szCs w:val="28"/>
          <w:vertAlign w:val="superscript"/>
        </w:rPr>
        <w:t>2</w:t>
      </w:r>
      <w:r w:rsidRPr="00D42812">
        <w:rPr>
          <w:rFonts w:ascii="Times New Roman" w:eastAsia="Calibri" w:hAnsi="Times New Roman" w:cs="Times New Roman"/>
          <w:bCs/>
          <w:sz w:val="28"/>
          <w:szCs w:val="28"/>
        </w:rPr>
        <w:t> В соответствии с абзацем тринадцатым пункта 1 статьи 166</w:t>
      </w:r>
      <w:r w:rsidRPr="00D42812">
        <w:rPr>
          <w:rFonts w:ascii="Times New Roman" w:eastAsia="Calibri" w:hAnsi="Times New Roman" w:cs="Times New Roman"/>
          <w:bCs/>
          <w:sz w:val="28"/>
          <w:szCs w:val="28"/>
          <w:vertAlign w:val="superscript"/>
        </w:rPr>
        <w:t>1</w:t>
      </w:r>
      <w:r w:rsidRPr="00D42812">
        <w:rPr>
          <w:rFonts w:ascii="Times New Roman" w:eastAsia="Calibri" w:hAnsi="Times New Roman" w:cs="Times New Roman"/>
          <w:bCs/>
          <w:sz w:val="28"/>
          <w:szCs w:val="28"/>
        </w:rPr>
        <w:t xml:space="preserve"> Бюджетного кодекса Российской Федерации (Собрание законодательства Российской Федерации, 1998, № 31, ст. 3823; 2005, № 1, ст. 8; 2019, № 52, ст. 7797).».</w:t>
      </w:r>
    </w:p>
    <w:p w:rsidR="00D42812" w:rsidRPr="00D42812" w:rsidRDefault="00D42812" w:rsidP="00D42812">
      <w:pPr>
        <w:spacing w:after="0" w:line="353" w:lineRule="auto"/>
        <w:ind w:firstLine="708"/>
        <w:jc w:val="both"/>
        <w:rPr>
          <w:rFonts w:ascii="Times New Roman" w:eastAsia="Calibri" w:hAnsi="Times New Roman" w:cs="Times New Roman"/>
          <w:bCs/>
          <w:sz w:val="28"/>
          <w:szCs w:val="28"/>
        </w:rPr>
      </w:pPr>
      <w:r w:rsidRPr="00D42812">
        <w:rPr>
          <w:rFonts w:ascii="Times New Roman" w:eastAsia="Calibri" w:hAnsi="Times New Roman" w:cs="Times New Roman"/>
          <w:bCs/>
          <w:sz w:val="28"/>
          <w:szCs w:val="28"/>
        </w:rPr>
        <w:t>2. Абзац второй пункта 3 изложить в следующей редакции:</w:t>
      </w:r>
    </w:p>
    <w:p w:rsidR="00D42812" w:rsidRPr="00D42812" w:rsidRDefault="00D42812" w:rsidP="00D42812">
      <w:pPr>
        <w:spacing w:after="0" w:line="353" w:lineRule="auto"/>
        <w:ind w:firstLine="708"/>
        <w:jc w:val="both"/>
        <w:rPr>
          <w:rFonts w:ascii="Times New Roman" w:eastAsia="Calibri" w:hAnsi="Times New Roman" w:cs="Times New Roman"/>
          <w:bCs/>
          <w:sz w:val="28"/>
          <w:szCs w:val="28"/>
        </w:rPr>
      </w:pPr>
      <w:r w:rsidRPr="00D42812">
        <w:rPr>
          <w:rFonts w:ascii="Times New Roman" w:eastAsia="Calibri" w:hAnsi="Times New Roman" w:cs="Times New Roman"/>
          <w:bCs/>
          <w:sz w:val="28"/>
          <w:szCs w:val="28"/>
        </w:rPr>
        <w:t xml:space="preserve">«Представление документов для проверки на основании нормативных правовых (правовых) актов Российской Федерации, утверждающих распределение межбюджетных трансфертов, принятых менее чем за тридцать календарных дней </w:t>
      </w:r>
      <w:r w:rsidRPr="00D42812">
        <w:rPr>
          <w:rFonts w:ascii="Times New Roman" w:eastAsia="Calibri" w:hAnsi="Times New Roman" w:cs="Times New Roman"/>
          <w:bCs/>
          <w:sz w:val="28"/>
          <w:szCs w:val="28"/>
        </w:rPr>
        <w:br/>
        <w:t>до даты наступления срока, указанного в абзаце первом настоящего пункта, осуществляется не позднее трех рабочих дней до окончания текущего финансового года. При этом сроки, предусмотренные пунктами 7 – 9, 11, 15 – 18 настоящего порядка, не применяются.».</w:t>
      </w:r>
    </w:p>
    <w:p w:rsidR="00D42812" w:rsidRPr="00D42812" w:rsidRDefault="00D42812" w:rsidP="00D42812">
      <w:pPr>
        <w:spacing w:after="0" w:line="353" w:lineRule="auto"/>
        <w:ind w:firstLine="708"/>
        <w:jc w:val="both"/>
        <w:rPr>
          <w:rFonts w:ascii="Times New Roman" w:eastAsia="Calibri" w:hAnsi="Times New Roman" w:cs="Times New Roman"/>
          <w:bCs/>
          <w:sz w:val="28"/>
          <w:szCs w:val="28"/>
        </w:rPr>
      </w:pPr>
      <w:r w:rsidRPr="00D42812">
        <w:rPr>
          <w:rFonts w:ascii="Times New Roman" w:eastAsia="Calibri" w:hAnsi="Times New Roman" w:cs="Times New Roman"/>
          <w:bCs/>
          <w:sz w:val="28"/>
          <w:szCs w:val="28"/>
        </w:rPr>
        <w:lastRenderedPageBreak/>
        <w:t>3. В абзаце втором подпункта 1 пункта 4 после слов «и (или) счет-фактура)» дополнить словами «, при осуществлении выплат физическим лицам (справка, подписанная руководителем или уполномоченным им лицом, обладающим правом первой подписи, содержащая информацию о размере произведенных выплат, подлежащих возмещению)».</w:t>
      </w:r>
    </w:p>
    <w:p w:rsidR="00D42812" w:rsidRPr="00D42812" w:rsidRDefault="00D42812" w:rsidP="00D42812">
      <w:pPr>
        <w:spacing w:after="0" w:line="353" w:lineRule="auto"/>
        <w:ind w:firstLine="708"/>
        <w:jc w:val="both"/>
        <w:rPr>
          <w:rFonts w:ascii="Times New Roman" w:eastAsia="Calibri" w:hAnsi="Times New Roman" w:cs="Times New Roman"/>
          <w:bCs/>
          <w:sz w:val="28"/>
          <w:szCs w:val="28"/>
        </w:rPr>
      </w:pPr>
      <w:r w:rsidRPr="00D42812">
        <w:rPr>
          <w:rFonts w:ascii="Times New Roman" w:eastAsia="Calibri" w:hAnsi="Times New Roman" w:cs="Times New Roman"/>
          <w:bCs/>
          <w:sz w:val="28"/>
          <w:szCs w:val="28"/>
        </w:rPr>
        <w:t>4. Сноски 3 и 3.1 изложить в следующей редакции:</w:t>
      </w:r>
    </w:p>
    <w:p w:rsidR="00D42812" w:rsidRPr="00D42812" w:rsidRDefault="00D42812" w:rsidP="00D42812">
      <w:pPr>
        <w:spacing w:after="0" w:line="353" w:lineRule="auto"/>
        <w:ind w:firstLine="708"/>
        <w:jc w:val="both"/>
        <w:rPr>
          <w:rFonts w:ascii="Times New Roman" w:eastAsia="Calibri" w:hAnsi="Times New Roman" w:cs="Times New Roman"/>
          <w:bCs/>
          <w:sz w:val="28"/>
          <w:szCs w:val="28"/>
        </w:rPr>
      </w:pPr>
      <w:r w:rsidRPr="00D42812">
        <w:rPr>
          <w:rFonts w:ascii="Times New Roman" w:eastAsia="Calibri" w:hAnsi="Times New Roman" w:cs="Times New Roman"/>
          <w:bCs/>
          <w:sz w:val="28"/>
          <w:szCs w:val="28"/>
        </w:rPr>
        <w:t>«</w:t>
      </w:r>
      <w:r w:rsidRPr="00D42812">
        <w:rPr>
          <w:rFonts w:ascii="Times New Roman" w:eastAsia="Calibri" w:hAnsi="Times New Roman" w:cs="Times New Roman"/>
          <w:bCs/>
          <w:sz w:val="28"/>
          <w:szCs w:val="28"/>
          <w:vertAlign w:val="superscript"/>
        </w:rPr>
        <w:t>3</w:t>
      </w:r>
      <w:r w:rsidRPr="00D42812">
        <w:rPr>
          <w:rFonts w:ascii="Times New Roman" w:eastAsia="Calibri" w:hAnsi="Times New Roman" w:cs="Times New Roman"/>
          <w:bCs/>
          <w:sz w:val="28"/>
          <w:szCs w:val="28"/>
        </w:rPr>
        <w:t> В соответствии с абзацем десятым пункта 1 статьи 166</w:t>
      </w:r>
      <w:r w:rsidRPr="00D42812">
        <w:rPr>
          <w:rFonts w:ascii="Times New Roman" w:eastAsia="Calibri" w:hAnsi="Times New Roman" w:cs="Times New Roman"/>
          <w:bCs/>
          <w:sz w:val="28"/>
          <w:szCs w:val="28"/>
          <w:vertAlign w:val="superscript"/>
        </w:rPr>
        <w:t>1</w:t>
      </w:r>
      <w:r w:rsidRPr="00D42812">
        <w:rPr>
          <w:rFonts w:ascii="Times New Roman" w:eastAsia="Calibri" w:hAnsi="Times New Roman" w:cs="Times New Roman"/>
          <w:bCs/>
          <w:sz w:val="28"/>
          <w:szCs w:val="28"/>
        </w:rPr>
        <w:t xml:space="preserve"> Бюджетного кодекса Российской Федерации (Собрание законодательства Российской Федерации, 1998, </w:t>
      </w:r>
      <w:r w:rsidRPr="00D42812">
        <w:rPr>
          <w:rFonts w:ascii="Times New Roman" w:eastAsia="Calibri" w:hAnsi="Times New Roman" w:cs="Times New Roman"/>
          <w:bCs/>
          <w:sz w:val="28"/>
          <w:szCs w:val="28"/>
        </w:rPr>
        <w:br/>
        <w:t>№ 31, ст. 3823; 2005, № 1, ст. 8; 2019, № 52, ст. 7797).</w:t>
      </w:r>
    </w:p>
    <w:p w:rsidR="00D42812" w:rsidRPr="00D42812" w:rsidRDefault="00D42812" w:rsidP="00D42812">
      <w:pPr>
        <w:spacing w:after="0" w:line="353" w:lineRule="auto"/>
        <w:ind w:firstLine="708"/>
        <w:jc w:val="both"/>
        <w:rPr>
          <w:rFonts w:ascii="Times New Roman" w:eastAsia="Calibri" w:hAnsi="Times New Roman" w:cs="Times New Roman"/>
          <w:bCs/>
          <w:sz w:val="28"/>
          <w:szCs w:val="28"/>
        </w:rPr>
      </w:pPr>
      <w:r w:rsidRPr="00D42812">
        <w:rPr>
          <w:rFonts w:ascii="Times New Roman" w:eastAsia="Calibri" w:hAnsi="Times New Roman" w:cs="Times New Roman"/>
          <w:bCs/>
          <w:sz w:val="28"/>
          <w:szCs w:val="28"/>
          <w:vertAlign w:val="superscript"/>
        </w:rPr>
        <w:t>3.1</w:t>
      </w:r>
      <w:r w:rsidRPr="00D42812">
        <w:rPr>
          <w:rFonts w:ascii="Times New Roman" w:eastAsia="Calibri" w:hAnsi="Times New Roman" w:cs="Times New Roman"/>
          <w:bCs/>
          <w:sz w:val="28"/>
          <w:szCs w:val="28"/>
        </w:rPr>
        <w:t> В соответствии с абзацами тридцать первым статьи 165 Бюджетного кодекса Российской Федерации (Собрание законодательст</w:t>
      </w:r>
      <w:r>
        <w:rPr>
          <w:rFonts w:ascii="Times New Roman" w:eastAsia="Calibri" w:hAnsi="Times New Roman" w:cs="Times New Roman"/>
          <w:bCs/>
          <w:sz w:val="28"/>
          <w:szCs w:val="28"/>
        </w:rPr>
        <w:t xml:space="preserve">ва Российской Федерации, 1998, </w:t>
      </w:r>
      <w:r w:rsidRPr="00D42812">
        <w:rPr>
          <w:rFonts w:ascii="Times New Roman" w:eastAsia="Calibri" w:hAnsi="Times New Roman" w:cs="Times New Roman"/>
          <w:bCs/>
          <w:sz w:val="28"/>
          <w:szCs w:val="28"/>
        </w:rPr>
        <w:t>№ 31, ст. 3823; 2019, № 30, ст. 4101).».</w:t>
      </w:r>
    </w:p>
    <w:p w:rsidR="00D42812" w:rsidRPr="00D42812" w:rsidRDefault="00D42812" w:rsidP="00D42812">
      <w:pPr>
        <w:spacing w:after="0" w:line="353" w:lineRule="auto"/>
        <w:ind w:firstLine="708"/>
        <w:jc w:val="both"/>
        <w:rPr>
          <w:rFonts w:ascii="Times New Roman" w:eastAsia="Calibri" w:hAnsi="Times New Roman" w:cs="Times New Roman"/>
          <w:bCs/>
          <w:sz w:val="28"/>
          <w:szCs w:val="28"/>
        </w:rPr>
      </w:pPr>
      <w:r w:rsidRPr="00D42812">
        <w:rPr>
          <w:rFonts w:ascii="Times New Roman" w:eastAsia="Calibri" w:hAnsi="Times New Roman" w:cs="Times New Roman"/>
          <w:bCs/>
          <w:sz w:val="28"/>
          <w:szCs w:val="28"/>
        </w:rPr>
        <w:t>5. В приложении:</w:t>
      </w:r>
    </w:p>
    <w:p w:rsidR="00D42812" w:rsidRPr="00D42812" w:rsidRDefault="00D42812" w:rsidP="00D42812">
      <w:pPr>
        <w:spacing w:after="0" w:line="353" w:lineRule="auto"/>
        <w:ind w:firstLine="708"/>
        <w:jc w:val="both"/>
        <w:rPr>
          <w:rFonts w:ascii="Times New Roman" w:eastAsia="Calibri" w:hAnsi="Times New Roman" w:cs="Times New Roman"/>
          <w:bCs/>
          <w:sz w:val="28"/>
          <w:szCs w:val="28"/>
        </w:rPr>
      </w:pPr>
      <w:r w:rsidRPr="00D42812">
        <w:rPr>
          <w:rFonts w:ascii="Times New Roman" w:eastAsia="Calibri" w:hAnsi="Times New Roman" w:cs="Times New Roman"/>
          <w:bCs/>
          <w:sz w:val="28"/>
          <w:szCs w:val="28"/>
        </w:rPr>
        <w:t>а) наименование графы 4 изложить в следующей редакции:</w:t>
      </w:r>
    </w:p>
    <w:p w:rsidR="00D42812" w:rsidRPr="00D42812" w:rsidRDefault="00D42812" w:rsidP="00D42812">
      <w:pPr>
        <w:spacing w:after="0" w:line="353" w:lineRule="auto"/>
        <w:ind w:firstLine="708"/>
        <w:jc w:val="both"/>
        <w:rPr>
          <w:rFonts w:ascii="Times New Roman" w:eastAsia="Calibri" w:hAnsi="Times New Roman" w:cs="Times New Roman"/>
          <w:bCs/>
          <w:sz w:val="28"/>
          <w:szCs w:val="28"/>
        </w:rPr>
      </w:pPr>
      <w:r w:rsidRPr="00D42812">
        <w:rPr>
          <w:rFonts w:ascii="Times New Roman" w:eastAsia="Calibri" w:hAnsi="Times New Roman" w:cs="Times New Roman"/>
          <w:bCs/>
          <w:sz w:val="28"/>
          <w:szCs w:val="28"/>
        </w:rPr>
        <w:t>«Наименование результата (полномочия)</w:t>
      </w:r>
      <w:r w:rsidRPr="00D42812">
        <w:rPr>
          <w:rFonts w:ascii="Times New Roman" w:eastAsia="Calibri" w:hAnsi="Times New Roman" w:cs="Times New Roman"/>
          <w:bCs/>
          <w:sz w:val="28"/>
          <w:szCs w:val="28"/>
          <w:vertAlign w:val="superscript"/>
        </w:rPr>
        <w:t>2</w:t>
      </w:r>
      <w:r w:rsidRPr="00D42812">
        <w:rPr>
          <w:rFonts w:ascii="Times New Roman" w:eastAsia="Calibri" w:hAnsi="Times New Roman" w:cs="Times New Roman"/>
          <w:bCs/>
          <w:sz w:val="28"/>
          <w:szCs w:val="28"/>
        </w:rPr>
        <w:t>»;</w:t>
      </w:r>
    </w:p>
    <w:p w:rsidR="00D42812" w:rsidRPr="00D42812" w:rsidRDefault="00D42812" w:rsidP="00D42812">
      <w:pPr>
        <w:spacing w:after="0" w:line="353" w:lineRule="auto"/>
        <w:ind w:firstLine="708"/>
        <w:jc w:val="both"/>
        <w:rPr>
          <w:rFonts w:ascii="Times New Roman" w:eastAsia="Calibri" w:hAnsi="Times New Roman" w:cs="Times New Roman"/>
          <w:bCs/>
          <w:sz w:val="28"/>
          <w:szCs w:val="28"/>
        </w:rPr>
      </w:pPr>
      <w:r w:rsidRPr="00D42812">
        <w:rPr>
          <w:rFonts w:ascii="Times New Roman" w:eastAsia="Calibri" w:hAnsi="Times New Roman" w:cs="Times New Roman"/>
          <w:bCs/>
          <w:sz w:val="28"/>
          <w:szCs w:val="28"/>
        </w:rPr>
        <w:t>б) сноску 2 изложить в следующей редакции:</w:t>
      </w:r>
    </w:p>
    <w:p w:rsidR="00D42812" w:rsidRPr="00D42812" w:rsidRDefault="00D42812" w:rsidP="00D42812">
      <w:pPr>
        <w:spacing w:after="0" w:line="353" w:lineRule="auto"/>
        <w:ind w:firstLine="708"/>
        <w:jc w:val="both"/>
        <w:rPr>
          <w:rFonts w:ascii="Times New Roman" w:eastAsia="Calibri" w:hAnsi="Times New Roman" w:cs="Times New Roman"/>
          <w:bCs/>
          <w:sz w:val="28"/>
          <w:szCs w:val="28"/>
        </w:rPr>
      </w:pPr>
      <w:r w:rsidRPr="00D42812">
        <w:rPr>
          <w:rFonts w:ascii="Times New Roman" w:eastAsia="Calibri" w:hAnsi="Times New Roman" w:cs="Times New Roman"/>
          <w:bCs/>
          <w:sz w:val="28"/>
          <w:szCs w:val="28"/>
        </w:rPr>
        <w:t>«</w:t>
      </w:r>
      <w:r w:rsidRPr="00D42812">
        <w:rPr>
          <w:rFonts w:ascii="Times New Roman" w:eastAsia="Calibri" w:hAnsi="Times New Roman" w:cs="Times New Roman"/>
          <w:bCs/>
          <w:sz w:val="28"/>
          <w:szCs w:val="28"/>
          <w:vertAlign w:val="superscript"/>
        </w:rPr>
        <w:t>2</w:t>
      </w:r>
      <w:r w:rsidRPr="00D42812">
        <w:rPr>
          <w:rFonts w:ascii="Times New Roman" w:eastAsia="Calibri" w:hAnsi="Times New Roman" w:cs="Times New Roman"/>
          <w:bCs/>
          <w:sz w:val="28"/>
          <w:szCs w:val="28"/>
        </w:rPr>
        <w:t> </w:t>
      </w:r>
      <w:proofErr w:type="gramStart"/>
      <w:r w:rsidRPr="00D42812">
        <w:rPr>
          <w:rFonts w:ascii="Times New Roman" w:eastAsia="Calibri" w:hAnsi="Times New Roman" w:cs="Times New Roman"/>
          <w:bCs/>
          <w:sz w:val="28"/>
          <w:szCs w:val="28"/>
        </w:rPr>
        <w:t>В</w:t>
      </w:r>
      <w:proofErr w:type="gramEnd"/>
      <w:r w:rsidRPr="00D42812">
        <w:rPr>
          <w:rFonts w:ascii="Times New Roman" w:eastAsia="Calibri" w:hAnsi="Times New Roman" w:cs="Times New Roman"/>
          <w:bCs/>
          <w:sz w:val="28"/>
          <w:szCs w:val="28"/>
        </w:rPr>
        <w:t xml:space="preserve"> графе 4 указывается наименование результата использования субсидии (результата предоставления иного межбюджетного трансферта) или наименование переданного для осуществления органу государственной власти субъекта Российской Федерации (органу местного самоуправления) полномочия, источником финансового обеспечения расходного обязательства субъекта Российской Федерации (муниципального образования), возникающего при выполнении указанного полномочия, является субвенция.».</w:t>
      </w:r>
    </w:p>
    <w:p w:rsidR="00D42812" w:rsidRPr="00D42812" w:rsidRDefault="00D42812" w:rsidP="00D42812">
      <w:pPr>
        <w:spacing w:after="0" w:line="353" w:lineRule="auto"/>
        <w:ind w:firstLine="708"/>
        <w:jc w:val="both"/>
        <w:rPr>
          <w:rFonts w:ascii="Times New Roman" w:eastAsia="Calibri" w:hAnsi="Times New Roman" w:cs="Times New Roman"/>
          <w:bCs/>
          <w:sz w:val="28"/>
          <w:szCs w:val="28"/>
        </w:rPr>
      </w:pPr>
    </w:p>
    <w:p w:rsidR="00D42812" w:rsidRDefault="00D42812">
      <w:pPr>
        <w:rPr>
          <w:rFonts w:ascii="Times New Roman" w:eastAsia="Times New Roman" w:hAnsi="Times New Roman" w:cs="Times New Roman"/>
          <w:sz w:val="28"/>
          <w:szCs w:val="28"/>
          <w:lang w:eastAsia="ru-RU"/>
        </w:rPr>
      </w:pPr>
    </w:p>
    <w:p w:rsidR="0093527C" w:rsidRPr="00D135A4" w:rsidRDefault="00A51F0A" w:rsidP="00F321D8">
      <w:pPr>
        <w:pStyle w:val="ConsPlusNormal"/>
        <w:rPr>
          <w:rFonts w:ascii="Times New Roman" w:hAnsi="Times New Roman" w:cs="Times New Roman"/>
          <w:sz w:val="28"/>
          <w:szCs w:val="28"/>
        </w:rPr>
      </w:pPr>
    </w:p>
    <w:sectPr w:rsidR="0093527C" w:rsidRPr="00D135A4" w:rsidSect="003165CD">
      <w:headerReference w:type="default" r:id="rId7"/>
      <w:pgSz w:w="11906" w:h="16838"/>
      <w:pgMar w:top="1134" w:right="566" w:bottom="42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F0A" w:rsidRDefault="00A51F0A" w:rsidP="008242E5">
      <w:pPr>
        <w:spacing w:after="0" w:line="240" w:lineRule="auto"/>
      </w:pPr>
      <w:r>
        <w:separator/>
      </w:r>
    </w:p>
  </w:endnote>
  <w:endnote w:type="continuationSeparator" w:id="0">
    <w:p w:rsidR="00A51F0A" w:rsidRDefault="00A51F0A" w:rsidP="00824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F0A" w:rsidRDefault="00A51F0A" w:rsidP="008242E5">
      <w:pPr>
        <w:spacing w:after="0" w:line="240" w:lineRule="auto"/>
      </w:pPr>
      <w:r>
        <w:separator/>
      </w:r>
    </w:p>
  </w:footnote>
  <w:footnote w:type="continuationSeparator" w:id="0">
    <w:p w:rsidR="00A51F0A" w:rsidRDefault="00A51F0A" w:rsidP="008242E5">
      <w:pPr>
        <w:spacing w:after="0" w:line="240" w:lineRule="auto"/>
      </w:pPr>
      <w:r>
        <w:continuationSeparator/>
      </w:r>
    </w:p>
  </w:footnote>
  <w:footnote w:id="1">
    <w:p w:rsidR="00DF2B89" w:rsidRPr="00DF2B89" w:rsidRDefault="00DF2B89" w:rsidP="00F321D8">
      <w:pPr>
        <w:pStyle w:val="aa"/>
        <w:jc w:val="both"/>
        <w:rPr>
          <w:rFonts w:ascii="Times New Roman" w:hAnsi="Times New Roman" w:cs="Times New Roman"/>
        </w:rPr>
      </w:pPr>
      <w:r w:rsidRPr="007D6C67">
        <w:rPr>
          <w:rStyle w:val="ac"/>
          <w:rFonts w:ascii="Times New Roman" w:hAnsi="Times New Roman" w:cs="Times New Roman"/>
        </w:rPr>
        <w:footnoteRef/>
      </w:r>
      <w:r w:rsidR="00ED57BB" w:rsidRPr="007D6C67">
        <w:rPr>
          <w:rFonts w:ascii="Times New Roman" w:hAnsi="Times New Roman" w:cs="Times New Roman"/>
        </w:rPr>
        <w:t> </w:t>
      </w:r>
      <w:r w:rsidRPr="007D6C67">
        <w:rPr>
          <w:rFonts w:ascii="Times New Roman" w:hAnsi="Times New Roman" w:cs="Times New Roman"/>
        </w:rPr>
        <w:t xml:space="preserve">С </w:t>
      </w:r>
      <w:r w:rsidR="00224FB8" w:rsidRPr="007D6C67">
        <w:rPr>
          <w:rFonts w:ascii="Times New Roman" w:hAnsi="Times New Roman" w:cs="Times New Roman"/>
        </w:rPr>
        <w:t>изменениями, внесенными приказами</w:t>
      </w:r>
      <w:r w:rsidRPr="007D6C67">
        <w:rPr>
          <w:rFonts w:ascii="Times New Roman" w:hAnsi="Times New Roman" w:cs="Times New Roman"/>
        </w:rPr>
        <w:t xml:space="preserve"> Министерства финансов Российской </w:t>
      </w:r>
      <w:r w:rsidR="007D6C67" w:rsidRPr="007D6C67">
        <w:rPr>
          <w:rFonts w:ascii="Times New Roman" w:hAnsi="Times New Roman" w:cs="Times New Roman"/>
        </w:rPr>
        <w:t>Федерации от</w:t>
      </w:r>
      <w:r w:rsidR="002B7F1C" w:rsidRPr="007D6C67">
        <w:rPr>
          <w:rFonts w:ascii="Times New Roman" w:hAnsi="Times New Roman" w:cs="Times New Roman"/>
        </w:rPr>
        <w:t xml:space="preserve"> 10 августа 2018 г. № 168н</w:t>
      </w:r>
      <w:r w:rsidR="000B4F66" w:rsidRPr="007D6C67">
        <w:rPr>
          <w:rFonts w:ascii="Times New Roman" w:hAnsi="Times New Roman" w:cs="Times New Roman"/>
        </w:rPr>
        <w:t xml:space="preserve"> </w:t>
      </w:r>
      <w:r w:rsidRPr="007D6C67">
        <w:rPr>
          <w:rFonts w:ascii="Times New Roman" w:hAnsi="Times New Roman" w:cs="Times New Roman"/>
        </w:rPr>
        <w:t xml:space="preserve">(зарегистрирован Министерством юстиции Российской Федерации </w:t>
      </w:r>
      <w:r w:rsidR="007D6C67" w:rsidRPr="007D6C67">
        <w:rPr>
          <w:rFonts w:ascii="Times New Roman" w:hAnsi="Times New Roman" w:cs="Times New Roman"/>
        </w:rPr>
        <w:t>10 октября 2018 г. регистрационный № 52388</w:t>
      </w:r>
      <w:r w:rsidR="00E201C5" w:rsidRPr="007D6C67">
        <w:rPr>
          <w:rFonts w:ascii="Times New Roman" w:hAnsi="Times New Roman" w:cs="Times New Roman"/>
        </w:rPr>
        <w:t xml:space="preserve">), </w:t>
      </w:r>
      <w:r w:rsidR="007D6C67" w:rsidRPr="007D6C67">
        <w:rPr>
          <w:rFonts w:ascii="Times New Roman" w:hAnsi="Times New Roman" w:cs="Times New Roman"/>
        </w:rPr>
        <w:br/>
        <w:t>от 29 сентября 2020 г. № 221н (зарегистрирован Министерством юстиции Российской Федерации 5 ноября 2020 г. регистрационный № 60758), от 9 сентября 2021 г. № 127н (зарегистрирован Министерством юстиции Российской Федерации 8 октября 2021 г. регистрационный № 65358).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461254"/>
      <w:docPartObj>
        <w:docPartGallery w:val="Page Numbers (Top of Page)"/>
        <w:docPartUnique/>
      </w:docPartObj>
    </w:sdtPr>
    <w:sdtEndPr/>
    <w:sdtContent>
      <w:p w:rsidR="008242E5" w:rsidRDefault="00AD169D">
        <w:pPr>
          <w:pStyle w:val="a6"/>
          <w:jc w:val="center"/>
        </w:pPr>
        <w:r w:rsidRPr="008242E5">
          <w:rPr>
            <w:rFonts w:ascii="Times New Roman" w:hAnsi="Times New Roman" w:cs="Times New Roman"/>
            <w:sz w:val="24"/>
            <w:szCs w:val="24"/>
          </w:rPr>
          <w:fldChar w:fldCharType="begin"/>
        </w:r>
        <w:r w:rsidR="008242E5" w:rsidRPr="008242E5">
          <w:rPr>
            <w:rFonts w:ascii="Times New Roman" w:hAnsi="Times New Roman" w:cs="Times New Roman"/>
            <w:sz w:val="24"/>
            <w:szCs w:val="24"/>
          </w:rPr>
          <w:instrText>PAGE   \* MERGEFORMAT</w:instrText>
        </w:r>
        <w:r w:rsidRPr="008242E5">
          <w:rPr>
            <w:rFonts w:ascii="Times New Roman" w:hAnsi="Times New Roman" w:cs="Times New Roman"/>
            <w:sz w:val="24"/>
            <w:szCs w:val="24"/>
          </w:rPr>
          <w:fldChar w:fldCharType="separate"/>
        </w:r>
        <w:r w:rsidR="00D42812">
          <w:rPr>
            <w:rFonts w:ascii="Times New Roman" w:hAnsi="Times New Roman" w:cs="Times New Roman"/>
            <w:noProof/>
            <w:sz w:val="24"/>
            <w:szCs w:val="24"/>
          </w:rPr>
          <w:t>2</w:t>
        </w:r>
        <w:r w:rsidRPr="008242E5">
          <w:rPr>
            <w:rFonts w:ascii="Times New Roman" w:hAnsi="Times New Roman" w:cs="Times New Roman"/>
            <w:sz w:val="24"/>
            <w:szCs w:val="24"/>
          </w:rPr>
          <w:fldChar w:fldCharType="end"/>
        </w:r>
      </w:p>
    </w:sdtContent>
  </w:sdt>
  <w:p w:rsidR="008242E5" w:rsidRDefault="008242E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17"/>
    <w:rsid w:val="0000308F"/>
    <w:rsid w:val="00037263"/>
    <w:rsid w:val="00045471"/>
    <w:rsid w:val="0005120A"/>
    <w:rsid w:val="000618B1"/>
    <w:rsid w:val="00072F67"/>
    <w:rsid w:val="0009076B"/>
    <w:rsid w:val="000926E0"/>
    <w:rsid w:val="000A1E0D"/>
    <w:rsid w:val="000B4F66"/>
    <w:rsid w:val="000C0FE8"/>
    <w:rsid w:val="000C1572"/>
    <w:rsid w:val="000C4640"/>
    <w:rsid w:val="000E4E17"/>
    <w:rsid w:val="000F734B"/>
    <w:rsid w:val="001135ED"/>
    <w:rsid w:val="0014220B"/>
    <w:rsid w:val="00155483"/>
    <w:rsid w:val="00170706"/>
    <w:rsid w:val="001836A8"/>
    <w:rsid w:val="001A6C80"/>
    <w:rsid w:val="0020650F"/>
    <w:rsid w:val="00224FB8"/>
    <w:rsid w:val="002273FA"/>
    <w:rsid w:val="00230061"/>
    <w:rsid w:val="00234F71"/>
    <w:rsid w:val="00235080"/>
    <w:rsid w:val="00246011"/>
    <w:rsid w:val="002508C6"/>
    <w:rsid w:val="00256C62"/>
    <w:rsid w:val="00265F38"/>
    <w:rsid w:val="002A36A7"/>
    <w:rsid w:val="002B5312"/>
    <w:rsid w:val="002B57E2"/>
    <w:rsid w:val="002B7F1C"/>
    <w:rsid w:val="002C721D"/>
    <w:rsid w:val="002E0B90"/>
    <w:rsid w:val="002F2129"/>
    <w:rsid w:val="00300292"/>
    <w:rsid w:val="00307180"/>
    <w:rsid w:val="003112E4"/>
    <w:rsid w:val="003165CD"/>
    <w:rsid w:val="0032751E"/>
    <w:rsid w:val="00357C82"/>
    <w:rsid w:val="003872B7"/>
    <w:rsid w:val="003A4AAC"/>
    <w:rsid w:val="003B164C"/>
    <w:rsid w:val="003E5F56"/>
    <w:rsid w:val="00437E5B"/>
    <w:rsid w:val="00457DC1"/>
    <w:rsid w:val="00462873"/>
    <w:rsid w:val="004A03D8"/>
    <w:rsid w:val="004A4AEF"/>
    <w:rsid w:val="004B0B11"/>
    <w:rsid w:val="004B23DF"/>
    <w:rsid w:val="004C3A30"/>
    <w:rsid w:val="004C5FB1"/>
    <w:rsid w:val="004E2B2E"/>
    <w:rsid w:val="004F5CB2"/>
    <w:rsid w:val="005009A0"/>
    <w:rsid w:val="005033C9"/>
    <w:rsid w:val="00515205"/>
    <w:rsid w:val="0052565A"/>
    <w:rsid w:val="00537330"/>
    <w:rsid w:val="0057515D"/>
    <w:rsid w:val="005829DA"/>
    <w:rsid w:val="005960D9"/>
    <w:rsid w:val="005A2364"/>
    <w:rsid w:val="005E6D1B"/>
    <w:rsid w:val="005F5AAA"/>
    <w:rsid w:val="00610457"/>
    <w:rsid w:val="0062617A"/>
    <w:rsid w:val="006719F5"/>
    <w:rsid w:val="006853BA"/>
    <w:rsid w:val="00686C20"/>
    <w:rsid w:val="006B27F4"/>
    <w:rsid w:val="006B527C"/>
    <w:rsid w:val="006C04B5"/>
    <w:rsid w:val="006D4567"/>
    <w:rsid w:val="006D73A7"/>
    <w:rsid w:val="006D7EA2"/>
    <w:rsid w:val="006E2972"/>
    <w:rsid w:val="006F26A6"/>
    <w:rsid w:val="00707B9C"/>
    <w:rsid w:val="007124C3"/>
    <w:rsid w:val="00731F15"/>
    <w:rsid w:val="007354F9"/>
    <w:rsid w:val="00735F1C"/>
    <w:rsid w:val="007460E5"/>
    <w:rsid w:val="007675A0"/>
    <w:rsid w:val="00770BD3"/>
    <w:rsid w:val="00782686"/>
    <w:rsid w:val="007A3877"/>
    <w:rsid w:val="007D6C67"/>
    <w:rsid w:val="007E4CF0"/>
    <w:rsid w:val="007F2E09"/>
    <w:rsid w:val="008242E5"/>
    <w:rsid w:val="00865E34"/>
    <w:rsid w:val="00877016"/>
    <w:rsid w:val="008A7B52"/>
    <w:rsid w:val="008D4850"/>
    <w:rsid w:val="008F01AE"/>
    <w:rsid w:val="008F4AFC"/>
    <w:rsid w:val="00903C81"/>
    <w:rsid w:val="00937F19"/>
    <w:rsid w:val="00944F0B"/>
    <w:rsid w:val="00977537"/>
    <w:rsid w:val="009A68A7"/>
    <w:rsid w:val="009B6D25"/>
    <w:rsid w:val="009C76B5"/>
    <w:rsid w:val="009E7EE3"/>
    <w:rsid w:val="009F2335"/>
    <w:rsid w:val="00A15DCC"/>
    <w:rsid w:val="00A17DCB"/>
    <w:rsid w:val="00A51F0A"/>
    <w:rsid w:val="00A64F0E"/>
    <w:rsid w:val="00A744B7"/>
    <w:rsid w:val="00A751EF"/>
    <w:rsid w:val="00AA3889"/>
    <w:rsid w:val="00AA7A3C"/>
    <w:rsid w:val="00AB445D"/>
    <w:rsid w:val="00AD169D"/>
    <w:rsid w:val="00AD1F65"/>
    <w:rsid w:val="00AF1CB4"/>
    <w:rsid w:val="00B00C60"/>
    <w:rsid w:val="00B17DD7"/>
    <w:rsid w:val="00B24E7B"/>
    <w:rsid w:val="00B51B70"/>
    <w:rsid w:val="00B63848"/>
    <w:rsid w:val="00B84D81"/>
    <w:rsid w:val="00BD5DBA"/>
    <w:rsid w:val="00BE2FBE"/>
    <w:rsid w:val="00BE541F"/>
    <w:rsid w:val="00BF63BA"/>
    <w:rsid w:val="00C27774"/>
    <w:rsid w:val="00C72358"/>
    <w:rsid w:val="00C836FB"/>
    <w:rsid w:val="00CC7B09"/>
    <w:rsid w:val="00CD1423"/>
    <w:rsid w:val="00CE63F9"/>
    <w:rsid w:val="00CF0AF6"/>
    <w:rsid w:val="00D126F7"/>
    <w:rsid w:val="00D135A4"/>
    <w:rsid w:val="00D17203"/>
    <w:rsid w:val="00D24F4E"/>
    <w:rsid w:val="00D34859"/>
    <w:rsid w:val="00D42812"/>
    <w:rsid w:val="00D56E1F"/>
    <w:rsid w:val="00D70EC4"/>
    <w:rsid w:val="00D77746"/>
    <w:rsid w:val="00DA60FC"/>
    <w:rsid w:val="00DC5AD8"/>
    <w:rsid w:val="00DD01AF"/>
    <w:rsid w:val="00DF050D"/>
    <w:rsid w:val="00DF2B89"/>
    <w:rsid w:val="00DF5837"/>
    <w:rsid w:val="00E11CBA"/>
    <w:rsid w:val="00E201C5"/>
    <w:rsid w:val="00E419C5"/>
    <w:rsid w:val="00E46019"/>
    <w:rsid w:val="00E46772"/>
    <w:rsid w:val="00E56AB4"/>
    <w:rsid w:val="00E6224E"/>
    <w:rsid w:val="00E649BC"/>
    <w:rsid w:val="00E707C8"/>
    <w:rsid w:val="00EA2081"/>
    <w:rsid w:val="00EB765B"/>
    <w:rsid w:val="00ED21FB"/>
    <w:rsid w:val="00ED57BB"/>
    <w:rsid w:val="00EE57FE"/>
    <w:rsid w:val="00EE723E"/>
    <w:rsid w:val="00EE7B4B"/>
    <w:rsid w:val="00EF026B"/>
    <w:rsid w:val="00F1444E"/>
    <w:rsid w:val="00F26423"/>
    <w:rsid w:val="00F321D8"/>
    <w:rsid w:val="00F35AED"/>
    <w:rsid w:val="00F451E5"/>
    <w:rsid w:val="00F6125C"/>
    <w:rsid w:val="00F9008E"/>
    <w:rsid w:val="00F914FF"/>
    <w:rsid w:val="00F92DA2"/>
    <w:rsid w:val="00FE0DF1"/>
    <w:rsid w:val="00FE5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7835"/>
  <w15:docId w15:val="{8D19A3E8-1135-4B33-B5BF-0D2E269D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E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E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4E17"/>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FE0DF1"/>
    <w:rPr>
      <w:color w:val="0000FF" w:themeColor="hyperlink"/>
      <w:u w:val="single"/>
    </w:rPr>
  </w:style>
  <w:style w:type="paragraph" w:styleId="a4">
    <w:name w:val="Balloon Text"/>
    <w:basedOn w:val="a"/>
    <w:link w:val="a5"/>
    <w:uiPriority w:val="99"/>
    <w:semiHidden/>
    <w:unhideWhenUsed/>
    <w:rsid w:val="00E56AB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56AB4"/>
    <w:rPr>
      <w:rFonts w:ascii="Segoe UI" w:hAnsi="Segoe UI" w:cs="Segoe UI"/>
      <w:sz w:val="18"/>
      <w:szCs w:val="18"/>
    </w:rPr>
  </w:style>
  <w:style w:type="paragraph" w:styleId="a6">
    <w:name w:val="header"/>
    <w:basedOn w:val="a"/>
    <w:link w:val="a7"/>
    <w:uiPriority w:val="99"/>
    <w:unhideWhenUsed/>
    <w:rsid w:val="008242E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42E5"/>
  </w:style>
  <w:style w:type="paragraph" w:styleId="a8">
    <w:name w:val="footer"/>
    <w:basedOn w:val="a"/>
    <w:link w:val="a9"/>
    <w:uiPriority w:val="99"/>
    <w:unhideWhenUsed/>
    <w:rsid w:val="008242E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42E5"/>
  </w:style>
  <w:style w:type="paragraph" w:styleId="aa">
    <w:name w:val="footnote text"/>
    <w:basedOn w:val="a"/>
    <w:link w:val="ab"/>
    <w:uiPriority w:val="99"/>
    <w:semiHidden/>
    <w:unhideWhenUsed/>
    <w:rsid w:val="00C836FB"/>
    <w:pPr>
      <w:spacing w:after="0" w:line="240" w:lineRule="auto"/>
    </w:pPr>
    <w:rPr>
      <w:sz w:val="20"/>
      <w:szCs w:val="20"/>
    </w:rPr>
  </w:style>
  <w:style w:type="character" w:customStyle="1" w:styleId="ab">
    <w:name w:val="Текст сноски Знак"/>
    <w:basedOn w:val="a0"/>
    <w:link w:val="aa"/>
    <w:uiPriority w:val="99"/>
    <w:semiHidden/>
    <w:rsid w:val="00C836FB"/>
    <w:rPr>
      <w:sz w:val="20"/>
      <w:szCs w:val="20"/>
    </w:rPr>
  </w:style>
  <w:style w:type="character" w:styleId="ac">
    <w:name w:val="footnote reference"/>
    <w:basedOn w:val="a0"/>
    <w:uiPriority w:val="99"/>
    <w:semiHidden/>
    <w:unhideWhenUsed/>
    <w:rsid w:val="00C836FB"/>
    <w:rPr>
      <w:vertAlign w:val="superscript"/>
    </w:rPr>
  </w:style>
  <w:style w:type="character" w:styleId="ad">
    <w:name w:val="annotation reference"/>
    <w:basedOn w:val="a0"/>
    <w:uiPriority w:val="99"/>
    <w:semiHidden/>
    <w:unhideWhenUsed/>
    <w:rsid w:val="00782686"/>
    <w:rPr>
      <w:sz w:val="16"/>
      <w:szCs w:val="16"/>
    </w:rPr>
  </w:style>
  <w:style w:type="paragraph" w:styleId="ae">
    <w:name w:val="annotation text"/>
    <w:basedOn w:val="a"/>
    <w:link w:val="af"/>
    <w:uiPriority w:val="99"/>
    <w:semiHidden/>
    <w:unhideWhenUsed/>
    <w:rsid w:val="00782686"/>
    <w:pPr>
      <w:spacing w:line="240" w:lineRule="auto"/>
    </w:pPr>
    <w:rPr>
      <w:sz w:val="20"/>
      <w:szCs w:val="20"/>
    </w:rPr>
  </w:style>
  <w:style w:type="character" w:customStyle="1" w:styleId="af">
    <w:name w:val="Текст примечания Знак"/>
    <w:basedOn w:val="a0"/>
    <w:link w:val="ae"/>
    <w:uiPriority w:val="99"/>
    <w:semiHidden/>
    <w:rsid w:val="00782686"/>
    <w:rPr>
      <w:sz w:val="20"/>
      <w:szCs w:val="20"/>
    </w:rPr>
  </w:style>
  <w:style w:type="paragraph" w:styleId="af0">
    <w:name w:val="annotation subject"/>
    <w:basedOn w:val="ae"/>
    <w:next w:val="ae"/>
    <w:link w:val="af1"/>
    <w:uiPriority w:val="99"/>
    <w:semiHidden/>
    <w:unhideWhenUsed/>
    <w:rsid w:val="00782686"/>
    <w:rPr>
      <w:b/>
      <w:bCs/>
    </w:rPr>
  </w:style>
  <w:style w:type="character" w:customStyle="1" w:styleId="af1">
    <w:name w:val="Тема примечания Знак"/>
    <w:basedOn w:val="af"/>
    <w:link w:val="af0"/>
    <w:uiPriority w:val="99"/>
    <w:semiHidden/>
    <w:rsid w:val="007826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69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F99DF-8654-4F91-9071-CBA6885F3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3737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ДУБРОВИН ВАЛЕРИЙ ОЛЕГОВИЧ</dc:creator>
  <cp:lastModifiedBy>Мордашова Анна Владимировна</cp:lastModifiedBy>
  <cp:revision>3</cp:revision>
  <cp:lastPrinted>2022-08-11T06:25:00Z</cp:lastPrinted>
  <dcterms:created xsi:type="dcterms:W3CDTF">2023-03-01T13:56:00Z</dcterms:created>
  <dcterms:modified xsi:type="dcterms:W3CDTF">2023-03-01T13:57:00Z</dcterms:modified>
</cp:coreProperties>
</file>