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627B" w14:textId="5C59DC5B" w:rsidR="00BE55F6" w:rsidRDefault="007343B9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6779AE" wp14:editId="24DAE5E3">
            <wp:simplePos x="0" y="0"/>
            <wp:positionH relativeFrom="column">
              <wp:posOffset>-688340</wp:posOffset>
            </wp:positionH>
            <wp:positionV relativeFrom="page">
              <wp:posOffset>47625</wp:posOffset>
            </wp:positionV>
            <wp:extent cx="7505700" cy="3468370"/>
            <wp:effectExtent l="0" t="0" r="0" b="0"/>
            <wp:wrapTight wrapText="bothSides">
              <wp:wrapPolygon edited="0">
                <wp:start x="0" y="0"/>
                <wp:lineTo x="0" y="21473"/>
                <wp:lineTo x="21545" y="21473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A9690" w14:textId="4CA5B63B" w:rsidR="00B677F3" w:rsidRDefault="00B677F3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CC1A4" w14:textId="77777777" w:rsidR="00A87AFA" w:rsidRPr="00782B5C" w:rsidRDefault="00A87AFA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F159B" w14:textId="1DEDD70A" w:rsidR="00CC0A74" w:rsidRDefault="00F22644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7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9B22163" w14:textId="3A03BEE4" w:rsidR="00FF0E21" w:rsidRPr="00782B5C" w:rsidRDefault="00F22644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Российской Федерации от 17 августа 2022 г. № 126н</w:t>
      </w:r>
    </w:p>
    <w:p w14:paraId="01B7A7CA" w14:textId="77777777" w:rsidR="00D26FD5" w:rsidRPr="00782B5C" w:rsidRDefault="00D26FD5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386069" w14:textId="77777777" w:rsidR="00373321" w:rsidRDefault="00373321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D4C7739" w14:textId="1AB8E9E0" w:rsidR="00B17C0D" w:rsidRDefault="00B17C0D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0E399F1" w14:textId="728C7908" w:rsidR="007979AA" w:rsidRDefault="00782B5C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BE2" w:rsidRPr="00782B5C">
        <w:rPr>
          <w:rFonts w:ascii="Times New Roman" w:hAnsi="Times New Roman" w:cs="Times New Roman"/>
          <w:sz w:val="28"/>
          <w:szCs w:val="28"/>
        </w:rPr>
        <w:t>част</w:t>
      </w:r>
      <w:r w:rsidR="003D3658">
        <w:rPr>
          <w:rFonts w:ascii="Times New Roman" w:hAnsi="Times New Roman" w:cs="Times New Roman"/>
          <w:sz w:val="28"/>
          <w:szCs w:val="28"/>
        </w:rPr>
        <w:t>ями</w:t>
      </w:r>
      <w:r w:rsidR="00667BE2" w:rsidRPr="00782B5C">
        <w:rPr>
          <w:rFonts w:ascii="Times New Roman" w:hAnsi="Times New Roman" w:cs="Times New Roman"/>
          <w:sz w:val="28"/>
          <w:szCs w:val="28"/>
        </w:rPr>
        <w:t xml:space="preserve"> </w:t>
      </w:r>
      <w:r w:rsidRPr="00782B5C">
        <w:rPr>
          <w:rFonts w:ascii="Times New Roman" w:hAnsi="Times New Roman" w:cs="Times New Roman"/>
          <w:sz w:val="28"/>
          <w:szCs w:val="28"/>
        </w:rPr>
        <w:t xml:space="preserve">1 </w:t>
      </w:r>
      <w:r w:rsidR="003D3658">
        <w:rPr>
          <w:rFonts w:ascii="Times New Roman" w:hAnsi="Times New Roman" w:cs="Times New Roman"/>
          <w:sz w:val="28"/>
          <w:szCs w:val="28"/>
        </w:rPr>
        <w:t xml:space="preserve">и </w:t>
      </w:r>
      <w:r w:rsidR="00306664">
        <w:rPr>
          <w:rFonts w:ascii="Times New Roman" w:hAnsi="Times New Roman" w:cs="Times New Roman"/>
          <w:sz w:val="28"/>
          <w:szCs w:val="28"/>
        </w:rPr>
        <w:t xml:space="preserve">3 </w:t>
      </w:r>
      <w:r w:rsidRPr="00782B5C">
        <w:rPr>
          <w:rFonts w:ascii="Times New Roman" w:hAnsi="Times New Roman" w:cs="Times New Roman"/>
          <w:sz w:val="28"/>
          <w:szCs w:val="28"/>
        </w:rPr>
        <w:t>статьи 8 Федерального закона от</w:t>
      </w:r>
      <w:r w:rsidR="00DA7FAD">
        <w:rPr>
          <w:rFonts w:ascii="Times New Roman" w:hAnsi="Times New Roman" w:cs="Times New Roman"/>
          <w:sz w:val="28"/>
          <w:szCs w:val="28"/>
        </w:rPr>
        <w:t> </w:t>
      </w:r>
      <w:r w:rsidRPr="00782B5C">
        <w:rPr>
          <w:rFonts w:ascii="Times New Roman" w:hAnsi="Times New Roman" w:cs="Times New Roman"/>
          <w:sz w:val="28"/>
          <w:szCs w:val="28"/>
        </w:rPr>
        <w:t>11</w:t>
      </w:r>
      <w:r w:rsidR="00DA7FAD">
        <w:rPr>
          <w:rFonts w:ascii="Times New Roman" w:hAnsi="Times New Roman" w:cs="Times New Roman"/>
          <w:sz w:val="28"/>
          <w:szCs w:val="28"/>
        </w:rPr>
        <w:t> </w:t>
      </w:r>
      <w:r w:rsidRPr="00782B5C">
        <w:rPr>
          <w:rFonts w:ascii="Times New Roman" w:hAnsi="Times New Roman" w:cs="Times New Roman"/>
          <w:sz w:val="28"/>
          <w:szCs w:val="28"/>
        </w:rPr>
        <w:t>ноября</w:t>
      </w:r>
      <w:r w:rsidR="00DA7FAD">
        <w:rPr>
          <w:rFonts w:ascii="Times New Roman" w:hAnsi="Times New Roman" w:cs="Times New Roman"/>
          <w:sz w:val="28"/>
          <w:szCs w:val="28"/>
        </w:rPr>
        <w:t> </w:t>
      </w:r>
      <w:r w:rsidRPr="00782B5C">
        <w:rPr>
          <w:rFonts w:ascii="Times New Roman" w:hAnsi="Times New Roman" w:cs="Times New Roman"/>
          <w:sz w:val="28"/>
          <w:szCs w:val="28"/>
        </w:rPr>
        <w:t>2003</w:t>
      </w:r>
      <w:r w:rsidR="00DA7FAD">
        <w:rPr>
          <w:rFonts w:ascii="Times New Roman" w:hAnsi="Times New Roman" w:cs="Times New Roman"/>
          <w:sz w:val="28"/>
          <w:szCs w:val="28"/>
        </w:rPr>
        <w:t> </w:t>
      </w:r>
      <w:r w:rsidRPr="00782B5C">
        <w:rPr>
          <w:rFonts w:ascii="Times New Roman" w:hAnsi="Times New Roman" w:cs="Times New Roman"/>
          <w:sz w:val="28"/>
          <w:szCs w:val="28"/>
        </w:rPr>
        <w:t xml:space="preserve">г. № 138-ФЗ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82B5C">
        <w:rPr>
          <w:rFonts w:ascii="Times New Roman" w:hAnsi="Times New Roman" w:cs="Times New Roman"/>
          <w:sz w:val="28"/>
          <w:szCs w:val="28"/>
        </w:rPr>
        <w:t>О лотереях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82B5C">
        <w:rPr>
          <w:rFonts w:ascii="Times New Roman" w:hAnsi="Times New Roman" w:cs="Times New Roman"/>
          <w:sz w:val="28"/>
          <w:szCs w:val="28"/>
        </w:rPr>
        <w:t xml:space="preserve"> </w:t>
      </w:r>
      <w:r w:rsidRPr="00B23029">
        <w:rPr>
          <w:rFonts w:ascii="Times New Roman" w:hAnsi="Times New Roman" w:cs="Times New Roman"/>
          <w:sz w:val="28"/>
          <w:szCs w:val="28"/>
        </w:rPr>
        <w:t xml:space="preserve">и </w:t>
      </w:r>
      <w:r w:rsidR="00613681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613681" w:rsidRPr="00B23029">
        <w:rPr>
          <w:rFonts w:ascii="Times New Roman" w:hAnsi="Times New Roman" w:cs="Times New Roman"/>
          <w:sz w:val="28"/>
          <w:szCs w:val="28"/>
        </w:rPr>
        <w:t>распоряжени</w:t>
      </w:r>
      <w:r w:rsidR="00613681">
        <w:rPr>
          <w:rFonts w:ascii="Times New Roman" w:hAnsi="Times New Roman" w:cs="Times New Roman"/>
          <w:sz w:val="28"/>
          <w:szCs w:val="28"/>
        </w:rPr>
        <w:t>я</w:t>
      </w:r>
      <w:r w:rsidR="00613681" w:rsidRPr="00B23029">
        <w:rPr>
          <w:rFonts w:ascii="Times New Roman" w:hAnsi="Times New Roman" w:cs="Times New Roman"/>
          <w:sz w:val="28"/>
          <w:szCs w:val="28"/>
        </w:rPr>
        <w:t xml:space="preserve"> </w:t>
      </w:r>
      <w:r w:rsidR="00667BE2" w:rsidRPr="00B2302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3D3658">
        <w:rPr>
          <w:rFonts w:ascii="Times New Roman" w:hAnsi="Times New Roman" w:cs="Times New Roman"/>
          <w:sz w:val="28"/>
          <w:szCs w:val="28"/>
        </w:rPr>
        <w:t xml:space="preserve"> </w:t>
      </w:r>
      <w:r w:rsidR="00667BE2" w:rsidRPr="00B23029">
        <w:rPr>
          <w:rFonts w:ascii="Times New Roman" w:hAnsi="Times New Roman" w:cs="Times New Roman"/>
          <w:sz w:val="28"/>
          <w:szCs w:val="28"/>
        </w:rPr>
        <w:t>от 29</w:t>
      </w:r>
      <w:r w:rsidR="00667BE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67BE2" w:rsidRPr="00667BE2">
        <w:rPr>
          <w:rFonts w:ascii="Times New Roman" w:hAnsi="Times New Roman" w:cs="Times New Roman"/>
          <w:sz w:val="28"/>
          <w:szCs w:val="28"/>
        </w:rPr>
        <w:t>2019</w:t>
      </w:r>
      <w:r w:rsidR="00667BE2">
        <w:rPr>
          <w:rFonts w:ascii="Times New Roman" w:hAnsi="Times New Roman" w:cs="Times New Roman"/>
          <w:sz w:val="28"/>
          <w:szCs w:val="28"/>
        </w:rPr>
        <w:t xml:space="preserve"> г.</w:t>
      </w:r>
      <w:r w:rsidR="00667BE2" w:rsidRPr="00667BE2">
        <w:rPr>
          <w:rFonts w:ascii="Times New Roman" w:hAnsi="Times New Roman" w:cs="Times New Roman"/>
          <w:sz w:val="28"/>
          <w:szCs w:val="28"/>
        </w:rPr>
        <w:t xml:space="preserve"> </w:t>
      </w:r>
      <w:r w:rsidR="00667BE2">
        <w:rPr>
          <w:rFonts w:ascii="Times New Roman" w:hAnsi="Times New Roman" w:cs="Times New Roman"/>
          <w:sz w:val="28"/>
          <w:szCs w:val="28"/>
        </w:rPr>
        <w:t>№</w:t>
      </w:r>
      <w:r w:rsidR="00667BE2" w:rsidRPr="00667BE2">
        <w:rPr>
          <w:rFonts w:ascii="Times New Roman" w:hAnsi="Times New Roman" w:cs="Times New Roman"/>
          <w:sz w:val="28"/>
          <w:szCs w:val="28"/>
        </w:rPr>
        <w:t xml:space="preserve"> 1921-р</w:t>
      </w:r>
      <w:r w:rsidR="00667BE2">
        <w:rPr>
          <w:rFonts w:ascii="Times New Roman" w:hAnsi="Times New Roman" w:cs="Times New Roman"/>
          <w:sz w:val="28"/>
          <w:szCs w:val="28"/>
        </w:rPr>
        <w:t xml:space="preserve"> </w:t>
      </w:r>
      <w:r w:rsidRPr="00782B5C">
        <w:rPr>
          <w:rFonts w:ascii="Times New Roman" w:hAnsi="Times New Roman" w:cs="Times New Roman"/>
          <w:sz w:val="28"/>
          <w:szCs w:val="28"/>
        </w:rPr>
        <w:t xml:space="preserve"> </w:t>
      </w:r>
      <w:r w:rsidR="007D281C" w:rsidRPr="004D4FC1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7D281C" w:rsidRPr="00782B5C">
        <w:rPr>
          <w:rFonts w:ascii="Times New Roman" w:hAnsi="Times New Roman" w:cs="Times New Roman"/>
          <w:sz w:val="28"/>
          <w:szCs w:val="28"/>
        </w:rPr>
        <w:t>:</w:t>
      </w:r>
    </w:p>
    <w:p w14:paraId="0AD15F05" w14:textId="1323831C" w:rsidR="00373321" w:rsidRDefault="00373321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0" w:name="_Hlk128553764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7332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финансов Российской Федерации  </w:t>
      </w:r>
      <w:r w:rsidR="00FA63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73321">
        <w:rPr>
          <w:rFonts w:ascii="Times New Roman" w:hAnsi="Times New Roman" w:cs="Times New Roman"/>
          <w:sz w:val="28"/>
          <w:szCs w:val="28"/>
        </w:rPr>
        <w:t xml:space="preserve">от 17 августа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3321">
        <w:rPr>
          <w:rFonts w:ascii="Times New Roman" w:hAnsi="Times New Roman" w:cs="Times New Roman"/>
          <w:sz w:val="28"/>
          <w:szCs w:val="28"/>
        </w:rPr>
        <w:t xml:space="preserve"> 126н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373321">
        <w:rPr>
          <w:rFonts w:ascii="Times New Roman" w:hAnsi="Times New Roman" w:cs="Times New Roman"/>
          <w:sz w:val="28"/>
          <w:szCs w:val="28"/>
        </w:rPr>
        <w:t>Об утверждении условий проведения 5 тиражных всероссийских государственных лотерей и 10 бестиражных всероссийских государственных лотерей в поддержку развития бокса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</w:p>
    <w:p w14:paraId="165FD198" w14:textId="2B14C31C" w:rsidR="00373321" w:rsidRDefault="00373321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DD719" w14:textId="1A81B054" w:rsidR="00373321" w:rsidRDefault="00373321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63C9C" w14:textId="77777777" w:rsidR="00373321" w:rsidRDefault="00373321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447A7" w14:textId="7E5ED702" w:rsidR="00373321" w:rsidRDefault="00373321" w:rsidP="00FF04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21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FF0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73321">
        <w:rPr>
          <w:rFonts w:ascii="Times New Roman" w:hAnsi="Times New Roman" w:cs="Times New Roman"/>
          <w:sz w:val="28"/>
          <w:szCs w:val="28"/>
        </w:rPr>
        <w:t>А.Г. Силуанов</w:t>
      </w:r>
    </w:p>
    <w:p w14:paraId="3FE2474E" w14:textId="77777777" w:rsidR="00373321" w:rsidRDefault="00373321" w:rsidP="00373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73321" w:rsidSect="00FA6382">
          <w:headerReference w:type="default" r:id="rId9"/>
          <w:footnotePr>
            <w:numFmt w:val="chicago"/>
          </w:foot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B142C9" w14:paraId="1A07B25A" w14:textId="77777777" w:rsidTr="00B142C9">
        <w:tc>
          <w:tcPr>
            <w:tcW w:w="4813" w:type="dxa"/>
          </w:tcPr>
          <w:p w14:paraId="266DE5AC" w14:textId="77777777" w:rsidR="00B142C9" w:rsidRPr="00B142C9" w:rsidRDefault="00B142C9" w:rsidP="00B1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6110CCFA" w14:textId="77777777" w:rsidR="00B142C9" w:rsidRPr="00B142C9" w:rsidRDefault="00B142C9" w:rsidP="00B1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C9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финансов</w:t>
            </w:r>
          </w:p>
          <w:p w14:paraId="5C947653" w14:textId="77777777" w:rsidR="00B142C9" w:rsidRPr="00B142C9" w:rsidRDefault="00B142C9" w:rsidP="00B1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C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764D9986" w14:textId="4C63E8AB" w:rsidR="00B142C9" w:rsidRDefault="00B142C9" w:rsidP="00B1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№ </w:t>
            </w:r>
          </w:p>
        </w:tc>
      </w:tr>
    </w:tbl>
    <w:p w14:paraId="5CD30C29" w14:textId="29F93096" w:rsidR="00373321" w:rsidRDefault="00373321" w:rsidP="00373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9B006" w14:textId="6F72C598" w:rsidR="00B142C9" w:rsidRDefault="00B142C9" w:rsidP="00373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35C3F" w14:textId="77777777" w:rsidR="00B142C9" w:rsidRPr="00B142C9" w:rsidRDefault="00B142C9" w:rsidP="00B142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4434E" w14:textId="77777777" w:rsidR="00B142C9" w:rsidRDefault="00373321" w:rsidP="00B14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2C9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вносимые в </w:t>
      </w:r>
      <w:r w:rsidR="00B142C9" w:rsidRPr="00B142C9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B142C9" w:rsidRPr="00B142C9">
        <w:rPr>
          <w:b/>
          <w:bCs/>
        </w:rPr>
        <w:t xml:space="preserve"> </w:t>
      </w:r>
      <w:r w:rsidR="00B142C9" w:rsidRPr="00B142C9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финансов </w:t>
      </w:r>
    </w:p>
    <w:p w14:paraId="776AA51D" w14:textId="429691FA" w:rsidR="00373321" w:rsidRPr="00B142C9" w:rsidRDefault="00B142C9" w:rsidP="00B14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2C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17 августа 2022 г. № 126н </w:t>
      </w:r>
      <w:r w:rsidR="00D94C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142C9">
        <w:rPr>
          <w:rFonts w:ascii="Times New Roman" w:hAnsi="Times New Roman" w:cs="Times New Roman"/>
          <w:b/>
          <w:bCs/>
          <w:sz w:val="28"/>
          <w:szCs w:val="28"/>
        </w:rPr>
        <w:t>Об утверждении условий проведения 5 тиражных всероссийских государственных лотерей и 10 бестиражных всероссийских государственных лотерей в поддержку развития бокса</w:t>
      </w:r>
      <w:r w:rsidR="00D94C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169676" w14:textId="304227C8" w:rsidR="00373321" w:rsidRDefault="00373321" w:rsidP="00373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CF866" w14:textId="77777777" w:rsidR="00B142C9" w:rsidRDefault="00B142C9" w:rsidP="00373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B382C" w14:textId="305095F8" w:rsidR="00B142C9" w:rsidRDefault="00B142C9" w:rsidP="00523A4E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проведения </w:t>
      </w:r>
      <w:r w:rsidRPr="00B142C9">
        <w:rPr>
          <w:rFonts w:ascii="Times New Roman" w:hAnsi="Times New Roman" w:cs="Times New Roman"/>
          <w:sz w:val="28"/>
          <w:szCs w:val="28"/>
        </w:rPr>
        <w:t>первой всероссийской государственной тиражной лотереи в поддержку развития бокса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финансов Российской Федерации </w:t>
      </w:r>
      <w:r w:rsidRPr="00B142C9">
        <w:rPr>
          <w:rFonts w:ascii="Times New Roman" w:hAnsi="Times New Roman" w:cs="Times New Roman"/>
          <w:sz w:val="28"/>
          <w:szCs w:val="28"/>
        </w:rPr>
        <w:t>от 17 августа 2022 г. № 126н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B142C9">
        <w:rPr>
          <w:rFonts w:ascii="Times New Roman" w:hAnsi="Times New Roman" w:cs="Times New Roman"/>
          <w:sz w:val="28"/>
          <w:szCs w:val="28"/>
        </w:rPr>
        <w:t>Об утверждении условий проведения 5 тиражных всероссийских государственных лотерей и 10 бестиражных всероссийских государственных лотерей в поддержку развития бокса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приказ):</w:t>
      </w:r>
    </w:p>
    <w:p w14:paraId="01C3FFC4" w14:textId="35ED1D75" w:rsidR="00B142C9" w:rsidRDefault="00B142C9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559845"/>
      <w:r>
        <w:rPr>
          <w:rFonts w:ascii="Times New Roman" w:hAnsi="Times New Roman" w:cs="Times New Roman"/>
          <w:sz w:val="28"/>
          <w:szCs w:val="28"/>
        </w:rPr>
        <w:t>абзацы пятый-седьмой пункта 10 изложить в следующей редакции:</w:t>
      </w:r>
    </w:p>
    <w:p w14:paraId="7D69E1E0" w14:textId="18689851" w:rsidR="00B142C9" w:rsidRPr="00B142C9" w:rsidRDefault="00D94CE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2C9" w:rsidRPr="00B142C9">
        <w:rPr>
          <w:rFonts w:ascii="Times New Roman" w:hAnsi="Times New Roman" w:cs="Times New Roman"/>
          <w:sz w:val="28"/>
          <w:szCs w:val="28"/>
        </w:rPr>
        <w:t>Р/счет № 40702810105800001766 в Банке ВТБ (ПАО)</w:t>
      </w:r>
    </w:p>
    <w:p w14:paraId="620B3B65" w14:textId="77777777" w:rsidR="00B142C9" w:rsidRPr="00B142C9" w:rsidRDefault="00B142C9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C9">
        <w:rPr>
          <w:rFonts w:ascii="Times New Roman" w:hAnsi="Times New Roman" w:cs="Times New Roman"/>
          <w:sz w:val="28"/>
          <w:szCs w:val="28"/>
        </w:rPr>
        <w:t>Кор/счет 30101810700000000187</w:t>
      </w:r>
    </w:p>
    <w:p w14:paraId="648FEDF7" w14:textId="6D592533" w:rsidR="00B142C9" w:rsidRDefault="00B142C9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C9">
        <w:rPr>
          <w:rFonts w:ascii="Times New Roman" w:hAnsi="Times New Roman" w:cs="Times New Roman"/>
          <w:sz w:val="28"/>
          <w:szCs w:val="28"/>
        </w:rPr>
        <w:t>БИК 044525187.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92F287" w14:textId="603CD1A1" w:rsid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59 изложить в следующей редакции:</w:t>
      </w:r>
    </w:p>
    <w:p w14:paraId="257E2B80" w14:textId="4666CEAA" w:rsidR="00114437" w:rsidRPr="00114437" w:rsidRDefault="00D94CE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4437" w:rsidRPr="00114437">
        <w:rPr>
          <w:rFonts w:ascii="Times New Roman" w:hAnsi="Times New Roman" w:cs="Times New Roman"/>
          <w:sz w:val="28"/>
          <w:szCs w:val="28"/>
        </w:rPr>
        <w:t>Размер призового фонда Лотереи по отношению к выручке от проведения Лотереи должен составлять не менее чем 50 процентов и не более чем 70 процентов и устанавливается Оператором.</w:t>
      </w:r>
    </w:p>
    <w:p w14:paraId="7457926E" w14:textId="77777777" w:rsidR="00114437" w:rsidRP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37">
        <w:rPr>
          <w:rFonts w:ascii="Times New Roman" w:hAnsi="Times New Roman" w:cs="Times New Roman"/>
          <w:sz w:val="28"/>
          <w:szCs w:val="28"/>
        </w:rPr>
        <w:t>Об изменении размера призового фонда Лотереи Оператор уведомляет Организатора и информирует участников Лотереи не менее чем за 10 дней до даты проведения соответствующего тиража Лотереи.</w:t>
      </w:r>
    </w:p>
    <w:p w14:paraId="1842F378" w14:textId="413DA5EB" w:rsid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37">
        <w:rPr>
          <w:rFonts w:ascii="Times New Roman" w:hAnsi="Times New Roman" w:cs="Times New Roman"/>
          <w:sz w:val="28"/>
          <w:szCs w:val="28"/>
        </w:rPr>
        <w:t xml:space="preserve">Информирование участников Лотереи об изменении размера призового фонда Лотереи осуществляется путем размещения соответствующей информации в </w:t>
      </w:r>
      <w:r w:rsidRPr="0011443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Интернет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>, а также в местах реализации лотерейных билетов, установки лотерейных терминалов.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20DE3B7" w14:textId="2A25642B" w:rsidR="00114437" w:rsidRPr="00AD0F1B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61.1.1 в графе </w:t>
      </w:r>
      <w:r w:rsidR="00D94CE2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призового фонда (% от выручки)</w:t>
      </w:r>
      <w:r w:rsidR="00D94CE2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4B0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аблицы 1 цифр</w:t>
      </w:r>
      <w:r w:rsidR="00DD0A84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CE2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D94CE2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</w:t>
      </w:r>
      <w:r w:rsidR="00DD0A84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CE2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D94CE2"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4C36E8" w14:textId="57CEAF60" w:rsid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61.1.2 </w:t>
      </w:r>
      <w:r w:rsidRPr="0011443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аблицы 2</w:t>
      </w:r>
      <w:r w:rsidRPr="00114437"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>;</w:t>
      </w:r>
    </w:p>
    <w:p w14:paraId="58EC0247" w14:textId="1C6343A2" w:rsid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61.1.3 </w:t>
      </w:r>
      <w:r w:rsidRPr="0011443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аблицы 3</w:t>
      </w:r>
      <w:r w:rsidRPr="00114437"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>;</w:t>
      </w:r>
    </w:p>
    <w:p w14:paraId="5136AE88" w14:textId="050D898D" w:rsid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61.1.4 </w:t>
      </w:r>
      <w:r w:rsidRPr="0011443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аблицы 4</w:t>
      </w:r>
      <w:r w:rsidRPr="00114437"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>;</w:t>
      </w:r>
    </w:p>
    <w:p w14:paraId="18D6AA62" w14:textId="2A86A47E" w:rsid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61.1.5 </w:t>
      </w:r>
      <w:r w:rsidRPr="0011443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аблицы 5</w:t>
      </w:r>
      <w:r w:rsidRPr="00114437"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>;</w:t>
      </w:r>
    </w:p>
    <w:p w14:paraId="43CF9225" w14:textId="4EA03517" w:rsidR="00114437" w:rsidRDefault="00114437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61.2 </w:t>
      </w:r>
      <w:r w:rsidRPr="00114437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 до объединения категорий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 после объединения категорий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 № 6 и </w:t>
      </w:r>
      <w:r w:rsidR="006B0B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4437"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1443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14437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14437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="006B0B42">
        <w:rPr>
          <w:rFonts w:ascii="Times New Roman" w:hAnsi="Times New Roman" w:cs="Times New Roman"/>
          <w:sz w:val="28"/>
          <w:szCs w:val="28"/>
        </w:rPr>
        <w:t>;</w:t>
      </w:r>
    </w:p>
    <w:p w14:paraId="577C0945" w14:textId="6B4930C7" w:rsidR="006B0B42" w:rsidRPr="00D94CE2" w:rsidRDefault="006B0B4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E2">
        <w:rPr>
          <w:rFonts w:ascii="Times New Roman" w:hAnsi="Times New Roman" w:cs="Times New Roman"/>
          <w:sz w:val="28"/>
          <w:szCs w:val="28"/>
        </w:rPr>
        <w:t xml:space="preserve">в пункте 61.3 в графе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9D34B0" w:rsidRPr="00D94CE2">
        <w:rPr>
          <w:rFonts w:ascii="Times New Roman" w:hAnsi="Times New Roman" w:cs="Times New Roman"/>
          <w:sz w:val="28"/>
          <w:szCs w:val="28"/>
        </w:rPr>
        <w:t>т</w:t>
      </w:r>
      <w:r w:rsidRPr="00D94CE2">
        <w:rPr>
          <w:rFonts w:ascii="Times New Roman" w:hAnsi="Times New Roman" w:cs="Times New Roman"/>
          <w:sz w:val="28"/>
          <w:szCs w:val="28"/>
        </w:rPr>
        <w:t xml:space="preserve">аблиц № 8 - </w:t>
      </w:r>
      <w:r w:rsidR="009D34B0" w:rsidRPr="00D94CE2">
        <w:rPr>
          <w:rFonts w:ascii="Times New Roman" w:hAnsi="Times New Roman" w:cs="Times New Roman"/>
          <w:sz w:val="28"/>
          <w:szCs w:val="28"/>
        </w:rPr>
        <w:t xml:space="preserve">№ </w:t>
      </w:r>
      <w:r w:rsidRPr="00D94CE2">
        <w:rPr>
          <w:rFonts w:ascii="Times New Roman" w:hAnsi="Times New Roman" w:cs="Times New Roman"/>
          <w:sz w:val="28"/>
          <w:szCs w:val="28"/>
        </w:rPr>
        <w:t xml:space="preserve">11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60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70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>;</w:t>
      </w:r>
    </w:p>
    <w:p w14:paraId="72983489" w14:textId="69CC535D" w:rsidR="006B0B42" w:rsidRPr="00D94CE2" w:rsidRDefault="006B0B42" w:rsidP="006B0B4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E2">
        <w:rPr>
          <w:rFonts w:ascii="Times New Roman" w:hAnsi="Times New Roman" w:cs="Times New Roman"/>
          <w:sz w:val="28"/>
          <w:szCs w:val="28"/>
        </w:rPr>
        <w:t xml:space="preserve">в пункте 61.4.1 в графе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9D34B0" w:rsidRPr="00D94CE2">
        <w:rPr>
          <w:rFonts w:ascii="Times New Roman" w:hAnsi="Times New Roman" w:cs="Times New Roman"/>
          <w:sz w:val="28"/>
          <w:szCs w:val="28"/>
        </w:rPr>
        <w:t>т</w:t>
      </w:r>
      <w:r w:rsidRPr="00D94CE2">
        <w:rPr>
          <w:rFonts w:ascii="Times New Roman" w:hAnsi="Times New Roman" w:cs="Times New Roman"/>
          <w:sz w:val="28"/>
          <w:szCs w:val="28"/>
        </w:rPr>
        <w:t xml:space="preserve">аблиц № 12 - </w:t>
      </w:r>
      <w:r w:rsidR="009D34B0" w:rsidRPr="00D94CE2">
        <w:rPr>
          <w:rFonts w:ascii="Times New Roman" w:hAnsi="Times New Roman" w:cs="Times New Roman"/>
          <w:sz w:val="28"/>
          <w:szCs w:val="28"/>
        </w:rPr>
        <w:t>№</w:t>
      </w:r>
      <w:r w:rsidR="00FF0425">
        <w:rPr>
          <w:rFonts w:ascii="Times New Roman" w:hAnsi="Times New Roman" w:cs="Times New Roman"/>
          <w:sz w:val="28"/>
          <w:szCs w:val="28"/>
        </w:rPr>
        <w:t xml:space="preserve"> </w:t>
      </w:r>
      <w:r w:rsidRPr="00D94CE2">
        <w:rPr>
          <w:rFonts w:ascii="Times New Roman" w:hAnsi="Times New Roman" w:cs="Times New Roman"/>
          <w:sz w:val="28"/>
          <w:szCs w:val="28"/>
        </w:rPr>
        <w:t xml:space="preserve">14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60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70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>;</w:t>
      </w:r>
    </w:p>
    <w:p w14:paraId="3C0881B9" w14:textId="49AE4AA7" w:rsidR="006B0B42" w:rsidRPr="00D94CE2" w:rsidRDefault="006B0B42" w:rsidP="006B0B4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E2">
        <w:rPr>
          <w:rFonts w:ascii="Times New Roman" w:hAnsi="Times New Roman" w:cs="Times New Roman"/>
          <w:sz w:val="28"/>
          <w:szCs w:val="28"/>
        </w:rPr>
        <w:t xml:space="preserve">в пункте 61.4.2 </w:t>
      </w:r>
      <w:bookmarkStart w:id="2" w:name="_Hlk128560064"/>
      <w:r w:rsidRPr="00D94CE2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9D34B0" w:rsidRPr="00D94CE2">
        <w:rPr>
          <w:rFonts w:ascii="Times New Roman" w:hAnsi="Times New Roman" w:cs="Times New Roman"/>
          <w:sz w:val="28"/>
          <w:szCs w:val="28"/>
        </w:rPr>
        <w:t>т</w:t>
      </w:r>
      <w:r w:rsidRPr="00D94CE2">
        <w:rPr>
          <w:rFonts w:ascii="Times New Roman" w:hAnsi="Times New Roman" w:cs="Times New Roman"/>
          <w:sz w:val="28"/>
          <w:szCs w:val="28"/>
        </w:rPr>
        <w:t xml:space="preserve">аблицы № 15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60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70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14:paraId="5F75FA14" w14:textId="5493FBC7" w:rsidR="006B0B42" w:rsidRPr="00D94CE2" w:rsidRDefault="006B0B42" w:rsidP="006B0B4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E2">
        <w:rPr>
          <w:rFonts w:ascii="Times New Roman" w:hAnsi="Times New Roman" w:cs="Times New Roman"/>
          <w:sz w:val="28"/>
          <w:szCs w:val="28"/>
        </w:rPr>
        <w:t xml:space="preserve">в пункте 61.5 в графе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9D34B0" w:rsidRPr="00D94CE2">
        <w:rPr>
          <w:rFonts w:ascii="Times New Roman" w:hAnsi="Times New Roman" w:cs="Times New Roman"/>
          <w:sz w:val="28"/>
          <w:szCs w:val="28"/>
        </w:rPr>
        <w:t>т</w:t>
      </w:r>
      <w:r w:rsidRPr="00D94CE2">
        <w:rPr>
          <w:rFonts w:ascii="Times New Roman" w:hAnsi="Times New Roman" w:cs="Times New Roman"/>
          <w:sz w:val="28"/>
          <w:szCs w:val="28"/>
        </w:rPr>
        <w:t xml:space="preserve">аблиц № 16 и № 17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60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70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>;</w:t>
      </w:r>
    </w:p>
    <w:p w14:paraId="0225B743" w14:textId="3B298994" w:rsidR="006B0B42" w:rsidRPr="00D94CE2" w:rsidRDefault="006B0B42" w:rsidP="006B0B4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E2">
        <w:rPr>
          <w:rFonts w:ascii="Times New Roman" w:hAnsi="Times New Roman" w:cs="Times New Roman"/>
          <w:sz w:val="28"/>
          <w:szCs w:val="28"/>
        </w:rPr>
        <w:t xml:space="preserve">в пункте 61.6 в графе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9D34B0" w:rsidRPr="00D94CE2">
        <w:rPr>
          <w:rFonts w:ascii="Times New Roman" w:hAnsi="Times New Roman" w:cs="Times New Roman"/>
          <w:sz w:val="28"/>
          <w:szCs w:val="28"/>
        </w:rPr>
        <w:t>т</w:t>
      </w:r>
      <w:r w:rsidRPr="00D94CE2">
        <w:rPr>
          <w:rFonts w:ascii="Times New Roman" w:hAnsi="Times New Roman" w:cs="Times New Roman"/>
          <w:sz w:val="28"/>
          <w:szCs w:val="28"/>
        </w:rPr>
        <w:t xml:space="preserve">аблиц № 18 - </w:t>
      </w:r>
      <w:r w:rsidR="009D34B0" w:rsidRPr="00D94CE2">
        <w:rPr>
          <w:rFonts w:ascii="Times New Roman" w:hAnsi="Times New Roman" w:cs="Times New Roman"/>
          <w:sz w:val="28"/>
          <w:szCs w:val="28"/>
        </w:rPr>
        <w:t xml:space="preserve">№ </w:t>
      </w:r>
      <w:r w:rsidRPr="00D94CE2">
        <w:rPr>
          <w:rFonts w:ascii="Times New Roman" w:hAnsi="Times New Roman" w:cs="Times New Roman"/>
          <w:sz w:val="28"/>
          <w:szCs w:val="28"/>
        </w:rPr>
        <w:t xml:space="preserve">20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60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70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>;</w:t>
      </w:r>
    </w:p>
    <w:p w14:paraId="21A753F6" w14:textId="7D27F94F" w:rsidR="006B0B42" w:rsidRDefault="006B0B4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E2">
        <w:rPr>
          <w:rFonts w:ascii="Times New Roman" w:hAnsi="Times New Roman" w:cs="Times New Roman"/>
          <w:sz w:val="28"/>
          <w:szCs w:val="28"/>
        </w:rPr>
        <w:t xml:space="preserve">в пункте 61.7 в графе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9D34B0" w:rsidRPr="00D94CE2">
        <w:rPr>
          <w:rFonts w:ascii="Times New Roman" w:hAnsi="Times New Roman" w:cs="Times New Roman"/>
          <w:sz w:val="28"/>
          <w:szCs w:val="28"/>
        </w:rPr>
        <w:t>т</w:t>
      </w:r>
      <w:r w:rsidRPr="00D94CE2">
        <w:rPr>
          <w:rFonts w:ascii="Times New Roman" w:hAnsi="Times New Roman" w:cs="Times New Roman"/>
          <w:sz w:val="28"/>
          <w:szCs w:val="28"/>
        </w:rPr>
        <w:t>аблиц № 21</w:t>
      </w:r>
      <w:r w:rsidR="009D34B0" w:rsidRPr="00D94CE2">
        <w:rPr>
          <w:rFonts w:ascii="Times New Roman" w:hAnsi="Times New Roman" w:cs="Times New Roman"/>
          <w:sz w:val="28"/>
          <w:szCs w:val="28"/>
        </w:rPr>
        <w:t xml:space="preserve"> - № </w:t>
      </w:r>
      <w:r w:rsidRPr="00D94CE2">
        <w:rPr>
          <w:rFonts w:ascii="Times New Roman" w:hAnsi="Times New Roman" w:cs="Times New Roman"/>
          <w:sz w:val="28"/>
          <w:szCs w:val="28"/>
        </w:rPr>
        <w:t xml:space="preserve">23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60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D94CE2">
        <w:rPr>
          <w:rFonts w:ascii="Times New Roman" w:hAnsi="Times New Roman" w:cs="Times New Roman"/>
          <w:sz w:val="28"/>
          <w:szCs w:val="28"/>
        </w:rPr>
        <w:t xml:space="preserve"> </w:t>
      </w:r>
      <w:r w:rsidR="00D94CE2" w:rsidRPr="00D94CE2">
        <w:rPr>
          <w:rFonts w:ascii="Times New Roman" w:hAnsi="Times New Roman" w:cs="Times New Roman"/>
          <w:sz w:val="28"/>
          <w:szCs w:val="28"/>
        </w:rPr>
        <w:t>«</w:t>
      </w:r>
      <w:r w:rsidRPr="00D94CE2">
        <w:rPr>
          <w:rFonts w:ascii="Times New Roman" w:hAnsi="Times New Roman" w:cs="Times New Roman"/>
          <w:sz w:val="28"/>
          <w:szCs w:val="28"/>
        </w:rPr>
        <w:t>70</w:t>
      </w:r>
      <w:r w:rsidR="00D94CE2" w:rsidRPr="00D94CE2">
        <w:rPr>
          <w:rFonts w:ascii="Times New Roman" w:hAnsi="Times New Roman" w:cs="Times New Roman"/>
          <w:sz w:val="28"/>
          <w:szCs w:val="28"/>
        </w:rPr>
        <w:t>»</w:t>
      </w:r>
      <w:r w:rsidRPr="00D94CE2">
        <w:rPr>
          <w:rFonts w:ascii="Times New Roman" w:hAnsi="Times New Roman" w:cs="Times New Roman"/>
          <w:sz w:val="28"/>
          <w:szCs w:val="28"/>
        </w:rPr>
        <w:t>;</w:t>
      </w:r>
    </w:p>
    <w:p w14:paraId="2B02B490" w14:textId="2DA45788" w:rsidR="006B0B42" w:rsidRDefault="006B0B4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42">
        <w:rPr>
          <w:rFonts w:ascii="Times New Roman" w:hAnsi="Times New Roman" w:cs="Times New Roman"/>
          <w:sz w:val="28"/>
          <w:szCs w:val="28"/>
        </w:rPr>
        <w:t>в пункте 61.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6B0B42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 w:rsidRPr="006B0B42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 xml:space="preserve">ы № 24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>;</w:t>
      </w:r>
    </w:p>
    <w:p w14:paraId="2904D7A6" w14:textId="78D7A46D" w:rsidR="006B0B42" w:rsidRDefault="006B0B4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42">
        <w:rPr>
          <w:rFonts w:ascii="Times New Roman" w:hAnsi="Times New Roman" w:cs="Times New Roman"/>
          <w:sz w:val="28"/>
          <w:szCs w:val="28"/>
        </w:rPr>
        <w:t>в пункте 61.8.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0B42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B0B42">
        <w:rPr>
          <w:rFonts w:ascii="Times New Roman" w:hAnsi="Times New Roman" w:cs="Times New Roman"/>
          <w:sz w:val="28"/>
          <w:szCs w:val="28"/>
        </w:rPr>
        <w:t>аблицы №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>;</w:t>
      </w:r>
    </w:p>
    <w:p w14:paraId="697811E0" w14:textId="41049D0C" w:rsidR="006B0B42" w:rsidRDefault="006B0B4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42">
        <w:rPr>
          <w:rFonts w:ascii="Times New Roman" w:hAnsi="Times New Roman" w:cs="Times New Roman"/>
          <w:sz w:val="28"/>
          <w:szCs w:val="28"/>
        </w:rPr>
        <w:t>в пункте 61.8.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0B42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 w:rsidRPr="006B0B42">
        <w:rPr>
          <w:rFonts w:ascii="Times New Roman" w:hAnsi="Times New Roman" w:cs="Times New Roman"/>
          <w:sz w:val="28"/>
          <w:szCs w:val="28"/>
        </w:rPr>
        <w:t>аблицы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>;</w:t>
      </w:r>
    </w:p>
    <w:p w14:paraId="18F4D59B" w14:textId="355654E5" w:rsidR="006B0B42" w:rsidRDefault="006B0B4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42">
        <w:rPr>
          <w:rFonts w:ascii="Times New Roman" w:hAnsi="Times New Roman" w:cs="Times New Roman"/>
          <w:sz w:val="28"/>
          <w:szCs w:val="28"/>
        </w:rPr>
        <w:t>в пункте 61.8.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B42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9D34B0">
        <w:rPr>
          <w:rFonts w:ascii="Times New Roman" w:hAnsi="Times New Roman" w:cs="Times New Roman"/>
          <w:sz w:val="28"/>
          <w:szCs w:val="28"/>
        </w:rPr>
        <w:t>т</w:t>
      </w:r>
      <w:r w:rsidRPr="006B0B42">
        <w:rPr>
          <w:rFonts w:ascii="Times New Roman" w:hAnsi="Times New Roman" w:cs="Times New Roman"/>
          <w:sz w:val="28"/>
          <w:szCs w:val="28"/>
        </w:rPr>
        <w:t>аблицы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>;</w:t>
      </w:r>
    </w:p>
    <w:p w14:paraId="39DBDF82" w14:textId="4513AF6E" w:rsidR="006B0B42" w:rsidRDefault="006B0B42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42">
        <w:rPr>
          <w:rFonts w:ascii="Times New Roman" w:hAnsi="Times New Roman" w:cs="Times New Roman"/>
          <w:sz w:val="28"/>
          <w:szCs w:val="28"/>
        </w:rPr>
        <w:t>в пункте 61.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6B0B42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181A9F">
        <w:rPr>
          <w:rFonts w:ascii="Times New Roman" w:hAnsi="Times New Roman" w:cs="Times New Roman"/>
          <w:sz w:val="28"/>
          <w:szCs w:val="28"/>
        </w:rPr>
        <w:t>т</w:t>
      </w:r>
      <w:r w:rsidRPr="006B0B42">
        <w:rPr>
          <w:rFonts w:ascii="Times New Roman" w:hAnsi="Times New Roman" w:cs="Times New Roman"/>
          <w:sz w:val="28"/>
          <w:szCs w:val="28"/>
        </w:rPr>
        <w:t>аблиц № 2</w:t>
      </w:r>
      <w:r w:rsidR="009003A8">
        <w:rPr>
          <w:rFonts w:ascii="Times New Roman" w:hAnsi="Times New Roman" w:cs="Times New Roman"/>
          <w:sz w:val="28"/>
          <w:szCs w:val="28"/>
        </w:rPr>
        <w:t xml:space="preserve">8 - </w:t>
      </w:r>
      <w:r w:rsidR="00181A9F">
        <w:rPr>
          <w:rFonts w:ascii="Times New Roman" w:hAnsi="Times New Roman" w:cs="Times New Roman"/>
          <w:sz w:val="28"/>
          <w:szCs w:val="28"/>
        </w:rPr>
        <w:t xml:space="preserve">№ </w:t>
      </w:r>
      <w:r w:rsidR="009003A8">
        <w:rPr>
          <w:rFonts w:ascii="Times New Roman" w:hAnsi="Times New Roman" w:cs="Times New Roman"/>
          <w:sz w:val="28"/>
          <w:szCs w:val="28"/>
        </w:rPr>
        <w:t>31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6B0B42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6B0B42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6B0B42">
        <w:rPr>
          <w:rFonts w:ascii="Times New Roman" w:hAnsi="Times New Roman" w:cs="Times New Roman"/>
          <w:sz w:val="28"/>
          <w:szCs w:val="28"/>
        </w:rPr>
        <w:t>;</w:t>
      </w:r>
    </w:p>
    <w:p w14:paraId="7511F2DA" w14:textId="0B38FF32" w:rsidR="009003A8" w:rsidRDefault="009003A8" w:rsidP="0011443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61.9.2 изложить в следующей редакции:</w:t>
      </w:r>
    </w:p>
    <w:p w14:paraId="6A1320B8" w14:textId="0CED274C" w:rsidR="009003A8" w:rsidRPr="009003A8" w:rsidRDefault="00D94CE2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3A8" w:rsidRPr="009003A8">
        <w:rPr>
          <w:rFonts w:ascii="Times New Roman" w:hAnsi="Times New Roman" w:cs="Times New Roman"/>
          <w:sz w:val="28"/>
          <w:szCs w:val="28"/>
        </w:rPr>
        <w:t>61.9.2. Вариант Б.</w:t>
      </w:r>
    </w:p>
    <w:p w14:paraId="7ADB18D1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>Формирование лотерейной комбинации осуществляется на игровом поле. Игровое поле состоит из 16 ячеек (4 строки и 4 столбца), содержащих 16 неповторяющихся чисел в диапазоне от 1 до 80 включительно. Выигрышная комбинация определяется путем формирования случайной последовательности из неповторяющихся чисел в диапазоне от 1 до 80 включительно в ходе розыгрыша призового фонда в соответствующем тираже.</w:t>
      </w:r>
    </w:p>
    <w:p w14:paraId="4254124C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>Лотерейный билет, лотерейная квитанция, электронный лотерейный билет считаются выигрышными, если размещенные в игровом поле числа частично или полностью совпали с числами, выпавшими в ходе розыгрыша призового фонда в соответствующем тираже, и при этом составили выигрышную лотерейную комбинацию по результатам розыгрыша.</w:t>
      </w:r>
    </w:p>
    <w:p w14:paraId="2E4EB791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>Выигрышными лотерейными комбинациями являются:</w:t>
      </w:r>
    </w:p>
    <w:p w14:paraId="1CE4F3DE" w14:textId="4DEFA520" w:rsidR="009003A8" w:rsidRPr="009003A8" w:rsidRDefault="00D94CE2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3A8" w:rsidRPr="009003A8">
        <w:rPr>
          <w:rFonts w:ascii="Times New Roman" w:hAnsi="Times New Roman" w:cs="Times New Roman"/>
          <w:sz w:val="28"/>
          <w:szCs w:val="28"/>
        </w:rPr>
        <w:t>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3A8" w:rsidRPr="009003A8">
        <w:rPr>
          <w:rFonts w:ascii="Times New Roman" w:hAnsi="Times New Roman" w:cs="Times New Roman"/>
          <w:sz w:val="28"/>
          <w:szCs w:val="28"/>
        </w:rPr>
        <w:t xml:space="preserve"> - 4 числа в игровом поле полностью совпали с числами, которые были определены до определенного хода в процессе розыгрыша, и составили линию;</w:t>
      </w:r>
    </w:p>
    <w:p w14:paraId="166C5C59" w14:textId="6F81A619" w:rsidR="009003A8" w:rsidRPr="009003A8" w:rsidRDefault="00D94CE2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3A8" w:rsidRPr="009003A8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3A8" w:rsidRPr="009003A8">
        <w:rPr>
          <w:rFonts w:ascii="Times New Roman" w:hAnsi="Times New Roman" w:cs="Times New Roman"/>
          <w:sz w:val="28"/>
          <w:szCs w:val="28"/>
        </w:rPr>
        <w:t xml:space="preserve"> - все 16 чисел в пределах игрового поля совпали с числами, которые были определены до определенного хода в процессе розыгрыша.</w:t>
      </w:r>
    </w:p>
    <w:p w14:paraId="561F8DDC" w14:textId="4220A4C4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>Распределение призового фонда тиража Лотереи по категориям выигрышей осуществляется в соответствии с одним из вариантов, представленных в таблицах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32</w:t>
      </w:r>
      <w:r w:rsidR="009D34B0">
        <w:rPr>
          <w:rFonts w:ascii="Times New Roman" w:hAnsi="Times New Roman" w:cs="Times New Roman"/>
          <w:sz w:val="28"/>
          <w:szCs w:val="28"/>
        </w:rPr>
        <w:t xml:space="preserve"> - </w:t>
      </w:r>
      <w:r w:rsidR="00181A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34.</w:t>
      </w:r>
    </w:p>
    <w:p w14:paraId="62D83D82" w14:textId="77777777" w:rsidR="004E06AA" w:rsidRDefault="004E06AA" w:rsidP="009003A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598B8A" w14:textId="77777777" w:rsidR="004E06AA" w:rsidRDefault="004E06AA" w:rsidP="009003A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3DA64D" w14:textId="1CBC8C28" w:rsidR="009003A8" w:rsidRPr="009003A8" w:rsidRDefault="009003A8" w:rsidP="009003A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3A8">
        <w:rPr>
          <w:rFonts w:ascii="Times New Roman" w:hAnsi="Times New Roman" w:cs="Times New Roman"/>
          <w:sz w:val="28"/>
          <w:szCs w:val="28"/>
        </w:rPr>
        <w:t xml:space="preserve"> 32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5666"/>
        <w:gridCol w:w="2835"/>
      </w:tblGrid>
      <w:tr w:rsidR="009003A8" w:rsidRPr="009003A8" w14:paraId="4D0A6C93" w14:textId="77777777" w:rsidTr="004E06AA">
        <w:tc>
          <w:tcPr>
            <w:tcW w:w="1700" w:type="dxa"/>
            <w:vAlign w:val="center"/>
          </w:tcPr>
          <w:p w14:paraId="7177D324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Категория выигрышей</w:t>
            </w:r>
          </w:p>
        </w:tc>
        <w:tc>
          <w:tcPr>
            <w:tcW w:w="5666" w:type="dxa"/>
            <w:vAlign w:val="center"/>
          </w:tcPr>
          <w:p w14:paraId="1CEBEE9C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Лотерейная комбинация</w:t>
            </w:r>
          </w:p>
        </w:tc>
        <w:tc>
          <w:tcPr>
            <w:tcW w:w="2835" w:type="dxa"/>
            <w:vAlign w:val="center"/>
          </w:tcPr>
          <w:p w14:paraId="222DAB1E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Распределение призового фонда (% от выручки)</w:t>
            </w:r>
          </w:p>
        </w:tc>
      </w:tr>
      <w:tr w:rsidR="009003A8" w:rsidRPr="009003A8" w14:paraId="6E8FC104" w14:textId="77777777" w:rsidTr="004E06AA">
        <w:tc>
          <w:tcPr>
            <w:tcW w:w="1700" w:type="dxa"/>
            <w:vAlign w:val="center"/>
          </w:tcPr>
          <w:p w14:paraId="23F4129B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1 (Суперприз)</w:t>
            </w:r>
          </w:p>
        </w:tc>
        <w:tc>
          <w:tcPr>
            <w:tcW w:w="5666" w:type="dxa"/>
            <w:vAlign w:val="center"/>
          </w:tcPr>
          <w:p w14:paraId="657A778F" w14:textId="66B048F2" w:rsidR="009003A8" w:rsidRPr="009003A8" w:rsidRDefault="00D94CE2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 сложилось до определенного хода</w:t>
            </w:r>
          </w:p>
        </w:tc>
        <w:tc>
          <w:tcPr>
            <w:tcW w:w="2835" w:type="dxa"/>
            <w:vAlign w:val="center"/>
          </w:tcPr>
          <w:p w14:paraId="26498C15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7A91344C" w14:textId="77777777" w:rsidTr="004E06AA">
        <w:tc>
          <w:tcPr>
            <w:tcW w:w="1700" w:type="dxa"/>
            <w:vAlign w:val="center"/>
          </w:tcPr>
          <w:p w14:paraId="1BECA9EC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vAlign w:val="center"/>
          </w:tcPr>
          <w:p w14:paraId="613F72C3" w14:textId="29172077" w:rsidR="009003A8" w:rsidRPr="009003A8" w:rsidRDefault="00D94CE2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 сложилось после определенного хода</w:t>
            </w:r>
          </w:p>
        </w:tc>
        <w:tc>
          <w:tcPr>
            <w:tcW w:w="2835" w:type="dxa"/>
            <w:vAlign w:val="center"/>
          </w:tcPr>
          <w:p w14:paraId="5A228D3D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6BF1C031" w14:textId="77777777" w:rsidTr="004E06AA">
        <w:tc>
          <w:tcPr>
            <w:tcW w:w="1700" w:type="dxa"/>
            <w:vAlign w:val="center"/>
          </w:tcPr>
          <w:p w14:paraId="2F905154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vAlign w:val="center"/>
          </w:tcPr>
          <w:p w14:paraId="4E8CD7F6" w14:textId="317625BC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14:paraId="0C45C70C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31DF8B2A" w14:textId="77777777" w:rsidTr="004E06AA">
        <w:tc>
          <w:tcPr>
            <w:tcW w:w="1700" w:type="dxa"/>
            <w:vAlign w:val="center"/>
          </w:tcPr>
          <w:p w14:paraId="346717C8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vAlign w:val="center"/>
          </w:tcPr>
          <w:p w14:paraId="7208106C" w14:textId="1AC4A67A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14:paraId="3A6AE4FD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4C601C75" w14:textId="77777777" w:rsidTr="004E06AA">
        <w:tc>
          <w:tcPr>
            <w:tcW w:w="1700" w:type="dxa"/>
            <w:vAlign w:val="center"/>
          </w:tcPr>
          <w:p w14:paraId="67EA8825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vAlign w:val="center"/>
          </w:tcPr>
          <w:p w14:paraId="2B75F4FE" w14:textId="64F90C95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14:paraId="67449049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</w:tbl>
    <w:p w14:paraId="1E30897A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6C00C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>Процесс розыгрыша призового фонда продолжается до хода, определяемого Оператором.</w:t>
      </w:r>
    </w:p>
    <w:p w14:paraId="787C6623" w14:textId="6208964A" w:rsidR="009003A8" w:rsidRPr="009003A8" w:rsidRDefault="009003A8" w:rsidP="009003A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3A8">
        <w:rPr>
          <w:rFonts w:ascii="Times New Roman" w:hAnsi="Times New Roman" w:cs="Times New Roman"/>
          <w:sz w:val="28"/>
          <w:szCs w:val="28"/>
        </w:rPr>
        <w:t xml:space="preserve"> 33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5669"/>
        <w:gridCol w:w="2832"/>
      </w:tblGrid>
      <w:tr w:rsidR="009003A8" w:rsidRPr="009003A8" w14:paraId="5E48D150" w14:textId="77777777" w:rsidTr="004E06AA">
        <w:tc>
          <w:tcPr>
            <w:tcW w:w="1700" w:type="dxa"/>
            <w:vAlign w:val="center"/>
          </w:tcPr>
          <w:p w14:paraId="2EB15FB5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Категория выигрышей</w:t>
            </w:r>
          </w:p>
        </w:tc>
        <w:tc>
          <w:tcPr>
            <w:tcW w:w="5669" w:type="dxa"/>
            <w:vAlign w:val="center"/>
          </w:tcPr>
          <w:p w14:paraId="65B1648A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Лотерейная комбинация</w:t>
            </w:r>
          </w:p>
        </w:tc>
        <w:tc>
          <w:tcPr>
            <w:tcW w:w="2832" w:type="dxa"/>
            <w:vAlign w:val="center"/>
          </w:tcPr>
          <w:p w14:paraId="616AEE67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Распределение призового фонда (% от выручки)</w:t>
            </w:r>
          </w:p>
        </w:tc>
      </w:tr>
      <w:tr w:rsidR="009003A8" w:rsidRPr="009003A8" w14:paraId="5556C182" w14:textId="77777777" w:rsidTr="004E06AA">
        <w:tc>
          <w:tcPr>
            <w:tcW w:w="1700" w:type="dxa"/>
            <w:vAlign w:val="center"/>
          </w:tcPr>
          <w:p w14:paraId="2A92D97C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1 (Суперприз)</w:t>
            </w:r>
          </w:p>
        </w:tc>
        <w:tc>
          <w:tcPr>
            <w:tcW w:w="5669" w:type="dxa"/>
            <w:vAlign w:val="center"/>
          </w:tcPr>
          <w:p w14:paraId="5EAE2158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Случайный выбор по номеру лотерейного билета, лотерейной квитанции, электронного лотерейного билета</w:t>
            </w:r>
          </w:p>
        </w:tc>
        <w:tc>
          <w:tcPr>
            <w:tcW w:w="2832" w:type="dxa"/>
            <w:vAlign w:val="center"/>
          </w:tcPr>
          <w:p w14:paraId="594208C1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0696D1F4" w14:textId="77777777" w:rsidTr="004E06AA">
        <w:tc>
          <w:tcPr>
            <w:tcW w:w="1700" w:type="dxa"/>
            <w:vAlign w:val="center"/>
          </w:tcPr>
          <w:p w14:paraId="7C4A798E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vAlign w:val="center"/>
          </w:tcPr>
          <w:p w14:paraId="50263AEA" w14:textId="2CEB2F24" w:rsidR="009003A8" w:rsidRPr="009003A8" w:rsidRDefault="00D94CE2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 сложилось до определенного хода</w:t>
            </w:r>
          </w:p>
        </w:tc>
        <w:tc>
          <w:tcPr>
            <w:tcW w:w="2832" w:type="dxa"/>
            <w:vAlign w:val="center"/>
          </w:tcPr>
          <w:p w14:paraId="65AF0670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29AAD9ED" w14:textId="77777777" w:rsidTr="004E06AA">
        <w:tc>
          <w:tcPr>
            <w:tcW w:w="1700" w:type="dxa"/>
            <w:vAlign w:val="center"/>
          </w:tcPr>
          <w:p w14:paraId="63013A41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vAlign w:val="center"/>
          </w:tcPr>
          <w:p w14:paraId="4124CDCB" w14:textId="7199E1D5" w:rsidR="009003A8" w:rsidRPr="009003A8" w:rsidRDefault="00D94CE2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 сложилось после определенного хода</w:t>
            </w:r>
          </w:p>
        </w:tc>
        <w:tc>
          <w:tcPr>
            <w:tcW w:w="2832" w:type="dxa"/>
            <w:vAlign w:val="center"/>
          </w:tcPr>
          <w:p w14:paraId="3BF7BA17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79A9DF7B" w14:textId="77777777" w:rsidTr="004E06AA">
        <w:tc>
          <w:tcPr>
            <w:tcW w:w="1700" w:type="dxa"/>
            <w:vAlign w:val="center"/>
          </w:tcPr>
          <w:p w14:paraId="1A771D36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vAlign w:val="center"/>
          </w:tcPr>
          <w:p w14:paraId="66A8585D" w14:textId="55C300E1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2" w:type="dxa"/>
            <w:vAlign w:val="center"/>
          </w:tcPr>
          <w:p w14:paraId="6352C704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1CF3F149" w14:textId="77777777" w:rsidTr="004E06AA">
        <w:tc>
          <w:tcPr>
            <w:tcW w:w="1700" w:type="dxa"/>
            <w:vAlign w:val="center"/>
          </w:tcPr>
          <w:p w14:paraId="04EF7BA1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vAlign w:val="center"/>
          </w:tcPr>
          <w:p w14:paraId="72669266" w14:textId="14B7B1E9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2" w:type="dxa"/>
            <w:vAlign w:val="center"/>
          </w:tcPr>
          <w:p w14:paraId="640B34C2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0B442230" w14:textId="77777777" w:rsidTr="004E06AA">
        <w:tc>
          <w:tcPr>
            <w:tcW w:w="1700" w:type="dxa"/>
            <w:vAlign w:val="center"/>
          </w:tcPr>
          <w:p w14:paraId="557C4C31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vAlign w:val="center"/>
          </w:tcPr>
          <w:p w14:paraId="1C83E95E" w14:textId="64811D16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2" w:type="dxa"/>
            <w:vAlign w:val="center"/>
          </w:tcPr>
          <w:p w14:paraId="0B9C6E67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</w:tbl>
    <w:p w14:paraId="4FE04AD4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3741D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>Процесс розыгрыша призового фонда продолжается до хода, определяемого Оператором.</w:t>
      </w:r>
    </w:p>
    <w:p w14:paraId="1BAA7938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 xml:space="preserve">Цифры, составляющие уникальный номер выигрышного лотерейного билета, лотерейной квитанции или электронного лотерейного билета, определяются случайным образом с помощью лотерейного оборудования при розыгрыше </w:t>
      </w:r>
      <w:r w:rsidRPr="009003A8">
        <w:rPr>
          <w:rFonts w:ascii="Times New Roman" w:hAnsi="Times New Roman" w:cs="Times New Roman"/>
          <w:sz w:val="28"/>
          <w:szCs w:val="28"/>
        </w:rPr>
        <w:lastRenderedPageBreak/>
        <w:t>суперприза.</w:t>
      </w:r>
    </w:p>
    <w:p w14:paraId="6FDD9568" w14:textId="7EB479E8" w:rsidR="009003A8" w:rsidRPr="009003A8" w:rsidRDefault="009003A8" w:rsidP="009003A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3A8">
        <w:rPr>
          <w:rFonts w:ascii="Times New Roman" w:hAnsi="Times New Roman" w:cs="Times New Roman"/>
          <w:sz w:val="28"/>
          <w:szCs w:val="28"/>
        </w:rPr>
        <w:t xml:space="preserve"> 34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5531"/>
        <w:gridCol w:w="2832"/>
      </w:tblGrid>
      <w:tr w:rsidR="009003A8" w:rsidRPr="009003A8" w14:paraId="2797FB77" w14:textId="77777777" w:rsidTr="004E06AA">
        <w:tc>
          <w:tcPr>
            <w:tcW w:w="1838" w:type="dxa"/>
            <w:vAlign w:val="center"/>
          </w:tcPr>
          <w:p w14:paraId="45526579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Категория выигрышей</w:t>
            </w:r>
          </w:p>
        </w:tc>
        <w:tc>
          <w:tcPr>
            <w:tcW w:w="5531" w:type="dxa"/>
            <w:vAlign w:val="center"/>
          </w:tcPr>
          <w:p w14:paraId="050BA708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Лотерейная комбинация</w:t>
            </w:r>
          </w:p>
        </w:tc>
        <w:tc>
          <w:tcPr>
            <w:tcW w:w="2832" w:type="dxa"/>
            <w:vAlign w:val="center"/>
          </w:tcPr>
          <w:p w14:paraId="2B1389BE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Распределение призового фонда (% от выручки)</w:t>
            </w:r>
          </w:p>
        </w:tc>
      </w:tr>
      <w:tr w:rsidR="009003A8" w:rsidRPr="009003A8" w14:paraId="771ADC45" w14:textId="77777777" w:rsidTr="004E06AA">
        <w:tc>
          <w:tcPr>
            <w:tcW w:w="1838" w:type="dxa"/>
            <w:vAlign w:val="center"/>
          </w:tcPr>
          <w:p w14:paraId="0C96DBFA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1 (Суперприз)</w:t>
            </w:r>
          </w:p>
        </w:tc>
        <w:tc>
          <w:tcPr>
            <w:tcW w:w="5531" w:type="dxa"/>
            <w:vAlign w:val="center"/>
          </w:tcPr>
          <w:p w14:paraId="1281ADD6" w14:textId="5B5996B3" w:rsidR="009003A8" w:rsidRPr="009003A8" w:rsidRDefault="00D94CE2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 сложилось до определенного хода</w:t>
            </w:r>
          </w:p>
        </w:tc>
        <w:tc>
          <w:tcPr>
            <w:tcW w:w="2832" w:type="dxa"/>
            <w:vAlign w:val="center"/>
          </w:tcPr>
          <w:p w14:paraId="13F69E12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146772EE" w14:textId="77777777" w:rsidTr="004E06AA">
        <w:tc>
          <w:tcPr>
            <w:tcW w:w="1838" w:type="dxa"/>
            <w:vAlign w:val="center"/>
          </w:tcPr>
          <w:p w14:paraId="5C814B0F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2 (Суперприз)</w:t>
            </w:r>
          </w:p>
        </w:tc>
        <w:tc>
          <w:tcPr>
            <w:tcW w:w="5531" w:type="dxa"/>
            <w:vAlign w:val="center"/>
          </w:tcPr>
          <w:p w14:paraId="6729725C" w14:textId="60A3556B" w:rsidR="009003A8" w:rsidRPr="009003A8" w:rsidRDefault="00D94CE2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 сложилось до определенного хода</w:t>
            </w:r>
          </w:p>
        </w:tc>
        <w:tc>
          <w:tcPr>
            <w:tcW w:w="2832" w:type="dxa"/>
            <w:vAlign w:val="center"/>
          </w:tcPr>
          <w:p w14:paraId="3C15338D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7D3FFD38" w14:textId="77777777" w:rsidTr="004E06AA">
        <w:tc>
          <w:tcPr>
            <w:tcW w:w="1838" w:type="dxa"/>
            <w:vAlign w:val="center"/>
          </w:tcPr>
          <w:p w14:paraId="5FB0CB9B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1" w:type="dxa"/>
            <w:vAlign w:val="center"/>
          </w:tcPr>
          <w:p w14:paraId="1C7FED86" w14:textId="4F2B4908" w:rsidR="009003A8" w:rsidRPr="009003A8" w:rsidRDefault="00D94CE2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3A8"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 сложилось после определенного хода</w:t>
            </w:r>
          </w:p>
        </w:tc>
        <w:tc>
          <w:tcPr>
            <w:tcW w:w="2832" w:type="dxa"/>
            <w:vAlign w:val="center"/>
          </w:tcPr>
          <w:p w14:paraId="72C7FCF3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78B6776A" w14:textId="77777777" w:rsidTr="004E06AA">
        <w:tc>
          <w:tcPr>
            <w:tcW w:w="1838" w:type="dxa"/>
            <w:vAlign w:val="center"/>
          </w:tcPr>
          <w:p w14:paraId="1AE252CB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1" w:type="dxa"/>
            <w:vAlign w:val="center"/>
          </w:tcPr>
          <w:p w14:paraId="778EFC8D" w14:textId="3CED38DE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2" w:type="dxa"/>
            <w:vAlign w:val="center"/>
          </w:tcPr>
          <w:p w14:paraId="437BA003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74599A71" w14:textId="77777777" w:rsidTr="004E06AA">
        <w:tc>
          <w:tcPr>
            <w:tcW w:w="1838" w:type="dxa"/>
            <w:vAlign w:val="center"/>
          </w:tcPr>
          <w:p w14:paraId="0B102608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1" w:type="dxa"/>
            <w:vAlign w:val="center"/>
          </w:tcPr>
          <w:p w14:paraId="058FB296" w14:textId="697BFA32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2" w:type="dxa"/>
            <w:vAlign w:val="center"/>
          </w:tcPr>
          <w:p w14:paraId="74C2E860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9003A8" w:rsidRPr="009003A8" w14:paraId="2FF5FC34" w14:textId="77777777" w:rsidTr="004E06AA">
        <w:tc>
          <w:tcPr>
            <w:tcW w:w="1838" w:type="dxa"/>
            <w:vAlign w:val="center"/>
          </w:tcPr>
          <w:p w14:paraId="2C86CCB9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1" w:type="dxa"/>
            <w:vAlign w:val="center"/>
          </w:tcPr>
          <w:p w14:paraId="4A68AFCC" w14:textId="4F7A2850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  <w:r w:rsidR="00D94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2" w:type="dxa"/>
            <w:vAlign w:val="center"/>
          </w:tcPr>
          <w:p w14:paraId="2D2CEFBD" w14:textId="77777777" w:rsidR="009003A8" w:rsidRPr="009003A8" w:rsidRDefault="009003A8" w:rsidP="00900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8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</w:tbl>
    <w:p w14:paraId="0AD928DE" w14:textId="77777777" w:rsidR="009003A8" w:rsidRP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1752F" w14:textId="0F9EAA49" w:rsid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8">
        <w:rPr>
          <w:rFonts w:ascii="Times New Roman" w:hAnsi="Times New Roman" w:cs="Times New Roman"/>
          <w:sz w:val="28"/>
          <w:szCs w:val="28"/>
        </w:rPr>
        <w:t>Процесс розыгрыша призового фонда продолжается до хода, определяемого Оператором.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EE5EE5" w14:textId="2006EBCF" w:rsidR="009003A8" w:rsidRDefault="009003A8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61.10.1</w:t>
      </w:r>
      <w:r w:rsidR="009D34B0">
        <w:rPr>
          <w:rFonts w:ascii="Times New Roman" w:hAnsi="Times New Roman" w:cs="Times New Roman"/>
          <w:sz w:val="28"/>
          <w:szCs w:val="28"/>
        </w:rPr>
        <w:t>:</w:t>
      </w:r>
    </w:p>
    <w:p w14:paraId="44912529" w14:textId="52FE714B" w:rsidR="009D34B0" w:rsidRDefault="009D34B0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таблицах № 33 - № 35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таблицах                № 35 - № 37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48E50" w14:textId="265DA388" w:rsidR="009D34B0" w:rsidRDefault="009D34B0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№ 33 - № 35 считать таблицами № 35 - № 37 и в них </w:t>
      </w:r>
      <w:r w:rsidRPr="009D34B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9D34B0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9D34B0">
        <w:rPr>
          <w:rFonts w:ascii="Times New Roman" w:hAnsi="Times New Roman" w:cs="Times New Roman"/>
          <w:sz w:val="28"/>
          <w:szCs w:val="28"/>
        </w:rPr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9D34B0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9D34B0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9D34B0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9D34B0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9D34B0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9D34B0">
        <w:rPr>
          <w:rFonts w:ascii="Times New Roman" w:hAnsi="Times New Roman" w:cs="Times New Roman"/>
          <w:sz w:val="28"/>
          <w:szCs w:val="28"/>
        </w:rPr>
        <w:t>;</w:t>
      </w:r>
    </w:p>
    <w:p w14:paraId="3662E139" w14:textId="35C94B52" w:rsidR="00181A9F" w:rsidRDefault="00181A9F" w:rsidP="0090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61.10.2 изложить в следующей редакции:</w:t>
      </w:r>
    </w:p>
    <w:p w14:paraId="5513EED8" w14:textId="08D842E2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61.10.2. Вариант Б.</w:t>
      </w:r>
    </w:p>
    <w:p w14:paraId="78BEAB9B" w14:textId="77777777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Формирование лотерейной комбинации осуществляется на двух игровых полях. Каждое игровое поле состоит из 27 ячеек (3 строк и 9 столбцов), содержащих 15 неповторяющихся чисел в диапазоне от 1 до 90 включительно. Выигрышная комбинация определяется путем формирования случайной последовательности из неповторяющихся чисел в диапазоне от 1 до 90 включительно в ходе розыгрыша призового фонда в соответствующем тираже.</w:t>
      </w:r>
    </w:p>
    <w:p w14:paraId="45CA6307" w14:textId="77777777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Лотерейный билет, лотерейная квитанция, электронный лотерейный билет </w:t>
      </w:r>
      <w:r w:rsidRPr="00181A9F">
        <w:rPr>
          <w:rFonts w:ascii="Times New Roman" w:hAnsi="Times New Roman" w:cs="Times New Roman"/>
          <w:sz w:val="28"/>
          <w:szCs w:val="28"/>
        </w:rPr>
        <w:lastRenderedPageBreak/>
        <w:t>считаются выигрышными, если размещенные в игровом поле числа частично или полностью совпали с числами, выпавшими в ходе розыгрыша призового фонда в соответствующем тираже и при этом составили выигрышную лотерейную комбинацию по результатам розыгрыша.</w:t>
      </w:r>
    </w:p>
    <w:p w14:paraId="0045D7FE" w14:textId="77777777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Выигрыши определяются в несколько туров. Размер выигрыша зависит от того, в каком туре образовались совпадения чисел лотерейной комбинации с числами выигрышной комбинации. Общее количество туров, необходимое для розыгрыша призового фонда, и категории распределения призового фонда, определяются Оператором в рамках конкретного тиража.</w:t>
      </w:r>
    </w:p>
    <w:p w14:paraId="127BD397" w14:textId="77777777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Первая категория распределения призового фонда (суперприз) включает варианты, решение об использовании которых в рамках конкретного тиража принимается Оператором:</w:t>
      </w:r>
    </w:p>
    <w:p w14:paraId="3370F0B2" w14:textId="5615F854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возможны три принципа розыгрыша, решение об использовании которых в рамках конкретного тиража принимается Оператором:</w:t>
      </w:r>
    </w:p>
    <w:p w14:paraId="0ECE9E49" w14:textId="38E597BC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1 - выигрывают лотерейные билеты, лотерейные квитанции, электронные лотерейные билеты в которых на 15 ходу все 15 чисел одного из двух игровых полей лотерейного билета, лотерейной квитанции, электронного лотерейного билета (верхнего или нижнего) совпадут с выпавшими в процессе розыгрыша числами;</w:t>
      </w:r>
    </w:p>
    <w:p w14:paraId="279B165C" w14:textId="6293B04E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2 - выигрывают лотерейные билеты, лотерейные квитанции, электронные лотерейные билеты, в которых на ходу, установленном Оператором, совпадут 15 чисел из 30, находящихся в двух игровых полях лотерейного билета, лотерейной квитанции, электронного лотерейного билета с выпавшими в процессе розыгрыша числами;</w:t>
      </w:r>
    </w:p>
    <w:p w14:paraId="03B597F9" w14:textId="56536289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3 - выигрывают лотерейные билеты, лотерейные квитанции, электронные лотерейные билеты, в которых на установленном Оператором ходу (или раньше такого хода), совпадут от 5 до 30 чисел (точное значение определяется Оператором), находящихся в игровом поле (игровых полях) лотерейного билета, лотерейной квитанции, электронного лотерейного билета с выпавшими в процессе розыгрыша числами. Необходимое для выигрыша совпадение лотерейной </w:t>
      </w:r>
      <w:r w:rsidRPr="00181A9F">
        <w:rPr>
          <w:rFonts w:ascii="Times New Roman" w:hAnsi="Times New Roman" w:cs="Times New Roman"/>
          <w:sz w:val="28"/>
          <w:szCs w:val="28"/>
        </w:rPr>
        <w:lastRenderedPageBreak/>
        <w:t>комбинации участника лотереи с выпавшими в процессе розыгрыша числами, состав лотерейной комбинации и расположение чисел лотерейной комбинации на лотерейном билете, лотерейной квитанции, электронном лотерейном определяются Оператором в рамках конкретного тиража.</w:t>
      </w:r>
    </w:p>
    <w:p w14:paraId="6893E90C" w14:textId="3EAE729E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 второго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на объявленном ходу или раньше все 15 чисел любого из двух игровых полей лотерейного билета, лотерейной квитанции, электронного лотерейного билета (верхнего или нижнего) совпадут с выпавшими в процессе розыгрыша числами. Такие лотерейные билеты, лотерейные квитанции, электронные лотерейные билеты выигрывают во втором туре, и вместе с призовым фондом второго тура выигрывают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 второго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 второго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не разыгран на объявленном ходу, то призовой фонд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Джекпота второго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накапливается и переносится на следующий розыгрыш тиража, объявленный ход может измениться по усмотрению Оператора (увеличиться или уменьшиться на 1).</w:t>
      </w:r>
    </w:p>
    <w:p w14:paraId="0D60570A" w14:textId="45F988E5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 третьего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на объявленном ходу или раньше все 30 чисел двух игровых полей лотерейного билета, лотерейной квитанции, электронного лотерейного билета совпадут с выпавшими в процессе розыгрыша числами. Такие лотерейные билеты, лотерейные квитанции, электронные лотерейные билеты выигрывают в третьем туре, и вместе с призовым фондом третьего тура выигрывают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 третьего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 третьего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не разыгран на объявленном ходу, то призовой фонд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Джекпота третьего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накапливается и переносится на следующий розыгрыш тиража, объявленный ход может измениться по усмотрению Оператора (увеличиться или уменьшиться на 1).</w:t>
      </w:r>
    </w:p>
    <w:p w14:paraId="43F7E0C4" w14:textId="77777777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Последующее распределение призового фонда в основном розыгрыше происходит по категориям:</w:t>
      </w:r>
    </w:p>
    <w:p w14:paraId="177699A5" w14:textId="00994AF9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Первый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все 5 чисел в любой горизонтальной строке любого игрового поля лотерейного билета, лотерейной квитанции, </w:t>
      </w:r>
      <w:r w:rsidR="00181A9F" w:rsidRPr="00181A9F">
        <w:rPr>
          <w:rFonts w:ascii="Times New Roman" w:hAnsi="Times New Roman" w:cs="Times New Roman"/>
          <w:sz w:val="28"/>
          <w:szCs w:val="28"/>
        </w:rPr>
        <w:lastRenderedPageBreak/>
        <w:t>электронного лотерейного билета (верхнего или нижнего) раньше других совпадут с выпавшими в процессе розыгрыша числами.</w:t>
      </w:r>
    </w:p>
    <w:p w14:paraId="3BF10BA2" w14:textId="31CD138A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Второй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все 15 чисел одного из игровых полей лотерейного билета, лотерейной квитанции, электронного лотерейного билета (верхнего или нижнего) раньше других совпадут с выпавшими в процессе розыгрыша числами.</w:t>
      </w:r>
    </w:p>
    <w:p w14:paraId="295824A3" w14:textId="6C109886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Третий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все 30 чисел двух игровых полей лотерейного билета, лотерейной квитанции, электронного лотерейного билета раньше других совпадут с выпавшими в процессе розыгрыша числами.</w:t>
      </w:r>
    </w:p>
    <w:p w14:paraId="35825270" w14:textId="6EE03425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Четвертый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проведение розыгрыша на один ход больше, чем последний ход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Третьего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>, выигрывают лотерейные билеты, лотерейные квитанции, электронные лотерейные билеты, в которых все 30 чисел двух игровых полей лотерейного билета, лотерейной квитанции, электронного лотерейного билета других совпадут с выпавшими в процессе розыгрыша числами, с учетом дополнительного хода. Решение о проведении данного тура розыгрыша Оператор вправе принять как до, так и во время проведения розыгрыша призового фонда тиража.</w:t>
      </w:r>
    </w:p>
    <w:p w14:paraId="63A168A1" w14:textId="338B08DF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Пятый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проведение розыгрыша на два хода больше, чем последний ход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Третьего 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>, выигрывают лотерейные билеты, лотерейные квитанции, электронные лотерейные билеты, в которых все 30 чисел двух игровых полей лотерейного билета, лотерейной квитанции, электронного лотерейного билета других совпадут с выпавшими в процессе розыгрыша числами, с учетом дополнительного хода. Решение о проведении данного тура розыгрыша Оператор вправе принять как до, так и во время проведения розыгрыша призового фонда тиража.</w:t>
      </w:r>
    </w:p>
    <w:p w14:paraId="4237CF71" w14:textId="77777777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После того как основной розыгрыш завершен, по решению Оператора может проводится дополнительный розыгрыш по одной или более категориям:</w:t>
      </w:r>
    </w:p>
    <w:p w14:paraId="721DEB8D" w14:textId="26CAB6F5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Числа удачи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на установленных Оператором ходах выпавшие в ходе розыгрыша числа совпадут со всеми числами удачи, указанными в </w:t>
      </w:r>
      <w:r w:rsidR="00181A9F" w:rsidRPr="00181A9F">
        <w:rPr>
          <w:rFonts w:ascii="Times New Roman" w:hAnsi="Times New Roman" w:cs="Times New Roman"/>
          <w:sz w:val="28"/>
          <w:szCs w:val="28"/>
        </w:rPr>
        <w:lastRenderedPageBreak/>
        <w:t>лотерейном билете, лотерейной квитанции, электронном лотерейном билете дополнительно к 30 числам, формирующим игровые поля. Необходимое для выигрыша совпадение лотерейной комбинации участника Лотереи с выпавшими в процессе розыгрыша числами, состав лотерейной комбинации и расположение чисел лотерейной комбинации на билете определяются Оператором в рамках конкретного розыгрыша тиража.</w:t>
      </w:r>
    </w:p>
    <w:p w14:paraId="00E287B2" w14:textId="0FACDE78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Шанс на удачу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по окончании основного розыгрыша все невыпавшие в основном розыгрыше числа окажутся в одном из игровых полей лотерейного билета, лотерейной квитанции, электронного лотерейного билета (верхнем или нижнем).</w:t>
      </w:r>
    </w:p>
    <w:p w14:paraId="0D7C7ABA" w14:textId="0E0BA4FE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Супершанс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по окончании основного розыгрыша все невыпавшие в основном розыгрыше числа окажутся в обоих полях лотерейного билета, лотерейной квитанции, электронного лотерейного билета (верхнем или нижнем).</w:t>
      </w:r>
    </w:p>
    <w:p w14:paraId="7B7CFAD9" w14:textId="1B51AB9B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Счастливый билет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номер лотерейного билета, лотерейной квитанции, электронного лотерейного билета оканчивается на определенную в ходе розыгрыша выигрышную комбинацию чисел. Необходимое для выигрыша совпадение лотерейной комбинации участника Лотереи с выпавшими в процессе розыгрыша числами, состав лотерейной комбинации и расположение чисел лотерейной комбинации на лотерейном билете, лотерейной квитанции, электронном лотерейном билете определяются Оператором лотереи в рамках конкретного тиража.</w:t>
      </w:r>
    </w:p>
    <w:p w14:paraId="04B054E7" w14:textId="3347AF5D" w:rsidR="00181A9F" w:rsidRPr="00181A9F" w:rsidRDefault="00D94CE2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Счастливый случай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на установленном Оператором ходу (или раньше) совпадут от 5 до 30 чисел (точное значение определяется Оператором), находящихся в игровом поле (игровых полях), с выпавшими в процессе розыгрыша числами. Необходимое для выигрыша совпадение лотерейной комбинации участника Лотереи с выпавшими в процессе розыгрыша </w:t>
      </w:r>
      <w:r w:rsidR="00181A9F" w:rsidRPr="00181A9F">
        <w:rPr>
          <w:rFonts w:ascii="Times New Roman" w:hAnsi="Times New Roman" w:cs="Times New Roman"/>
          <w:sz w:val="28"/>
          <w:szCs w:val="28"/>
        </w:rPr>
        <w:lastRenderedPageBreak/>
        <w:t>числами, состав лотерейной комбинации и расположение чисел комбинации в лотерейном билете, лотерейной квитанции, электронном лотерейном билете определяются Оператором в рамках конкретного тиража.</w:t>
      </w:r>
    </w:p>
    <w:p w14:paraId="7BB5D9BC" w14:textId="77777777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Решение о проведении дополнительного розыгрыша и используемым в конкретном розыгрыше категориям Оператор вправе принять как до, так и во время розыгрыша призового фонда тиража.</w:t>
      </w:r>
    </w:p>
    <w:p w14:paraId="0A6F0DDE" w14:textId="30D3AB46" w:rsidR="00181A9F" w:rsidRPr="00181A9F" w:rsidRDefault="00181A9F" w:rsidP="00181A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Распределение призового фонда тиража Лотереи по категориям выигрышей осуществляется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38.</w:t>
      </w:r>
    </w:p>
    <w:p w14:paraId="2CFA7A56" w14:textId="08D78789" w:rsidR="00181A9F" w:rsidRPr="00181A9F" w:rsidRDefault="00181A9F" w:rsidP="00181A9F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38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5531"/>
        <w:gridCol w:w="2691"/>
      </w:tblGrid>
      <w:tr w:rsidR="00181A9F" w:rsidRPr="00181A9F" w14:paraId="5943C33B" w14:textId="77777777" w:rsidTr="004E06AA">
        <w:tc>
          <w:tcPr>
            <w:tcW w:w="1838" w:type="dxa"/>
            <w:vAlign w:val="center"/>
          </w:tcPr>
          <w:p w14:paraId="712BCC68" w14:textId="77777777" w:rsidR="00181A9F" w:rsidRPr="00181A9F" w:rsidRDefault="00181A9F" w:rsidP="004E06AA">
            <w:pPr>
              <w:pStyle w:val="ConsPlusNormal"/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Категория выигрышей</w:t>
            </w:r>
          </w:p>
        </w:tc>
        <w:tc>
          <w:tcPr>
            <w:tcW w:w="5531" w:type="dxa"/>
            <w:vAlign w:val="center"/>
          </w:tcPr>
          <w:p w14:paraId="384DB4FB" w14:textId="77777777" w:rsidR="00181A9F" w:rsidRPr="00181A9F" w:rsidRDefault="00181A9F" w:rsidP="004E06AA">
            <w:pPr>
              <w:pStyle w:val="ConsPlusNormal"/>
              <w:ind w:left="121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Лотерейная комбинация</w:t>
            </w:r>
          </w:p>
        </w:tc>
        <w:tc>
          <w:tcPr>
            <w:tcW w:w="2691" w:type="dxa"/>
            <w:vAlign w:val="center"/>
          </w:tcPr>
          <w:p w14:paraId="1824DD20" w14:textId="77777777" w:rsidR="00181A9F" w:rsidRPr="00181A9F" w:rsidRDefault="00181A9F" w:rsidP="004E06AA">
            <w:pPr>
              <w:pStyle w:val="ConsPlusNormal"/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Распределение призового фонда (% от выручки)</w:t>
            </w:r>
          </w:p>
        </w:tc>
      </w:tr>
      <w:tr w:rsidR="00181A9F" w:rsidRPr="00181A9F" w14:paraId="179672F1" w14:textId="77777777" w:rsidTr="004E06AA">
        <w:tc>
          <w:tcPr>
            <w:tcW w:w="1838" w:type="dxa"/>
            <w:vAlign w:val="center"/>
          </w:tcPr>
          <w:p w14:paraId="17A58787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1 (Суперприз)</w:t>
            </w:r>
          </w:p>
        </w:tc>
        <w:tc>
          <w:tcPr>
            <w:tcW w:w="5531" w:type="dxa"/>
            <w:vAlign w:val="center"/>
          </w:tcPr>
          <w:p w14:paraId="444CF865" w14:textId="724EE222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Джекпот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57E216ED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49F54AEB" w14:textId="77777777" w:rsidTr="004E06AA">
        <w:tc>
          <w:tcPr>
            <w:tcW w:w="1838" w:type="dxa"/>
            <w:vAlign w:val="center"/>
          </w:tcPr>
          <w:p w14:paraId="01C45029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1" w:type="dxa"/>
            <w:vAlign w:val="center"/>
          </w:tcPr>
          <w:p w14:paraId="6343E8BE" w14:textId="570B5E5B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Джекпот второго 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3F44B58A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51E6F094" w14:textId="77777777" w:rsidTr="004E06AA">
        <w:tc>
          <w:tcPr>
            <w:tcW w:w="1838" w:type="dxa"/>
            <w:vAlign w:val="center"/>
          </w:tcPr>
          <w:p w14:paraId="624806C4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1" w:type="dxa"/>
            <w:vAlign w:val="center"/>
          </w:tcPr>
          <w:p w14:paraId="00386E8A" w14:textId="1CB3F8E6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Джекпот третьего 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0FF555BD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59DAC51E" w14:textId="77777777" w:rsidTr="004E06AA">
        <w:tc>
          <w:tcPr>
            <w:tcW w:w="1838" w:type="dxa"/>
            <w:vAlign w:val="center"/>
          </w:tcPr>
          <w:p w14:paraId="23A83976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1" w:type="dxa"/>
            <w:vAlign w:val="center"/>
          </w:tcPr>
          <w:p w14:paraId="07B12BCD" w14:textId="7395D3A8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Первый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32EA1956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50EEBA01" w14:textId="77777777" w:rsidTr="004E06AA">
        <w:tc>
          <w:tcPr>
            <w:tcW w:w="1838" w:type="dxa"/>
            <w:vAlign w:val="center"/>
          </w:tcPr>
          <w:p w14:paraId="38C8F7AD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1" w:type="dxa"/>
            <w:vAlign w:val="center"/>
          </w:tcPr>
          <w:p w14:paraId="10D27148" w14:textId="4A6080E7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Второй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74508AEE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360EB0D4" w14:textId="77777777" w:rsidTr="004E06AA">
        <w:tc>
          <w:tcPr>
            <w:tcW w:w="1838" w:type="dxa"/>
            <w:vAlign w:val="center"/>
          </w:tcPr>
          <w:p w14:paraId="7162A7C7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1" w:type="dxa"/>
            <w:vAlign w:val="center"/>
          </w:tcPr>
          <w:p w14:paraId="70CB8150" w14:textId="73067C15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Третий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4A2CDC5D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0936FE95" w14:textId="77777777" w:rsidTr="004E06AA">
        <w:tc>
          <w:tcPr>
            <w:tcW w:w="1838" w:type="dxa"/>
            <w:vAlign w:val="center"/>
          </w:tcPr>
          <w:p w14:paraId="6CA29512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1" w:type="dxa"/>
            <w:vAlign w:val="center"/>
          </w:tcPr>
          <w:p w14:paraId="343DCE7F" w14:textId="6763C42E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Четвертый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4227BAD3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0C56CDE6" w14:textId="77777777" w:rsidTr="004E06AA">
        <w:tc>
          <w:tcPr>
            <w:tcW w:w="1838" w:type="dxa"/>
            <w:vAlign w:val="center"/>
          </w:tcPr>
          <w:p w14:paraId="1DD14A03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1" w:type="dxa"/>
            <w:vAlign w:val="center"/>
          </w:tcPr>
          <w:p w14:paraId="01110B31" w14:textId="23D2CA0E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Пятый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05E70FD3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49934461" w14:textId="77777777" w:rsidTr="004E06AA">
        <w:tc>
          <w:tcPr>
            <w:tcW w:w="1838" w:type="dxa"/>
            <w:vAlign w:val="center"/>
          </w:tcPr>
          <w:p w14:paraId="7925B106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1" w:type="dxa"/>
            <w:vAlign w:val="center"/>
          </w:tcPr>
          <w:p w14:paraId="36052427" w14:textId="68C8797B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Числа удачи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7E48CAA6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5844F10E" w14:textId="77777777" w:rsidTr="004E06AA">
        <w:tc>
          <w:tcPr>
            <w:tcW w:w="1838" w:type="dxa"/>
            <w:vAlign w:val="center"/>
          </w:tcPr>
          <w:p w14:paraId="31B323AB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1" w:type="dxa"/>
            <w:vAlign w:val="center"/>
          </w:tcPr>
          <w:p w14:paraId="406C1636" w14:textId="6BD3322A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Шанс на удачу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0D9CED36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3209B921" w14:textId="77777777" w:rsidTr="004E06AA">
        <w:tc>
          <w:tcPr>
            <w:tcW w:w="1838" w:type="dxa"/>
            <w:vAlign w:val="center"/>
          </w:tcPr>
          <w:p w14:paraId="67E08804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1" w:type="dxa"/>
            <w:vAlign w:val="center"/>
          </w:tcPr>
          <w:p w14:paraId="2BCEEACE" w14:textId="01531BE5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Супершанс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3C12A326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3CF1C28B" w14:textId="77777777" w:rsidTr="004E06AA">
        <w:tc>
          <w:tcPr>
            <w:tcW w:w="1838" w:type="dxa"/>
            <w:vAlign w:val="center"/>
          </w:tcPr>
          <w:p w14:paraId="3A0FF60A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1" w:type="dxa"/>
            <w:vAlign w:val="center"/>
          </w:tcPr>
          <w:p w14:paraId="115EA950" w14:textId="2B7E9632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Счастливый билет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77922712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32B065DF" w14:textId="77777777" w:rsidTr="004E06AA">
        <w:tc>
          <w:tcPr>
            <w:tcW w:w="1838" w:type="dxa"/>
            <w:vAlign w:val="center"/>
          </w:tcPr>
          <w:p w14:paraId="21C122A5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1" w:type="dxa"/>
            <w:vAlign w:val="center"/>
          </w:tcPr>
          <w:p w14:paraId="095AC6BF" w14:textId="2A8C2CBE" w:rsidR="00181A9F" w:rsidRPr="00181A9F" w:rsidRDefault="00D94CE2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Счастливый случай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vAlign w:val="center"/>
          </w:tcPr>
          <w:p w14:paraId="7A8746B4" w14:textId="77777777" w:rsidR="00181A9F" w:rsidRPr="00181A9F" w:rsidRDefault="00181A9F" w:rsidP="0006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</w:tbl>
    <w:p w14:paraId="3D76B61A" w14:textId="77777777" w:rsidR="009D0478" w:rsidRDefault="009D0478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389DE1" w14:textId="69F0298B" w:rsidR="00B142C9" w:rsidRDefault="00181A9F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61.10.3 следующего содержания:</w:t>
      </w:r>
    </w:p>
    <w:p w14:paraId="7962F816" w14:textId="502A1106" w:rsidR="00181A9F" w:rsidRPr="00181A9F" w:rsidRDefault="00D94CE2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>
        <w:rPr>
          <w:rFonts w:ascii="Times New Roman" w:hAnsi="Times New Roman" w:cs="Times New Roman"/>
          <w:sz w:val="28"/>
          <w:szCs w:val="28"/>
        </w:rPr>
        <w:t xml:space="preserve">61.10.3. </w:t>
      </w:r>
      <w:r w:rsidR="00181A9F" w:rsidRPr="00181A9F">
        <w:rPr>
          <w:rFonts w:ascii="Times New Roman" w:hAnsi="Times New Roman" w:cs="Times New Roman"/>
          <w:sz w:val="28"/>
          <w:szCs w:val="28"/>
        </w:rPr>
        <w:t>Вариант В.</w:t>
      </w:r>
    </w:p>
    <w:p w14:paraId="64D454D5" w14:textId="7777777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lastRenderedPageBreak/>
        <w:t>Формирование лотерейной комбинации осуществляется на двух игровых полях. Каждое игровое поле состоит из 27 ячеек (3 строк и 9 столбцов), содержащих 15 неповторяющихся чисел в диапазоне от 1 до 90 включительно. Выигрышная комбинация определяется путем формирования случайной последовательности из неповторяющихся чисел в диапазоне от 1 до 90 включительно в ходе розыгрыша призового фонда в соответствующем тираже.</w:t>
      </w:r>
    </w:p>
    <w:p w14:paraId="40C75E7F" w14:textId="7777777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Лотерейный билет, лотерейная квитанция, электронный лотерейный билет считаются выигрышными, если размещенные в игровом поле числа частично или полностью совпали с числами, выпавшими в ходе розыгрыша призового фонда в соответствующем тираже и при этом составили выигрышную лотерейную комбинацию по результатам розыгрыша.</w:t>
      </w:r>
    </w:p>
    <w:p w14:paraId="3B81164A" w14:textId="7777777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Выигрыши определяются в несколько туров. Размер выигрыша зависит от того, в каком туре образовались совпадения чисел лотерейной комбинации с числами выигрышной комбинации. Общее количество туров, необходимое для розыгрыша призового фонда, и категории распределения призового фонда определяются Оператором лотереи в рамках конкретного тиража.</w:t>
      </w:r>
    </w:p>
    <w:p w14:paraId="6240DACA" w14:textId="051C1BA2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Первая категория распределения призового фонда (суперприз)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Джекпот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включает варианты, решение об использовании которых в рамках конкретного тиража принимается Оператором. Возможны четыре принципа розыгрыша, определяемые Оператором:</w:t>
      </w:r>
    </w:p>
    <w:p w14:paraId="6D166347" w14:textId="3AEFE603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1 - выигрывают лотерейные билеты, лотерейные квитанции, электронные лотерейные билеты, в которых все 5 чисел в любой строке любого игрового поля лотерейного билета, лотерейной квитанции, электронного лотерейного билета (верхнего или нижнего) совпадут с выпавшими в процессе розыгрыша числами на ходу, установленном Оператором;</w:t>
      </w:r>
    </w:p>
    <w:p w14:paraId="0EEB8A37" w14:textId="61B69953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2 - выигрывают лотерейные билеты, лотерейные квитанции, электронные лотерейные билеты, в которых на ходу, установленном Оператором, совпадут 15 из 30 чисел, находящихся в двух игровых полях лотерейного билета, лотерейной квитанции, электронного лотерейного билета, с выпавшими в процессе розыгрыша числами;</w:t>
      </w:r>
    </w:p>
    <w:p w14:paraId="7D221759" w14:textId="6787CE86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3 - выигрывают лотерейные билеты, лотерейные квитанции, электронные лотерейные билеты, в которых на установленном Оператором ходу (или раньше такого хода), совпадут от 5 до 30 чисел (точное значение определяется Оператором), находящихся в игровом поле (игровых полях) лотерейного билета, лотерейной квитанции, электронного лотерейного билета, способом, определяемым Оператором, с выпавшими в процессе розыгрыша числами;</w:t>
      </w:r>
    </w:p>
    <w:p w14:paraId="1FE6BA74" w14:textId="19D12098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4 - выигрывают лотерейные билеты, лотерейные квитанции, электронные лотерейные билеты, в которых 10 чисел двух любых строк игровых полей лотерейного билета, лотерейной квитанции, электронного лотерейного билета совпадут с выпавшими в процессе розыгрыша числами до хода, установленного Оператором.</w:t>
      </w:r>
    </w:p>
    <w:p w14:paraId="718BB733" w14:textId="7777777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Последующее распределение призового фонда в основном розыгрыше происходит по категориям:</w:t>
      </w:r>
    </w:p>
    <w:p w14:paraId="18000F2C" w14:textId="297D572F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Первый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все 5 чисел в любой горизонтальной строке любого игрового поля лотерейного билета, лотерейной квитанции, электронного лотерейного билета (верхнего или нижнего) раньше, чем в других билетах, совпадут с выпавшими в процессе розыгрыша числами.</w:t>
      </w:r>
    </w:p>
    <w:p w14:paraId="5552D756" w14:textId="5BEC1E86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Второй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все 15 чисел одного из игровых полей лотерейного билета, лотерейной квитанции, электронного лотерейного билета (верхнего или нижнего) раньше, чем в других билетах, совпадут с выпавшими в процессе розыгрыша числами.</w:t>
      </w:r>
    </w:p>
    <w:p w14:paraId="661BDB9A" w14:textId="684C8CAA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Третий 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и последующие туры - выигрывают лотерейные билеты, лотерейные квитанции, электронные лотерейные билеты, в которых все 30 чисел двух игровых полей лотерейного билета, лотерейной квитанции, электронного лотерейного билета раньше, чем в других билетах, совпадут с выпавшими в процессе розыгрыша числами.</w:t>
      </w:r>
    </w:p>
    <w:p w14:paraId="55C48939" w14:textId="7777777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После того как основной розыгрыш завершен, по решению Оператора может проводится дополнительный розыгрыш по одной или более категориям:</w:t>
      </w:r>
    </w:p>
    <w:p w14:paraId="6FD12738" w14:textId="1BF67C3F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Числа удачи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на установленных Оператором ходах выпавшие в ходе розыгрыша числа совпадут со всеми числами удачи, указанными в лотерейном билете, лотерейной квитанции, электронном лотерейном билете, дополнительно к 30 числам, формирующим игровые поля. Необходимое для выигрыша совпадение лотерейной комбинации участника Лотереи с выпавшими в процессе розыгрыша числами, состав лотерейной комбинации и расположение чисел лотерейной комбинации на билете определяются Оператором в рамках конкретного розыгрыша тиража.</w:t>
      </w:r>
    </w:p>
    <w:p w14:paraId="45DA958A" w14:textId="49DA9982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Шанс на удачу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по окончании основного розыгрыша все невыпавшие в основном розыгрыше числа окажутся в одном из игровых полей лотерейного билета, лотерейной квитанции, электронного лотерейного билета (верхнем или нижнем).</w:t>
      </w:r>
    </w:p>
    <w:p w14:paraId="6DA7B542" w14:textId="57041459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Супершанс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по окончании основного розыгрыша все невыпавшие в основном розыгрыше числа окажутся в обеих полях лотерейного билета, лотерейной квитанции, электронного лотерейного билета (верхнем или нижнем).</w:t>
      </w:r>
    </w:p>
    <w:p w14:paraId="55E194EB" w14:textId="5F18F244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Счастливый билет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билеты, в которых номер лотерейного билета, лотерейной квитанции, электронного лотерейного билета оканчивается на определенную в ходе розыгрыша выигрышную комбинацию чисел. Необходимое для выигрыша совпадение лотерейной комбинации участника Лотереи с выпавшими в процессе розыгрыша числами, состав лотерейной комбинации и расположение чисел лотерейной комбинации на билете определяются Оператором в рамках конкретного тиража.</w:t>
      </w:r>
    </w:p>
    <w:p w14:paraId="4A1AE399" w14:textId="68B3A0CD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Счастливый случай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A9F" w:rsidRPr="00181A9F">
        <w:rPr>
          <w:rFonts w:ascii="Times New Roman" w:hAnsi="Times New Roman" w:cs="Times New Roman"/>
          <w:sz w:val="28"/>
          <w:szCs w:val="28"/>
        </w:rPr>
        <w:t xml:space="preserve"> - выигрывают лотерейные билеты, лотерейные квитанции, электронные лотерейные билеты, в которых на установленном Оператором ходу (или раньше) совпадут от 5 до 30 чисел (точное значение определяется Оператором), находящихся в игровом поле (игровых полях) </w:t>
      </w:r>
      <w:r w:rsidR="00181A9F" w:rsidRPr="00181A9F">
        <w:rPr>
          <w:rFonts w:ascii="Times New Roman" w:hAnsi="Times New Roman" w:cs="Times New Roman"/>
          <w:sz w:val="28"/>
          <w:szCs w:val="28"/>
        </w:rPr>
        <w:lastRenderedPageBreak/>
        <w:t>лотерейного билета, лотерейной квитанции, электронного лотерейного билета, с выпавшими в процессе розыгрыша числами. Необходимое для выигрыша совпадение лотерейной комбинации участника Лотереи с выпавшими в процессе розыгрыша числами, состав лотерейной комбинации и расположение чисел комбинации в билете определяются Оператором в рамках конкретного тиража.</w:t>
      </w:r>
    </w:p>
    <w:p w14:paraId="049A3176" w14:textId="7777777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Решение о проведении дополнительного розыгрыша и используемым в конкретном розыгрыше категориям выигрышей Оператор вправе принять как до, так и во время розыгрыша призового фонда тиража.</w:t>
      </w:r>
    </w:p>
    <w:p w14:paraId="2A683D48" w14:textId="1D90679C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Распределение призового фонда тиража Лотереи по категориям выигрышей осуществляется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39.</w:t>
      </w:r>
    </w:p>
    <w:p w14:paraId="3666A0A2" w14:textId="7D8BE6BB" w:rsidR="00181A9F" w:rsidRPr="00181A9F" w:rsidRDefault="00181A9F" w:rsidP="00181A9F">
      <w:pPr>
        <w:pStyle w:val="aa"/>
        <w:shd w:val="clear" w:color="auto" w:fill="FFFFFF"/>
        <w:adjustRightInd w:val="0"/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39</w:t>
      </w:r>
    </w:p>
    <w:tbl>
      <w:tblPr>
        <w:tblW w:w="992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6"/>
        <w:gridCol w:w="5523"/>
        <w:gridCol w:w="2556"/>
      </w:tblGrid>
      <w:tr w:rsidR="00181A9F" w:rsidRPr="00181A9F" w14:paraId="4F1CB2B1" w14:textId="77777777" w:rsidTr="004E06AA">
        <w:tc>
          <w:tcPr>
            <w:tcW w:w="1846" w:type="dxa"/>
            <w:vAlign w:val="center"/>
          </w:tcPr>
          <w:p w14:paraId="524EB80B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Категория выигрышей</w:t>
            </w:r>
          </w:p>
        </w:tc>
        <w:tc>
          <w:tcPr>
            <w:tcW w:w="5523" w:type="dxa"/>
            <w:vAlign w:val="center"/>
          </w:tcPr>
          <w:p w14:paraId="30F76FF7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Лотерейная комбинация</w:t>
            </w:r>
          </w:p>
        </w:tc>
        <w:tc>
          <w:tcPr>
            <w:tcW w:w="2556" w:type="dxa"/>
            <w:vAlign w:val="center"/>
          </w:tcPr>
          <w:p w14:paraId="1F8F14C6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Распределение призового фонда (% от выручки)</w:t>
            </w:r>
          </w:p>
        </w:tc>
      </w:tr>
      <w:tr w:rsidR="00181A9F" w:rsidRPr="00181A9F" w14:paraId="65A02DE1" w14:textId="77777777" w:rsidTr="004E06AA">
        <w:tc>
          <w:tcPr>
            <w:tcW w:w="1846" w:type="dxa"/>
            <w:vAlign w:val="center"/>
          </w:tcPr>
          <w:p w14:paraId="1B000413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1 (Суперприз)</w:t>
            </w:r>
          </w:p>
        </w:tc>
        <w:tc>
          <w:tcPr>
            <w:tcW w:w="5523" w:type="dxa"/>
            <w:vAlign w:val="center"/>
          </w:tcPr>
          <w:p w14:paraId="6AA90339" w14:textId="0F06AE60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Джекпот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70ED95FE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2D68B7CB" w14:textId="77777777" w:rsidTr="004E06AA">
        <w:tc>
          <w:tcPr>
            <w:tcW w:w="1846" w:type="dxa"/>
            <w:vAlign w:val="center"/>
          </w:tcPr>
          <w:p w14:paraId="4D0CED46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  <w:vAlign w:val="center"/>
          </w:tcPr>
          <w:p w14:paraId="03F77CC9" w14:textId="44CC4FD4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Первый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487AE324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349768C7" w14:textId="77777777" w:rsidTr="004E06AA">
        <w:tc>
          <w:tcPr>
            <w:tcW w:w="1846" w:type="dxa"/>
            <w:vAlign w:val="center"/>
          </w:tcPr>
          <w:p w14:paraId="255FA6D0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3" w:type="dxa"/>
            <w:vAlign w:val="center"/>
          </w:tcPr>
          <w:p w14:paraId="618F38A7" w14:textId="52345746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Второй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4E7D3642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6B28E63C" w14:textId="77777777" w:rsidTr="004E06AA">
        <w:tc>
          <w:tcPr>
            <w:tcW w:w="1846" w:type="dxa"/>
            <w:vAlign w:val="center"/>
          </w:tcPr>
          <w:p w14:paraId="2F9B7C3A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  <w:vAlign w:val="center"/>
          </w:tcPr>
          <w:p w14:paraId="7AF9800E" w14:textId="56037F5B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Третий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последующие туры основного розыгрыша</w:t>
            </w:r>
          </w:p>
        </w:tc>
        <w:tc>
          <w:tcPr>
            <w:tcW w:w="2556" w:type="dxa"/>
            <w:vAlign w:val="center"/>
          </w:tcPr>
          <w:p w14:paraId="50B281C3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6EC4FD42" w14:textId="77777777" w:rsidTr="004E06AA">
        <w:tc>
          <w:tcPr>
            <w:tcW w:w="1846" w:type="dxa"/>
            <w:vAlign w:val="center"/>
          </w:tcPr>
          <w:p w14:paraId="1B15882E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  <w:vAlign w:val="center"/>
          </w:tcPr>
          <w:p w14:paraId="24161445" w14:textId="1C3EE02A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Числа удачи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7E146072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365BF06C" w14:textId="77777777" w:rsidTr="004E06AA">
        <w:tc>
          <w:tcPr>
            <w:tcW w:w="1846" w:type="dxa"/>
            <w:vAlign w:val="center"/>
          </w:tcPr>
          <w:p w14:paraId="1634B2F5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3" w:type="dxa"/>
            <w:vAlign w:val="center"/>
          </w:tcPr>
          <w:p w14:paraId="7EC21CB8" w14:textId="0F8A2881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Шанс на удачу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77D4B620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4B88E7D6" w14:textId="77777777" w:rsidTr="004E06AA">
        <w:tc>
          <w:tcPr>
            <w:tcW w:w="1846" w:type="dxa"/>
            <w:vAlign w:val="center"/>
          </w:tcPr>
          <w:p w14:paraId="00233063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3" w:type="dxa"/>
            <w:vAlign w:val="center"/>
          </w:tcPr>
          <w:p w14:paraId="6103EE93" w14:textId="607F8143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Супершанс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6EE46879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4577E4BB" w14:textId="77777777" w:rsidTr="004E06AA">
        <w:tc>
          <w:tcPr>
            <w:tcW w:w="1846" w:type="dxa"/>
            <w:vAlign w:val="center"/>
          </w:tcPr>
          <w:p w14:paraId="5E32DC93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3" w:type="dxa"/>
            <w:vAlign w:val="center"/>
          </w:tcPr>
          <w:p w14:paraId="6044D974" w14:textId="1CE3B802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Счастливый билет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4C57201D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60B9CC7A" w14:textId="77777777" w:rsidTr="004E06AA">
        <w:tc>
          <w:tcPr>
            <w:tcW w:w="1846" w:type="dxa"/>
            <w:vAlign w:val="center"/>
          </w:tcPr>
          <w:p w14:paraId="238EBEDD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3" w:type="dxa"/>
            <w:vAlign w:val="center"/>
          </w:tcPr>
          <w:p w14:paraId="363CF176" w14:textId="420F32A5" w:rsidR="00181A9F" w:rsidRPr="00181A9F" w:rsidRDefault="00D94CE2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A9F" w:rsidRPr="00181A9F">
              <w:rPr>
                <w:rFonts w:ascii="Times New Roman" w:hAnsi="Times New Roman" w:cs="Times New Roman"/>
                <w:sz w:val="28"/>
                <w:szCs w:val="28"/>
              </w:rPr>
              <w:t>Счастливый случай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vAlign w:val="center"/>
          </w:tcPr>
          <w:p w14:paraId="5B081927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</w:tbl>
    <w:p w14:paraId="5D97B1A8" w14:textId="52E63FF5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777C64" w14:textId="77777777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61.11.1:</w:t>
      </w:r>
    </w:p>
    <w:p w14:paraId="282A66D8" w14:textId="56B06EFC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таблицей № 37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таблицей № 40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63B87A" w14:textId="41E95684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№ 37 считать таблицей № 40 и в ней </w:t>
      </w:r>
      <w:r w:rsidRPr="00181A9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C070A6">
        <w:rPr>
          <w:rFonts w:ascii="Times New Roman" w:hAnsi="Times New Roman" w:cs="Times New Roman"/>
          <w:sz w:val="28"/>
          <w:szCs w:val="28"/>
        </w:rPr>
        <w:t>цифры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>;</w:t>
      </w:r>
    </w:p>
    <w:p w14:paraId="43A89E6B" w14:textId="6A1F4C04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61.11.2:</w:t>
      </w:r>
    </w:p>
    <w:p w14:paraId="4DB41CC7" w14:textId="34E35072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девятом слова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таблицей № 38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таблицей № 41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42CE33" w14:textId="7E1F6F16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№ 38 считать таблицей № 41 и в ней </w:t>
      </w:r>
      <w:r w:rsidRPr="00181A9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>;</w:t>
      </w:r>
    </w:p>
    <w:p w14:paraId="1E11DF98" w14:textId="0397EDC0" w:rsidR="00181A9F" w:rsidRDefault="00181A9F" w:rsidP="00181A9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61.12 изложить в следующей редакции:</w:t>
      </w:r>
    </w:p>
    <w:p w14:paraId="529F3246" w14:textId="7DCF202C" w:rsidR="00181A9F" w:rsidRPr="00181A9F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9F" w:rsidRPr="00181A9F">
        <w:rPr>
          <w:rFonts w:ascii="Times New Roman" w:hAnsi="Times New Roman" w:cs="Times New Roman"/>
          <w:sz w:val="28"/>
          <w:szCs w:val="28"/>
        </w:rPr>
        <w:t>61.12. Алгоритм определения выигрышей 12.</w:t>
      </w:r>
    </w:p>
    <w:p w14:paraId="405887CA" w14:textId="7777777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88"/>
      <w:bookmarkEnd w:id="3"/>
      <w:r w:rsidRPr="00181A9F">
        <w:rPr>
          <w:rFonts w:ascii="Times New Roman" w:hAnsi="Times New Roman" w:cs="Times New Roman"/>
          <w:sz w:val="28"/>
          <w:szCs w:val="28"/>
        </w:rPr>
        <w:t>Минимальная лотерейная комбинация состоит из 12 неповторяющихся чисел от 1 до 24 включительно. Лотерейный билет, лотерейная квитанция, электронный лотерейный билет считаются выигрышными, если указанные в них числа лотерейной комбинации имеют совпадения или не имеют совпадений с числами выигрышной комбинации по результатам розыгрыша призового фонда в соответствующем тираже. Выигрышная комбинация определяется путем формирования случайной последовательности из 12 неповторяющихся чисел от 1 до 24 включительно.</w:t>
      </w:r>
    </w:p>
    <w:p w14:paraId="1F5E1A7D" w14:textId="0F044917" w:rsidR="00181A9F" w:rsidRP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Распределение призового фонда тиража Лотереи по категориям выигрышей осуществляется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42.</w:t>
      </w:r>
    </w:p>
    <w:p w14:paraId="23B3EB97" w14:textId="420F5070" w:rsidR="00181A9F" w:rsidRPr="00181A9F" w:rsidRDefault="00181A9F" w:rsidP="00181A9F">
      <w:pPr>
        <w:pStyle w:val="aa"/>
        <w:shd w:val="clear" w:color="auto" w:fill="FFFFFF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1A9F">
        <w:rPr>
          <w:rFonts w:ascii="Times New Roman" w:hAnsi="Times New Roman" w:cs="Times New Roman"/>
          <w:sz w:val="28"/>
          <w:szCs w:val="28"/>
        </w:rPr>
        <w:t xml:space="preserve"> 42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5531"/>
        <w:gridCol w:w="2832"/>
      </w:tblGrid>
      <w:tr w:rsidR="00181A9F" w:rsidRPr="00181A9F" w14:paraId="6B2C9586" w14:textId="77777777" w:rsidTr="004E06AA">
        <w:tc>
          <w:tcPr>
            <w:tcW w:w="1838" w:type="dxa"/>
            <w:vAlign w:val="center"/>
          </w:tcPr>
          <w:p w14:paraId="6AE3EA9D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Категория выигрышей</w:t>
            </w:r>
          </w:p>
        </w:tc>
        <w:tc>
          <w:tcPr>
            <w:tcW w:w="5531" w:type="dxa"/>
            <w:vAlign w:val="center"/>
          </w:tcPr>
          <w:p w14:paraId="44AC6F50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Лотерейная комбинация</w:t>
            </w:r>
          </w:p>
        </w:tc>
        <w:tc>
          <w:tcPr>
            <w:tcW w:w="2832" w:type="dxa"/>
            <w:vAlign w:val="center"/>
          </w:tcPr>
          <w:p w14:paraId="263727A8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Распределение призового фонда</w:t>
            </w:r>
          </w:p>
          <w:p w14:paraId="2CF91879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(% от выручки)</w:t>
            </w:r>
          </w:p>
        </w:tc>
      </w:tr>
      <w:tr w:rsidR="00181A9F" w:rsidRPr="00181A9F" w14:paraId="02631EF5" w14:textId="77777777" w:rsidTr="004E06AA">
        <w:tc>
          <w:tcPr>
            <w:tcW w:w="1838" w:type="dxa"/>
            <w:vAlign w:val="center"/>
          </w:tcPr>
          <w:p w14:paraId="28711F08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1 (Суперприз)</w:t>
            </w:r>
          </w:p>
        </w:tc>
        <w:tc>
          <w:tcPr>
            <w:tcW w:w="5531" w:type="dxa"/>
            <w:vAlign w:val="center"/>
          </w:tcPr>
          <w:p w14:paraId="16C0385F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Совпало 12 либо 0 совпадений</w:t>
            </w:r>
          </w:p>
        </w:tc>
        <w:tc>
          <w:tcPr>
            <w:tcW w:w="2832" w:type="dxa"/>
            <w:vAlign w:val="center"/>
          </w:tcPr>
          <w:p w14:paraId="673F4C68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49C94A01" w14:textId="77777777" w:rsidTr="004E06AA">
        <w:tc>
          <w:tcPr>
            <w:tcW w:w="1838" w:type="dxa"/>
            <w:vAlign w:val="center"/>
          </w:tcPr>
          <w:p w14:paraId="2FA74312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1" w:type="dxa"/>
            <w:vAlign w:val="center"/>
          </w:tcPr>
          <w:p w14:paraId="3EC4C782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Совпало 11 либо 1 совпадение</w:t>
            </w:r>
          </w:p>
        </w:tc>
        <w:tc>
          <w:tcPr>
            <w:tcW w:w="2832" w:type="dxa"/>
            <w:vAlign w:val="center"/>
          </w:tcPr>
          <w:p w14:paraId="1E269906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2BAC0F8A" w14:textId="77777777" w:rsidTr="004E06AA">
        <w:tc>
          <w:tcPr>
            <w:tcW w:w="1838" w:type="dxa"/>
            <w:vAlign w:val="center"/>
          </w:tcPr>
          <w:p w14:paraId="4A28E580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1" w:type="dxa"/>
            <w:vAlign w:val="center"/>
          </w:tcPr>
          <w:p w14:paraId="1DF930E0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Совпало 10 либо 2 совпадения</w:t>
            </w:r>
          </w:p>
        </w:tc>
        <w:tc>
          <w:tcPr>
            <w:tcW w:w="2832" w:type="dxa"/>
            <w:vAlign w:val="center"/>
          </w:tcPr>
          <w:p w14:paraId="7BD4BEE3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61CA974A" w14:textId="77777777" w:rsidTr="004E06AA">
        <w:tc>
          <w:tcPr>
            <w:tcW w:w="1838" w:type="dxa"/>
            <w:vAlign w:val="center"/>
          </w:tcPr>
          <w:p w14:paraId="02DCEB64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1" w:type="dxa"/>
            <w:vAlign w:val="center"/>
          </w:tcPr>
          <w:p w14:paraId="703F0F07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Совпало 9 либо 3 совпадения</w:t>
            </w:r>
          </w:p>
        </w:tc>
        <w:tc>
          <w:tcPr>
            <w:tcW w:w="2832" w:type="dxa"/>
            <w:vAlign w:val="center"/>
          </w:tcPr>
          <w:p w14:paraId="3E30661F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181A9F" w:rsidRPr="00181A9F" w14:paraId="1B29611C" w14:textId="77777777" w:rsidTr="004E06AA">
        <w:tc>
          <w:tcPr>
            <w:tcW w:w="1838" w:type="dxa"/>
            <w:vAlign w:val="center"/>
          </w:tcPr>
          <w:p w14:paraId="341ADE88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1" w:type="dxa"/>
            <w:vAlign w:val="center"/>
          </w:tcPr>
          <w:p w14:paraId="05D7C96C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Совпало 8 либо 4 совпадения</w:t>
            </w:r>
          </w:p>
        </w:tc>
        <w:tc>
          <w:tcPr>
            <w:tcW w:w="2832" w:type="dxa"/>
            <w:vAlign w:val="center"/>
          </w:tcPr>
          <w:p w14:paraId="4256E8AF" w14:textId="77777777" w:rsidR="00181A9F" w:rsidRPr="00181A9F" w:rsidRDefault="00181A9F" w:rsidP="00060424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9F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</w:tbl>
    <w:p w14:paraId="1D7F395A" w14:textId="77777777" w:rsidR="00181A9F" w:rsidRPr="00181A9F" w:rsidRDefault="00181A9F" w:rsidP="00181A9F">
      <w:pPr>
        <w:pStyle w:val="aa"/>
        <w:shd w:val="clear" w:color="auto" w:fill="FFFFFF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C804CB" w14:textId="6BA09F94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F">
        <w:rPr>
          <w:rFonts w:ascii="Times New Roman" w:hAnsi="Times New Roman" w:cs="Times New Roman"/>
          <w:sz w:val="28"/>
          <w:szCs w:val="28"/>
        </w:rPr>
        <w:t>Каждая лотерейная комбинация может быть признана выигрышной только один раз и только в одной категории выигрыша.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76757A" w14:textId="2C189C87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61.13:</w:t>
      </w:r>
    </w:p>
    <w:p w14:paraId="4739B9C4" w14:textId="719C01E5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слова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таблицей № 41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таблицей № 43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3EDFAB" w14:textId="65932DCF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№ 41 считать таблицей № 43 и в ней в </w:t>
      </w:r>
      <w:r w:rsidRPr="00181A9F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>;</w:t>
      </w:r>
    </w:p>
    <w:p w14:paraId="73C258D2" w14:textId="6DD72F71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61.14:</w:t>
      </w:r>
    </w:p>
    <w:p w14:paraId="7343EE3F" w14:textId="1568E8F6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таблицами № 42 - № 43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таблицами № 44 - № 45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E7D2BD" w14:textId="7BD3A74A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№ 42 - № 43 считать таблицами № 44 - № 45 и в них</w:t>
      </w:r>
      <w:r w:rsidRPr="00181A9F">
        <w:t xml:space="preserve"> </w:t>
      </w:r>
      <w:r w:rsidRPr="00181A9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>;</w:t>
      </w:r>
    </w:p>
    <w:p w14:paraId="1B1A139F" w14:textId="36064469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61.15:</w:t>
      </w:r>
    </w:p>
    <w:p w14:paraId="297B427E" w14:textId="5CC16150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слова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таблицах № 44 и № 45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таблицах № 46 и № 47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A0126" w14:textId="192F8920" w:rsidR="00181A9F" w:rsidRDefault="00181A9F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№ 44 и № 45 считать таблицами № 46 и № 47 и в них </w:t>
      </w:r>
      <w:r w:rsidRPr="00181A9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60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181A9F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181A9F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181A9F">
        <w:rPr>
          <w:rFonts w:ascii="Times New Roman" w:hAnsi="Times New Roman" w:cs="Times New Roman"/>
          <w:sz w:val="28"/>
          <w:szCs w:val="28"/>
        </w:rPr>
        <w:t>;</w:t>
      </w:r>
    </w:p>
    <w:p w14:paraId="7028C687" w14:textId="7064F066" w:rsidR="00743BA1" w:rsidRDefault="00743BA1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пункта 63 изложить в следующей редакции:</w:t>
      </w:r>
    </w:p>
    <w:p w14:paraId="6D6FADA1" w14:textId="1B178829" w:rsidR="00743BA1" w:rsidRPr="00743BA1" w:rsidRDefault="00D94CE2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При этом в случаях, установленных в подпунктах 2 - 4 настоящего пункта, размер каждого выигрыша в категории округляется до одного рубля по правилам математического округления (за исключением выигрышей в первой категории, а в алгоритме определения выигрышей 2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7), алгоритме определения выигрышей 3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9), алгоритме определения выигрышей 9 (таблицы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29</w:t>
      </w:r>
      <w:r w:rsidR="00060424">
        <w:rPr>
          <w:rFonts w:ascii="Times New Roman" w:hAnsi="Times New Roman" w:cs="Times New Roman"/>
          <w:sz w:val="28"/>
          <w:szCs w:val="28"/>
        </w:rPr>
        <w:t xml:space="preserve"> и 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34) и алгоритме определения выигрышей 14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45) - первой и второй категории выигрышей). В случае наличия остатка средств, образовавшихся в результате округления, он переносится в призовой фонд первой категории выигрышей текущего тиража (в алгоритме определения выигрышей 2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7), алгоритме определения выигрышей 3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9), в алгоритме определения выигрышей 9 (таблицы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29</w:t>
      </w:r>
      <w:r w:rsidR="00060424">
        <w:rPr>
          <w:rFonts w:ascii="Times New Roman" w:hAnsi="Times New Roman" w:cs="Times New Roman"/>
          <w:sz w:val="28"/>
          <w:szCs w:val="28"/>
        </w:rPr>
        <w:t xml:space="preserve"> и № 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34) и в алгоритме определения выигрышей 14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45) - в призовой фонд первой и (или) второй категории выигрышей текущего тиража в размерах, определенных Оператором). Если в первой категории выигрышей (в алгоритме определения выигрышей 2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7), алгоритме определения выигрышей 3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9), алгоритме определения выигрышей 9 (таблицы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0424">
        <w:rPr>
          <w:rFonts w:ascii="Times New Roman" w:hAnsi="Times New Roman" w:cs="Times New Roman"/>
          <w:sz w:val="28"/>
          <w:szCs w:val="28"/>
        </w:rPr>
        <w:t xml:space="preserve"> </w:t>
      </w:r>
      <w:r w:rsidR="00743BA1" w:rsidRPr="00743BA1">
        <w:rPr>
          <w:rFonts w:ascii="Times New Roman" w:hAnsi="Times New Roman" w:cs="Times New Roman"/>
          <w:sz w:val="28"/>
          <w:szCs w:val="28"/>
        </w:rPr>
        <w:t>29</w:t>
      </w:r>
      <w:r w:rsidR="00060424">
        <w:rPr>
          <w:rFonts w:ascii="Times New Roman" w:hAnsi="Times New Roman" w:cs="Times New Roman"/>
          <w:sz w:val="28"/>
          <w:szCs w:val="28"/>
        </w:rPr>
        <w:t xml:space="preserve"> и № 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34) и алгоритме определения выигрышей 14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45) - первой и (или) второй категории выигрышей) образуются выигрыши (при их </w:t>
      </w:r>
      <w:r w:rsidR="00743BA1" w:rsidRPr="00743BA1">
        <w:rPr>
          <w:rFonts w:ascii="Times New Roman" w:hAnsi="Times New Roman" w:cs="Times New Roman"/>
          <w:sz w:val="28"/>
          <w:szCs w:val="28"/>
        </w:rPr>
        <w:lastRenderedPageBreak/>
        <w:t>наличии), не кратные одному рублю, то такие выигрыши округляются в большую сторону до одного рубля за счет средств Оператора.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BA1">
        <w:rPr>
          <w:rFonts w:ascii="Times New Roman" w:hAnsi="Times New Roman" w:cs="Times New Roman"/>
          <w:sz w:val="28"/>
          <w:szCs w:val="28"/>
        </w:rPr>
        <w:t>;</w:t>
      </w:r>
    </w:p>
    <w:p w14:paraId="302CE0A8" w14:textId="7EFA2EAE" w:rsidR="00743BA1" w:rsidRDefault="00743BA1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67 изложить в следующей редакции:</w:t>
      </w:r>
    </w:p>
    <w:p w14:paraId="5EDDB4F5" w14:textId="5A0279B1" w:rsidR="00743BA1" w:rsidRDefault="00D94CE2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67. Лотерея предусматривает переходящий из тиража в тираж суперприз, формирующийся за счет средств призового фонда первой категории выигрышей тиража (в алгоритме определения выигрышей 2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7), алгоритме определения выигрышей 3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9), алгоритме определения выигрышей 9 (таблицы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0424">
        <w:rPr>
          <w:rFonts w:ascii="Times New Roman" w:hAnsi="Times New Roman" w:cs="Times New Roman"/>
          <w:sz w:val="28"/>
          <w:szCs w:val="28"/>
        </w:rPr>
        <w:t xml:space="preserve"> </w:t>
      </w:r>
      <w:r w:rsidR="00743BA1" w:rsidRPr="00743BA1">
        <w:rPr>
          <w:rFonts w:ascii="Times New Roman" w:hAnsi="Times New Roman" w:cs="Times New Roman"/>
          <w:sz w:val="28"/>
          <w:szCs w:val="28"/>
        </w:rPr>
        <w:t>29</w:t>
      </w:r>
      <w:r w:rsidR="00060424">
        <w:rPr>
          <w:rFonts w:ascii="Times New Roman" w:hAnsi="Times New Roman" w:cs="Times New Roman"/>
          <w:sz w:val="28"/>
          <w:szCs w:val="28"/>
        </w:rPr>
        <w:t xml:space="preserve"> и № 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34) и алгоритме определения выигрышей 14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45) - за счет первой и второй категории выигрышей), если в первой категории выигрышей (в алгоритме определения выигрышей 2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7), алгоритме определения выигрышей 3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9), алгоритме определения выигрышей 9 (таблицы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29</w:t>
      </w:r>
      <w:r w:rsidR="00060424">
        <w:rPr>
          <w:rFonts w:ascii="Times New Roman" w:hAnsi="Times New Roman" w:cs="Times New Roman"/>
          <w:sz w:val="28"/>
          <w:szCs w:val="28"/>
        </w:rPr>
        <w:t xml:space="preserve"> и № 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34) и алгоритме определения выигрышей 14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3BA1" w:rsidRPr="00743BA1">
        <w:rPr>
          <w:rFonts w:ascii="Times New Roman" w:hAnsi="Times New Roman" w:cs="Times New Roman"/>
          <w:sz w:val="28"/>
          <w:szCs w:val="28"/>
        </w:rPr>
        <w:t xml:space="preserve"> 45) - в первой и (или) второй категориях выигрышей) не было выигравших участников Лотереи и Оператор не распределил средства первой категории выигрышей тиража в соответствии с пунктом 64 настоящих Условий. Средства сформированного суперприза (суперпризов) или их часть разыгрываются в порядке, определенном Оператором. Средства суперприза могут использоваться для выплаты выигрышей по тиражу (тиражам), если размер выплат по тиражу (тиражам) превысит размер сформированного в нем (них) призового фонда.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BA1">
        <w:rPr>
          <w:rFonts w:ascii="Times New Roman" w:hAnsi="Times New Roman" w:cs="Times New Roman"/>
          <w:sz w:val="28"/>
          <w:szCs w:val="28"/>
        </w:rPr>
        <w:t>.</w:t>
      </w:r>
    </w:p>
    <w:p w14:paraId="17B16A67" w14:textId="53E7FD6F" w:rsidR="00743BA1" w:rsidRDefault="00743BA1" w:rsidP="00181A9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8574714"/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Pr="00743BA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43BA1">
        <w:rPr>
          <w:rFonts w:ascii="Times New Roman" w:hAnsi="Times New Roman" w:cs="Times New Roman"/>
          <w:sz w:val="28"/>
          <w:szCs w:val="28"/>
        </w:rPr>
        <w:t>проведения второй всероссийской государственной тиражной лотереи в поддержку развития бокса</w:t>
      </w:r>
      <w:r>
        <w:rPr>
          <w:rFonts w:ascii="Times New Roman" w:hAnsi="Times New Roman" w:cs="Times New Roman"/>
          <w:sz w:val="28"/>
          <w:szCs w:val="28"/>
        </w:rPr>
        <w:t>, утвержденных приказом:</w:t>
      </w:r>
    </w:p>
    <w:p w14:paraId="2CABCC64" w14:textId="77777777" w:rsidR="00743BA1" w:rsidRP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абзацы пятый-седьмой пункта 10 изложить в следующей редакции:</w:t>
      </w:r>
    </w:p>
    <w:p w14:paraId="55CCF610" w14:textId="096EEA48" w:rsidR="00743BA1" w:rsidRPr="00743BA1" w:rsidRDefault="00D94CE2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A1" w:rsidRPr="00743BA1">
        <w:rPr>
          <w:rFonts w:ascii="Times New Roman" w:hAnsi="Times New Roman" w:cs="Times New Roman"/>
          <w:sz w:val="28"/>
          <w:szCs w:val="28"/>
        </w:rPr>
        <w:t>Р/счет № 40702810105800001766 в Банке ВТБ (ПАО)</w:t>
      </w:r>
    </w:p>
    <w:p w14:paraId="3308A692" w14:textId="77777777" w:rsidR="00743BA1" w:rsidRP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Кор/счет 30101810700000000187</w:t>
      </w:r>
    </w:p>
    <w:p w14:paraId="6DEAF1F3" w14:textId="5257E166" w:rsidR="00743BA1" w:rsidRP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БИК 044525187.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6950D8FB" w14:textId="77777777" w:rsidR="00743BA1" w:rsidRP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пункт 59 изложить в следующей редакции:</w:t>
      </w:r>
    </w:p>
    <w:p w14:paraId="5DA10FFD" w14:textId="0A3992BA" w:rsidR="00743BA1" w:rsidRPr="00743BA1" w:rsidRDefault="00D94CE2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A1" w:rsidRPr="00743BA1">
        <w:rPr>
          <w:rFonts w:ascii="Times New Roman" w:hAnsi="Times New Roman" w:cs="Times New Roman"/>
          <w:sz w:val="28"/>
          <w:szCs w:val="28"/>
        </w:rPr>
        <w:t>Размер призового фонда Лотереи по отношению к выручке от проведения Лотереи должен составлять не менее чем 50 процентов и не более чем 70 процентов и устанавливается Оператором.</w:t>
      </w:r>
    </w:p>
    <w:p w14:paraId="06EF51F4" w14:textId="77777777" w:rsidR="00743BA1" w:rsidRP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lastRenderedPageBreak/>
        <w:t>Об изменении размера призового фонда Лотереи Оператор уведомляет Организатора и информирует участников Лотереи не менее чем за 10 дней до даты проведения соответствующего тиража Лотереи.</w:t>
      </w:r>
    </w:p>
    <w:p w14:paraId="015A6612" w14:textId="5CF698B3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 xml:space="preserve">Информирование участников Лотереи об изменении размера призового фонда Лотереи осуществляется путем размещения соответствующей информации в информационно-телекоммуникационной сети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Интернет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, а также в местах реализации лотерейных билетов, установки лотерейных терминалов.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7152F799" w14:textId="218F01A9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61.1</w:t>
      </w:r>
      <w:r w:rsidRPr="00743BA1">
        <w:t xml:space="preserve"> </w:t>
      </w:r>
      <w:r w:rsidRPr="00743BA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 № 1</w:t>
      </w:r>
      <w:r>
        <w:rPr>
          <w:rFonts w:ascii="Times New Roman" w:hAnsi="Times New Roman" w:cs="Times New Roman"/>
          <w:sz w:val="28"/>
          <w:szCs w:val="28"/>
        </w:rPr>
        <w:t xml:space="preserve"> и № 2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10C779D4" w14:textId="4D707F6F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61.2.1 </w:t>
      </w:r>
      <w:r w:rsidRPr="00743BA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 № 3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557A827C" w14:textId="74ABF8DF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в пункте 61.2.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3BA1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таблицы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19A2475B" w14:textId="7556C4BA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61.3 </w:t>
      </w:r>
      <w:r w:rsidRPr="00743BA1">
        <w:rPr>
          <w:rFonts w:ascii="Times New Roman" w:hAnsi="Times New Roman" w:cs="Times New Roman"/>
          <w:sz w:val="28"/>
          <w:szCs w:val="28"/>
        </w:rPr>
        <w:t>в граф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BA1">
        <w:rPr>
          <w:rFonts w:ascii="Times New Roman" w:hAnsi="Times New Roman" w:cs="Times New Roman"/>
          <w:sz w:val="28"/>
          <w:szCs w:val="28"/>
        </w:rPr>
        <w:t xml:space="preserve">№ </w:t>
      </w:r>
      <w:r w:rsidR="00720FF6">
        <w:rPr>
          <w:rFonts w:ascii="Times New Roman" w:hAnsi="Times New Roman" w:cs="Times New Roman"/>
          <w:sz w:val="28"/>
          <w:szCs w:val="28"/>
        </w:rPr>
        <w:t>5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№ 7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2E4D5821" w14:textId="76787EAC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61.4 в </w:t>
      </w:r>
      <w:r w:rsidRPr="00743BA1">
        <w:rPr>
          <w:rFonts w:ascii="Times New Roman" w:hAnsi="Times New Roman" w:cs="Times New Roman"/>
          <w:sz w:val="28"/>
          <w:szCs w:val="28"/>
        </w:rPr>
        <w:t xml:space="preserve">графах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43BA1">
        <w:rPr>
          <w:rFonts w:ascii="Times New Roman" w:hAnsi="Times New Roman" w:cs="Times New Roman"/>
          <w:sz w:val="28"/>
          <w:szCs w:val="28"/>
        </w:rPr>
        <w:t xml:space="preserve">-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6D576363" w14:textId="313FDBEE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</w:t>
      </w:r>
      <w:r w:rsidRPr="00743BA1">
        <w:rPr>
          <w:rFonts w:ascii="Times New Roman" w:hAnsi="Times New Roman" w:cs="Times New Roman"/>
          <w:sz w:val="28"/>
          <w:szCs w:val="28"/>
        </w:rPr>
        <w:t xml:space="preserve">5 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060C75CF" w14:textId="626A766E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61.6 </w:t>
      </w:r>
      <w:r w:rsidRPr="00743BA1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43BA1">
        <w:rPr>
          <w:rFonts w:ascii="Times New Roman" w:hAnsi="Times New Roman" w:cs="Times New Roman"/>
          <w:sz w:val="28"/>
          <w:szCs w:val="28"/>
        </w:rPr>
        <w:t xml:space="preserve"> -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1B02ACAD" w14:textId="3A98B4F4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61.7 </w:t>
      </w:r>
      <w:r w:rsidRPr="00743BA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таблицы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5A66CF9C" w14:textId="5A1FB2CE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61.8.1 </w:t>
      </w:r>
      <w:r w:rsidRPr="00743BA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таблицы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270D2C2D" w14:textId="72376F64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61.8.2 </w:t>
      </w:r>
      <w:r w:rsidRPr="00743BA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таблицы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266AE291" w14:textId="062FF18A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61.9 </w:t>
      </w:r>
      <w:r w:rsidRPr="00743BA1">
        <w:rPr>
          <w:rFonts w:ascii="Times New Roman" w:hAnsi="Times New Roman" w:cs="Times New Roman"/>
          <w:sz w:val="28"/>
          <w:szCs w:val="28"/>
        </w:rPr>
        <w:t>в граф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 № </w:t>
      </w:r>
      <w:r w:rsidR="00720FF6" w:rsidRPr="00743BA1">
        <w:rPr>
          <w:rFonts w:ascii="Times New Roman" w:hAnsi="Times New Roman" w:cs="Times New Roman"/>
          <w:sz w:val="28"/>
          <w:szCs w:val="28"/>
        </w:rPr>
        <w:t>1</w:t>
      </w:r>
      <w:r w:rsidR="00720FF6">
        <w:rPr>
          <w:rFonts w:ascii="Times New Roman" w:hAnsi="Times New Roman" w:cs="Times New Roman"/>
          <w:sz w:val="28"/>
          <w:szCs w:val="28"/>
        </w:rPr>
        <w:t>8 и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p w14:paraId="69281259" w14:textId="7810E14D" w:rsidR="00743BA1" w:rsidRDefault="00743BA1" w:rsidP="00743BA1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61.10 </w:t>
      </w:r>
      <w:r w:rsidRPr="00743BA1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Распределение призового фонда (% от выручки)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таблиц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AD0F1B">
        <w:rPr>
          <w:rFonts w:ascii="Times New Roman" w:hAnsi="Times New Roman" w:cs="Times New Roman"/>
          <w:sz w:val="28"/>
          <w:szCs w:val="28"/>
        </w:rPr>
        <w:t>цифры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65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D0F1B">
        <w:rPr>
          <w:rFonts w:ascii="Times New Roman" w:hAnsi="Times New Roman" w:cs="Times New Roman"/>
          <w:sz w:val="28"/>
          <w:szCs w:val="28"/>
        </w:rPr>
        <w:t>цифрами</w:t>
      </w:r>
      <w:r w:rsidRP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70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F272A" w14:textId="339B8978" w:rsidR="005C5E89" w:rsidRDefault="00743BA1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8561527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_Hlk128570005"/>
      <w:r w:rsidRPr="00743BA1">
        <w:rPr>
          <w:rFonts w:ascii="Times New Roman" w:hAnsi="Times New Roman" w:cs="Times New Roman"/>
          <w:sz w:val="28"/>
          <w:szCs w:val="28"/>
        </w:rPr>
        <w:t xml:space="preserve">В Условиях проведения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="00E22FA3" w:rsidRPr="00E22FA3">
        <w:t xml:space="preserve"> </w:t>
      </w:r>
      <w:bookmarkStart w:id="7" w:name="_Hlk128569745"/>
      <w:r w:rsidR="00E22FA3" w:rsidRPr="00E22FA3">
        <w:rPr>
          <w:rFonts w:ascii="Times New Roman" w:hAnsi="Times New Roman" w:cs="Times New Roman"/>
          <w:sz w:val="28"/>
          <w:szCs w:val="28"/>
        </w:rPr>
        <w:t>всероссийск</w:t>
      </w:r>
      <w:r w:rsidR="00E22FA3">
        <w:rPr>
          <w:rFonts w:ascii="Times New Roman" w:hAnsi="Times New Roman" w:cs="Times New Roman"/>
          <w:sz w:val="28"/>
          <w:szCs w:val="28"/>
        </w:rPr>
        <w:t>ой</w:t>
      </w:r>
      <w:r w:rsidR="00E22FA3" w:rsidRPr="00E22FA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22FA3">
        <w:rPr>
          <w:rFonts w:ascii="Times New Roman" w:hAnsi="Times New Roman" w:cs="Times New Roman"/>
          <w:sz w:val="28"/>
          <w:szCs w:val="28"/>
        </w:rPr>
        <w:t>ой</w:t>
      </w:r>
      <w:r w:rsidR="00E22FA3" w:rsidRPr="00E22FA3">
        <w:rPr>
          <w:rFonts w:ascii="Times New Roman" w:hAnsi="Times New Roman" w:cs="Times New Roman"/>
          <w:sz w:val="28"/>
          <w:szCs w:val="28"/>
        </w:rPr>
        <w:t xml:space="preserve"> тиражн</w:t>
      </w:r>
      <w:r w:rsidR="00E22FA3">
        <w:rPr>
          <w:rFonts w:ascii="Times New Roman" w:hAnsi="Times New Roman" w:cs="Times New Roman"/>
          <w:sz w:val="28"/>
          <w:szCs w:val="28"/>
        </w:rPr>
        <w:t>ой</w:t>
      </w:r>
      <w:r w:rsidR="00E22FA3" w:rsidRPr="00E22FA3">
        <w:rPr>
          <w:rFonts w:ascii="Times New Roman" w:hAnsi="Times New Roman" w:cs="Times New Roman"/>
          <w:sz w:val="28"/>
          <w:szCs w:val="28"/>
        </w:rPr>
        <w:t xml:space="preserve"> лотере</w:t>
      </w:r>
      <w:r w:rsidR="00E22FA3">
        <w:rPr>
          <w:rFonts w:ascii="Times New Roman" w:hAnsi="Times New Roman" w:cs="Times New Roman"/>
          <w:sz w:val="28"/>
          <w:szCs w:val="28"/>
        </w:rPr>
        <w:t>и</w:t>
      </w:r>
      <w:r w:rsidR="00E22FA3" w:rsidRPr="00E22FA3">
        <w:rPr>
          <w:rFonts w:ascii="Times New Roman" w:hAnsi="Times New Roman" w:cs="Times New Roman"/>
          <w:sz w:val="28"/>
          <w:szCs w:val="28"/>
        </w:rPr>
        <w:t xml:space="preserve"> в поддержку развития бокса</w:t>
      </w:r>
      <w:bookmarkEnd w:id="7"/>
      <w:r w:rsidR="005C5E89">
        <w:rPr>
          <w:rFonts w:ascii="Times New Roman" w:hAnsi="Times New Roman" w:cs="Times New Roman"/>
          <w:sz w:val="28"/>
          <w:szCs w:val="28"/>
        </w:rPr>
        <w:t>, утвержденных приказом:</w:t>
      </w:r>
      <w:bookmarkEnd w:id="6"/>
    </w:p>
    <w:p w14:paraId="004319AD" w14:textId="77777777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абзацы пятый-седьмой пункта 10 изложить в следующей редакции:</w:t>
      </w:r>
    </w:p>
    <w:p w14:paraId="293CB15B" w14:textId="77777777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«Р/счет № 40702810105800001766 в Банке ВТБ (ПАО)</w:t>
      </w:r>
    </w:p>
    <w:p w14:paraId="186CA9AF" w14:textId="77777777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Кор/счет 30101810700000000187</w:t>
      </w:r>
    </w:p>
    <w:p w14:paraId="1BB6543A" w14:textId="77777777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БИК 044525187.»;</w:t>
      </w:r>
    </w:p>
    <w:p w14:paraId="3CC9EAA5" w14:textId="77777777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пункт 59 изложить в следующей редакции:</w:t>
      </w:r>
    </w:p>
    <w:p w14:paraId="293B90E9" w14:textId="77777777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«Размер призового фонда Лотереи по отношению к выручке от проведения Лотереи должен составлять не менее чем 50 процентов и не более чем 70 процентов и устанавливается Оператором.</w:t>
      </w:r>
    </w:p>
    <w:p w14:paraId="6D3313BB" w14:textId="77777777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Об изменении размера призового фонда Лотереи Оператор уведомляет Организатора и информирует участников Лотереи не менее чем за 10 дней до даты проведения соответствующего тиража Лотереи.</w:t>
      </w:r>
    </w:p>
    <w:p w14:paraId="61840D9A" w14:textId="6CD22A70" w:rsidR="005C5E89" w:rsidRP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89">
        <w:rPr>
          <w:rFonts w:ascii="Times New Roman" w:hAnsi="Times New Roman" w:cs="Times New Roman"/>
          <w:sz w:val="28"/>
          <w:szCs w:val="28"/>
        </w:rPr>
        <w:t>Информирование участников Лотереи об изменении размера призового фонда Лотереи осуществляется путем размещения соответствующей информации в информационно-телекоммуникационной сети «Интернет», а также в местах реализации лотерейных билетов, установки лотерейных терминалов.».</w:t>
      </w:r>
    </w:p>
    <w:p w14:paraId="041D95EB" w14:textId="156CA8D7" w:rsid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5E89">
        <w:t xml:space="preserve"> </w:t>
      </w:r>
      <w:r w:rsidRPr="005C5E89">
        <w:rPr>
          <w:rFonts w:ascii="Times New Roman" w:hAnsi="Times New Roman" w:cs="Times New Roman"/>
          <w:sz w:val="28"/>
          <w:szCs w:val="28"/>
        </w:rPr>
        <w:t xml:space="preserve">В Условиях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Pr="005C5E89">
        <w:rPr>
          <w:rFonts w:ascii="Times New Roman" w:hAnsi="Times New Roman" w:cs="Times New Roman"/>
          <w:sz w:val="28"/>
          <w:szCs w:val="28"/>
        </w:rPr>
        <w:t>всероссийской государственной тиражной лотереи в поддержку развития бокса, утвержденных приказом:</w:t>
      </w:r>
    </w:p>
    <w:p w14:paraId="23F996BC" w14:textId="77777777" w:rsidR="00743BA1" w:rsidRPr="00743BA1" w:rsidRDefault="00743BA1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8569955"/>
      <w:r w:rsidRPr="00743BA1">
        <w:rPr>
          <w:rFonts w:ascii="Times New Roman" w:hAnsi="Times New Roman" w:cs="Times New Roman"/>
          <w:sz w:val="28"/>
          <w:szCs w:val="28"/>
        </w:rPr>
        <w:t>абзацы пятый-седьмой пункта 10 изложить в следующей редакции:</w:t>
      </w:r>
    </w:p>
    <w:p w14:paraId="39186890" w14:textId="6491FF48" w:rsidR="00743BA1" w:rsidRPr="00743BA1" w:rsidRDefault="00D94CE2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A1" w:rsidRPr="00743BA1">
        <w:rPr>
          <w:rFonts w:ascii="Times New Roman" w:hAnsi="Times New Roman" w:cs="Times New Roman"/>
          <w:sz w:val="28"/>
          <w:szCs w:val="28"/>
        </w:rPr>
        <w:t>Р/счет № 40702810105800001766 в Банке ВТБ (ПАО)</w:t>
      </w:r>
    </w:p>
    <w:p w14:paraId="787033FA" w14:textId="77777777" w:rsidR="00743BA1" w:rsidRPr="00743BA1" w:rsidRDefault="00743BA1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Кор/счет 30101810700000000187</w:t>
      </w:r>
    </w:p>
    <w:p w14:paraId="0386EB98" w14:textId="7B2399A7" w:rsidR="00743BA1" w:rsidRPr="00743BA1" w:rsidRDefault="00743BA1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БИК 044525187.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6A08DDBD" w14:textId="77777777" w:rsidR="00743BA1" w:rsidRPr="00743BA1" w:rsidRDefault="00743BA1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>пункт 59 изложить в следующей редакции:</w:t>
      </w:r>
    </w:p>
    <w:p w14:paraId="712F8C5A" w14:textId="3F23D012" w:rsidR="00743BA1" w:rsidRPr="00743BA1" w:rsidRDefault="00D94CE2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A1" w:rsidRPr="00743BA1">
        <w:rPr>
          <w:rFonts w:ascii="Times New Roman" w:hAnsi="Times New Roman" w:cs="Times New Roman"/>
          <w:sz w:val="28"/>
          <w:szCs w:val="28"/>
        </w:rPr>
        <w:t>Размер призового фонда Лотереи по отношению к выручке от проведения Лотереи должен составлять не менее чем 50 процентов и не более чем 70 процентов и устанавливается Оператором.</w:t>
      </w:r>
    </w:p>
    <w:p w14:paraId="482839BA" w14:textId="77777777" w:rsidR="00743BA1" w:rsidRPr="00743BA1" w:rsidRDefault="00743BA1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lastRenderedPageBreak/>
        <w:t>Об изменении размера призового фонда Лотереи Оператор уведомляет Организатора и информирует участников Лотереи не менее чем за 10 дней до даты проведения соответствующего тиража Лотереи.</w:t>
      </w:r>
    </w:p>
    <w:p w14:paraId="001FA947" w14:textId="0A26E894" w:rsidR="00743BA1" w:rsidRDefault="00743BA1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A1">
        <w:rPr>
          <w:rFonts w:ascii="Times New Roman" w:hAnsi="Times New Roman" w:cs="Times New Roman"/>
          <w:sz w:val="28"/>
          <w:szCs w:val="28"/>
        </w:rPr>
        <w:t xml:space="preserve">Информирование участников Лотереи об изменении размера призового фонда Лотереи осуществляется путем размещения соответствующей информации в информационно-телекоммуникационной сети </w:t>
      </w:r>
      <w:r w:rsidR="00D94CE2">
        <w:rPr>
          <w:rFonts w:ascii="Times New Roman" w:hAnsi="Times New Roman" w:cs="Times New Roman"/>
          <w:sz w:val="28"/>
          <w:szCs w:val="28"/>
        </w:rPr>
        <w:t>«</w:t>
      </w:r>
      <w:r w:rsidRPr="00743BA1">
        <w:rPr>
          <w:rFonts w:ascii="Times New Roman" w:hAnsi="Times New Roman" w:cs="Times New Roman"/>
          <w:sz w:val="28"/>
          <w:szCs w:val="28"/>
        </w:rPr>
        <w:t>Интернет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743BA1">
        <w:rPr>
          <w:rFonts w:ascii="Times New Roman" w:hAnsi="Times New Roman" w:cs="Times New Roman"/>
          <w:sz w:val="28"/>
          <w:szCs w:val="28"/>
        </w:rPr>
        <w:t>, а также в местах реализации лотерейных билетов, установки лотерейных терминалов.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="005C5E89">
        <w:rPr>
          <w:rFonts w:ascii="Times New Roman" w:hAnsi="Times New Roman" w:cs="Times New Roman"/>
          <w:sz w:val="28"/>
          <w:szCs w:val="28"/>
        </w:rPr>
        <w:t>;</w:t>
      </w:r>
    </w:p>
    <w:p w14:paraId="507333CC" w14:textId="3306C284" w:rsid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пункте 61.1:</w:t>
      </w:r>
    </w:p>
    <w:p w14:paraId="25610AB6" w14:textId="037D3D8B" w:rsidR="005C5E89" w:rsidRDefault="005C5E89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«таблицами </w:t>
      </w:r>
      <w:r w:rsidR="00B67A32">
        <w:rPr>
          <w:rFonts w:ascii="Times New Roman" w:hAnsi="Times New Roman" w:cs="Times New Roman"/>
          <w:sz w:val="28"/>
          <w:szCs w:val="28"/>
        </w:rPr>
        <w:t xml:space="preserve">№ 1 и № 2» заменить словами </w:t>
      </w:r>
      <w:r w:rsidR="00B67A32" w:rsidRPr="00B67A32">
        <w:rPr>
          <w:rFonts w:ascii="Times New Roman" w:hAnsi="Times New Roman" w:cs="Times New Roman"/>
          <w:sz w:val="28"/>
          <w:szCs w:val="28"/>
        </w:rPr>
        <w:t>«таблицами № 1</w:t>
      </w:r>
      <w:r w:rsidR="00B67A32">
        <w:rPr>
          <w:rFonts w:ascii="Times New Roman" w:hAnsi="Times New Roman" w:cs="Times New Roman"/>
          <w:sz w:val="28"/>
          <w:szCs w:val="28"/>
        </w:rPr>
        <w:t xml:space="preserve">, </w:t>
      </w:r>
      <w:r w:rsidR="00B67A32" w:rsidRPr="00B67A32">
        <w:rPr>
          <w:rFonts w:ascii="Times New Roman" w:hAnsi="Times New Roman" w:cs="Times New Roman"/>
          <w:sz w:val="28"/>
          <w:szCs w:val="28"/>
        </w:rPr>
        <w:t>№ 2</w:t>
      </w:r>
      <w:r w:rsidR="00B67A32">
        <w:rPr>
          <w:rFonts w:ascii="Times New Roman" w:hAnsi="Times New Roman" w:cs="Times New Roman"/>
          <w:sz w:val="28"/>
          <w:szCs w:val="28"/>
        </w:rPr>
        <w:t xml:space="preserve"> и № 5</w:t>
      </w:r>
      <w:r w:rsidR="00B67A32" w:rsidRPr="00B67A32">
        <w:rPr>
          <w:rFonts w:ascii="Times New Roman" w:hAnsi="Times New Roman" w:cs="Times New Roman"/>
          <w:sz w:val="28"/>
          <w:szCs w:val="28"/>
        </w:rPr>
        <w:t>»</w:t>
      </w:r>
      <w:r w:rsidR="00B67A32">
        <w:rPr>
          <w:rFonts w:ascii="Times New Roman" w:hAnsi="Times New Roman" w:cs="Times New Roman"/>
          <w:sz w:val="28"/>
          <w:szCs w:val="28"/>
        </w:rPr>
        <w:t>;</w:t>
      </w:r>
    </w:p>
    <w:p w14:paraId="76AEB64A" w14:textId="1718ABD4" w:rsidR="00B67A32" w:rsidRDefault="00B67A32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слова «таблицах № 1 - № 4» заменить словами </w:t>
      </w:r>
      <w:r w:rsidRPr="00B67A32">
        <w:rPr>
          <w:rFonts w:ascii="Times New Roman" w:hAnsi="Times New Roman" w:cs="Times New Roman"/>
          <w:sz w:val="28"/>
          <w:szCs w:val="28"/>
        </w:rPr>
        <w:t xml:space="preserve">«таблицах № 1 -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7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8493AC" w14:textId="44977AFD" w:rsidR="00B67A32" w:rsidRDefault="00B67A32" w:rsidP="005C5E89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таблицей № 5 и абзацем после нее следующего содержания:</w:t>
      </w:r>
    </w:p>
    <w:p w14:paraId="6ACD6308" w14:textId="0F91EFF6" w:rsidR="00B67A32" w:rsidRPr="00B67A32" w:rsidRDefault="00B67A32" w:rsidP="009D0478">
      <w:pPr>
        <w:pStyle w:val="aa"/>
        <w:shd w:val="clear" w:color="auto" w:fill="FFFFFF"/>
        <w:adjustRightInd w:val="0"/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7A3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7A32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4880"/>
        <w:gridCol w:w="3195"/>
      </w:tblGrid>
      <w:tr w:rsidR="00B67A32" w:rsidRPr="00B67A32" w14:paraId="7742271E" w14:textId="77777777" w:rsidTr="00166574">
        <w:trPr>
          <w:jc w:val="center"/>
        </w:trPr>
        <w:tc>
          <w:tcPr>
            <w:tcW w:w="1985" w:type="dxa"/>
          </w:tcPr>
          <w:p w14:paraId="645EEEEA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Категория выигрышей</w:t>
            </w:r>
          </w:p>
        </w:tc>
        <w:tc>
          <w:tcPr>
            <w:tcW w:w="4880" w:type="dxa"/>
            <w:vAlign w:val="center"/>
          </w:tcPr>
          <w:p w14:paraId="29007E25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Лотерейная комбинация</w:t>
            </w:r>
          </w:p>
        </w:tc>
        <w:tc>
          <w:tcPr>
            <w:tcW w:w="3195" w:type="dxa"/>
          </w:tcPr>
          <w:p w14:paraId="12F423F1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Распределение призового фонда</w:t>
            </w:r>
          </w:p>
          <w:p w14:paraId="3B138781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(% от выручки)</w:t>
            </w:r>
          </w:p>
        </w:tc>
      </w:tr>
      <w:tr w:rsidR="00B67A32" w:rsidRPr="00B67A32" w14:paraId="03D906ED" w14:textId="77777777" w:rsidTr="004E06AA">
        <w:trPr>
          <w:jc w:val="center"/>
        </w:trPr>
        <w:tc>
          <w:tcPr>
            <w:tcW w:w="1985" w:type="dxa"/>
            <w:vAlign w:val="center"/>
          </w:tcPr>
          <w:p w14:paraId="3FE3A023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1 (Суперприз)</w:t>
            </w:r>
          </w:p>
        </w:tc>
        <w:tc>
          <w:tcPr>
            <w:tcW w:w="4880" w:type="dxa"/>
            <w:vAlign w:val="center"/>
          </w:tcPr>
          <w:p w14:paraId="1A832A78" w14:textId="4EBD052A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Совпало 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5 из 5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 чисел, выбранных участником Лотереи</w:t>
            </w:r>
          </w:p>
        </w:tc>
        <w:tc>
          <w:tcPr>
            <w:tcW w:w="3195" w:type="dxa"/>
            <w:vAlign w:val="center"/>
          </w:tcPr>
          <w:p w14:paraId="35010992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B67A32" w:rsidRPr="00B67A32" w14:paraId="071FD114" w14:textId="77777777" w:rsidTr="004E06AA">
        <w:trPr>
          <w:jc w:val="center"/>
        </w:trPr>
        <w:tc>
          <w:tcPr>
            <w:tcW w:w="1985" w:type="dxa"/>
            <w:vAlign w:val="center"/>
          </w:tcPr>
          <w:p w14:paraId="37EB6041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  <w:vAlign w:val="center"/>
          </w:tcPr>
          <w:p w14:paraId="5BD87341" w14:textId="4B5DC211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Совпало 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4 из 5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3195" w:type="dxa"/>
            <w:vAlign w:val="center"/>
          </w:tcPr>
          <w:p w14:paraId="19CA760F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B67A32" w:rsidRPr="00B67A32" w14:paraId="17BEE9ED" w14:textId="77777777" w:rsidTr="004E06AA">
        <w:trPr>
          <w:jc w:val="center"/>
        </w:trPr>
        <w:tc>
          <w:tcPr>
            <w:tcW w:w="1985" w:type="dxa"/>
            <w:vAlign w:val="center"/>
          </w:tcPr>
          <w:p w14:paraId="6AA4A582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  <w:vAlign w:val="center"/>
          </w:tcPr>
          <w:p w14:paraId="496E63BD" w14:textId="0E55B081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Совпало 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3 из 5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3195" w:type="dxa"/>
            <w:vAlign w:val="center"/>
          </w:tcPr>
          <w:p w14:paraId="2AF518A3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B67A32" w:rsidRPr="00B67A32" w14:paraId="4773ED12" w14:textId="77777777" w:rsidTr="004E06AA">
        <w:trPr>
          <w:jc w:val="center"/>
        </w:trPr>
        <w:tc>
          <w:tcPr>
            <w:tcW w:w="1985" w:type="dxa"/>
            <w:vAlign w:val="center"/>
          </w:tcPr>
          <w:p w14:paraId="1220F23B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0" w:type="dxa"/>
            <w:vAlign w:val="center"/>
          </w:tcPr>
          <w:p w14:paraId="14F97FB4" w14:textId="7D273D8C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Совпало 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2 из 5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3195" w:type="dxa"/>
            <w:vAlign w:val="center"/>
          </w:tcPr>
          <w:p w14:paraId="42A4CDB2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  <w:tr w:rsidR="00B67A32" w:rsidRPr="00B67A32" w14:paraId="0BE5D93F" w14:textId="77777777" w:rsidTr="004E06AA">
        <w:trPr>
          <w:jc w:val="center"/>
        </w:trPr>
        <w:tc>
          <w:tcPr>
            <w:tcW w:w="1985" w:type="dxa"/>
            <w:vAlign w:val="center"/>
          </w:tcPr>
          <w:p w14:paraId="455AA959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0" w:type="dxa"/>
            <w:vAlign w:val="center"/>
          </w:tcPr>
          <w:p w14:paraId="421FA50E" w14:textId="2BBB9755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Совпало 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1 из 5</w:t>
            </w:r>
            <w:r w:rsidR="00C07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3195" w:type="dxa"/>
            <w:vAlign w:val="center"/>
          </w:tcPr>
          <w:p w14:paraId="530BEF3D" w14:textId="77777777" w:rsidR="00B67A32" w:rsidRPr="00B67A32" w:rsidRDefault="00B67A32" w:rsidP="00B67A32">
            <w:pPr>
              <w:pStyle w:val="aa"/>
              <w:shd w:val="clear" w:color="auto" w:fill="FFFFFF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32">
              <w:rPr>
                <w:rFonts w:ascii="Times New Roman" w:hAnsi="Times New Roman" w:cs="Times New Roman"/>
                <w:sz w:val="28"/>
                <w:szCs w:val="28"/>
              </w:rPr>
              <w:t>0 - 70</w:t>
            </w:r>
          </w:p>
        </w:tc>
      </w:tr>
    </w:tbl>
    <w:p w14:paraId="0BCBF073" w14:textId="77777777" w:rsidR="00B67A32" w:rsidRPr="00B67A32" w:rsidRDefault="00B67A32" w:rsidP="00B67A32">
      <w:pPr>
        <w:pStyle w:val="aa"/>
        <w:shd w:val="clear" w:color="auto" w:fill="FFFFFF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9D425D9" w14:textId="49F3648C" w:rsidR="00B67A32" w:rsidRDefault="00B67A32" w:rsidP="00B67A32">
      <w:pPr>
        <w:pStyle w:val="aa"/>
        <w:shd w:val="clear" w:color="auto" w:fill="FFFFFF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7A32">
        <w:rPr>
          <w:rFonts w:ascii="Times New Roman" w:hAnsi="Times New Roman" w:cs="Times New Roman"/>
          <w:sz w:val="28"/>
          <w:szCs w:val="28"/>
        </w:rPr>
        <w:t>Каждая лотерейная комбинация может быть признана выигрышной только один раз и только в одной категории выигрыша.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267730" w14:textId="2F18331C" w:rsidR="00B67A32" w:rsidRDefault="00B67A32" w:rsidP="00B67A32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61.2:</w:t>
      </w:r>
    </w:p>
    <w:p w14:paraId="196539EF" w14:textId="0A69A15F" w:rsidR="00B67A32" w:rsidRDefault="00B67A32" w:rsidP="00B67A32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первом слова «таблицей № 5» заменить словами «таблицей № 6»;</w:t>
      </w:r>
    </w:p>
    <w:p w14:paraId="70046B6B" w14:textId="116072E9" w:rsidR="00B67A32" w:rsidRDefault="00B67A32" w:rsidP="00B67A32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№ 5 считать таблицей № 6;</w:t>
      </w:r>
    </w:p>
    <w:p w14:paraId="3C250D5E" w14:textId="7B4B19AF" w:rsidR="00B67A32" w:rsidRDefault="00B67A32" w:rsidP="00B67A32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61.3:</w:t>
      </w:r>
    </w:p>
    <w:p w14:paraId="655D764A" w14:textId="1E852F7B" w:rsidR="00B67A32" w:rsidRPr="00B67A32" w:rsidRDefault="00B67A32" w:rsidP="00B67A32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32">
        <w:rPr>
          <w:rFonts w:ascii="Times New Roman" w:hAnsi="Times New Roman" w:cs="Times New Roman"/>
          <w:sz w:val="28"/>
          <w:szCs w:val="28"/>
        </w:rPr>
        <w:t xml:space="preserve">в абзаце двадцать первом слова «таблицей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7A32">
        <w:rPr>
          <w:rFonts w:ascii="Times New Roman" w:hAnsi="Times New Roman" w:cs="Times New Roman"/>
          <w:sz w:val="28"/>
          <w:szCs w:val="28"/>
        </w:rPr>
        <w:t xml:space="preserve">» заменить словами «таблицей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7A32">
        <w:rPr>
          <w:rFonts w:ascii="Times New Roman" w:hAnsi="Times New Roman" w:cs="Times New Roman"/>
          <w:sz w:val="28"/>
          <w:szCs w:val="28"/>
        </w:rPr>
        <w:t>»;</w:t>
      </w:r>
    </w:p>
    <w:p w14:paraId="0B255320" w14:textId="43E5BC30" w:rsidR="00B67A32" w:rsidRDefault="00B67A32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32">
        <w:rPr>
          <w:rFonts w:ascii="Times New Roman" w:hAnsi="Times New Roman" w:cs="Times New Roman"/>
          <w:sz w:val="28"/>
          <w:szCs w:val="28"/>
        </w:rPr>
        <w:t xml:space="preserve">таблицу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7A32">
        <w:rPr>
          <w:rFonts w:ascii="Times New Roman" w:hAnsi="Times New Roman" w:cs="Times New Roman"/>
          <w:sz w:val="28"/>
          <w:szCs w:val="28"/>
        </w:rPr>
        <w:t xml:space="preserve"> считать таблицей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7A32">
        <w:rPr>
          <w:rFonts w:ascii="Times New Roman" w:hAnsi="Times New Roman" w:cs="Times New Roman"/>
          <w:sz w:val="28"/>
          <w:szCs w:val="28"/>
        </w:rPr>
        <w:t>;</w:t>
      </w:r>
    </w:p>
    <w:p w14:paraId="5F716895" w14:textId="25C30285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61.4:</w:t>
      </w:r>
    </w:p>
    <w:p w14:paraId="54C244B7" w14:textId="72394F5B" w:rsidR="000E6B4F" w:rsidRP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4F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0E6B4F">
        <w:rPr>
          <w:rFonts w:ascii="Times New Roman" w:hAnsi="Times New Roman" w:cs="Times New Roman"/>
          <w:sz w:val="28"/>
          <w:szCs w:val="28"/>
        </w:rPr>
        <w:t xml:space="preserve">слова «таблицей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B4F">
        <w:rPr>
          <w:rFonts w:ascii="Times New Roman" w:hAnsi="Times New Roman" w:cs="Times New Roman"/>
          <w:sz w:val="28"/>
          <w:szCs w:val="28"/>
        </w:rPr>
        <w:t xml:space="preserve">» заменить словами «таблицей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4F">
        <w:rPr>
          <w:rFonts w:ascii="Times New Roman" w:hAnsi="Times New Roman" w:cs="Times New Roman"/>
          <w:sz w:val="28"/>
          <w:szCs w:val="28"/>
        </w:rPr>
        <w:t>»;</w:t>
      </w:r>
    </w:p>
    <w:p w14:paraId="45447079" w14:textId="35E3DD71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4F">
        <w:rPr>
          <w:rFonts w:ascii="Times New Roman" w:hAnsi="Times New Roman" w:cs="Times New Roman"/>
          <w:sz w:val="28"/>
          <w:szCs w:val="28"/>
        </w:rPr>
        <w:t xml:space="preserve">таблицу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B4F">
        <w:rPr>
          <w:rFonts w:ascii="Times New Roman" w:hAnsi="Times New Roman" w:cs="Times New Roman"/>
          <w:sz w:val="28"/>
          <w:szCs w:val="28"/>
        </w:rPr>
        <w:t xml:space="preserve"> считать таблицей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4F">
        <w:rPr>
          <w:rFonts w:ascii="Times New Roman" w:hAnsi="Times New Roman" w:cs="Times New Roman"/>
          <w:sz w:val="28"/>
          <w:szCs w:val="28"/>
        </w:rPr>
        <w:t>;</w:t>
      </w:r>
    </w:p>
    <w:p w14:paraId="01B301EF" w14:textId="1429366E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61.5:</w:t>
      </w:r>
    </w:p>
    <w:p w14:paraId="0C19E052" w14:textId="14B12A32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«таблицах № 8 и № 9» заменить словами «таблицах № 9 и № 10»;</w:t>
      </w:r>
    </w:p>
    <w:p w14:paraId="6BAC7B6E" w14:textId="25E1591F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№ 8 считать таблицей № 9;</w:t>
      </w:r>
    </w:p>
    <w:p w14:paraId="5124B920" w14:textId="325B987B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№ 9 считать таблицей № 10;</w:t>
      </w:r>
    </w:p>
    <w:p w14:paraId="2325A3CF" w14:textId="451D2891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61.6:</w:t>
      </w:r>
    </w:p>
    <w:p w14:paraId="368BB26F" w14:textId="77777777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слова </w:t>
      </w:r>
      <w:r w:rsidRPr="000E6B4F">
        <w:rPr>
          <w:rFonts w:ascii="Times New Roman" w:hAnsi="Times New Roman" w:cs="Times New Roman"/>
          <w:sz w:val="28"/>
          <w:szCs w:val="28"/>
        </w:rPr>
        <w:t xml:space="preserve">«таблицах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B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0E6B4F">
        <w:rPr>
          <w:rFonts w:ascii="Times New Roman" w:hAnsi="Times New Roman" w:cs="Times New Roman"/>
          <w:sz w:val="28"/>
          <w:szCs w:val="28"/>
        </w:rPr>
        <w:t xml:space="preserve">» заменить словами «таблицах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6B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B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E6B4F">
        <w:rPr>
          <w:rFonts w:ascii="Times New Roman" w:hAnsi="Times New Roman" w:cs="Times New Roman"/>
          <w:sz w:val="28"/>
          <w:szCs w:val="28"/>
        </w:rPr>
        <w:t>»;</w:t>
      </w:r>
    </w:p>
    <w:p w14:paraId="3ED6F5BE" w14:textId="634BBD6C" w:rsidR="000E6B4F" w:rsidRPr="000E6B4F" w:rsidRDefault="000E6B4F" w:rsidP="000E6B4F">
      <w:pPr>
        <w:pStyle w:val="aa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4F">
        <w:rPr>
          <w:rFonts w:ascii="Times New Roman" w:hAnsi="Times New Roman" w:cs="Times New Roman"/>
          <w:sz w:val="28"/>
          <w:szCs w:val="28"/>
        </w:rPr>
        <w:t xml:space="preserve">таблицу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B4F">
        <w:rPr>
          <w:rFonts w:ascii="Times New Roman" w:hAnsi="Times New Roman" w:cs="Times New Roman"/>
          <w:sz w:val="28"/>
          <w:szCs w:val="28"/>
        </w:rPr>
        <w:t xml:space="preserve"> считать таблицей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6B4F">
        <w:rPr>
          <w:rFonts w:ascii="Times New Roman" w:hAnsi="Times New Roman" w:cs="Times New Roman"/>
          <w:sz w:val="28"/>
          <w:szCs w:val="28"/>
        </w:rPr>
        <w:t>;</w:t>
      </w:r>
    </w:p>
    <w:p w14:paraId="0AAA1FAA" w14:textId="096DBCFB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4F">
        <w:rPr>
          <w:rFonts w:ascii="Times New Roman" w:hAnsi="Times New Roman" w:cs="Times New Roman"/>
          <w:sz w:val="28"/>
          <w:szCs w:val="28"/>
        </w:rPr>
        <w:t xml:space="preserve">таблицу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6B4F">
        <w:rPr>
          <w:rFonts w:ascii="Times New Roman" w:hAnsi="Times New Roman" w:cs="Times New Roman"/>
          <w:sz w:val="28"/>
          <w:szCs w:val="28"/>
        </w:rPr>
        <w:t xml:space="preserve"> считать таблицей № </w:t>
      </w:r>
      <w:r>
        <w:rPr>
          <w:rFonts w:ascii="Times New Roman" w:hAnsi="Times New Roman" w:cs="Times New Roman"/>
          <w:sz w:val="28"/>
          <w:szCs w:val="28"/>
        </w:rPr>
        <w:t>12;</w:t>
      </w:r>
    </w:p>
    <w:p w14:paraId="1FE74315" w14:textId="5ADFE626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4F">
        <w:rPr>
          <w:rFonts w:ascii="Times New Roman" w:hAnsi="Times New Roman" w:cs="Times New Roman"/>
          <w:sz w:val="28"/>
          <w:szCs w:val="28"/>
        </w:rPr>
        <w:t xml:space="preserve">таблицу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6B4F">
        <w:rPr>
          <w:rFonts w:ascii="Times New Roman" w:hAnsi="Times New Roman" w:cs="Times New Roman"/>
          <w:sz w:val="28"/>
          <w:szCs w:val="28"/>
        </w:rPr>
        <w:t xml:space="preserve"> считать таблицей № </w:t>
      </w:r>
      <w:r>
        <w:rPr>
          <w:rFonts w:ascii="Times New Roman" w:hAnsi="Times New Roman" w:cs="Times New Roman"/>
          <w:sz w:val="28"/>
          <w:szCs w:val="28"/>
        </w:rPr>
        <w:t>13;</w:t>
      </w:r>
    </w:p>
    <w:p w14:paraId="5A8D30F2" w14:textId="347517D9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61.7:</w:t>
      </w:r>
    </w:p>
    <w:p w14:paraId="0B20AA04" w14:textId="576994F0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«таблицей № 13» заменить словами «таблицей № 14»;</w:t>
      </w:r>
    </w:p>
    <w:p w14:paraId="0883B21A" w14:textId="174DEFD2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13 считать таблицей № 14;</w:t>
      </w:r>
    </w:p>
    <w:p w14:paraId="23F60B6E" w14:textId="1B8C8AD4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61.8:</w:t>
      </w:r>
    </w:p>
    <w:p w14:paraId="79B6983E" w14:textId="6A95918F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«таблицей № 14» заменить словами «таблицей № 15»;</w:t>
      </w:r>
    </w:p>
    <w:p w14:paraId="06FE06C6" w14:textId="69E95B43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№ 14 считать таблицей № 15;</w:t>
      </w:r>
    </w:p>
    <w:p w14:paraId="385F1319" w14:textId="28015C68" w:rsidR="000E6B4F" w:rsidRDefault="000E6B4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61.9:</w:t>
      </w:r>
    </w:p>
    <w:p w14:paraId="5742D0AE" w14:textId="76B8C80A" w:rsidR="00F14CEF" w:rsidRDefault="00F14CEF" w:rsidP="000E6B4F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«таблицей № 15» заменить словами «таблицей № 16»;</w:t>
      </w:r>
    </w:p>
    <w:p w14:paraId="3F25DEBA" w14:textId="63AA9593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15 считать таблицей № 16;</w:t>
      </w:r>
    </w:p>
    <w:p w14:paraId="07AEAD27" w14:textId="46BA98A4" w:rsidR="000E6B4F" w:rsidRPr="0001624D" w:rsidRDefault="000E6B4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61.10:</w:t>
      </w:r>
    </w:p>
    <w:p w14:paraId="6F296089" w14:textId="608259A3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слова «таблицей № 16» заменить словами «таблицей № 17»;</w:t>
      </w:r>
    </w:p>
    <w:p w14:paraId="7F7E9E72" w14:textId="567A22F9" w:rsidR="000E6B4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16 считать таблицей № 17;</w:t>
      </w:r>
    </w:p>
    <w:p w14:paraId="3BD1BA4E" w14:textId="602616E6" w:rsidR="000E6B4F" w:rsidRPr="0001624D" w:rsidRDefault="000E6B4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пункте 61.11:</w:t>
      </w:r>
    </w:p>
    <w:p w14:paraId="45B72D4F" w14:textId="61978F45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седьмом слова «таблицей № 17» заменить словами «таблицей № 18»;</w:t>
      </w:r>
    </w:p>
    <w:p w14:paraId="304969B2" w14:textId="4872B751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17 считать таблицей № 18;</w:t>
      </w:r>
    </w:p>
    <w:p w14:paraId="2D48715D" w14:textId="296A2320" w:rsidR="000E6B4F" w:rsidRPr="0001624D" w:rsidRDefault="000E6B4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61.12:</w:t>
      </w:r>
    </w:p>
    <w:p w14:paraId="14CD92B9" w14:textId="35F60E63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седьмом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«табли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цах № 18 -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«таблиц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ах № 19- № 21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05B6847" w14:textId="54B433AE" w:rsidR="00912D82" w:rsidRPr="0001624D" w:rsidRDefault="00912D82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18 считать таблицей № 19;</w:t>
      </w:r>
    </w:p>
    <w:p w14:paraId="24F9AA9B" w14:textId="6B962228" w:rsidR="00912D82" w:rsidRPr="0001624D" w:rsidRDefault="00912D82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19 считать таблицей № 20;</w:t>
      </w:r>
    </w:p>
    <w:p w14:paraId="63BFF95A" w14:textId="5E9A4EA5" w:rsidR="00912D82" w:rsidRPr="0001624D" w:rsidRDefault="00912D82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20 считать таблицей № 21;</w:t>
      </w:r>
    </w:p>
    <w:p w14:paraId="0B6DC8CD" w14:textId="010A2982" w:rsidR="000E6B4F" w:rsidRPr="0001624D" w:rsidRDefault="000E6B4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61.13:</w:t>
      </w:r>
    </w:p>
    <w:p w14:paraId="4BBCA12B" w14:textId="17DF5DE6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«таблиц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21 и № 22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«таблиц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22 и № 23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DE71B7E" w14:textId="0E884082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№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таблицей №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255638" w14:textId="33715785" w:rsidR="00912D82" w:rsidRPr="0001624D" w:rsidRDefault="00912D82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22 считать таблицей № 23;</w:t>
      </w:r>
    </w:p>
    <w:p w14:paraId="43022621" w14:textId="28BE3715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61.14:</w:t>
      </w:r>
    </w:p>
    <w:p w14:paraId="39ED1DD9" w14:textId="051B552D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седьмом слова 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D82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«таблицах № 23 и № 24» заменить словами «таблицах  № 24 и № 25»;</w:t>
      </w:r>
    </w:p>
    <w:p w14:paraId="2453E6C4" w14:textId="4558F78C" w:rsidR="00F14CEF" w:rsidRPr="0001624D" w:rsidRDefault="00F14CEF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№ </w:t>
      </w:r>
      <w:r w:rsidR="0001624D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таблицей № </w:t>
      </w:r>
      <w:r w:rsidR="0001624D"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CDDD8" w14:textId="625EBB50" w:rsidR="0001624D" w:rsidRDefault="0001624D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24 считать таблицей № 25;</w:t>
      </w:r>
    </w:p>
    <w:p w14:paraId="6744DA21" w14:textId="5F902A5F" w:rsidR="0001624D" w:rsidRDefault="0001624D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63 изложить в следующей редакции:</w:t>
      </w:r>
    </w:p>
    <w:p w14:paraId="38B65E0C" w14:textId="3D6AF4DE" w:rsidR="0001624D" w:rsidRDefault="0001624D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случаях, установленных в подпунктах 2 - 4 настоящего пункта, размер каждого выигрыша в категории округляется до одного рубля по правилам математического округления (за исключением выигрышей в первой категории, а в алгоритме определения выигрышей 12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21) и алгоритме определения выигрышей 13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23) - первой и второй категории выигрышей). В случае наличия остатка средств, образовавшихся в результате округления, он переносится в призовой фонд первой категории выигрышей текущего тиража (в алгоритме определения выигрышей 12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21) и алгоритме определения выигрышей 13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23) - в призовой фонд первой и (или) второй категории выигрышей текущего тиража в размерах, определенных Оператором). Если в первой категории 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выигрышей (в алгоритме определения выигрышей 12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21) и алгоритме определения выигрышей 13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23) - первой и второй категории выигрышей) образуются выигрыши (при их наличии), не кратные одному рублю, то такие выигрыши округляются в большую сторону до одного рубля за счет средств Оператора.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FDE7656" w14:textId="29066C11" w:rsidR="0001624D" w:rsidRDefault="0001624D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67 изложить в следующей редакции:</w:t>
      </w:r>
    </w:p>
    <w:p w14:paraId="766C93B3" w14:textId="49A5A682" w:rsidR="0001624D" w:rsidRDefault="0001624D" w:rsidP="0001624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«67.</w:t>
      </w:r>
      <w:r w:rsidRPr="0001624D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отерея предусматривает переходящий из тиража в тираж суперприз, формирующийся за счет средств призового фонда первой категории выигрышей тиража (в алгоритме определения выигрышей 12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21) и алгоритме определения выигрышей 13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23) - за счет первой и второй категории выигрышей), если в первой категории выигрышей (в алгоритме определения выигрышей 12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21) и алгоритме определения выигрышей 13 (таблица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1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23) - в первой и (или) второй категориях выигрышей) не было выигравших участников Лотереи и Оператор не распределил средства первой категории выигрышей тиража в соответствии с пунктом 64 настоящих Условий. Средства сформированного суперприза (суперпризов) или их часть разыгрываются в порядке, определенном Оператором. Средства суперприза могут использоваться для выплаты выигрышей по тиражу (тиражам), если размер выплат по тиражу (тиражам) превысит размер сформированного в нем (них) призового фонда.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E9658E8" w14:textId="75CFD8FE" w:rsidR="00C070A6" w:rsidRPr="00C070A6" w:rsidRDefault="0001624D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070A6" w:rsidRPr="00C070A6">
        <w:t xml:space="preserve"> </w:t>
      </w:r>
      <w:r w:rsidR="00C070A6"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проведения </w:t>
      </w:r>
      <w:r w:rsidR="00C0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пятой </w:t>
      </w:r>
      <w:r w:rsidR="00C070A6"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всероссийской государственной тиражной лотереи в поддержку развития бокса</w:t>
      </w:r>
      <w:bookmarkStart w:id="9" w:name="_Hlk128575100"/>
      <w:r w:rsidR="00C070A6"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приказом:</w:t>
      </w:r>
    </w:p>
    <w:p w14:paraId="68DDB2BE" w14:textId="77777777" w:rsidR="00C070A6" w:rsidRPr="00C070A6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абзацы пятый-седьмой пункта 10 изложить в следующей редакции:</w:t>
      </w:r>
    </w:p>
    <w:p w14:paraId="1C1F039C" w14:textId="77777777" w:rsidR="00C070A6" w:rsidRPr="00C070A6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«Р/счет № 40702810105800001766 в Банке ВТБ (ПАО)</w:t>
      </w:r>
    </w:p>
    <w:p w14:paraId="6CDA3051" w14:textId="77777777" w:rsidR="00C070A6" w:rsidRPr="00C070A6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Кор/счет 30101810700000000187</w:t>
      </w:r>
    </w:p>
    <w:p w14:paraId="097C798F" w14:textId="77777777" w:rsidR="00C070A6" w:rsidRPr="00C070A6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БИК 044525187.»;</w:t>
      </w:r>
    </w:p>
    <w:bookmarkEnd w:id="9"/>
    <w:p w14:paraId="0750063F" w14:textId="77777777" w:rsidR="00C070A6" w:rsidRPr="00C070A6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пункт 59 изложить в следующей редакции:</w:t>
      </w:r>
    </w:p>
    <w:p w14:paraId="240C4135" w14:textId="77777777" w:rsidR="00C070A6" w:rsidRPr="00C070A6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«Размер призового фонда Лотереи по отношению к выручке от проведения Лотереи должен составлять не менее чем 50 процентов и не более чем 70 процентов и устанавливается Оператором.</w:t>
      </w:r>
    </w:p>
    <w:p w14:paraId="052E4914" w14:textId="77777777" w:rsidR="00C070A6" w:rsidRPr="00C070A6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изменении размера призового фонда Лотереи Оператор уведомляет Организатора и информирует участников Лотереи не менее чем за 10 дней до даты проведения соответствующего тиража Лотереи.</w:t>
      </w:r>
    </w:p>
    <w:p w14:paraId="0A220F59" w14:textId="3AA03C89" w:rsidR="0001624D" w:rsidRDefault="00C070A6" w:rsidP="00C070A6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A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участников Лотереи об изменении размера призового фонда Лотереи осуществляется путем размещения соответствующей информации в информационно-телекоммуникационной сети «Интернет», а также в местах реализации лотерейных билетов, установки лотерейных терминалов.»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681F65" w14:textId="2C1C61A8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6.В Условиях проведения первой всероссийской государственной бестиражной лотереи в поддержку развития бокса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приказом:</w:t>
      </w:r>
    </w:p>
    <w:p w14:paraId="18894946" w14:textId="77777777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абзацы пятый-седьмой пункта 10 изложить в следующей редакции:</w:t>
      </w:r>
    </w:p>
    <w:p w14:paraId="65CCC544" w14:textId="77777777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«Р/счет № 40702810105800001766 в Банке ВТБ (ПАО)</w:t>
      </w:r>
    </w:p>
    <w:p w14:paraId="7BB89C70" w14:textId="77777777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Кор/счет 30101810700000000187</w:t>
      </w:r>
    </w:p>
    <w:p w14:paraId="303F2D76" w14:textId="0BB1AE10" w:rsid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БИК 044525187.»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6D1223" w14:textId="11A2355E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государственной бестиражной лотереи в поддержку развития бокса, утвержденных приказом:</w:t>
      </w:r>
    </w:p>
    <w:p w14:paraId="2D5D73E0" w14:textId="77777777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абзацы пятый-седьмой пункта 10 изложить в следующей редакции:</w:t>
      </w:r>
    </w:p>
    <w:p w14:paraId="753323D4" w14:textId="77777777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«Р/счет № 40702810105800001766 в Банке ВТБ (ПАО)</w:t>
      </w:r>
    </w:p>
    <w:p w14:paraId="45F2697C" w14:textId="77777777" w:rsidR="00AD0F1B" w:rsidRP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Кор/счет 30101810700000000187</w:t>
      </w:r>
    </w:p>
    <w:p w14:paraId="3A6F53DC" w14:textId="483C8BE3" w:rsidR="00AD0F1B" w:rsidRDefault="00AD0F1B" w:rsidP="00AD0F1B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1B">
        <w:rPr>
          <w:rFonts w:ascii="Times New Roman" w:hAnsi="Times New Roman" w:cs="Times New Roman"/>
          <w:color w:val="000000" w:themeColor="text1"/>
          <w:sz w:val="28"/>
          <w:szCs w:val="28"/>
        </w:rPr>
        <w:t>БИК 044525187.»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7FABBE" w14:textId="43CFA6D9" w:rsidR="00523A4E" w:rsidRPr="00F844BD" w:rsidRDefault="00F844BD" w:rsidP="00F844BD">
      <w:pPr>
        <w:pStyle w:val="aa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28562089"/>
      <w:bookmarkEnd w:id="8"/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7296C">
        <w:rPr>
          <w:rFonts w:ascii="Times New Roman" w:hAnsi="Times New Roman" w:cs="Times New Roman"/>
          <w:sz w:val="28"/>
          <w:szCs w:val="28"/>
        </w:rPr>
        <w:t xml:space="preserve">53 </w:t>
      </w:r>
      <w:r w:rsidR="0067296C" w:rsidRPr="00F844BD">
        <w:rPr>
          <w:rFonts w:ascii="Times New Roman" w:hAnsi="Times New Roman" w:cs="Times New Roman"/>
          <w:sz w:val="28"/>
          <w:szCs w:val="28"/>
        </w:rPr>
        <w:t>таблицы</w:t>
      </w:r>
      <w:r w:rsidR="00523A4E" w:rsidRPr="00F844BD">
        <w:rPr>
          <w:rFonts w:ascii="Times New Roman" w:hAnsi="Times New Roman" w:cs="Times New Roman"/>
          <w:sz w:val="28"/>
          <w:szCs w:val="28"/>
        </w:rPr>
        <w:t xml:space="preserve"> № 10</w:t>
      </w:r>
      <w:r w:rsidRPr="00F844BD">
        <w:rPr>
          <w:rFonts w:ascii="Times New Roman" w:hAnsi="Times New Roman" w:cs="Times New Roman"/>
          <w:sz w:val="28"/>
          <w:szCs w:val="28"/>
        </w:rPr>
        <w:t xml:space="preserve"> - № 18</w:t>
      </w:r>
      <w:r w:rsidR="00523A4E" w:rsidRPr="00F844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0"/>
    <w:p w14:paraId="2ABE4852" w14:textId="0554C0AD" w:rsidR="00EB0267" w:rsidRPr="00EB0267" w:rsidRDefault="00D94CE2" w:rsidP="00523A4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6A91">
        <w:rPr>
          <w:rFonts w:ascii="Times New Roman" w:hAnsi="Times New Roman" w:cs="Times New Roman"/>
          <w:sz w:val="28"/>
          <w:szCs w:val="28"/>
        </w:rPr>
        <w:t>Таблиц</w:t>
      </w:r>
      <w:r w:rsidR="00523A4E">
        <w:rPr>
          <w:rFonts w:ascii="Times New Roman" w:hAnsi="Times New Roman" w:cs="Times New Roman"/>
          <w:sz w:val="28"/>
          <w:szCs w:val="28"/>
        </w:rPr>
        <w:t>а</w:t>
      </w:r>
      <w:r w:rsidR="00316A91">
        <w:rPr>
          <w:rFonts w:ascii="Times New Roman" w:hAnsi="Times New Roman" w:cs="Times New Roman"/>
          <w:sz w:val="28"/>
          <w:szCs w:val="28"/>
        </w:rPr>
        <w:t xml:space="preserve"> № 10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316A91" w14:paraId="689CF373" w14:textId="77777777" w:rsidTr="00316A91">
        <w:tc>
          <w:tcPr>
            <w:tcW w:w="2550" w:type="dxa"/>
            <w:vAlign w:val="center"/>
          </w:tcPr>
          <w:p w14:paraId="1B762543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1E804E83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3B50C2E5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245193B9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316A91" w14:paraId="1B51425A" w14:textId="77777777" w:rsidTr="00316A91">
        <w:tc>
          <w:tcPr>
            <w:tcW w:w="2550" w:type="dxa"/>
            <w:vAlign w:val="center"/>
          </w:tcPr>
          <w:p w14:paraId="68347B69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200 * n * p</w:t>
            </w:r>
          </w:p>
        </w:tc>
        <w:tc>
          <w:tcPr>
            <w:tcW w:w="2550" w:type="dxa"/>
            <w:vAlign w:val="center"/>
          </w:tcPr>
          <w:p w14:paraId="406F55EB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14:paraId="0A3FEBFF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200 * n * p * 5</w:t>
            </w:r>
          </w:p>
        </w:tc>
        <w:tc>
          <w:tcPr>
            <w:tcW w:w="2551" w:type="dxa"/>
            <w:vAlign w:val="center"/>
          </w:tcPr>
          <w:p w14:paraId="514D3E06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0,10%</w:t>
            </w:r>
          </w:p>
        </w:tc>
      </w:tr>
      <w:tr w:rsidR="00316A91" w14:paraId="57D8A538" w14:textId="77777777" w:rsidTr="00316A91">
        <w:tc>
          <w:tcPr>
            <w:tcW w:w="2550" w:type="dxa"/>
            <w:vAlign w:val="center"/>
          </w:tcPr>
          <w:p w14:paraId="176B25D4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0496F329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15 * n</w:t>
            </w:r>
          </w:p>
        </w:tc>
        <w:tc>
          <w:tcPr>
            <w:tcW w:w="2550" w:type="dxa"/>
            <w:vAlign w:val="center"/>
          </w:tcPr>
          <w:p w14:paraId="2DFB27C3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100 * p * 15 * n</w:t>
            </w:r>
          </w:p>
        </w:tc>
        <w:tc>
          <w:tcPr>
            <w:tcW w:w="2551" w:type="dxa"/>
            <w:vAlign w:val="center"/>
          </w:tcPr>
          <w:p w14:paraId="173142B4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0,15%</w:t>
            </w:r>
          </w:p>
        </w:tc>
      </w:tr>
      <w:tr w:rsidR="00316A91" w14:paraId="5B93B8A9" w14:textId="77777777" w:rsidTr="00316A91">
        <w:tc>
          <w:tcPr>
            <w:tcW w:w="2550" w:type="dxa"/>
            <w:vAlign w:val="center"/>
          </w:tcPr>
          <w:p w14:paraId="2D47272B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50 * p</w:t>
            </w:r>
          </w:p>
        </w:tc>
        <w:tc>
          <w:tcPr>
            <w:tcW w:w="2550" w:type="dxa"/>
            <w:vAlign w:val="center"/>
          </w:tcPr>
          <w:p w14:paraId="1DB65D96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50 * n</w:t>
            </w:r>
          </w:p>
        </w:tc>
        <w:tc>
          <w:tcPr>
            <w:tcW w:w="2550" w:type="dxa"/>
            <w:vAlign w:val="center"/>
          </w:tcPr>
          <w:p w14:paraId="78310979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50 * p * 50 * n</w:t>
            </w:r>
          </w:p>
        </w:tc>
        <w:tc>
          <w:tcPr>
            <w:tcW w:w="2551" w:type="dxa"/>
            <w:vAlign w:val="center"/>
          </w:tcPr>
          <w:p w14:paraId="0C4559D3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0,25%</w:t>
            </w:r>
          </w:p>
        </w:tc>
      </w:tr>
      <w:tr w:rsidR="00316A91" w14:paraId="3AB112AA" w14:textId="77777777" w:rsidTr="00316A91">
        <w:tc>
          <w:tcPr>
            <w:tcW w:w="2550" w:type="dxa"/>
            <w:vAlign w:val="center"/>
          </w:tcPr>
          <w:p w14:paraId="4D201066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30 * p</w:t>
            </w:r>
          </w:p>
        </w:tc>
        <w:tc>
          <w:tcPr>
            <w:tcW w:w="2550" w:type="dxa"/>
            <w:vAlign w:val="center"/>
          </w:tcPr>
          <w:p w14:paraId="6221ED33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200 * n</w:t>
            </w:r>
          </w:p>
        </w:tc>
        <w:tc>
          <w:tcPr>
            <w:tcW w:w="2550" w:type="dxa"/>
            <w:vAlign w:val="center"/>
          </w:tcPr>
          <w:p w14:paraId="4A9596B1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30 * p * 200 * n</w:t>
            </w:r>
          </w:p>
        </w:tc>
        <w:tc>
          <w:tcPr>
            <w:tcW w:w="2551" w:type="dxa"/>
            <w:vAlign w:val="center"/>
          </w:tcPr>
          <w:p w14:paraId="67C2E3FB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0,60%</w:t>
            </w:r>
          </w:p>
        </w:tc>
      </w:tr>
      <w:tr w:rsidR="00316A91" w14:paraId="3B5E85CF" w14:textId="77777777" w:rsidTr="00316A91">
        <w:tc>
          <w:tcPr>
            <w:tcW w:w="2550" w:type="dxa"/>
            <w:vAlign w:val="center"/>
          </w:tcPr>
          <w:p w14:paraId="3625CE9D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16 * p</w:t>
            </w:r>
          </w:p>
        </w:tc>
        <w:tc>
          <w:tcPr>
            <w:tcW w:w="2550" w:type="dxa"/>
            <w:vAlign w:val="center"/>
          </w:tcPr>
          <w:p w14:paraId="6374221E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500 * n</w:t>
            </w:r>
          </w:p>
        </w:tc>
        <w:tc>
          <w:tcPr>
            <w:tcW w:w="2550" w:type="dxa"/>
            <w:vAlign w:val="center"/>
          </w:tcPr>
          <w:p w14:paraId="794DC4DE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16 * p * 500 * n</w:t>
            </w:r>
          </w:p>
        </w:tc>
        <w:tc>
          <w:tcPr>
            <w:tcW w:w="2551" w:type="dxa"/>
            <w:vAlign w:val="center"/>
          </w:tcPr>
          <w:p w14:paraId="37866F09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0,80%</w:t>
            </w:r>
          </w:p>
        </w:tc>
      </w:tr>
      <w:tr w:rsidR="00316A91" w14:paraId="5FC9A14D" w14:textId="77777777" w:rsidTr="00316A91">
        <w:tc>
          <w:tcPr>
            <w:tcW w:w="2550" w:type="dxa"/>
            <w:vAlign w:val="center"/>
          </w:tcPr>
          <w:p w14:paraId="3440325D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* p</w:t>
            </w:r>
          </w:p>
        </w:tc>
        <w:tc>
          <w:tcPr>
            <w:tcW w:w="2550" w:type="dxa"/>
            <w:vAlign w:val="center"/>
          </w:tcPr>
          <w:p w14:paraId="1DD8DD4C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550" w:type="dxa"/>
            <w:vAlign w:val="center"/>
          </w:tcPr>
          <w:p w14:paraId="23AE7957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8 * p * 1000 * n</w:t>
            </w:r>
          </w:p>
        </w:tc>
        <w:tc>
          <w:tcPr>
            <w:tcW w:w="2551" w:type="dxa"/>
            <w:vAlign w:val="center"/>
          </w:tcPr>
          <w:p w14:paraId="7771B214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0,80%</w:t>
            </w:r>
          </w:p>
        </w:tc>
      </w:tr>
      <w:tr w:rsidR="00316A91" w14:paraId="04C92B0A" w14:textId="77777777" w:rsidTr="00316A91">
        <w:tc>
          <w:tcPr>
            <w:tcW w:w="2550" w:type="dxa"/>
            <w:vAlign w:val="center"/>
          </w:tcPr>
          <w:p w14:paraId="553DE083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41DADDC0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4000 * n</w:t>
            </w:r>
          </w:p>
        </w:tc>
        <w:tc>
          <w:tcPr>
            <w:tcW w:w="2550" w:type="dxa"/>
            <w:vAlign w:val="center"/>
          </w:tcPr>
          <w:p w14:paraId="0479F8A1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4 * p * 4000 * n</w:t>
            </w:r>
          </w:p>
        </w:tc>
        <w:tc>
          <w:tcPr>
            <w:tcW w:w="2551" w:type="dxa"/>
            <w:vAlign w:val="center"/>
          </w:tcPr>
          <w:p w14:paraId="5643DEDA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1,60%</w:t>
            </w:r>
          </w:p>
        </w:tc>
      </w:tr>
      <w:tr w:rsidR="00316A91" w14:paraId="1051686A" w14:textId="77777777" w:rsidTr="00316A91">
        <w:tc>
          <w:tcPr>
            <w:tcW w:w="2550" w:type="dxa"/>
            <w:vAlign w:val="center"/>
          </w:tcPr>
          <w:p w14:paraId="3484C9F1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6543FBF0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16000 * n</w:t>
            </w:r>
          </w:p>
        </w:tc>
        <w:tc>
          <w:tcPr>
            <w:tcW w:w="2550" w:type="dxa"/>
            <w:vAlign w:val="center"/>
          </w:tcPr>
          <w:p w14:paraId="7C251AC6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2 * p * 16000 * n</w:t>
            </w:r>
          </w:p>
        </w:tc>
        <w:tc>
          <w:tcPr>
            <w:tcW w:w="2551" w:type="dxa"/>
            <w:vAlign w:val="center"/>
          </w:tcPr>
          <w:p w14:paraId="3681100C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3,20%</w:t>
            </w:r>
          </w:p>
        </w:tc>
      </w:tr>
      <w:tr w:rsidR="00316A91" w14:paraId="0BBDBF70" w14:textId="77777777" w:rsidTr="00316A91">
        <w:tc>
          <w:tcPr>
            <w:tcW w:w="2550" w:type="dxa"/>
            <w:vAlign w:val="center"/>
          </w:tcPr>
          <w:p w14:paraId="1E1F6BFF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367EE609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425000</w:t>
            </w: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3D4BBD4A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1 * p * 425000 * n</w:t>
            </w:r>
          </w:p>
        </w:tc>
        <w:tc>
          <w:tcPr>
            <w:tcW w:w="2551" w:type="dxa"/>
            <w:vAlign w:val="center"/>
          </w:tcPr>
          <w:p w14:paraId="1DA98771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42,50%</w:t>
            </w:r>
          </w:p>
        </w:tc>
      </w:tr>
      <w:tr w:rsidR="00316A91" w14:paraId="579F35A0" w14:textId="77777777" w:rsidTr="00316A91">
        <w:tc>
          <w:tcPr>
            <w:tcW w:w="2550" w:type="dxa"/>
            <w:vAlign w:val="center"/>
          </w:tcPr>
          <w:p w14:paraId="0965E6CF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255452BE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446765 * n + 5</w:t>
            </w:r>
          </w:p>
        </w:tc>
        <w:tc>
          <w:tcPr>
            <w:tcW w:w="2550" w:type="dxa"/>
            <w:vAlign w:val="center"/>
          </w:tcPr>
          <w:p w14:paraId="2EF6F7B3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53895C1A" w14:textId="77777777" w:rsidR="00316A91" w:rsidRPr="00316A91" w:rsidRDefault="00316A91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91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7E0192C1" w14:textId="49062DDE" w:rsidR="003760F3" w:rsidRPr="00523A4E" w:rsidRDefault="00316A91" w:rsidP="009D047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Hlk127886750"/>
      <w:r w:rsidRPr="00523A4E">
        <w:rPr>
          <w:rFonts w:ascii="Times New Roman" w:hAnsi="Times New Roman" w:cs="Times New Roman"/>
          <w:sz w:val="28"/>
          <w:szCs w:val="28"/>
        </w:rPr>
        <w:t>Таблиц</w:t>
      </w:r>
      <w:r w:rsidR="00523A4E">
        <w:rPr>
          <w:rFonts w:ascii="Times New Roman" w:hAnsi="Times New Roman" w:cs="Times New Roman"/>
          <w:sz w:val="28"/>
          <w:szCs w:val="28"/>
        </w:rPr>
        <w:t>а</w:t>
      </w:r>
      <w:r w:rsidRPr="00523A4E">
        <w:rPr>
          <w:rFonts w:ascii="Times New Roman" w:hAnsi="Times New Roman" w:cs="Times New Roman"/>
          <w:sz w:val="28"/>
          <w:szCs w:val="28"/>
        </w:rPr>
        <w:t xml:space="preserve"> № 11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07274E" w:rsidRPr="0007274E" w14:paraId="6B146FC1" w14:textId="77777777" w:rsidTr="0007274E">
        <w:tc>
          <w:tcPr>
            <w:tcW w:w="2550" w:type="dxa"/>
            <w:vAlign w:val="center"/>
          </w:tcPr>
          <w:bookmarkEnd w:id="11"/>
          <w:p w14:paraId="1DCC57F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4356F405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79DC4F7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3E248ED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07274E" w:rsidRPr="0007274E" w14:paraId="5B33784A" w14:textId="77777777" w:rsidTr="0007274E">
        <w:tc>
          <w:tcPr>
            <w:tcW w:w="2550" w:type="dxa"/>
            <w:vAlign w:val="center"/>
          </w:tcPr>
          <w:p w14:paraId="0A104025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200 * n * p</w:t>
            </w:r>
          </w:p>
        </w:tc>
        <w:tc>
          <w:tcPr>
            <w:tcW w:w="2550" w:type="dxa"/>
            <w:vAlign w:val="center"/>
          </w:tcPr>
          <w:p w14:paraId="2C7976D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14:paraId="4AD05D03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200 * n * p * 5</w:t>
            </w:r>
          </w:p>
        </w:tc>
        <w:tc>
          <w:tcPr>
            <w:tcW w:w="2551" w:type="dxa"/>
            <w:vAlign w:val="center"/>
          </w:tcPr>
          <w:p w14:paraId="368D0632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0,10%</w:t>
            </w:r>
          </w:p>
        </w:tc>
      </w:tr>
      <w:tr w:rsidR="0007274E" w:rsidRPr="0007274E" w14:paraId="370BEC0E" w14:textId="77777777" w:rsidTr="0007274E">
        <w:tc>
          <w:tcPr>
            <w:tcW w:w="2550" w:type="dxa"/>
            <w:vAlign w:val="center"/>
          </w:tcPr>
          <w:p w14:paraId="609A9DB3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150 * p</w:t>
            </w:r>
          </w:p>
        </w:tc>
        <w:tc>
          <w:tcPr>
            <w:tcW w:w="2550" w:type="dxa"/>
            <w:vAlign w:val="center"/>
          </w:tcPr>
          <w:p w14:paraId="26A0CEA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 * n</w:t>
            </w:r>
          </w:p>
        </w:tc>
        <w:tc>
          <w:tcPr>
            <w:tcW w:w="2550" w:type="dxa"/>
            <w:vAlign w:val="center"/>
          </w:tcPr>
          <w:p w14:paraId="02254C8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150 * p * 5 * n</w:t>
            </w:r>
          </w:p>
        </w:tc>
        <w:tc>
          <w:tcPr>
            <w:tcW w:w="2551" w:type="dxa"/>
            <w:vAlign w:val="center"/>
          </w:tcPr>
          <w:p w14:paraId="6BF527F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0,08%</w:t>
            </w:r>
          </w:p>
        </w:tc>
      </w:tr>
      <w:tr w:rsidR="0007274E" w:rsidRPr="0007274E" w14:paraId="61BDDA67" w14:textId="77777777" w:rsidTr="0007274E">
        <w:tc>
          <w:tcPr>
            <w:tcW w:w="2550" w:type="dxa"/>
            <w:vAlign w:val="center"/>
          </w:tcPr>
          <w:p w14:paraId="5F6BA91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404255D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 * n</w:t>
            </w:r>
          </w:p>
        </w:tc>
        <w:tc>
          <w:tcPr>
            <w:tcW w:w="2550" w:type="dxa"/>
            <w:vAlign w:val="center"/>
          </w:tcPr>
          <w:p w14:paraId="4BE49A7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100 * p * 50 * n</w:t>
            </w:r>
          </w:p>
        </w:tc>
        <w:tc>
          <w:tcPr>
            <w:tcW w:w="2551" w:type="dxa"/>
            <w:vAlign w:val="center"/>
          </w:tcPr>
          <w:p w14:paraId="1C075E6A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0,50%</w:t>
            </w:r>
          </w:p>
        </w:tc>
      </w:tr>
      <w:tr w:rsidR="0007274E" w:rsidRPr="0007274E" w14:paraId="43862964" w14:textId="77777777" w:rsidTr="0007274E">
        <w:tc>
          <w:tcPr>
            <w:tcW w:w="2550" w:type="dxa"/>
            <w:vAlign w:val="center"/>
          </w:tcPr>
          <w:p w14:paraId="4B708FB6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38462158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72 * n</w:t>
            </w:r>
          </w:p>
        </w:tc>
        <w:tc>
          <w:tcPr>
            <w:tcW w:w="2550" w:type="dxa"/>
            <w:vAlign w:val="center"/>
          </w:tcPr>
          <w:p w14:paraId="7579F9D8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60 * p * 72 * n</w:t>
            </w:r>
          </w:p>
        </w:tc>
        <w:tc>
          <w:tcPr>
            <w:tcW w:w="2551" w:type="dxa"/>
            <w:vAlign w:val="center"/>
          </w:tcPr>
          <w:p w14:paraId="6372BB3E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0,43%</w:t>
            </w:r>
          </w:p>
        </w:tc>
      </w:tr>
      <w:tr w:rsidR="0007274E" w:rsidRPr="0007274E" w14:paraId="425B0499" w14:textId="77777777" w:rsidTr="0007274E">
        <w:tc>
          <w:tcPr>
            <w:tcW w:w="2550" w:type="dxa"/>
            <w:vAlign w:val="center"/>
          </w:tcPr>
          <w:p w14:paraId="0CEEC270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30 * p</w:t>
            </w:r>
          </w:p>
        </w:tc>
        <w:tc>
          <w:tcPr>
            <w:tcW w:w="2550" w:type="dxa"/>
            <w:vAlign w:val="center"/>
          </w:tcPr>
          <w:p w14:paraId="3EA605C0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241 * n</w:t>
            </w:r>
          </w:p>
        </w:tc>
        <w:tc>
          <w:tcPr>
            <w:tcW w:w="2550" w:type="dxa"/>
            <w:vAlign w:val="center"/>
          </w:tcPr>
          <w:p w14:paraId="0237600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30 * p * 241 * n</w:t>
            </w:r>
          </w:p>
        </w:tc>
        <w:tc>
          <w:tcPr>
            <w:tcW w:w="2551" w:type="dxa"/>
            <w:vAlign w:val="center"/>
          </w:tcPr>
          <w:p w14:paraId="216BDF1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0,72%</w:t>
            </w:r>
          </w:p>
        </w:tc>
      </w:tr>
      <w:tr w:rsidR="0007274E" w:rsidRPr="0007274E" w14:paraId="45150112" w14:textId="77777777" w:rsidTr="0007274E">
        <w:tc>
          <w:tcPr>
            <w:tcW w:w="2550" w:type="dxa"/>
            <w:vAlign w:val="center"/>
          </w:tcPr>
          <w:p w14:paraId="38CC40BE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14 * p</w:t>
            </w:r>
          </w:p>
        </w:tc>
        <w:tc>
          <w:tcPr>
            <w:tcW w:w="2550" w:type="dxa"/>
            <w:vAlign w:val="center"/>
          </w:tcPr>
          <w:p w14:paraId="0EDC86BA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950 * n</w:t>
            </w:r>
          </w:p>
        </w:tc>
        <w:tc>
          <w:tcPr>
            <w:tcW w:w="2550" w:type="dxa"/>
            <w:vAlign w:val="center"/>
          </w:tcPr>
          <w:p w14:paraId="3D294EE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14 * p * 950 * n</w:t>
            </w:r>
          </w:p>
        </w:tc>
        <w:tc>
          <w:tcPr>
            <w:tcW w:w="2551" w:type="dxa"/>
            <w:vAlign w:val="center"/>
          </w:tcPr>
          <w:p w14:paraId="74C5031A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1,33%</w:t>
            </w:r>
          </w:p>
        </w:tc>
      </w:tr>
      <w:tr w:rsidR="0007274E" w:rsidRPr="0007274E" w14:paraId="56FADCE7" w14:textId="77777777" w:rsidTr="0007274E">
        <w:tc>
          <w:tcPr>
            <w:tcW w:w="2550" w:type="dxa"/>
            <w:vAlign w:val="center"/>
          </w:tcPr>
          <w:p w14:paraId="51D6D67F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8 * p</w:t>
            </w:r>
          </w:p>
        </w:tc>
        <w:tc>
          <w:tcPr>
            <w:tcW w:w="2550" w:type="dxa"/>
            <w:vAlign w:val="center"/>
          </w:tcPr>
          <w:p w14:paraId="39EFA080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4800 * n</w:t>
            </w:r>
          </w:p>
        </w:tc>
        <w:tc>
          <w:tcPr>
            <w:tcW w:w="2550" w:type="dxa"/>
            <w:vAlign w:val="center"/>
          </w:tcPr>
          <w:p w14:paraId="38ED2A96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8 * p * 4800 * n</w:t>
            </w:r>
          </w:p>
        </w:tc>
        <w:tc>
          <w:tcPr>
            <w:tcW w:w="2551" w:type="dxa"/>
            <w:vAlign w:val="center"/>
          </w:tcPr>
          <w:p w14:paraId="7D879F65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3,84%</w:t>
            </w:r>
          </w:p>
        </w:tc>
      </w:tr>
      <w:tr w:rsidR="0007274E" w:rsidRPr="0007274E" w14:paraId="7E5B4462" w14:textId="77777777" w:rsidTr="0007274E">
        <w:tc>
          <w:tcPr>
            <w:tcW w:w="2550" w:type="dxa"/>
            <w:vAlign w:val="center"/>
          </w:tcPr>
          <w:p w14:paraId="70F9637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2A695BA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15000 * n</w:t>
            </w:r>
          </w:p>
        </w:tc>
        <w:tc>
          <w:tcPr>
            <w:tcW w:w="2550" w:type="dxa"/>
            <w:vAlign w:val="center"/>
          </w:tcPr>
          <w:p w14:paraId="26EE72C8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 * p * 15000 * n</w:t>
            </w:r>
          </w:p>
        </w:tc>
        <w:tc>
          <w:tcPr>
            <w:tcW w:w="2551" w:type="dxa"/>
            <w:vAlign w:val="center"/>
          </w:tcPr>
          <w:p w14:paraId="24B63D52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3,00%</w:t>
            </w:r>
          </w:p>
        </w:tc>
      </w:tr>
      <w:tr w:rsidR="0007274E" w:rsidRPr="0007274E" w14:paraId="3EA5626C" w14:textId="77777777" w:rsidTr="0007274E">
        <w:tc>
          <w:tcPr>
            <w:tcW w:w="2550" w:type="dxa"/>
            <w:vAlign w:val="center"/>
          </w:tcPr>
          <w:p w14:paraId="0E5B5C6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61F4144F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400000 * n</w:t>
            </w:r>
          </w:p>
        </w:tc>
        <w:tc>
          <w:tcPr>
            <w:tcW w:w="2550" w:type="dxa"/>
            <w:vAlign w:val="center"/>
          </w:tcPr>
          <w:p w14:paraId="6BBC0C70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 * p * 400000 * n</w:t>
            </w:r>
          </w:p>
        </w:tc>
        <w:tc>
          <w:tcPr>
            <w:tcW w:w="2551" w:type="dxa"/>
            <w:vAlign w:val="center"/>
          </w:tcPr>
          <w:p w14:paraId="28361A8D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40,00%</w:t>
            </w:r>
          </w:p>
        </w:tc>
      </w:tr>
      <w:tr w:rsidR="0007274E" w:rsidRPr="0007274E" w14:paraId="60C0901A" w14:textId="77777777" w:rsidTr="0007274E">
        <w:tc>
          <w:tcPr>
            <w:tcW w:w="2550" w:type="dxa"/>
            <w:vAlign w:val="center"/>
          </w:tcPr>
          <w:p w14:paraId="69BDA2D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2B1D41F7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421118 * n + 5</w:t>
            </w:r>
          </w:p>
        </w:tc>
        <w:tc>
          <w:tcPr>
            <w:tcW w:w="2550" w:type="dxa"/>
            <w:vAlign w:val="center"/>
          </w:tcPr>
          <w:p w14:paraId="1C78601F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510C525D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73014C00" w14:textId="47DD430C" w:rsidR="0007274E" w:rsidRPr="00523A4E" w:rsidRDefault="0007274E" w:rsidP="009D047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4E">
        <w:rPr>
          <w:rFonts w:ascii="Times New Roman" w:hAnsi="Times New Roman" w:cs="Times New Roman"/>
          <w:sz w:val="28"/>
          <w:szCs w:val="28"/>
        </w:rPr>
        <w:t>Таблиц</w:t>
      </w:r>
      <w:r w:rsidR="00523A4E">
        <w:rPr>
          <w:rFonts w:ascii="Times New Roman" w:hAnsi="Times New Roman" w:cs="Times New Roman"/>
          <w:sz w:val="28"/>
          <w:szCs w:val="28"/>
        </w:rPr>
        <w:t>а</w:t>
      </w:r>
      <w:r w:rsidRPr="00523A4E">
        <w:rPr>
          <w:rFonts w:ascii="Times New Roman" w:hAnsi="Times New Roman" w:cs="Times New Roman"/>
          <w:sz w:val="28"/>
          <w:szCs w:val="28"/>
        </w:rPr>
        <w:t xml:space="preserve"> № 12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07274E" w:rsidRPr="0007274E" w14:paraId="5972E563" w14:textId="77777777" w:rsidTr="0007274E">
        <w:tc>
          <w:tcPr>
            <w:tcW w:w="2550" w:type="dxa"/>
            <w:vAlign w:val="center"/>
          </w:tcPr>
          <w:p w14:paraId="79DBFD01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0785FBA3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3A1361D3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49CABAE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07274E" w:rsidRPr="0007274E" w14:paraId="396ECD51" w14:textId="77777777" w:rsidTr="0007274E">
        <w:tc>
          <w:tcPr>
            <w:tcW w:w="2550" w:type="dxa"/>
            <w:vAlign w:val="center"/>
          </w:tcPr>
          <w:p w14:paraId="27D6E321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200 * n * p</w:t>
            </w:r>
          </w:p>
        </w:tc>
        <w:tc>
          <w:tcPr>
            <w:tcW w:w="2550" w:type="dxa"/>
            <w:vAlign w:val="center"/>
          </w:tcPr>
          <w:p w14:paraId="79D42C7F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14:paraId="5BBBF73A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200 * n * p * 5</w:t>
            </w:r>
          </w:p>
        </w:tc>
        <w:tc>
          <w:tcPr>
            <w:tcW w:w="2551" w:type="dxa"/>
            <w:vAlign w:val="center"/>
          </w:tcPr>
          <w:p w14:paraId="550845E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0,10%</w:t>
            </w:r>
          </w:p>
        </w:tc>
      </w:tr>
      <w:tr w:rsidR="0007274E" w:rsidRPr="0007274E" w14:paraId="307C3777" w14:textId="77777777" w:rsidTr="0007274E">
        <w:tc>
          <w:tcPr>
            <w:tcW w:w="2550" w:type="dxa"/>
            <w:vAlign w:val="center"/>
          </w:tcPr>
          <w:p w14:paraId="6AC775D0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150 * p</w:t>
            </w:r>
          </w:p>
        </w:tc>
        <w:tc>
          <w:tcPr>
            <w:tcW w:w="2550" w:type="dxa"/>
            <w:vAlign w:val="center"/>
          </w:tcPr>
          <w:p w14:paraId="00FFA128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4 * n</w:t>
            </w:r>
          </w:p>
        </w:tc>
        <w:tc>
          <w:tcPr>
            <w:tcW w:w="2550" w:type="dxa"/>
            <w:vAlign w:val="center"/>
          </w:tcPr>
          <w:p w14:paraId="69D620E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150 * p * 4 * n</w:t>
            </w:r>
          </w:p>
        </w:tc>
        <w:tc>
          <w:tcPr>
            <w:tcW w:w="2551" w:type="dxa"/>
            <w:vAlign w:val="center"/>
          </w:tcPr>
          <w:p w14:paraId="56B9C9B6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07274E" w:rsidRPr="0007274E" w14:paraId="199EA5B7" w14:textId="77777777" w:rsidTr="0007274E">
        <w:tc>
          <w:tcPr>
            <w:tcW w:w="2550" w:type="dxa"/>
            <w:vAlign w:val="center"/>
          </w:tcPr>
          <w:p w14:paraId="28689CB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50519D3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 * n</w:t>
            </w:r>
          </w:p>
        </w:tc>
        <w:tc>
          <w:tcPr>
            <w:tcW w:w="2550" w:type="dxa"/>
            <w:vAlign w:val="center"/>
          </w:tcPr>
          <w:p w14:paraId="6609BE77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100 * p * 50 * n</w:t>
            </w:r>
          </w:p>
        </w:tc>
        <w:tc>
          <w:tcPr>
            <w:tcW w:w="2551" w:type="dxa"/>
            <w:vAlign w:val="center"/>
          </w:tcPr>
          <w:p w14:paraId="1EDCD9DD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0,50%</w:t>
            </w:r>
          </w:p>
        </w:tc>
      </w:tr>
      <w:tr w:rsidR="0007274E" w:rsidRPr="0007274E" w14:paraId="6BEC4CBB" w14:textId="77777777" w:rsidTr="0007274E">
        <w:tc>
          <w:tcPr>
            <w:tcW w:w="2550" w:type="dxa"/>
            <w:vAlign w:val="center"/>
          </w:tcPr>
          <w:p w14:paraId="76481A52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 * p</w:t>
            </w:r>
          </w:p>
        </w:tc>
        <w:tc>
          <w:tcPr>
            <w:tcW w:w="2550" w:type="dxa"/>
            <w:vAlign w:val="center"/>
          </w:tcPr>
          <w:p w14:paraId="4726A883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200 * n</w:t>
            </w:r>
          </w:p>
        </w:tc>
        <w:tc>
          <w:tcPr>
            <w:tcW w:w="2550" w:type="dxa"/>
            <w:vAlign w:val="center"/>
          </w:tcPr>
          <w:p w14:paraId="311B72A5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 * p * 200 * n</w:t>
            </w:r>
          </w:p>
        </w:tc>
        <w:tc>
          <w:tcPr>
            <w:tcW w:w="2551" w:type="dxa"/>
            <w:vAlign w:val="center"/>
          </w:tcPr>
          <w:p w14:paraId="050A019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1,00%</w:t>
            </w:r>
          </w:p>
        </w:tc>
      </w:tr>
      <w:tr w:rsidR="0007274E" w:rsidRPr="0007274E" w14:paraId="060F5879" w14:textId="77777777" w:rsidTr="0007274E">
        <w:tc>
          <w:tcPr>
            <w:tcW w:w="2550" w:type="dxa"/>
            <w:vAlign w:val="center"/>
          </w:tcPr>
          <w:p w14:paraId="63488F5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* p</w:t>
            </w:r>
          </w:p>
        </w:tc>
        <w:tc>
          <w:tcPr>
            <w:tcW w:w="2550" w:type="dxa"/>
            <w:vAlign w:val="center"/>
          </w:tcPr>
          <w:p w14:paraId="71AF6AD8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500 * n</w:t>
            </w:r>
          </w:p>
        </w:tc>
        <w:tc>
          <w:tcPr>
            <w:tcW w:w="2550" w:type="dxa"/>
            <w:vAlign w:val="center"/>
          </w:tcPr>
          <w:p w14:paraId="71A2DEC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20 * p * 500 * n</w:t>
            </w:r>
          </w:p>
        </w:tc>
        <w:tc>
          <w:tcPr>
            <w:tcW w:w="2551" w:type="dxa"/>
            <w:vAlign w:val="center"/>
          </w:tcPr>
          <w:p w14:paraId="104A1B8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1,00%</w:t>
            </w:r>
          </w:p>
        </w:tc>
      </w:tr>
      <w:tr w:rsidR="0007274E" w:rsidRPr="0007274E" w14:paraId="3BA98FA7" w14:textId="77777777" w:rsidTr="0007274E">
        <w:tc>
          <w:tcPr>
            <w:tcW w:w="2550" w:type="dxa"/>
            <w:vAlign w:val="center"/>
          </w:tcPr>
          <w:p w14:paraId="15C1DD8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12 * p</w:t>
            </w:r>
          </w:p>
        </w:tc>
        <w:tc>
          <w:tcPr>
            <w:tcW w:w="2550" w:type="dxa"/>
            <w:vAlign w:val="center"/>
          </w:tcPr>
          <w:p w14:paraId="495CF131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550" w:type="dxa"/>
            <w:vAlign w:val="center"/>
          </w:tcPr>
          <w:p w14:paraId="0D9DBA86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12 * p * 1000 * n</w:t>
            </w:r>
          </w:p>
        </w:tc>
        <w:tc>
          <w:tcPr>
            <w:tcW w:w="2551" w:type="dxa"/>
            <w:vAlign w:val="center"/>
          </w:tcPr>
          <w:p w14:paraId="7709525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1,20%</w:t>
            </w:r>
          </w:p>
        </w:tc>
      </w:tr>
      <w:tr w:rsidR="0007274E" w:rsidRPr="0007274E" w14:paraId="0525C89D" w14:textId="77777777" w:rsidTr="0007274E">
        <w:tc>
          <w:tcPr>
            <w:tcW w:w="2550" w:type="dxa"/>
            <w:vAlign w:val="center"/>
          </w:tcPr>
          <w:p w14:paraId="72F8D9C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6 * p</w:t>
            </w:r>
          </w:p>
        </w:tc>
        <w:tc>
          <w:tcPr>
            <w:tcW w:w="2550" w:type="dxa"/>
            <w:vAlign w:val="center"/>
          </w:tcPr>
          <w:p w14:paraId="4FC8690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3900 * n</w:t>
            </w:r>
          </w:p>
        </w:tc>
        <w:tc>
          <w:tcPr>
            <w:tcW w:w="2550" w:type="dxa"/>
            <w:vAlign w:val="center"/>
          </w:tcPr>
          <w:p w14:paraId="567256E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6 * p * 3900 * n</w:t>
            </w:r>
          </w:p>
        </w:tc>
        <w:tc>
          <w:tcPr>
            <w:tcW w:w="2551" w:type="dxa"/>
            <w:vAlign w:val="center"/>
          </w:tcPr>
          <w:p w14:paraId="7B7CFDE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2,34%</w:t>
            </w:r>
          </w:p>
        </w:tc>
      </w:tr>
      <w:tr w:rsidR="0007274E" w:rsidRPr="0007274E" w14:paraId="1A2AF42D" w14:textId="77777777" w:rsidTr="0007274E">
        <w:tc>
          <w:tcPr>
            <w:tcW w:w="2550" w:type="dxa"/>
            <w:vAlign w:val="center"/>
          </w:tcPr>
          <w:p w14:paraId="158DD0FB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 * p</w:t>
            </w:r>
          </w:p>
        </w:tc>
        <w:tc>
          <w:tcPr>
            <w:tcW w:w="2550" w:type="dxa"/>
            <w:vAlign w:val="center"/>
          </w:tcPr>
          <w:p w14:paraId="7C96EB85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16000 * n</w:t>
            </w:r>
          </w:p>
        </w:tc>
        <w:tc>
          <w:tcPr>
            <w:tcW w:w="2550" w:type="dxa"/>
            <w:vAlign w:val="center"/>
          </w:tcPr>
          <w:p w14:paraId="44D65250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 * p * 16000 * n</w:t>
            </w:r>
          </w:p>
        </w:tc>
        <w:tc>
          <w:tcPr>
            <w:tcW w:w="2551" w:type="dxa"/>
            <w:vAlign w:val="center"/>
          </w:tcPr>
          <w:p w14:paraId="6D20B0C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4,80%</w:t>
            </w:r>
          </w:p>
        </w:tc>
      </w:tr>
      <w:tr w:rsidR="0007274E" w:rsidRPr="0007274E" w14:paraId="59BF1238" w14:textId="77777777" w:rsidTr="0007274E">
        <w:tc>
          <w:tcPr>
            <w:tcW w:w="2550" w:type="dxa"/>
            <w:vAlign w:val="center"/>
          </w:tcPr>
          <w:p w14:paraId="7CE61E36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1,5 * p</w:t>
            </w:r>
          </w:p>
        </w:tc>
        <w:tc>
          <w:tcPr>
            <w:tcW w:w="2550" w:type="dxa"/>
            <w:vAlign w:val="center"/>
          </w:tcPr>
          <w:p w14:paraId="232202D7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160000 * n</w:t>
            </w:r>
          </w:p>
        </w:tc>
        <w:tc>
          <w:tcPr>
            <w:tcW w:w="2550" w:type="dxa"/>
            <w:vAlign w:val="center"/>
          </w:tcPr>
          <w:p w14:paraId="6AD3CA72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1,5 * p * 160000 * n</w:t>
            </w:r>
          </w:p>
        </w:tc>
        <w:tc>
          <w:tcPr>
            <w:tcW w:w="2551" w:type="dxa"/>
            <w:vAlign w:val="center"/>
          </w:tcPr>
          <w:p w14:paraId="5A0A572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24,00%</w:t>
            </w:r>
          </w:p>
        </w:tc>
      </w:tr>
      <w:tr w:rsidR="0007274E" w:rsidRPr="0007274E" w14:paraId="67D2999B" w14:textId="77777777" w:rsidTr="0007274E">
        <w:tc>
          <w:tcPr>
            <w:tcW w:w="2550" w:type="dxa"/>
            <w:vAlign w:val="center"/>
          </w:tcPr>
          <w:p w14:paraId="122AC304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0D882DAC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150000 * n</w:t>
            </w:r>
          </w:p>
        </w:tc>
        <w:tc>
          <w:tcPr>
            <w:tcW w:w="2550" w:type="dxa"/>
            <w:vAlign w:val="center"/>
          </w:tcPr>
          <w:p w14:paraId="3C4CE252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 * p * 150000 * n</w:t>
            </w:r>
          </w:p>
        </w:tc>
        <w:tc>
          <w:tcPr>
            <w:tcW w:w="2551" w:type="dxa"/>
            <w:vAlign w:val="center"/>
          </w:tcPr>
          <w:p w14:paraId="6C933E86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15,00%</w:t>
            </w:r>
          </w:p>
        </w:tc>
      </w:tr>
      <w:tr w:rsidR="0007274E" w:rsidRPr="0007274E" w14:paraId="0B296D6F" w14:textId="77777777" w:rsidTr="0007274E">
        <w:tc>
          <w:tcPr>
            <w:tcW w:w="2550" w:type="dxa"/>
            <w:vAlign w:val="center"/>
          </w:tcPr>
          <w:p w14:paraId="155BC420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7C7FB9EA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331654 * n + 5</w:t>
            </w:r>
          </w:p>
        </w:tc>
        <w:tc>
          <w:tcPr>
            <w:tcW w:w="2550" w:type="dxa"/>
            <w:vAlign w:val="center"/>
          </w:tcPr>
          <w:p w14:paraId="4B0C5259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32C0026A" w14:textId="77777777" w:rsidR="0007274E" w:rsidRPr="0007274E" w:rsidRDefault="0007274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4E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1322448C" w14:textId="02342A2F" w:rsidR="004E2574" w:rsidRPr="00316A91" w:rsidRDefault="004E2574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16A91">
        <w:rPr>
          <w:rFonts w:ascii="Times New Roman" w:hAnsi="Times New Roman" w:cs="Times New Roman"/>
          <w:sz w:val="28"/>
          <w:szCs w:val="28"/>
        </w:rPr>
        <w:t>Таблиц</w:t>
      </w:r>
      <w:r w:rsidR="00523A4E">
        <w:rPr>
          <w:rFonts w:ascii="Times New Roman" w:hAnsi="Times New Roman" w:cs="Times New Roman"/>
          <w:sz w:val="28"/>
          <w:szCs w:val="28"/>
        </w:rPr>
        <w:t>а</w:t>
      </w:r>
      <w:r w:rsidRPr="00316A91">
        <w:rPr>
          <w:rFonts w:ascii="Times New Roman" w:hAnsi="Times New Roman" w:cs="Times New Roman"/>
          <w:sz w:val="28"/>
          <w:szCs w:val="28"/>
        </w:rPr>
        <w:t xml:space="preserve"> № 1</w:t>
      </w:r>
      <w:r w:rsidR="00523A4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4E2574" w:rsidRPr="004E2574" w14:paraId="57455973" w14:textId="77777777" w:rsidTr="004E2574">
        <w:tc>
          <w:tcPr>
            <w:tcW w:w="2550" w:type="dxa"/>
            <w:vAlign w:val="center"/>
          </w:tcPr>
          <w:p w14:paraId="4CA7A535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5679B0C7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157FA9EC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5DA67E3A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4E2574" w:rsidRPr="004E2574" w14:paraId="74DAC40B" w14:textId="77777777" w:rsidTr="004E2574">
        <w:tc>
          <w:tcPr>
            <w:tcW w:w="2550" w:type="dxa"/>
            <w:vAlign w:val="center"/>
          </w:tcPr>
          <w:p w14:paraId="1A857D93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300 * n * p</w:t>
            </w:r>
          </w:p>
        </w:tc>
        <w:tc>
          <w:tcPr>
            <w:tcW w:w="2550" w:type="dxa"/>
            <w:vAlign w:val="center"/>
          </w:tcPr>
          <w:p w14:paraId="0E2F405B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14:paraId="45C48F44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300 * n * p * 2</w:t>
            </w:r>
          </w:p>
        </w:tc>
        <w:tc>
          <w:tcPr>
            <w:tcW w:w="2551" w:type="dxa"/>
            <w:vAlign w:val="center"/>
          </w:tcPr>
          <w:p w14:paraId="20B903FD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4E2574" w:rsidRPr="004E2574" w14:paraId="05609862" w14:textId="77777777" w:rsidTr="004E2574">
        <w:tc>
          <w:tcPr>
            <w:tcW w:w="2550" w:type="dxa"/>
            <w:vAlign w:val="center"/>
          </w:tcPr>
          <w:p w14:paraId="079FD09D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140 * p</w:t>
            </w:r>
          </w:p>
        </w:tc>
        <w:tc>
          <w:tcPr>
            <w:tcW w:w="2550" w:type="dxa"/>
            <w:vAlign w:val="center"/>
          </w:tcPr>
          <w:p w14:paraId="1912B8D5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4 * n</w:t>
            </w:r>
          </w:p>
        </w:tc>
        <w:tc>
          <w:tcPr>
            <w:tcW w:w="2550" w:type="dxa"/>
            <w:vAlign w:val="center"/>
          </w:tcPr>
          <w:p w14:paraId="7E4973C7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140 * p * 4 * n</w:t>
            </w:r>
          </w:p>
        </w:tc>
        <w:tc>
          <w:tcPr>
            <w:tcW w:w="2551" w:type="dxa"/>
            <w:vAlign w:val="center"/>
          </w:tcPr>
          <w:p w14:paraId="62EBA688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4E2574" w:rsidRPr="004E2574" w14:paraId="250DD32C" w14:textId="77777777" w:rsidTr="004E2574">
        <w:tc>
          <w:tcPr>
            <w:tcW w:w="2550" w:type="dxa"/>
            <w:vAlign w:val="center"/>
          </w:tcPr>
          <w:p w14:paraId="65C2AD6F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78846040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30 * n</w:t>
            </w:r>
          </w:p>
        </w:tc>
        <w:tc>
          <w:tcPr>
            <w:tcW w:w="2550" w:type="dxa"/>
            <w:vAlign w:val="center"/>
          </w:tcPr>
          <w:p w14:paraId="096D6ACB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100 * p * 30 * n</w:t>
            </w:r>
          </w:p>
        </w:tc>
        <w:tc>
          <w:tcPr>
            <w:tcW w:w="2551" w:type="dxa"/>
            <w:vAlign w:val="center"/>
          </w:tcPr>
          <w:p w14:paraId="45A6A4D2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0,30%</w:t>
            </w:r>
          </w:p>
        </w:tc>
      </w:tr>
      <w:tr w:rsidR="004E2574" w:rsidRPr="004E2574" w14:paraId="1E981E3A" w14:textId="77777777" w:rsidTr="004E2574">
        <w:tc>
          <w:tcPr>
            <w:tcW w:w="2550" w:type="dxa"/>
            <w:vAlign w:val="center"/>
          </w:tcPr>
          <w:p w14:paraId="1E6B1262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0CACF373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60 * n</w:t>
            </w:r>
          </w:p>
        </w:tc>
        <w:tc>
          <w:tcPr>
            <w:tcW w:w="2550" w:type="dxa"/>
            <w:vAlign w:val="center"/>
          </w:tcPr>
          <w:p w14:paraId="62043EF1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60 * p * 60 * n</w:t>
            </w:r>
          </w:p>
        </w:tc>
        <w:tc>
          <w:tcPr>
            <w:tcW w:w="2551" w:type="dxa"/>
            <w:vAlign w:val="center"/>
          </w:tcPr>
          <w:p w14:paraId="57EF9E48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0,36%</w:t>
            </w:r>
          </w:p>
        </w:tc>
      </w:tr>
      <w:tr w:rsidR="004E2574" w:rsidRPr="004E2574" w14:paraId="3DA10AD1" w14:textId="77777777" w:rsidTr="004E2574">
        <w:tc>
          <w:tcPr>
            <w:tcW w:w="2550" w:type="dxa"/>
            <w:vAlign w:val="center"/>
          </w:tcPr>
          <w:p w14:paraId="4CCC6A64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30 * p</w:t>
            </w:r>
          </w:p>
        </w:tc>
        <w:tc>
          <w:tcPr>
            <w:tcW w:w="2550" w:type="dxa"/>
            <w:vAlign w:val="center"/>
          </w:tcPr>
          <w:p w14:paraId="591A5791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200 * n</w:t>
            </w:r>
          </w:p>
        </w:tc>
        <w:tc>
          <w:tcPr>
            <w:tcW w:w="2550" w:type="dxa"/>
            <w:vAlign w:val="center"/>
          </w:tcPr>
          <w:p w14:paraId="629E3C53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30 * p * 200 * n</w:t>
            </w:r>
          </w:p>
        </w:tc>
        <w:tc>
          <w:tcPr>
            <w:tcW w:w="2551" w:type="dxa"/>
            <w:vAlign w:val="center"/>
          </w:tcPr>
          <w:p w14:paraId="6B7D3682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0,60%</w:t>
            </w:r>
          </w:p>
        </w:tc>
      </w:tr>
      <w:tr w:rsidR="004E2574" w:rsidRPr="004E2574" w14:paraId="4B0C5116" w14:textId="77777777" w:rsidTr="004E2574">
        <w:tc>
          <w:tcPr>
            <w:tcW w:w="2550" w:type="dxa"/>
            <w:vAlign w:val="center"/>
          </w:tcPr>
          <w:p w14:paraId="6628DBD9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48871190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400 * n</w:t>
            </w:r>
          </w:p>
        </w:tc>
        <w:tc>
          <w:tcPr>
            <w:tcW w:w="2550" w:type="dxa"/>
            <w:vAlign w:val="center"/>
          </w:tcPr>
          <w:p w14:paraId="00B99337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20 * p * 400 * n</w:t>
            </w:r>
          </w:p>
        </w:tc>
        <w:tc>
          <w:tcPr>
            <w:tcW w:w="2551" w:type="dxa"/>
            <w:vAlign w:val="center"/>
          </w:tcPr>
          <w:p w14:paraId="6A51468C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0,80%</w:t>
            </w:r>
          </w:p>
        </w:tc>
      </w:tr>
      <w:tr w:rsidR="004E2574" w:rsidRPr="004E2574" w14:paraId="642E0E36" w14:textId="77777777" w:rsidTr="004E2574">
        <w:tc>
          <w:tcPr>
            <w:tcW w:w="2550" w:type="dxa"/>
            <w:vAlign w:val="center"/>
          </w:tcPr>
          <w:p w14:paraId="328F9155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9 * p</w:t>
            </w:r>
          </w:p>
        </w:tc>
        <w:tc>
          <w:tcPr>
            <w:tcW w:w="2550" w:type="dxa"/>
            <w:vAlign w:val="center"/>
          </w:tcPr>
          <w:p w14:paraId="48C749A3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1599 * n</w:t>
            </w:r>
          </w:p>
        </w:tc>
        <w:tc>
          <w:tcPr>
            <w:tcW w:w="2550" w:type="dxa"/>
            <w:vAlign w:val="center"/>
          </w:tcPr>
          <w:p w14:paraId="2060D14D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9 * p * 1599 * n</w:t>
            </w:r>
          </w:p>
        </w:tc>
        <w:tc>
          <w:tcPr>
            <w:tcW w:w="2551" w:type="dxa"/>
            <w:vAlign w:val="center"/>
          </w:tcPr>
          <w:p w14:paraId="3D4A3DB5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1,44%</w:t>
            </w:r>
          </w:p>
        </w:tc>
      </w:tr>
      <w:tr w:rsidR="004E2574" w:rsidRPr="004E2574" w14:paraId="2C22853F" w14:textId="77777777" w:rsidTr="004E2574">
        <w:tc>
          <w:tcPr>
            <w:tcW w:w="2550" w:type="dxa"/>
            <w:vAlign w:val="center"/>
          </w:tcPr>
          <w:p w14:paraId="55E41611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3 * p</w:t>
            </w:r>
          </w:p>
        </w:tc>
        <w:tc>
          <w:tcPr>
            <w:tcW w:w="2550" w:type="dxa"/>
            <w:vAlign w:val="center"/>
          </w:tcPr>
          <w:p w14:paraId="2A2F6BF5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7950 * n</w:t>
            </w:r>
          </w:p>
        </w:tc>
        <w:tc>
          <w:tcPr>
            <w:tcW w:w="2550" w:type="dxa"/>
            <w:vAlign w:val="center"/>
          </w:tcPr>
          <w:p w14:paraId="784D716A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3 * p * 7950 * n</w:t>
            </w:r>
          </w:p>
        </w:tc>
        <w:tc>
          <w:tcPr>
            <w:tcW w:w="2551" w:type="dxa"/>
            <w:vAlign w:val="center"/>
          </w:tcPr>
          <w:p w14:paraId="4E04E06D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2,39%</w:t>
            </w:r>
          </w:p>
        </w:tc>
      </w:tr>
      <w:tr w:rsidR="004E2574" w:rsidRPr="004E2574" w14:paraId="127D747F" w14:textId="77777777" w:rsidTr="004E2574">
        <w:tc>
          <w:tcPr>
            <w:tcW w:w="2550" w:type="dxa"/>
            <w:vAlign w:val="center"/>
          </w:tcPr>
          <w:p w14:paraId="435E9EF3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20049AAF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439999 * n</w:t>
            </w:r>
          </w:p>
        </w:tc>
        <w:tc>
          <w:tcPr>
            <w:tcW w:w="2550" w:type="dxa"/>
            <w:vAlign w:val="center"/>
          </w:tcPr>
          <w:p w14:paraId="6BAEED36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1 * p * 439999 * n</w:t>
            </w:r>
          </w:p>
        </w:tc>
        <w:tc>
          <w:tcPr>
            <w:tcW w:w="2551" w:type="dxa"/>
            <w:vAlign w:val="center"/>
          </w:tcPr>
          <w:p w14:paraId="30CF0EF4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</w:tr>
      <w:tr w:rsidR="004E2574" w:rsidRPr="004E2574" w14:paraId="62DCD3BC" w14:textId="77777777" w:rsidTr="004E2574">
        <w:tc>
          <w:tcPr>
            <w:tcW w:w="2550" w:type="dxa"/>
            <w:vAlign w:val="center"/>
          </w:tcPr>
          <w:p w14:paraId="71EAD50B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58FC0DF1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450242 * n + 2</w:t>
            </w:r>
          </w:p>
        </w:tc>
        <w:tc>
          <w:tcPr>
            <w:tcW w:w="2550" w:type="dxa"/>
            <w:vAlign w:val="center"/>
          </w:tcPr>
          <w:p w14:paraId="58AFB5A2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67D7F4F2" w14:textId="77777777" w:rsidR="004E2574" w:rsidRPr="004E2574" w:rsidRDefault="004E2574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74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667727CD" w14:textId="2785189D" w:rsidR="00333BAC" w:rsidRPr="00727267" w:rsidRDefault="00333BAC" w:rsidP="009D047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267">
        <w:rPr>
          <w:rFonts w:ascii="Times New Roman" w:hAnsi="Times New Roman" w:cs="Times New Roman"/>
          <w:sz w:val="28"/>
          <w:szCs w:val="28"/>
        </w:rPr>
        <w:t>Таблиц</w:t>
      </w:r>
      <w:r w:rsidR="00727267">
        <w:rPr>
          <w:rFonts w:ascii="Times New Roman" w:hAnsi="Times New Roman" w:cs="Times New Roman"/>
          <w:sz w:val="28"/>
          <w:szCs w:val="28"/>
        </w:rPr>
        <w:t>а</w:t>
      </w:r>
      <w:r w:rsidRPr="00727267">
        <w:rPr>
          <w:rFonts w:ascii="Times New Roman" w:hAnsi="Times New Roman" w:cs="Times New Roman"/>
          <w:sz w:val="28"/>
          <w:szCs w:val="28"/>
        </w:rPr>
        <w:t xml:space="preserve"> № 14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333BAC" w:rsidRPr="00333BAC" w14:paraId="27AA92A4" w14:textId="77777777" w:rsidTr="00333BAC">
        <w:tc>
          <w:tcPr>
            <w:tcW w:w="2550" w:type="dxa"/>
            <w:vAlign w:val="center"/>
          </w:tcPr>
          <w:p w14:paraId="55DE3C5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49BE8DD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2E53FA4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66B422D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333BAC" w:rsidRPr="00333BAC" w14:paraId="1C089A28" w14:textId="77777777" w:rsidTr="00333BAC">
        <w:tc>
          <w:tcPr>
            <w:tcW w:w="2550" w:type="dxa"/>
            <w:vAlign w:val="center"/>
          </w:tcPr>
          <w:p w14:paraId="55C857F2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300 * n * p</w:t>
            </w:r>
          </w:p>
        </w:tc>
        <w:tc>
          <w:tcPr>
            <w:tcW w:w="2550" w:type="dxa"/>
            <w:vAlign w:val="center"/>
          </w:tcPr>
          <w:p w14:paraId="01E2CBD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14:paraId="74B394C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300 * n * p * 2</w:t>
            </w:r>
          </w:p>
        </w:tc>
        <w:tc>
          <w:tcPr>
            <w:tcW w:w="2551" w:type="dxa"/>
            <w:vAlign w:val="center"/>
          </w:tcPr>
          <w:p w14:paraId="28609388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333BAC" w:rsidRPr="00333BAC" w14:paraId="632E3382" w14:textId="77777777" w:rsidTr="00333BAC">
        <w:tc>
          <w:tcPr>
            <w:tcW w:w="2550" w:type="dxa"/>
            <w:vAlign w:val="center"/>
          </w:tcPr>
          <w:p w14:paraId="110EAA8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140 * p</w:t>
            </w:r>
          </w:p>
        </w:tc>
        <w:tc>
          <w:tcPr>
            <w:tcW w:w="2550" w:type="dxa"/>
            <w:vAlign w:val="center"/>
          </w:tcPr>
          <w:p w14:paraId="7AB0C72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 * n</w:t>
            </w:r>
          </w:p>
        </w:tc>
        <w:tc>
          <w:tcPr>
            <w:tcW w:w="2550" w:type="dxa"/>
            <w:vAlign w:val="center"/>
          </w:tcPr>
          <w:p w14:paraId="6AD4C8E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140 * p * 4 * n</w:t>
            </w:r>
          </w:p>
        </w:tc>
        <w:tc>
          <w:tcPr>
            <w:tcW w:w="2551" w:type="dxa"/>
            <w:vAlign w:val="center"/>
          </w:tcPr>
          <w:p w14:paraId="002D414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333BAC" w:rsidRPr="00333BAC" w14:paraId="12D6EABF" w14:textId="77777777" w:rsidTr="00333BAC">
        <w:tc>
          <w:tcPr>
            <w:tcW w:w="2550" w:type="dxa"/>
            <w:vAlign w:val="center"/>
          </w:tcPr>
          <w:p w14:paraId="7E7ADF96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* p</w:t>
            </w:r>
          </w:p>
        </w:tc>
        <w:tc>
          <w:tcPr>
            <w:tcW w:w="2550" w:type="dxa"/>
            <w:vAlign w:val="center"/>
          </w:tcPr>
          <w:p w14:paraId="4AE07228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40 * n</w:t>
            </w:r>
          </w:p>
        </w:tc>
        <w:tc>
          <w:tcPr>
            <w:tcW w:w="2550" w:type="dxa"/>
            <w:vAlign w:val="center"/>
          </w:tcPr>
          <w:p w14:paraId="1F883B5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100 * p * 40 * n</w:t>
            </w:r>
          </w:p>
        </w:tc>
        <w:tc>
          <w:tcPr>
            <w:tcW w:w="2551" w:type="dxa"/>
            <w:vAlign w:val="center"/>
          </w:tcPr>
          <w:p w14:paraId="4858D45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0,40%</w:t>
            </w:r>
          </w:p>
        </w:tc>
      </w:tr>
      <w:tr w:rsidR="00333BAC" w:rsidRPr="00333BAC" w14:paraId="5357716D" w14:textId="77777777" w:rsidTr="00333BAC">
        <w:tc>
          <w:tcPr>
            <w:tcW w:w="2550" w:type="dxa"/>
            <w:vAlign w:val="center"/>
          </w:tcPr>
          <w:p w14:paraId="59F84C6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2597A293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80 * n</w:t>
            </w:r>
          </w:p>
        </w:tc>
        <w:tc>
          <w:tcPr>
            <w:tcW w:w="2550" w:type="dxa"/>
            <w:vAlign w:val="center"/>
          </w:tcPr>
          <w:p w14:paraId="454499C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60 * p * 80 * n</w:t>
            </w:r>
          </w:p>
        </w:tc>
        <w:tc>
          <w:tcPr>
            <w:tcW w:w="2551" w:type="dxa"/>
            <w:vAlign w:val="center"/>
          </w:tcPr>
          <w:p w14:paraId="73CB250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0,48%</w:t>
            </w:r>
          </w:p>
        </w:tc>
      </w:tr>
      <w:tr w:rsidR="00333BAC" w:rsidRPr="00333BAC" w14:paraId="483E699A" w14:textId="77777777" w:rsidTr="00333BAC">
        <w:tc>
          <w:tcPr>
            <w:tcW w:w="2550" w:type="dxa"/>
            <w:vAlign w:val="center"/>
          </w:tcPr>
          <w:p w14:paraId="5CA74953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 * p</w:t>
            </w:r>
          </w:p>
        </w:tc>
        <w:tc>
          <w:tcPr>
            <w:tcW w:w="2550" w:type="dxa"/>
            <w:vAlign w:val="center"/>
          </w:tcPr>
          <w:p w14:paraId="18B4D01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200 * n</w:t>
            </w:r>
          </w:p>
        </w:tc>
        <w:tc>
          <w:tcPr>
            <w:tcW w:w="2550" w:type="dxa"/>
            <w:vAlign w:val="center"/>
          </w:tcPr>
          <w:p w14:paraId="6BA0D60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 * p * 200 * n</w:t>
            </w:r>
          </w:p>
        </w:tc>
        <w:tc>
          <w:tcPr>
            <w:tcW w:w="2551" w:type="dxa"/>
            <w:vAlign w:val="center"/>
          </w:tcPr>
          <w:p w14:paraId="143ECCAB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0,60%</w:t>
            </w:r>
          </w:p>
        </w:tc>
      </w:tr>
      <w:tr w:rsidR="00333BAC" w:rsidRPr="00333BAC" w14:paraId="2C26B923" w14:textId="77777777" w:rsidTr="00333BAC">
        <w:tc>
          <w:tcPr>
            <w:tcW w:w="2550" w:type="dxa"/>
            <w:vAlign w:val="center"/>
          </w:tcPr>
          <w:p w14:paraId="1D661C9A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716409B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852 * n</w:t>
            </w:r>
          </w:p>
        </w:tc>
        <w:tc>
          <w:tcPr>
            <w:tcW w:w="2550" w:type="dxa"/>
            <w:vAlign w:val="center"/>
          </w:tcPr>
          <w:p w14:paraId="25D6E15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 * p * 852 * n</w:t>
            </w:r>
          </w:p>
        </w:tc>
        <w:tc>
          <w:tcPr>
            <w:tcW w:w="2551" w:type="dxa"/>
            <w:vAlign w:val="center"/>
          </w:tcPr>
          <w:p w14:paraId="3F90AC1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1,70%</w:t>
            </w:r>
          </w:p>
        </w:tc>
      </w:tr>
      <w:tr w:rsidR="00333BAC" w:rsidRPr="00333BAC" w14:paraId="23F97B1A" w14:textId="77777777" w:rsidTr="00333BAC">
        <w:tc>
          <w:tcPr>
            <w:tcW w:w="2550" w:type="dxa"/>
            <w:vAlign w:val="center"/>
          </w:tcPr>
          <w:p w14:paraId="649931D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9 * p</w:t>
            </w:r>
          </w:p>
        </w:tc>
        <w:tc>
          <w:tcPr>
            <w:tcW w:w="2550" w:type="dxa"/>
            <w:vAlign w:val="center"/>
          </w:tcPr>
          <w:p w14:paraId="6419821B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3000 * n</w:t>
            </w:r>
          </w:p>
        </w:tc>
        <w:tc>
          <w:tcPr>
            <w:tcW w:w="2550" w:type="dxa"/>
            <w:vAlign w:val="center"/>
          </w:tcPr>
          <w:p w14:paraId="41A13BD2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9 * p * 3000 * n</w:t>
            </w:r>
          </w:p>
        </w:tc>
        <w:tc>
          <w:tcPr>
            <w:tcW w:w="2551" w:type="dxa"/>
            <w:vAlign w:val="center"/>
          </w:tcPr>
          <w:p w14:paraId="6180C45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2,70%</w:t>
            </w:r>
          </w:p>
        </w:tc>
      </w:tr>
      <w:tr w:rsidR="00333BAC" w:rsidRPr="00333BAC" w14:paraId="1CF1FB30" w14:textId="77777777" w:rsidTr="00333BAC">
        <w:tc>
          <w:tcPr>
            <w:tcW w:w="2550" w:type="dxa"/>
            <w:vAlign w:val="center"/>
          </w:tcPr>
          <w:p w14:paraId="34F4561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 * p</w:t>
            </w:r>
          </w:p>
        </w:tc>
        <w:tc>
          <w:tcPr>
            <w:tcW w:w="2550" w:type="dxa"/>
            <w:vAlign w:val="center"/>
          </w:tcPr>
          <w:p w14:paraId="1C9741F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20000 * n</w:t>
            </w:r>
          </w:p>
        </w:tc>
        <w:tc>
          <w:tcPr>
            <w:tcW w:w="2550" w:type="dxa"/>
            <w:vAlign w:val="center"/>
          </w:tcPr>
          <w:p w14:paraId="71CA6E8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 * p * 20000 * n</w:t>
            </w:r>
          </w:p>
        </w:tc>
        <w:tc>
          <w:tcPr>
            <w:tcW w:w="2551" w:type="dxa"/>
            <w:vAlign w:val="center"/>
          </w:tcPr>
          <w:p w14:paraId="7DFE398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6,00%</w:t>
            </w:r>
          </w:p>
        </w:tc>
      </w:tr>
      <w:tr w:rsidR="00333BAC" w:rsidRPr="00333BAC" w14:paraId="708AA309" w14:textId="77777777" w:rsidTr="00333BAC">
        <w:tc>
          <w:tcPr>
            <w:tcW w:w="2550" w:type="dxa"/>
            <w:vAlign w:val="center"/>
          </w:tcPr>
          <w:p w14:paraId="0A3E1FC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0C54F54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380000 * n</w:t>
            </w:r>
          </w:p>
        </w:tc>
        <w:tc>
          <w:tcPr>
            <w:tcW w:w="2550" w:type="dxa"/>
            <w:vAlign w:val="center"/>
          </w:tcPr>
          <w:p w14:paraId="32514C5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 * p * 380000 * n</w:t>
            </w:r>
          </w:p>
        </w:tc>
        <w:tc>
          <w:tcPr>
            <w:tcW w:w="2551" w:type="dxa"/>
            <w:vAlign w:val="center"/>
          </w:tcPr>
          <w:p w14:paraId="73E9EF3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</w:tr>
      <w:tr w:rsidR="00333BAC" w:rsidRPr="00333BAC" w14:paraId="1A64589F" w14:textId="77777777" w:rsidTr="00333BAC">
        <w:tc>
          <w:tcPr>
            <w:tcW w:w="2550" w:type="dxa"/>
            <w:vAlign w:val="center"/>
          </w:tcPr>
          <w:p w14:paraId="119D87E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63749272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604176 * n + 2</w:t>
            </w:r>
          </w:p>
        </w:tc>
        <w:tc>
          <w:tcPr>
            <w:tcW w:w="2550" w:type="dxa"/>
            <w:vAlign w:val="center"/>
          </w:tcPr>
          <w:p w14:paraId="0A23093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7D2548BC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5ED6DFB8" w14:textId="1CD5A9B0" w:rsidR="00333BAC" w:rsidRPr="00727267" w:rsidRDefault="00333BAC" w:rsidP="009D047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267">
        <w:rPr>
          <w:rFonts w:ascii="Times New Roman" w:hAnsi="Times New Roman" w:cs="Times New Roman"/>
          <w:sz w:val="28"/>
          <w:szCs w:val="28"/>
        </w:rPr>
        <w:t>Таблиц</w:t>
      </w:r>
      <w:r w:rsidR="00727267">
        <w:rPr>
          <w:rFonts w:ascii="Times New Roman" w:hAnsi="Times New Roman" w:cs="Times New Roman"/>
          <w:sz w:val="28"/>
          <w:szCs w:val="28"/>
        </w:rPr>
        <w:t>а</w:t>
      </w:r>
      <w:r w:rsidRPr="00727267">
        <w:rPr>
          <w:rFonts w:ascii="Times New Roman" w:hAnsi="Times New Roman" w:cs="Times New Roman"/>
          <w:sz w:val="28"/>
          <w:szCs w:val="28"/>
        </w:rPr>
        <w:t xml:space="preserve"> № 15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333BAC" w:rsidRPr="00333BAC" w14:paraId="2D89F57A" w14:textId="77777777" w:rsidTr="00333BAC">
        <w:tc>
          <w:tcPr>
            <w:tcW w:w="2550" w:type="dxa"/>
            <w:vAlign w:val="center"/>
          </w:tcPr>
          <w:p w14:paraId="34FEA7F6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287E52F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1142D72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4C45D1A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333BAC" w:rsidRPr="00333BAC" w14:paraId="462BC69D" w14:textId="77777777" w:rsidTr="00333BAC">
        <w:tc>
          <w:tcPr>
            <w:tcW w:w="2550" w:type="dxa"/>
            <w:vAlign w:val="center"/>
          </w:tcPr>
          <w:p w14:paraId="209B071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300 * n * p</w:t>
            </w:r>
          </w:p>
        </w:tc>
        <w:tc>
          <w:tcPr>
            <w:tcW w:w="2550" w:type="dxa"/>
            <w:vAlign w:val="center"/>
          </w:tcPr>
          <w:p w14:paraId="766ABE1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14:paraId="780A501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300 * n * p * 3</w:t>
            </w:r>
          </w:p>
        </w:tc>
        <w:tc>
          <w:tcPr>
            <w:tcW w:w="2551" w:type="dxa"/>
            <w:vAlign w:val="center"/>
          </w:tcPr>
          <w:p w14:paraId="3EAE7784" w14:textId="77C42EEB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6694C" w:rsidRPr="001665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65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BAC" w:rsidRPr="00333BAC" w14:paraId="70D92021" w14:textId="77777777" w:rsidTr="00333BAC">
        <w:tc>
          <w:tcPr>
            <w:tcW w:w="2550" w:type="dxa"/>
            <w:vAlign w:val="center"/>
          </w:tcPr>
          <w:p w14:paraId="186F4FB3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140 * p</w:t>
            </w:r>
          </w:p>
        </w:tc>
        <w:tc>
          <w:tcPr>
            <w:tcW w:w="2550" w:type="dxa"/>
            <w:vAlign w:val="center"/>
          </w:tcPr>
          <w:p w14:paraId="015157A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9 * n</w:t>
            </w:r>
          </w:p>
        </w:tc>
        <w:tc>
          <w:tcPr>
            <w:tcW w:w="2550" w:type="dxa"/>
            <w:vAlign w:val="center"/>
          </w:tcPr>
          <w:p w14:paraId="289B678C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140 * p * 9 * n</w:t>
            </w:r>
          </w:p>
        </w:tc>
        <w:tc>
          <w:tcPr>
            <w:tcW w:w="2551" w:type="dxa"/>
            <w:vAlign w:val="center"/>
          </w:tcPr>
          <w:p w14:paraId="6CE0383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0,13%</w:t>
            </w:r>
          </w:p>
        </w:tc>
      </w:tr>
      <w:tr w:rsidR="00333BAC" w:rsidRPr="00333BAC" w14:paraId="194C7B4F" w14:textId="77777777" w:rsidTr="00333BAC">
        <w:tc>
          <w:tcPr>
            <w:tcW w:w="2550" w:type="dxa"/>
            <w:vAlign w:val="center"/>
          </w:tcPr>
          <w:p w14:paraId="54B2968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6245EC0B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60 * n</w:t>
            </w:r>
          </w:p>
        </w:tc>
        <w:tc>
          <w:tcPr>
            <w:tcW w:w="2550" w:type="dxa"/>
            <w:vAlign w:val="center"/>
          </w:tcPr>
          <w:p w14:paraId="2F7D5FE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100 * p * 60 * n</w:t>
            </w:r>
          </w:p>
        </w:tc>
        <w:tc>
          <w:tcPr>
            <w:tcW w:w="2551" w:type="dxa"/>
            <w:vAlign w:val="center"/>
          </w:tcPr>
          <w:p w14:paraId="77D3F43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0,60%</w:t>
            </w:r>
          </w:p>
        </w:tc>
      </w:tr>
      <w:tr w:rsidR="00333BAC" w:rsidRPr="00333BAC" w14:paraId="2B62B6B6" w14:textId="77777777" w:rsidTr="00333BAC">
        <w:tc>
          <w:tcPr>
            <w:tcW w:w="2550" w:type="dxa"/>
            <w:vAlign w:val="center"/>
          </w:tcPr>
          <w:p w14:paraId="26234876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329FAAA3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280 * n</w:t>
            </w:r>
          </w:p>
        </w:tc>
        <w:tc>
          <w:tcPr>
            <w:tcW w:w="2550" w:type="dxa"/>
            <w:vAlign w:val="center"/>
          </w:tcPr>
          <w:p w14:paraId="32620BE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60 * p * 280 * n</w:t>
            </w:r>
          </w:p>
        </w:tc>
        <w:tc>
          <w:tcPr>
            <w:tcW w:w="2551" w:type="dxa"/>
            <w:vAlign w:val="center"/>
          </w:tcPr>
          <w:p w14:paraId="766F6AD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1,68%</w:t>
            </w:r>
          </w:p>
        </w:tc>
      </w:tr>
      <w:tr w:rsidR="00333BAC" w:rsidRPr="00333BAC" w14:paraId="2CBAC001" w14:textId="77777777" w:rsidTr="00333BAC">
        <w:tc>
          <w:tcPr>
            <w:tcW w:w="2550" w:type="dxa"/>
            <w:vAlign w:val="center"/>
          </w:tcPr>
          <w:p w14:paraId="050840A8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 * p</w:t>
            </w:r>
          </w:p>
        </w:tc>
        <w:tc>
          <w:tcPr>
            <w:tcW w:w="2550" w:type="dxa"/>
            <w:vAlign w:val="center"/>
          </w:tcPr>
          <w:p w14:paraId="28A52D06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900 * n</w:t>
            </w:r>
          </w:p>
        </w:tc>
        <w:tc>
          <w:tcPr>
            <w:tcW w:w="2550" w:type="dxa"/>
            <w:vAlign w:val="center"/>
          </w:tcPr>
          <w:p w14:paraId="63BCF74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 * p * 900 * n</w:t>
            </w:r>
          </w:p>
        </w:tc>
        <w:tc>
          <w:tcPr>
            <w:tcW w:w="2551" w:type="dxa"/>
            <w:vAlign w:val="center"/>
          </w:tcPr>
          <w:p w14:paraId="636820A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2,70%</w:t>
            </w:r>
          </w:p>
        </w:tc>
      </w:tr>
      <w:tr w:rsidR="00333BAC" w:rsidRPr="00333BAC" w14:paraId="411DCE6B" w14:textId="77777777" w:rsidTr="00333BAC">
        <w:tc>
          <w:tcPr>
            <w:tcW w:w="2550" w:type="dxa"/>
            <w:vAlign w:val="center"/>
          </w:tcPr>
          <w:p w14:paraId="1364A57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172C2ABC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2002 * n</w:t>
            </w:r>
          </w:p>
        </w:tc>
        <w:tc>
          <w:tcPr>
            <w:tcW w:w="2550" w:type="dxa"/>
            <w:vAlign w:val="center"/>
          </w:tcPr>
          <w:p w14:paraId="14702EB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 * p * 2002 * n</w:t>
            </w:r>
          </w:p>
        </w:tc>
        <w:tc>
          <w:tcPr>
            <w:tcW w:w="2551" w:type="dxa"/>
            <w:vAlign w:val="center"/>
          </w:tcPr>
          <w:p w14:paraId="2EBDC43B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4,00%</w:t>
            </w:r>
          </w:p>
        </w:tc>
      </w:tr>
      <w:tr w:rsidR="00333BAC" w:rsidRPr="00333BAC" w14:paraId="7426E858" w14:textId="77777777" w:rsidTr="00333BAC">
        <w:tc>
          <w:tcPr>
            <w:tcW w:w="2550" w:type="dxa"/>
            <w:vAlign w:val="center"/>
          </w:tcPr>
          <w:p w14:paraId="2F84C78C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9 * p</w:t>
            </w:r>
          </w:p>
        </w:tc>
        <w:tc>
          <w:tcPr>
            <w:tcW w:w="2550" w:type="dxa"/>
            <w:vAlign w:val="center"/>
          </w:tcPr>
          <w:p w14:paraId="13E8162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6000 * n</w:t>
            </w:r>
          </w:p>
        </w:tc>
        <w:tc>
          <w:tcPr>
            <w:tcW w:w="2550" w:type="dxa"/>
            <w:vAlign w:val="center"/>
          </w:tcPr>
          <w:p w14:paraId="49A7D82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9 * p * 6000 * n</w:t>
            </w:r>
          </w:p>
        </w:tc>
        <w:tc>
          <w:tcPr>
            <w:tcW w:w="2551" w:type="dxa"/>
            <w:vAlign w:val="center"/>
          </w:tcPr>
          <w:p w14:paraId="471B0F4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5,40%</w:t>
            </w:r>
          </w:p>
        </w:tc>
      </w:tr>
      <w:tr w:rsidR="00333BAC" w:rsidRPr="00333BAC" w14:paraId="69EABBAC" w14:textId="77777777" w:rsidTr="00333BAC">
        <w:tc>
          <w:tcPr>
            <w:tcW w:w="2550" w:type="dxa"/>
            <w:vAlign w:val="center"/>
          </w:tcPr>
          <w:p w14:paraId="13AC5CFA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 * p</w:t>
            </w:r>
          </w:p>
        </w:tc>
        <w:tc>
          <w:tcPr>
            <w:tcW w:w="2550" w:type="dxa"/>
            <w:vAlign w:val="center"/>
          </w:tcPr>
          <w:p w14:paraId="5677909A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18000 * n</w:t>
            </w:r>
          </w:p>
        </w:tc>
        <w:tc>
          <w:tcPr>
            <w:tcW w:w="2550" w:type="dxa"/>
            <w:vAlign w:val="center"/>
          </w:tcPr>
          <w:p w14:paraId="43F33D1C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 * p * 18000 * n</w:t>
            </w:r>
          </w:p>
        </w:tc>
        <w:tc>
          <w:tcPr>
            <w:tcW w:w="2551" w:type="dxa"/>
            <w:vAlign w:val="center"/>
          </w:tcPr>
          <w:p w14:paraId="657C3ADA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5,40%</w:t>
            </w:r>
          </w:p>
        </w:tc>
      </w:tr>
      <w:tr w:rsidR="00333BAC" w:rsidRPr="00333BAC" w14:paraId="4B75055E" w14:textId="77777777" w:rsidTr="00333BAC">
        <w:tc>
          <w:tcPr>
            <w:tcW w:w="2550" w:type="dxa"/>
            <w:vAlign w:val="center"/>
          </w:tcPr>
          <w:p w14:paraId="6D2EA6B3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31BE0C7A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300000 * n</w:t>
            </w:r>
          </w:p>
        </w:tc>
        <w:tc>
          <w:tcPr>
            <w:tcW w:w="2550" w:type="dxa"/>
            <w:vAlign w:val="center"/>
          </w:tcPr>
          <w:p w14:paraId="62F16A1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 * p * 300000 * n</w:t>
            </w:r>
          </w:p>
        </w:tc>
        <w:tc>
          <w:tcPr>
            <w:tcW w:w="2551" w:type="dxa"/>
            <w:vAlign w:val="center"/>
          </w:tcPr>
          <w:p w14:paraId="627F5F3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</w:tr>
      <w:tr w:rsidR="00333BAC" w:rsidRPr="00333BAC" w14:paraId="0EC52661" w14:textId="77777777" w:rsidTr="00333BAC">
        <w:tc>
          <w:tcPr>
            <w:tcW w:w="2550" w:type="dxa"/>
            <w:vAlign w:val="center"/>
          </w:tcPr>
          <w:p w14:paraId="635BC40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527D564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327251 * n + 3</w:t>
            </w:r>
          </w:p>
        </w:tc>
        <w:tc>
          <w:tcPr>
            <w:tcW w:w="2550" w:type="dxa"/>
            <w:vAlign w:val="center"/>
          </w:tcPr>
          <w:p w14:paraId="2D63D20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697D80DA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4FD1DA31" w14:textId="63AEBA8E" w:rsidR="00333BAC" w:rsidRPr="00727267" w:rsidRDefault="00333BAC" w:rsidP="009D047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267">
        <w:rPr>
          <w:rFonts w:ascii="Times New Roman" w:hAnsi="Times New Roman" w:cs="Times New Roman"/>
          <w:sz w:val="28"/>
          <w:szCs w:val="28"/>
        </w:rPr>
        <w:t>Таблиц</w:t>
      </w:r>
      <w:r w:rsidR="00727267">
        <w:rPr>
          <w:rFonts w:ascii="Times New Roman" w:hAnsi="Times New Roman" w:cs="Times New Roman"/>
          <w:sz w:val="28"/>
          <w:szCs w:val="28"/>
        </w:rPr>
        <w:t>а</w:t>
      </w:r>
      <w:r w:rsidRPr="00727267">
        <w:rPr>
          <w:rFonts w:ascii="Times New Roman" w:hAnsi="Times New Roman" w:cs="Times New Roman"/>
          <w:sz w:val="28"/>
          <w:szCs w:val="28"/>
        </w:rPr>
        <w:t xml:space="preserve"> № 16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333BAC" w:rsidRPr="00333BAC" w14:paraId="386B9186" w14:textId="77777777" w:rsidTr="0094218C">
        <w:tc>
          <w:tcPr>
            <w:tcW w:w="2550" w:type="dxa"/>
            <w:vAlign w:val="center"/>
          </w:tcPr>
          <w:p w14:paraId="1F481CE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2C89406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287886A3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32D1DF2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333BAC" w:rsidRPr="00333BAC" w14:paraId="4E0A2983" w14:textId="77777777" w:rsidTr="0094218C">
        <w:tc>
          <w:tcPr>
            <w:tcW w:w="2550" w:type="dxa"/>
            <w:vAlign w:val="center"/>
          </w:tcPr>
          <w:p w14:paraId="11BA82CC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400 * n * p</w:t>
            </w:r>
          </w:p>
        </w:tc>
        <w:tc>
          <w:tcPr>
            <w:tcW w:w="2550" w:type="dxa"/>
            <w:vAlign w:val="center"/>
          </w:tcPr>
          <w:p w14:paraId="3B3879AB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14:paraId="00A05963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400 * n * p * 3</w:t>
            </w:r>
          </w:p>
        </w:tc>
        <w:tc>
          <w:tcPr>
            <w:tcW w:w="2551" w:type="dxa"/>
            <w:vAlign w:val="center"/>
          </w:tcPr>
          <w:p w14:paraId="2291CA4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0,12%</w:t>
            </w:r>
          </w:p>
        </w:tc>
      </w:tr>
      <w:tr w:rsidR="00333BAC" w:rsidRPr="00333BAC" w14:paraId="6D0C768D" w14:textId="77777777" w:rsidTr="0094218C">
        <w:tc>
          <w:tcPr>
            <w:tcW w:w="2550" w:type="dxa"/>
            <w:vAlign w:val="center"/>
          </w:tcPr>
          <w:p w14:paraId="76E76782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* p</w:t>
            </w:r>
          </w:p>
        </w:tc>
        <w:tc>
          <w:tcPr>
            <w:tcW w:w="2550" w:type="dxa"/>
            <w:vAlign w:val="center"/>
          </w:tcPr>
          <w:p w14:paraId="267AD160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6 * n</w:t>
            </w:r>
          </w:p>
        </w:tc>
        <w:tc>
          <w:tcPr>
            <w:tcW w:w="2550" w:type="dxa"/>
            <w:vAlign w:val="center"/>
          </w:tcPr>
          <w:p w14:paraId="50BF201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200 * p * 6 * n</w:t>
            </w:r>
          </w:p>
        </w:tc>
        <w:tc>
          <w:tcPr>
            <w:tcW w:w="2551" w:type="dxa"/>
            <w:vAlign w:val="center"/>
          </w:tcPr>
          <w:p w14:paraId="4F4033B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0,12%</w:t>
            </w:r>
          </w:p>
        </w:tc>
      </w:tr>
      <w:tr w:rsidR="00333BAC" w:rsidRPr="00333BAC" w14:paraId="1A279C43" w14:textId="77777777" w:rsidTr="0094218C">
        <w:tc>
          <w:tcPr>
            <w:tcW w:w="2550" w:type="dxa"/>
            <w:vAlign w:val="center"/>
          </w:tcPr>
          <w:p w14:paraId="122CEA3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60224ED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30 * n</w:t>
            </w:r>
          </w:p>
        </w:tc>
        <w:tc>
          <w:tcPr>
            <w:tcW w:w="2550" w:type="dxa"/>
            <w:vAlign w:val="center"/>
          </w:tcPr>
          <w:p w14:paraId="1F38836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100 * p * 30 * n</w:t>
            </w:r>
          </w:p>
        </w:tc>
        <w:tc>
          <w:tcPr>
            <w:tcW w:w="2551" w:type="dxa"/>
            <w:vAlign w:val="center"/>
          </w:tcPr>
          <w:p w14:paraId="5615B758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0,30%</w:t>
            </w:r>
          </w:p>
        </w:tc>
      </w:tr>
      <w:tr w:rsidR="00333BAC" w:rsidRPr="00333BAC" w14:paraId="4EC099AD" w14:textId="77777777" w:rsidTr="0094218C">
        <w:tc>
          <w:tcPr>
            <w:tcW w:w="2550" w:type="dxa"/>
            <w:vAlign w:val="center"/>
          </w:tcPr>
          <w:p w14:paraId="7CA2826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40 * p</w:t>
            </w:r>
          </w:p>
        </w:tc>
        <w:tc>
          <w:tcPr>
            <w:tcW w:w="2550" w:type="dxa"/>
            <w:vAlign w:val="center"/>
          </w:tcPr>
          <w:p w14:paraId="01711E2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125 * n</w:t>
            </w:r>
          </w:p>
        </w:tc>
        <w:tc>
          <w:tcPr>
            <w:tcW w:w="2550" w:type="dxa"/>
            <w:vAlign w:val="center"/>
          </w:tcPr>
          <w:p w14:paraId="6B9F9B42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40 * p * 125 * n</w:t>
            </w:r>
          </w:p>
        </w:tc>
        <w:tc>
          <w:tcPr>
            <w:tcW w:w="2551" w:type="dxa"/>
            <w:vAlign w:val="center"/>
          </w:tcPr>
          <w:p w14:paraId="651416E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0,50%</w:t>
            </w:r>
          </w:p>
        </w:tc>
      </w:tr>
      <w:tr w:rsidR="00333BAC" w:rsidRPr="00333BAC" w14:paraId="7F3CAD19" w14:textId="77777777" w:rsidTr="0094218C">
        <w:tc>
          <w:tcPr>
            <w:tcW w:w="2550" w:type="dxa"/>
            <w:vAlign w:val="center"/>
          </w:tcPr>
          <w:p w14:paraId="4DD46D4B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6971C23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350 * n</w:t>
            </w:r>
          </w:p>
        </w:tc>
        <w:tc>
          <w:tcPr>
            <w:tcW w:w="2550" w:type="dxa"/>
            <w:vAlign w:val="center"/>
          </w:tcPr>
          <w:p w14:paraId="4C34AE5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20 * p * 350 * n</w:t>
            </w:r>
          </w:p>
        </w:tc>
        <w:tc>
          <w:tcPr>
            <w:tcW w:w="2551" w:type="dxa"/>
            <w:vAlign w:val="center"/>
          </w:tcPr>
          <w:p w14:paraId="1C1225B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0,70%</w:t>
            </w:r>
          </w:p>
        </w:tc>
      </w:tr>
      <w:tr w:rsidR="00333BAC" w:rsidRPr="00333BAC" w14:paraId="17E09D8A" w14:textId="77777777" w:rsidTr="0094218C">
        <w:tc>
          <w:tcPr>
            <w:tcW w:w="2550" w:type="dxa"/>
            <w:vAlign w:val="center"/>
          </w:tcPr>
          <w:p w14:paraId="55C981F4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10 * p</w:t>
            </w:r>
          </w:p>
        </w:tc>
        <w:tc>
          <w:tcPr>
            <w:tcW w:w="2550" w:type="dxa"/>
            <w:vAlign w:val="center"/>
          </w:tcPr>
          <w:p w14:paraId="2E8B60C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1164 * n</w:t>
            </w:r>
          </w:p>
        </w:tc>
        <w:tc>
          <w:tcPr>
            <w:tcW w:w="2550" w:type="dxa"/>
            <w:vAlign w:val="center"/>
          </w:tcPr>
          <w:p w14:paraId="340D9FA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10 * p * 1164 * n</w:t>
            </w:r>
          </w:p>
        </w:tc>
        <w:tc>
          <w:tcPr>
            <w:tcW w:w="2551" w:type="dxa"/>
            <w:vAlign w:val="center"/>
          </w:tcPr>
          <w:p w14:paraId="09B24A7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1,16%</w:t>
            </w:r>
          </w:p>
        </w:tc>
      </w:tr>
      <w:tr w:rsidR="00333BAC" w:rsidRPr="00333BAC" w14:paraId="215CE873" w14:textId="77777777" w:rsidTr="0094218C">
        <w:tc>
          <w:tcPr>
            <w:tcW w:w="2550" w:type="dxa"/>
            <w:vAlign w:val="center"/>
          </w:tcPr>
          <w:p w14:paraId="1F0881D7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2469CC4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4560 * n</w:t>
            </w:r>
          </w:p>
        </w:tc>
        <w:tc>
          <w:tcPr>
            <w:tcW w:w="2550" w:type="dxa"/>
            <w:vAlign w:val="center"/>
          </w:tcPr>
          <w:p w14:paraId="09CDA778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 * p * 4560 * n</w:t>
            </w:r>
          </w:p>
        </w:tc>
        <w:tc>
          <w:tcPr>
            <w:tcW w:w="2551" w:type="dxa"/>
            <w:vAlign w:val="center"/>
          </w:tcPr>
          <w:p w14:paraId="319E4F81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1,82%</w:t>
            </w:r>
          </w:p>
        </w:tc>
      </w:tr>
      <w:tr w:rsidR="00333BAC" w:rsidRPr="00333BAC" w14:paraId="06649E3B" w14:textId="77777777" w:rsidTr="0094218C">
        <w:tc>
          <w:tcPr>
            <w:tcW w:w="2550" w:type="dxa"/>
            <w:vAlign w:val="center"/>
          </w:tcPr>
          <w:p w14:paraId="044E3C6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4870E15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13860 * n</w:t>
            </w:r>
          </w:p>
        </w:tc>
        <w:tc>
          <w:tcPr>
            <w:tcW w:w="2550" w:type="dxa"/>
            <w:vAlign w:val="center"/>
          </w:tcPr>
          <w:p w14:paraId="2D82765E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 * p * 13860 * n</w:t>
            </w:r>
          </w:p>
        </w:tc>
        <w:tc>
          <w:tcPr>
            <w:tcW w:w="2551" w:type="dxa"/>
            <w:vAlign w:val="center"/>
          </w:tcPr>
          <w:p w14:paraId="0103B5D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2,77%</w:t>
            </w:r>
          </w:p>
        </w:tc>
      </w:tr>
      <w:tr w:rsidR="00333BAC" w:rsidRPr="00333BAC" w14:paraId="216A576C" w14:textId="77777777" w:rsidTr="0094218C">
        <w:tc>
          <w:tcPr>
            <w:tcW w:w="2550" w:type="dxa"/>
            <w:vAlign w:val="center"/>
          </w:tcPr>
          <w:p w14:paraId="5D16E0B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51B813BF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425000 * n</w:t>
            </w:r>
          </w:p>
        </w:tc>
        <w:tc>
          <w:tcPr>
            <w:tcW w:w="2550" w:type="dxa"/>
            <w:vAlign w:val="center"/>
          </w:tcPr>
          <w:p w14:paraId="1DDA6E9D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1 * p * 425000 * n</w:t>
            </w:r>
          </w:p>
        </w:tc>
        <w:tc>
          <w:tcPr>
            <w:tcW w:w="2551" w:type="dxa"/>
            <w:vAlign w:val="center"/>
          </w:tcPr>
          <w:p w14:paraId="5FD249E9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3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BAC" w:rsidRPr="00333BAC" w14:paraId="634DA966" w14:textId="77777777" w:rsidTr="0094218C">
        <w:tc>
          <w:tcPr>
            <w:tcW w:w="2550" w:type="dxa"/>
            <w:vAlign w:val="center"/>
          </w:tcPr>
          <w:p w14:paraId="07A893AB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6935BAE5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445095 * n + 3</w:t>
            </w:r>
          </w:p>
        </w:tc>
        <w:tc>
          <w:tcPr>
            <w:tcW w:w="2550" w:type="dxa"/>
            <w:vAlign w:val="center"/>
          </w:tcPr>
          <w:p w14:paraId="4D4FD0BC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0A07AB92" w14:textId="77777777" w:rsidR="00333BAC" w:rsidRPr="00333BAC" w:rsidRDefault="00333BA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C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5E43DFB3" w14:textId="4D9EF581" w:rsidR="0094218C" w:rsidRPr="00316A91" w:rsidRDefault="00727267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218C" w:rsidRPr="00316A91">
        <w:rPr>
          <w:rFonts w:ascii="Times New Roman" w:hAnsi="Times New Roman" w:cs="Times New Roman"/>
          <w:sz w:val="28"/>
          <w:szCs w:val="28"/>
        </w:rPr>
        <w:t>№ 1</w:t>
      </w:r>
      <w:r w:rsidR="0094218C">
        <w:rPr>
          <w:rFonts w:ascii="Times New Roman" w:hAnsi="Times New Roman" w:cs="Times New Roman"/>
          <w:sz w:val="28"/>
          <w:szCs w:val="28"/>
        </w:rPr>
        <w:t>7</w:t>
      </w:r>
      <w:r w:rsidR="0094218C"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94218C" w:rsidRPr="0094218C" w14:paraId="5D5C5159" w14:textId="77777777" w:rsidTr="0094218C">
        <w:tc>
          <w:tcPr>
            <w:tcW w:w="2550" w:type="dxa"/>
            <w:vAlign w:val="center"/>
          </w:tcPr>
          <w:p w14:paraId="0A988159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17A6EB15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79953D7F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6D652C2B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94218C" w:rsidRPr="0094218C" w14:paraId="73D41C43" w14:textId="77777777" w:rsidTr="0094218C">
        <w:tc>
          <w:tcPr>
            <w:tcW w:w="2550" w:type="dxa"/>
            <w:vAlign w:val="center"/>
          </w:tcPr>
          <w:p w14:paraId="39A9BA8B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400 * n * p</w:t>
            </w:r>
          </w:p>
        </w:tc>
        <w:tc>
          <w:tcPr>
            <w:tcW w:w="2550" w:type="dxa"/>
            <w:vAlign w:val="center"/>
          </w:tcPr>
          <w:p w14:paraId="3F663FF6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14:paraId="50B0958F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400 * n * p * 4</w:t>
            </w:r>
          </w:p>
        </w:tc>
        <w:tc>
          <w:tcPr>
            <w:tcW w:w="2551" w:type="dxa"/>
            <w:vAlign w:val="center"/>
          </w:tcPr>
          <w:p w14:paraId="21667CF2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0,16%</w:t>
            </w:r>
          </w:p>
        </w:tc>
      </w:tr>
      <w:tr w:rsidR="0094218C" w:rsidRPr="0094218C" w14:paraId="684FEE00" w14:textId="77777777" w:rsidTr="0094218C">
        <w:tc>
          <w:tcPr>
            <w:tcW w:w="2550" w:type="dxa"/>
            <w:vAlign w:val="center"/>
          </w:tcPr>
          <w:p w14:paraId="2B4D3A11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200 * p</w:t>
            </w:r>
          </w:p>
        </w:tc>
        <w:tc>
          <w:tcPr>
            <w:tcW w:w="2550" w:type="dxa"/>
            <w:vAlign w:val="center"/>
          </w:tcPr>
          <w:p w14:paraId="4CB95E3D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8 * n</w:t>
            </w:r>
          </w:p>
        </w:tc>
        <w:tc>
          <w:tcPr>
            <w:tcW w:w="2550" w:type="dxa"/>
            <w:vAlign w:val="center"/>
          </w:tcPr>
          <w:p w14:paraId="7E612F9C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200 * p * 8 * n</w:t>
            </w:r>
          </w:p>
        </w:tc>
        <w:tc>
          <w:tcPr>
            <w:tcW w:w="2551" w:type="dxa"/>
            <w:vAlign w:val="center"/>
          </w:tcPr>
          <w:p w14:paraId="716C71A0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0,16%</w:t>
            </w:r>
          </w:p>
        </w:tc>
      </w:tr>
      <w:tr w:rsidR="0094218C" w:rsidRPr="0094218C" w14:paraId="7388EEE9" w14:textId="77777777" w:rsidTr="0094218C">
        <w:tc>
          <w:tcPr>
            <w:tcW w:w="2550" w:type="dxa"/>
            <w:vAlign w:val="center"/>
          </w:tcPr>
          <w:p w14:paraId="5D6A5EF9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54CA62A7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40 * n</w:t>
            </w:r>
          </w:p>
        </w:tc>
        <w:tc>
          <w:tcPr>
            <w:tcW w:w="2550" w:type="dxa"/>
            <w:vAlign w:val="center"/>
          </w:tcPr>
          <w:p w14:paraId="73378598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100 * p * 40 * n</w:t>
            </w:r>
          </w:p>
        </w:tc>
        <w:tc>
          <w:tcPr>
            <w:tcW w:w="2551" w:type="dxa"/>
            <w:vAlign w:val="center"/>
          </w:tcPr>
          <w:p w14:paraId="340D0BC2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0,40%</w:t>
            </w:r>
          </w:p>
        </w:tc>
      </w:tr>
      <w:tr w:rsidR="0094218C" w:rsidRPr="0094218C" w14:paraId="7BC636B8" w14:textId="77777777" w:rsidTr="0094218C">
        <w:tc>
          <w:tcPr>
            <w:tcW w:w="2550" w:type="dxa"/>
            <w:vAlign w:val="center"/>
          </w:tcPr>
          <w:p w14:paraId="67424DE3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40 * p</w:t>
            </w:r>
          </w:p>
        </w:tc>
        <w:tc>
          <w:tcPr>
            <w:tcW w:w="2550" w:type="dxa"/>
            <w:vAlign w:val="center"/>
          </w:tcPr>
          <w:p w14:paraId="75B2F75F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150 * n</w:t>
            </w:r>
          </w:p>
        </w:tc>
        <w:tc>
          <w:tcPr>
            <w:tcW w:w="2550" w:type="dxa"/>
            <w:vAlign w:val="center"/>
          </w:tcPr>
          <w:p w14:paraId="6DC8E5A7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40 * p * 150 * n</w:t>
            </w:r>
          </w:p>
        </w:tc>
        <w:tc>
          <w:tcPr>
            <w:tcW w:w="2551" w:type="dxa"/>
            <w:vAlign w:val="center"/>
          </w:tcPr>
          <w:p w14:paraId="4F1F3878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0,60%</w:t>
            </w:r>
          </w:p>
        </w:tc>
      </w:tr>
      <w:tr w:rsidR="0094218C" w:rsidRPr="0094218C" w14:paraId="140AFB77" w14:textId="77777777" w:rsidTr="0094218C">
        <w:tc>
          <w:tcPr>
            <w:tcW w:w="2550" w:type="dxa"/>
            <w:vAlign w:val="center"/>
          </w:tcPr>
          <w:p w14:paraId="7E2E3CF5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4EE5769E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590 * n</w:t>
            </w:r>
          </w:p>
        </w:tc>
        <w:tc>
          <w:tcPr>
            <w:tcW w:w="2550" w:type="dxa"/>
            <w:vAlign w:val="center"/>
          </w:tcPr>
          <w:p w14:paraId="54046FBA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20 * p * 590 * n</w:t>
            </w:r>
          </w:p>
        </w:tc>
        <w:tc>
          <w:tcPr>
            <w:tcW w:w="2551" w:type="dxa"/>
            <w:vAlign w:val="center"/>
          </w:tcPr>
          <w:p w14:paraId="493F14BA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1,18%</w:t>
            </w:r>
          </w:p>
        </w:tc>
      </w:tr>
      <w:tr w:rsidR="0094218C" w:rsidRPr="0094218C" w14:paraId="099CDFA6" w14:textId="77777777" w:rsidTr="0094218C">
        <w:tc>
          <w:tcPr>
            <w:tcW w:w="2550" w:type="dxa"/>
            <w:vAlign w:val="center"/>
          </w:tcPr>
          <w:p w14:paraId="045DBA2F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10 * p</w:t>
            </w:r>
          </w:p>
        </w:tc>
        <w:tc>
          <w:tcPr>
            <w:tcW w:w="2550" w:type="dxa"/>
            <w:vAlign w:val="center"/>
          </w:tcPr>
          <w:p w14:paraId="1ABC4829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1500 * n</w:t>
            </w:r>
          </w:p>
        </w:tc>
        <w:tc>
          <w:tcPr>
            <w:tcW w:w="2550" w:type="dxa"/>
            <w:vAlign w:val="center"/>
          </w:tcPr>
          <w:p w14:paraId="44291161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10 * p * 1500 * n</w:t>
            </w:r>
          </w:p>
        </w:tc>
        <w:tc>
          <w:tcPr>
            <w:tcW w:w="2551" w:type="dxa"/>
            <w:vAlign w:val="center"/>
          </w:tcPr>
          <w:p w14:paraId="768C90D3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1,50%</w:t>
            </w:r>
          </w:p>
        </w:tc>
      </w:tr>
      <w:tr w:rsidR="0094218C" w:rsidRPr="0094218C" w14:paraId="0DD0DBBF" w14:textId="77777777" w:rsidTr="0094218C">
        <w:tc>
          <w:tcPr>
            <w:tcW w:w="2550" w:type="dxa"/>
            <w:vAlign w:val="center"/>
          </w:tcPr>
          <w:p w14:paraId="623C937B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48F2CE05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10000 * n</w:t>
            </w:r>
          </w:p>
        </w:tc>
        <w:tc>
          <w:tcPr>
            <w:tcW w:w="2550" w:type="dxa"/>
            <w:vAlign w:val="center"/>
          </w:tcPr>
          <w:p w14:paraId="25D664B8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 * p * 10000 * n</w:t>
            </w:r>
          </w:p>
        </w:tc>
        <w:tc>
          <w:tcPr>
            <w:tcW w:w="2551" w:type="dxa"/>
            <w:vAlign w:val="center"/>
          </w:tcPr>
          <w:p w14:paraId="2CE2A496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4,00%</w:t>
            </w:r>
          </w:p>
        </w:tc>
      </w:tr>
      <w:tr w:rsidR="0094218C" w:rsidRPr="0094218C" w14:paraId="0E0B8F6B" w14:textId="77777777" w:rsidTr="0094218C">
        <w:tc>
          <w:tcPr>
            <w:tcW w:w="2550" w:type="dxa"/>
            <w:vAlign w:val="center"/>
          </w:tcPr>
          <w:p w14:paraId="208AEC48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0C973AFC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25000 * n</w:t>
            </w:r>
          </w:p>
        </w:tc>
        <w:tc>
          <w:tcPr>
            <w:tcW w:w="2550" w:type="dxa"/>
            <w:vAlign w:val="center"/>
          </w:tcPr>
          <w:p w14:paraId="20BE8B33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2 * p * 25000 * n</w:t>
            </w:r>
          </w:p>
        </w:tc>
        <w:tc>
          <w:tcPr>
            <w:tcW w:w="2551" w:type="dxa"/>
            <w:vAlign w:val="center"/>
          </w:tcPr>
          <w:p w14:paraId="48EED91A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</w:tr>
      <w:tr w:rsidR="0094218C" w:rsidRPr="0094218C" w14:paraId="4FA3BB9D" w14:textId="77777777" w:rsidTr="0094218C">
        <w:tc>
          <w:tcPr>
            <w:tcW w:w="2550" w:type="dxa"/>
            <w:vAlign w:val="center"/>
          </w:tcPr>
          <w:p w14:paraId="6C89AE98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78FBFC4B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370000 * n</w:t>
            </w:r>
          </w:p>
        </w:tc>
        <w:tc>
          <w:tcPr>
            <w:tcW w:w="2550" w:type="dxa"/>
            <w:vAlign w:val="center"/>
          </w:tcPr>
          <w:p w14:paraId="760ACBD8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1 * p * 370000 * n</w:t>
            </w:r>
          </w:p>
        </w:tc>
        <w:tc>
          <w:tcPr>
            <w:tcW w:w="2551" w:type="dxa"/>
            <w:vAlign w:val="center"/>
          </w:tcPr>
          <w:p w14:paraId="173B0E63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37,00%</w:t>
            </w:r>
          </w:p>
        </w:tc>
      </w:tr>
      <w:tr w:rsidR="0094218C" w:rsidRPr="0094218C" w14:paraId="26EDD171" w14:textId="77777777" w:rsidTr="0094218C">
        <w:tc>
          <w:tcPr>
            <w:tcW w:w="2550" w:type="dxa"/>
            <w:vAlign w:val="center"/>
          </w:tcPr>
          <w:p w14:paraId="57615318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4BBDB07C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407288 * n + 4</w:t>
            </w:r>
          </w:p>
        </w:tc>
        <w:tc>
          <w:tcPr>
            <w:tcW w:w="2550" w:type="dxa"/>
            <w:vAlign w:val="center"/>
          </w:tcPr>
          <w:p w14:paraId="47286D0C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74EC43B1" w14:textId="77777777" w:rsidR="0094218C" w:rsidRPr="0094218C" w:rsidRDefault="0094218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8C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141AFD6C" w14:textId="77777777" w:rsidR="009D0478" w:rsidRDefault="009D0478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14:paraId="3A9B6F37" w14:textId="77777777" w:rsidR="009D0478" w:rsidRDefault="009D0478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14:paraId="29E94434" w14:textId="77777777" w:rsidR="009D0478" w:rsidRDefault="009D0478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14:paraId="5ABFED9C" w14:textId="77777777" w:rsidR="009D0478" w:rsidRDefault="009D0478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14:paraId="0DA942AB" w14:textId="74EA4758" w:rsidR="002401EB" w:rsidRPr="00316A91" w:rsidRDefault="00727267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2401EB" w:rsidRPr="002401EB" w14:paraId="351DC183" w14:textId="77777777" w:rsidTr="002401EB">
        <w:tc>
          <w:tcPr>
            <w:tcW w:w="2550" w:type="dxa"/>
            <w:vAlign w:val="center"/>
          </w:tcPr>
          <w:p w14:paraId="60D47268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5135E4A2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1B91076D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25D69BA5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2401EB" w:rsidRPr="002401EB" w14:paraId="5725BDB3" w14:textId="77777777" w:rsidTr="002401EB">
        <w:tc>
          <w:tcPr>
            <w:tcW w:w="2550" w:type="dxa"/>
            <w:vAlign w:val="center"/>
          </w:tcPr>
          <w:p w14:paraId="51959DBF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400 * n * p</w:t>
            </w:r>
          </w:p>
        </w:tc>
        <w:tc>
          <w:tcPr>
            <w:tcW w:w="2550" w:type="dxa"/>
            <w:vAlign w:val="center"/>
          </w:tcPr>
          <w:p w14:paraId="73D19C73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14:paraId="4B6BCF7A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400 * n * p * 5</w:t>
            </w:r>
          </w:p>
        </w:tc>
        <w:tc>
          <w:tcPr>
            <w:tcW w:w="2551" w:type="dxa"/>
            <w:vAlign w:val="center"/>
          </w:tcPr>
          <w:p w14:paraId="02036426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0,20%</w:t>
            </w:r>
          </w:p>
        </w:tc>
      </w:tr>
      <w:tr w:rsidR="002401EB" w:rsidRPr="002401EB" w14:paraId="1A5EF665" w14:textId="77777777" w:rsidTr="002401EB">
        <w:tc>
          <w:tcPr>
            <w:tcW w:w="2550" w:type="dxa"/>
            <w:vAlign w:val="center"/>
          </w:tcPr>
          <w:p w14:paraId="5DEB6933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200 * p</w:t>
            </w:r>
          </w:p>
        </w:tc>
        <w:tc>
          <w:tcPr>
            <w:tcW w:w="2550" w:type="dxa"/>
            <w:vAlign w:val="center"/>
          </w:tcPr>
          <w:p w14:paraId="2B2FACF5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15 * n</w:t>
            </w:r>
          </w:p>
        </w:tc>
        <w:tc>
          <w:tcPr>
            <w:tcW w:w="2550" w:type="dxa"/>
            <w:vAlign w:val="center"/>
          </w:tcPr>
          <w:p w14:paraId="5F0B0E44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200 * p * 15 * n</w:t>
            </w:r>
          </w:p>
        </w:tc>
        <w:tc>
          <w:tcPr>
            <w:tcW w:w="2551" w:type="dxa"/>
            <w:vAlign w:val="center"/>
          </w:tcPr>
          <w:p w14:paraId="462F29AF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0,30%</w:t>
            </w:r>
          </w:p>
        </w:tc>
      </w:tr>
      <w:tr w:rsidR="002401EB" w:rsidRPr="002401EB" w14:paraId="24FB9889" w14:textId="77777777" w:rsidTr="002401EB">
        <w:tc>
          <w:tcPr>
            <w:tcW w:w="2550" w:type="dxa"/>
            <w:vAlign w:val="center"/>
          </w:tcPr>
          <w:p w14:paraId="481F2FAC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6F74AF0D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50 * n</w:t>
            </w:r>
          </w:p>
        </w:tc>
        <w:tc>
          <w:tcPr>
            <w:tcW w:w="2550" w:type="dxa"/>
            <w:vAlign w:val="center"/>
          </w:tcPr>
          <w:p w14:paraId="6A6C7032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100 * p * 50 * n</w:t>
            </w:r>
          </w:p>
        </w:tc>
        <w:tc>
          <w:tcPr>
            <w:tcW w:w="2551" w:type="dxa"/>
            <w:vAlign w:val="center"/>
          </w:tcPr>
          <w:p w14:paraId="5D190C59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0,50%</w:t>
            </w:r>
          </w:p>
        </w:tc>
      </w:tr>
      <w:tr w:rsidR="002401EB" w:rsidRPr="002401EB" w14:paraId="70FE294D" w14:textId="77777777" w:rsidTr="002401EB">
        <w:tc>
          <w:tcPr>
            <w:tcW w:w="2550" w:type="dxa"/>
            <w:vAlign w:val="center"/>
          </w:tcPr>
          <w:p w14:paraId="63179051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40 * p</w:t>
            </w:r>
          </w:p>
        </w:tc>
        <w:tc>
          <w:tcPr>
            <w:tcW w:w="2550" w:type="dxa"/>
            <w:vAlign w:val="center"/>
          </w:tcPr>
          <w:p w14:paraId="1A085762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500 * n</w:t>
            </w:r>
          </w:p>
        </w:tc>
        <w:tc>
          <w:tcPr>
            <w:tcW w:w="2550" w:type="dxa"/>
            <w:vAlign w:val="center"/>
          </w:tcPr>
          <w:p w14:paraId="4D0D09EA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40 * p * 500 * n</w:t>
            </w:r>
          </w:p>
        </w:tc>
        <w:tc>
          <w:tcPr>
            <w:tcW w:w="2551" w:type="dxa"/>
            <w:vAlign w:val="center"/>
          </w:tcPr>
          <w:p w14:paraId="08424282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2,00%</w:t>
            </w:r>
          </w:p>
        </w:tc>
      </w:tr>
      <w:tr w:rsidR="002401EB" w:rsidRPr="002401EB" w14:paraId="46AE8B4D" w14:textId="77777777" w:rsidTr="002401EB">
        <w:tc>
          <w:tcPr>
            <w:tcW w:w="2550" w:type="dxa"/>
            <w:vAlign w:val="center"/>
          </w:tcPr>
          <w:p w14:paraId="61835207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05EEB57B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550" w:type="dxa"/>
            <w:vAlign w:val="center"/>
          </w:tcPr>
          <w:p w14:paraId="31B4E87B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20 * p * 1000 * n</w:t>
            </w:r>
          </w:p>
        </w:tc>
        <w:tc>
          <w:tcPr>
            <w:tcW w:w="2551" w:type="dxa"/>
            <w:vAlign w:val="center"/>
          </w:tcPr>
          <w:p w14:paraId="04478463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2,00%</w:t>
            </w:r>
          </w:p>
        </w:tc>
      </w:tr>
      <w:tr w:rsidR="002401EB" w:rsidRPr="002401EB" w14:paraId="36B96C4F" w14:textId="77777777" w:rsidTr="002401EB">
        <w:tc>
          <w:tcPr>
            <w:tcW w:w="2550" w:type="dxa"/>
            <w:vAlign w:val="center"/>
          </w:tcPr>
          <w:p w14:paraId="3122F1CC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10 * p</w:t>
            </w:r>
          </w:p>
        </w:tc>
        <w:tc>
          <w:tcPr>
            <w:tcW w:w="2550" w:type="dxa"/>
            <w:vAlign w:val="center"/>
          </w:tcPr>
          <w:p w14:paraId="24A2FD5F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3000 * n</w:t>
            </w:r>
          </w:p>
        </w:tc>
        <w:tc>
          <w:tcPr>
            <w:tcW w:w="2550" w:type="dxa"/>
            <w:vAlign w:val="center"/>
          </w:tcPr>
          <w:p w14:paraId="1BDEEC52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10 * p * 3000 * n</w:t>
            </w:r>
          </w:p>
        </w:tc>
        <w:tc>
          <w:tcPr>
            <w:tcW w:w="2551" w:type="dxa"/>
            <w:vAlign w:val="center"/>
          </w:tcPr>
          <w:p w14:paraId="521CD237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3,00%</w:t>
            </w:r>
          </w:p>
        </w:tc>
      </w:tr>
      <w:tr w:rsidR="002401EB" w:rsidRPr="002401EB" w14:paraId="14ECCB9F" w14:textId="77777777" w:rsidTr="002401EB">
        <w:tc>
          <w:tcPr>
            <w:tcW w:w="2550" w:type="dxa"/>
            <w:vAlign w:val="center"/>
          </w:tcPr>
          <w:p w14:paraId="027CF4DC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0ECA4D74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15000 * n</w:t>
            </w:r>
          </w:p>
        </w:tc>
        <w:tc>
          <w:tcPr>
            <w:tcW w:w="2550" w:type="dxa"/>
            <w:vAlign w:val="center"/>
          </w:tcPr>
          <w:p w14:paraId="020A1118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4 * p * 15000 * n</w:t>
            </w:r>
          </w:p>
        </w:tc>
        <w:tc>
          <w:tcPr>
            <w:tcW w:w="2551" w:type="dxa"/>
            <w:vAlign w:val="center"/>
          </w:tcPr>
          <w:p w14:paraId="573E87CE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6,00%</w:t>
            </w:r>
          </w:p>
        </w:tc>
      </w:tr>
      <w:tr w:rsidR="002401EB" w:rsidRPr="002401EB" w14:paraId="76102287" w14:textId="77777777" w:rsidTr="002401EB">
        <w:tc>
          <w:tcPr>
            <w:tcW w:w="2550" w:type="dxa"/>
            <w:vAlign w:val="center"/>
          </w:tcPr>
          <w:p w14:paraId="5B4C5ED0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1BDE396A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30000 * n</w:t>
            </w:r>
          </w:p>
        </w:tc>
        <w:tc>
          <w:tcPr>
            <w:tcW w:w="2550" w:type="dxa"/>
            <w:vAlign w:val="center"/>
          </w:tcPr>
          <w:p w14:paraId="374D67E8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2 * p * 30000 * n</w:t>
            </w:r>
          </w:p>
        </w:tc>
        <w:tc>
          <w:tcPr>
            <w:tcW w:w="2551" w:type="dxa"/>
            <w:vAlign w:val="center"/>
          </w:tcPr>
          <w:p w14:paraId="2F98054D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6,00%</w:t>
            </w:r>
          </w:p>
        </w:tc>
      </w:tr>
      <w:tr w:rsidR="002401EB" w:rsidRPr="002401EB" w14:paraId="4BA674E0" w14:textId="77777777" w:rsidTr="002401EB">
        <w:tc>
          <w:tcPr>
            <w:tcW w:w="2550" w:type="dxa"/>
            <w:vAlign w:val="center"/>
          </w:tcPr>
          <w:p w14:paraId="640980CA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5B9EA703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300000 * n</w:t>
            </w:r>
          </w:p>
        </w:tc>
        <w:tc>
          <w:tcPr>
            <w:tcW w:w="2550" w:type="dxa"/>
            <w:vAlign w:val="center"/>
          </w:tcPr>
          <w:p w14:paraId="707A11ED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1 * p * 300000 * n</w:t>
            </w:r>
          </w:p>
        </w:tc>
        <w:tc>
          <w:tcPr>
            <w:tcW w:w="2551" w:type="dxa"/>
            <w:vAlign w:val="center"/>
          </w:tcPr>
          <w:p w14:paraId="160EAA42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</w:tr>
      <w:tr w:rsidR="002401EB" w:rsidRPr="002401EB" w14:paraId="53199D27" w14:textId="77777777" w:rsidTr="002401EB">
        <w:tc>
          <w:tcPr>
            <w:tcW w:w="2550" w:type="dxa"/>
            <w:vAlign w:val="center"/>
          </w:tcPr>
          <w:p w14:paraId="4BDE997B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35B2D0F0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349565 * n + 5</w:t>
            </w:r>
          </w:p>
        </w:tc>
        <w:tc>
          <w:tcPr>
            <w:tcW w:w="2550" w:type="dxa"/>
            <w:vAlign w:val="center"/>
          </w:tcPr>
          <w:p w14:paraId="28064514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1394EB75" w14:textId="77777777" w:rsidR="002401EB" w:rsidRPr="002401EB" w:rsidRDefault="002401EB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EB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2053694A" w14:textId="77777777" w:rsidR="004E6F2C" w:rsidRDefault="004E6F2C" w:rsidP="0072726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DD69D" w14:textId="19DCEECD" w:rsidR="00F844BD" w:rsidRPr="00F844BD" w:rsidRDefault="0067296C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28562548"/>
      <w:r>
        <w:rPr>
          <w:rFonts w:ascii="Times New Roman" w:hAnsi="Times New Roman" w:cs="Times New Roman"/>
          <w:sz w:val="28"/>
          <w:szCs w:val="28"/>
        </w:rPr>
        <w:t>8</w:t>
      </w:r>
      <w:r w:rsidR="00F844BD">
        <w:rPr>
          <w:rFonts w:ascii="Times New Roman" w:hAnsi="Times New Roman" w:cs="Times New Roman"/>
          <w:sz w:val="28"/>
          <w:szCs w:val="28"/>
        </w:rPr>
        <w:t xml:space="preserve">. </w:t>
      </w:r>
      <w:r w:rsidR="00F844BD" w:rsidRPr="00F844BD">
        <w:rPr>
          <w:rFonts w:ascii="Times New Roman" w:hAnsi="Times New Roman" w:cs="Times New Roman"/>
          <w:sz w:val="28"/>
          <w:szCs w:val="28"/>
        </w:rPr>
        <w:t xml:space="preserve">В Условиях проведения </w:t>
      </w:r>
      <w:r w:rsidR="00F844BD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F844BD" w:rsidRPr="00F844BD">
        <w:rPr>
          <w:rFonts w:ascii="Times New Roman" w:hAnsi="Times New Roman" w:cs="Times New Roman"/>
          <w:sz w:val="28"/>
          <w:szCs w:val="28"/>
        </w:rPr>
        <w:t>всероссийской государственной бестиражной лотереи в поддержку развития бокса, утвержденных приказом:</w:t>
      </w:r>
    </w:p>
    <w:p w14:paraId="4FAF0B18" w14:textId="77777777" w:rsidR="00F844BD" w:rsidRPr="00F844BD" w:rsidRDefault="00F844BD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BD">
        <w:rPr>
          <w:rFonts w:ascii="Times New Roman" w:hAnsi="Times New Roman" w:cs="Times New Roman"/>
          <w:sz w:val="28"/>
          <w:szCs w:val="28"/>
        </w:rPr>
        <w:t>абзацы пятый-седьмой пункта 10 изложить в следующей редакции:</w:t>
      </w:r>
    </w:p>
    <w:p w14:paraId="09496B31" w14:textId="33B0B2E5" w:rsidR="00F844BD" w:rsidRPr="00F844BD" w:rsidRDefault="00D94CE2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4BD" w:rsidRPr="00F844BD">
        <w:rPr>
          <w:rFonts w:ascii="Times New Roman" w:hAnsi="Times New Roman" w:cs="Times New Roman"/>
          <w:sz w:val="28"/>
          <w:szCs w:val="28"/>
        </w:rPr>
        <w:t>Р/счет № 40702810105800001766 в Банке ВТБ (ПАО)</w:t>
      </w:r>
    </w:p>
    <w:p w14:paraId="60A1F79D" w14:textId="77777777" w:rsidR="00F844BD" w:rsidRPr="00F844BD" w:rsidRDefault="00F844BD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BD">
        <w:rPr>
          <w:rFonts w:ascii="Times New Roman" w:hAnsi="Times New Roman" w:cs="Times New Roman"/>
          <w:sz w:val="28"/>
          <w:szCs w:val="28"/>
        </w:rPr>
        <w:t>Кор/счет 30101810700000000187</w:t>
      </w:r>
    </w:p>
    <w:p w14:paraId="40A52072" w14:textId="53AF9A75" w:rsidR="00F844BD" w:rsidRPr="00F844BD" w:rsidRDefault="00F844BD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BD">
        <w:rPr>
          <w:rFonts w:ascii="Times New Roman" w:hAnsi="Times New Roman" w:cs="Times New Roman"/>
          <w:sz w:val="28"/>
          <w:szCs w:val="28"/>
        </w:rPr>
        <w:t>БИК 044525187.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Pr="00F844BD">
        <w:rPr>
          <w:rFonts w:ascii="Times New Roman" w:hAnsi="Times New Roman" w:cs="Times New Roman"/>
          <w:sz w:val="28"/>
          <w:szCs w:val="28"/>
        </w:rPr>
        <w:t>;</w:t>
      </w:r>
    </w:p>
    <w:bookmarkEnd w:id="12"/>
    <w:p w14:paraId="1B39C4CB" w14:textId="77777777" w:rsidR="00DB53F7" w:rsidRDefault="00F844BD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4BD">
        <w:rPr>
          <w:rFonts w:ascii="Times New Roman" w:hAnsi="Times New Roman" w:cs="Times New Roman"/>
          <w:sz w:val="28"/>
          <w:szCs w:val="28"/>
        </w:rPr>
        <w:t>в пункте 53</w:t>
      </w:r>
      <w:r w:rsidR="00DB53F7">
        <w:rPr>
          <w:rFonts w:ascii="Times New Roman" w:hAnsi="Times New Roman" w:cs="Times New Roman"/>
          <w:sz w:val="28"/>
          <w:szCs w:val="28"/>
        </w:rPr>
        <w:t>:</w:t>
      </w:r>
    </w:p>
    <w:p w14:paraId="0BD88796" w14:textId="374FBDD0" w:rsidR="00211985" w:rsidRPr="00DB53F7" w:rsidRDefault="00F844BD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44BD">
        <w:rPr>
          <w:rFonts w:ascii="Times New Roman" w:hAnsi="Times New Roman" w:cs="Times New Roman"/>
          <w:sz w:val="28"/>
          <w:szCs w:val="28"/>
        </w:rPr>
        <w:t>таблицы</w:t>
      </w:r>
      <w:r w:rsidR="00DB53F7">
        <w:rPr>
          <w:rFonts w:ascii="Times New Roman" w:hAnsi="Times New Roman" w:cs="Times New Roman"/>
          <w:sz w:val="28"/>
          <w:szCs w:val="28"/>
        </w:rPr>
        <w:t xml:space="preserve"> </w:t>
      </w:r>
      <w:r w:rsidR="00727267" w:rsidRPr="00DB53F7">
        <w:rPr>
          <w:rFonts w:ascii="Times New Roman" w:hAnsi="Times New Roman" w:cs="Times New Roman"/>
          <w:sz w:val="28"/>
          <w:szCs w:val="28"/>
        </w:rPr>
        <w:t xml:space="preserve">№ 1 </w:t>
      </w:r>
      <w:r w:rsidR="00DB53F7" w:rsidRPr="00DB53F7">
        <w:rPr>
          <w:rFonts w:ascii="Times New Roman" w:hAnsi="Times New Roman" w:cs="Times New Roman"/>
          <w:sz w:val="28"/>
          <w:szCs w:val="28"/>
        </w:rPr>
        <w:t xml:space="preserve">- </w:t>
      </w:r>
      <w:r w:rsidR="00DB53F7">
        <w:rPr>
          <w:rFonts w:ascii="Times New Roman" w:hAnsi="Times New Roman" w:cs="Times New Roman"/>
          <w:sz w:val="28"/>
          <w:szCs w:val="28"/>
        </w:rPr>
        <w:t xml:space="preserve">№ </w:t>
      </w:r>
      <w:r w:rsidR="00727267" w:rsidRPr="00DB53F7">
        <w:rPr>
          <w:rFonts w:ascii="Times New Roman" w:hAnsi="Times New Roman" w:cs="Times New Roman"/>
          <w:sz w:val="28"/>
          <w:szCs w:val="28"/>
        </w:rPr>
        <w:t>3</w:t>
      </w:r>
      <w:r w:rsidR="00211985" w:rsidRPr="00DB53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F5ECE32" w14:textId="3503A28B" w:rsidR="00727267" w:rsidRPr="00727267" w:rsidRDefault="009D0478" w:rsidP="0072726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7267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162EEC" w:rsidRPr="00162EEC" w14:paraId="16A5FCC0" w14:textId="77777777" w:rsidTr="00162EEC">
        <w:tc>
          <w:tcPr>
            <w:tcW w:w="2550" w:type="dxa"/>
            <w:vAlign w:val="center"/>
          </w:tcPr>
          <w:p w14:paraId="1FDE777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3498EB64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698B1DC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902ACA5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162EEC" w:rsidRPr="00162EEC" w14:paraId="637258AF" w14:textId="77777777" w:rsidTr="00162EEC">
        <w:tc>
          <w:tcPr>
            <w:tcW w:w="2550" w:type="dxa"/>
            <w:vAlign w:val="center"/>
          </w:tcPr>
          <w:p w14:paraId="78DE1E2C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1666,65 * n * p</w:t>
            </w:r>
          </w:p>
        </w:tc>
        <w:tc>
          <w:tcPr>
            <w:tcW w:w="2550" w:type="dxa"/>
            <w:vAlign w:val="center"/>
          </w:tcPr>
          <w:p w14:paraId="7C3888AC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1FE03715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1666,65 * n * p * 1</w:t>
            </w:r>
          </w:p>
        </w:tc>
        <w:tc>
          <w:tcPr>
            <w:tcW w:w="2551" w:type="dxa"/>
            <w:vAlign w:val="center"/>
          </w:tcPr>
          <w:p w14:paraId="77ADD932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0,17%</w:t>
            </w:r>
          </w:p>
        </w:tc>
      </w:tr>
      <w:tr w:rsidR="00162EEC" w:rsidRPr="00162EEC" w14:paraId="0CF14813" w14:textId="77777777" w:rsidTr="00162EEC">
        <w:tc>
          <w:tcPr>
            <w:tcW w:w="2550" w:type="dxa"/>
            <w:vAlign w:val="center"/>
          </w:tcPr>
          <w:p w14:paraId="34C125C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150 * p</w:t>
            </w:r>
          </w:p>
        </w:tc>
        <w:tc>
          <w:tcPr>
            <w:tcW w:w="2550" w:type="dxa"/>
            <w:vAlign w:val="center"/>
          </w:tcPr>
          <w:p w14:paraId="70D385A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550" w:type="dxa"/>
            <w:vAlign w:val="center"/>
          </w:tcPr>
          <w:p w14:paraId="7DBB5E9C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150 * p * 3 * n</w:t>
            </w:r>
          </w:p>
        </w:tc>
        <w:tc>
          <w:tcPr>
            <w:tcW w:w="2551" w:type="dxa"/>
            <w:vAlign w:val="center"/>
          </w:tcPr>
          <w:p w14:paraId="18298C1F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162EEC" w:rsidRPr="00162EEC" w14:paraId="47EA01D7" w14:textId="77777777" w:rsidTr="00162EEC">
        <w:tc>
          <w:tcPr>
            <w:tcW w:w="2550" w:type="dxa"/>
            <w:vAlign w:val="center"/>
          </w:tcPr>
          <w:p w14:paraId="1F66A6F8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* p</w:t>
            </w:r>
          </w:p>
        </w:tc>
        <w:tc>
          <w:tcPr>
            <w:tcW w:w="2550" w:type="dxa"/>
            <w:vAlign w:val="center"/>
          </w:tcPr>
          <w:p w14:paraId="4020360F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 * n</w:t>
            </w:r>
          </w:p>
        </w:tc>
        <w:tc>
          <w:tcPr>
            <w:tcW w:w="2550" w:type="dxa"/>
            <w:vAlign w:val="center"/>
          </w:tcPr>
          <w:p w14:paraId="2EC6BF9B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50 * p * 33 * n</w:t>
            </w:r>
          </w:p>
        </w:tc>
        <w:tc>
          <w:tcPr>
            <w:tcW w:w="2551" w:type="dxa"/>
            <w:vAlign w:val="center"/>
          </w:tcPr>
          <w:p w14:paraId="19B17534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0,17%</w:t>
            </w:r>
          </w:p>
        </w:tc>
      </w:tr>
      <w:tr w:rsidR="00162EEC" w:rsidRPr="00162EEC" w14:paraId="6A25DAB8" w14:textId="77777777" w:rsidTr="00162EEC">
        <w:tc>
          <w:tcPr>
            <w:tcW w:w="2550" w:type="dxa"/>
            <w:vAlign w:val="center"/>
          </w:tcPr>
          <w:p w14:paraId="7755668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25 * p</w:t>
            </w:r>
          </w:p>
        </w:tc>
        <w:tc>
          <w:tcPr>
            <w:tcW w:w="2550" w:type="dxa"/>
            <w:vAlign w:val="center"/>
          </w:tcPr>
          <w:p w14:paraId="224C1A13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100 * n</w:t>
            </w:r>
          </w:p>
        </w:tc>
        <w:tc>
          <w:tcPr>
            <w:tcW w:w="2550" w:type="dxa"/>
            <w:vAlign w:val="center"/>
          </w:tcPr>
          <w:p w14:paraId="5C90FF4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25 * p * 100 * n</w:t>
            </w:r>
          </w:p>
        </w:tc>
        <w:tc>
          <w:tcPr>
            <w:tcW w:w="2551" w:type="dxa"/>
            <w:vAlign w:val="center"/>
          </w:tcPr>
          <w:p w14:paraId="419E1F5C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0,25%</w:t>
            </w:r>
          </w:p>
        </w:tc>
      </w:tr>
      <w:tr w:rsidR="00162EEC" w:rsidRPr="00162EEC" w14:paraId="6E96D541" w14:textId="77777777" w:rsidTr="00162EEC">
        <w:tc>
          <w:tcPr>
            <w:tcW w:w="2550" w:type="dxa"/>
            <w:vAlign w:val="center"/>
          </w:tcPr>
          <w:p w14:paraId="4944BDE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16,65 * p</w:t>
            </w:r>
          </w:p>
        </w:tc>
        <w:tc>
          <w:tcPr>
            <w:tcW w:w="2550" w:type="dxa"/>
            <w:vAlign w:val="center"/>
          </w:tcPr>
          <w:p w14:paraId="6D371B5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550" w:type="dxa"/>
            <w:vAlign w:val="center"/>
          </w:tcPr>
          <w:p w14:paraId="761FD3AE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16,65 * p * 333 * n</w:t>
            </w:r>
          </w:p>
        </w:tc>
        <w:tc>
          <w:tcPr>
            <w:tcW w:w="2551" w:type="dxa"/>
            <w:vAlign w:val="center"/>
          </w:tcPr>
          <w:p w14:paraId="3E08B1B9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0,55%</w:t>
            </w:r>
          </w:p>
        </w:tc>
      </w:tr>
      <w:tr w:rsidR="00162EEC" w:rsidRPr="00162EEC" w14:paraId="2CD2EDBC" w14:textId="77777777" w:rsidTr="00162EEC">
        <w:tc>
          <w:tcPr>
            <w:tcW w:w="2550" w:type="dxa"/>
            <w:vAlign w:val="center"/>
          </w:tcPr>
          <w:p w14:paraId="2B8010A8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 * p</w:t>
            </w:r>
          </w:p>
        </w:tc>
        <w:tc>
          <w:tcPr>
            <w:tcW w:w="2550" w:type="dxa"/>
            <w:vAlign w:val="center"/>
          </w:tcPr>
          <w:p w14:paraId="6B0BC23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550" w:type="dxa"/>
            <w:vAlign w:val="center"/>
          </w:tcPr>
          <w:p w14:paraId="3D259E6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 * p * 1000 * n</w:t>
            </w:r>
          </w:p>
        </w:tc>
        <w:tc>
          <w:tcPr>
            <w:tcW w:w="2551" w:type="dxa"/>
            <w:vAlign w:val="center"/>
          </w:tcPr>
          <w:p w14:paraId="6739BB4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1,00%</w:t>
            </w:r>
          </w:p>
        </w:tc>
      </w:tr>
      <w:tr w:rsidR="00162EEC" w:rsidRPr="00162EEC" w14:paraId="2451CEEE" w14:textId="77777777" w:rsidTr="00162EEC">
        <w:tc>
          <w:tcPr>
            <w:tcW w:w="2550" w:type="dxa"/>
            <w:vAlign w:val="center"/>
          </w:tcPr>
          <w:p w14:paraId="32F715B2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 * p</w:t>
            </w:r>
          </w:p>
        </w:tc>
        <w:tc>
          <w:tcPr>
            <w:tcW w:w="2550" w:type="dxa"/>
            <w:vAlign w:val="center"/>
          </w:tcPr>
          <w:p w14:paraId="4C0823AE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3333 * n</w:t>
            </w:r>
          </w:p>
        </w:tc>
        <w:tc>
          <w:tcPr>
            <w:tcW w:w="2550" w:type="dxa"/>
            <w:vAlign w:val="center"/>
          </w:tcPr>
          <w:p w14:paraId="6F4DB82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 * p * 3333 * n</w:t>
            </w:r>
          </w:p>
        </w:tc>
        <w:tc>
          <w:tcPr>
            <w:tcW w:w="2551" w:type="dxa"/>
            <w:vAlign w:val="center"/>
          </w:tcPr>
          <w:p w14:paraId="139DB5B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1,67%</w:t>
            </w:r>
          </w:p>
        </w:tc>
      </w:tr>
      <w:tr w:rsidR="00162EEC" w:rsidRPr="00162EEC" w14:paraId="1FEA9C92" w14:textId="77777777" w:rsidTr="00162EEC">
        <w:tc>
          <w:tcPr>
            <w:tcW w:w="2550" w:type="dxa"/>
            <w:vAlign w:val="center"/>
          </w:tcPr>
          <w:p w14:paraId="717C4DEF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2,5 * p</w:t>
            </w:r>
          </w:p>
        </w:tc>
        <w:tc>
          <w:tcPr>
            <w:tcW w:w="2550" w:type="dxa"/>
            <w:vAlign w:val="center"/>
          </w:tcPr>
          <w:p w14:paraId="48C6C2FC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33333 * n</w:t>
            </w:r>
          </w:p>
        </w:tc>
        <w:tc>
          <w:tcPr>
            <w:tcW w:w="2550" w:type="dxa"/>
            <w:vAlign w:val="center"/>
          </w:tcPr>
          <w:p w14:paraId="0C330C73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2,5 * p * 33333 * n</w:t>
            </w:r>
          </w:p>
        </w:tc>
        <w:tc>
          <w:tcPr>
            <w:tcW w:w="2551" w:type="dxa"/>
            <w:vAlign w:val="center"/>
          </w:tcPr>
          <w:p w14:paraId="1D715585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8,33%</w:t>
            </w:r>
          </w:p>
        </w:tc>
      </w:tr>
      <w:tr w:rsidR="00162EEC" w:rsidRPr="00162EEC" w14:paraId="5BE806D4" w14:textId="77777777" w:rsidTr="00162EEC">
        <w:tc>
          <w:tcPr>
            <w:tcW w:w="2550" w:type="dxa"/>
            <w:vAlign w:val="center"/>
          </w:tcPr>
          <w:p w14:paraId="06854AEF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1,5 * p</w:t>
            </w:r>
          </w:p>
        </w:tc>
        <w:tc>
          <w:tcPr>
            <w:tcW w:w="2550" w:type="dxa"/>
            <w:vAlign w:val="center"/>
          </w:tcPr>
          <w:p w14:paraId="429867A6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103330 * n</w:t>
            </w:r>
          </w:p>
        </w:tc>
        <w:tc>
          <w:tcPr>
            <w:tcW w:w="2550" w:type="dxa"/>
            <w:vAlign w:val="center"/>
          </w:tcPr>
          <w:p w14:paraId="6BCD275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1,5 * p * 103330 * n</w:t>
            </w:r>
          </w:p>
        </w:tc>
        <w:tc>
          <w:tcPr>
            <w:tcW w:w="2551" w:type="dxa"/>
            <w:vAlign w:val="center"/>
          </w:tcPr>
          <w:p w14:paraId="386A2A5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15,50%</w:t>
            </w:r>
          </w:p>
        </w:tc>
      </w:tr>
      <w:tr w:rsidR="00162EEC" w:rsidRPr="00162EEC" w14:paraId="372DE802" w14:textId="77777777" w:rsidTr="00162EEC">
        <w:tc>
          <w:tcPr>
            <w:tcW w:w="2550" w:type="dxa"/>
            <w:vAlign w:val="center"/>
          </w:tcPr>
          <w:p w14:paraId="6F5AD312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1,25 * p</w:t>
            </w:r>
          </w:p>
        </w:tc>
        <w:tc>
          <w:tcPr>
            <w:tcW w:w="2550" w:type="dxa"/>
            <w:vAlign w:val="center"/>
          </w:tcPr>
          <w:p w14:paraId="0A60548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2C9668D3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1,25 * p * 1 * n</w:t>
            </w:r>
          </w:p>
        </w:tc>
        <w:tc>
          <w:tcPr>
            <w:tcW w:w="2551" w:type="dxa"/>
            <w:vAlign w:val="center"/>
          </w:tcPr>
          <w:p w14:paraId="21403494" w14:textId="3AB0045E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6694C" w:rsidRPr="00E223F8">
              <w:rPr>
                <w:rFonts w:ascii="Times New Roman" w:hAnsi="Times New Roman" w:cs="Times New Roman"/>
                <w:sz w:val="28"/>
                <w:szCs w:val="28"/>
              </w:rPr>
              <w:t>0125</w:t>
            </w: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7267" w:rsidRPr="00162EEC" w14:paraId="61B25A92" w14:textId="77777777" w:rsidTr="00162EEC">
        <w:tc>
          <w:tcPr>
            <w:tcW w:w="2550" w:type="dxa"/>
            <w:vAlign w:val="center"/>
          </w:tcPr>
          <w:p w14:paraId="7EA0435D" w14:textId="25466FC2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1,15 * p</w:t>
            </w:r>
          </w:p>
        </w:tc>
        <w:tc>
          <w:tcPr>
            <w:tcW w:w="2550" w:type="dxa"/>
            <w:vAlign w:val="center"/>
          </w:tcPr>
          <w:p w14:paraId="65454ABB" w14:textId="1A3A1DAD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2E50E331" w14:textId="4291322A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1,15 * p * 1 * n</w:t>
            </w:r>
          </w:p>
        </w:tc>
        <w:tc>
          <w:tcPr>
            <w:tcW w:w="2551" w:type="dxa"/>
            <w:vAlign w:val="center"/>
          </w:tcPr>
          <w:p w14:paraId="7028A0EB" w14:textId="573E5790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62EEC" w:rsidRPr="00162EEC" w14:paraId="0558C5E3" w14:textId="77777777" w:rsidTr="00162EEC">
        <w:tc>
          <w:tcPr>
            <w:tcW w:w="2550" w:type="dxa"/>
            <w:vAlign w:val="center"/>
          </w:tcPr>
          <w:p w14:paraId="772A712F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32451DD3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22319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2095E3F9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p * 22319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3157836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22,32%</w:t>
            </w:r>
          </w:p>
        </w:tc>
      </w:tr>
      <w:tr w:rsidR="00162EEC" w:rsidRPr="00162EEC" w14:paraId="66CD387B" w14:textId="77777777" w:rsidTr="00162EEC">
        <w:tc>
          <w:tcPr>
            <w:tcW w:w="2550" w:type="dxa"/>
            <w:vAlign w:val="center"/>
          </w:tcPr>
          <w:p w14:paraId="45785879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34E6EBA1" w14:textId="561ADF09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36466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19EA58E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4E607DF6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65B08C84" w14:textId="2952E324" w:rsidR="00162EEC" w:rsidRPr="00316A91" w:rsidRDefault="00162EEC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_Hlk127887818"/>
      <w:r w:rsidRPr="00316A91">
        <w:rPr>
          <w:rFonts w:ascii="Times New Roman" w:hAnsi="Times New Roman" w:cs="Times New Roman"/>
          <w:sz w:val="28"/>
          <w:szCs w:val="28"/>
        </w:rPr>
        <w:t>Таблиц</w:t>
      </w:r>
      <w:r w:rsidR="00727267">
        <w:rPr>
          <w:rFonts w:ascii="Times New Roman" w:hAnsi="Times New Roman" w:cs="Times New Roman"/>
          <w:sz w:val="28"/>
          <w:szCs w:val="28"/>
        </w:rPr>
        <w:t>а</w:t>
      </w:r>
      <w:r w:rsidRPr="00316A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162EEC" w:rsidRPr="00162EEC" w14:paraId="331BEC82" w14:textId="77777777" w:rsidTr="00162EEC">
        <w:tc>
          <w:tcPr>
            <w:tcW w:w="2550" w:type="dxa"/>
            <w:vAlign w:val="center"/>
          </w:tcPr>
          <w:bookmarkEnd w:id="13"/>
          <w:p w14:paraId="6B3BCB5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6FF59EC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3CDA0D98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4484215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162EEC" w:rsidRPr="00162EEC" w14:paraId="53EAD249" w14:textId="77777777" w:rsidTr="00162EEC">
        <w:tc>
          <w:tcPr>
            <w:tcW w:w="2550" w:type="dxa"/>
            <w:vAlign w:val="center"/>
          </w:tcPr>
          <w:p w14:paraId="514CF8A3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1666,65 * n * p</w:t>
            </w:r>
          </w:p>
        </w:tc>
        <w:tc>
          <w:tcPr>
            <w:tcW w:w="2550" w:type="dxa"/>
            <w:vAlign w:val="center"/>
          </w:tcPr>
          <w:p w14:paraId="10EB7503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33F4A7DE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1666,65 * n * p * 1</w:t>
            </w:r>
          </w:p>
        </w:tc>
        <w:tc>
          <w:tcPr>
            <w:tcW w:w="2551" w:type="dxa"/>
            <w:vAlign w:val="center"/>
          </w:tcPr>
          <w:p w14:paraId="4BD8B6D4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0,17%</w:t>
            </w:r>
          </w:p>
        </w:tc>
      </w:tr>
      <w:tr w:rsidR="00162EEC" w:rsidRPr="00162EEC" w14:paraId="38BCC909" w14:textId="77777777" w:rsidTr="00162EEC">
        <w:tc>
          <w:tcPr>
            <w:tcW w:w="2550" w:type="dxa"/>
            <w:vAlign w:val="center"/>
          </w:tcPr>
          <w:p w14:paraId="72920A3E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150 * p</w:t>
            </w:r>
          </w:p>
        </w:tc>
        <w:tc>
          <w:tcPr>
            <w:tcW w:w="2550" w:type="dxa"/>
            <w:vAlign w:val="center"/>
          </w:tcPr>
          <w:p w14:paraId="679FD08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550" w:type="dxa"/>
            <w:vAlign w:val="center"/>
          </w:tcPr>
          <w:p w14:paraId="79109DF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150 * p * 3 * n</w:t>
            </w:r>
          </w:p>
        </w:tc>
        <w:tc>
          <w:tcPr>
            <w:tcW w:w="2551" w:type="dxa"/>
            <w:vAlign w:val="center"/>
          </w:tcPr>
          <w:p w14:paraId="0D8815E6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162EEC" w:rsidRPr="00162EEC" w14:paraId="6F70443A" w14:textId="77777777" w:rsidTr="00162EEC">
        <w:tc>
          <w:tcPr>
            <w:tcW w:w="2550" w:type="dxa"/>
            <w:vAlign w:val="center"/>
          </w:tcPr>
          <w:p w14:paraId="3D7925C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50 * p</w:t>
            </w:r>
          </w:p>
        </w:tc>
        <w:tc>
          <w:tcPr>
            <w:tcW w:w="2550" w:type="dxa"/>
            <w:vAlign w:val="center"/>
          </w:tcPr>
          <w:p w14:paraId="6BAA1B8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 * n</w:t>
            </w:r>
          </w:p>
        </w:tc>
        <w:tc>
          <w:tcPr>
            <w:tcW w:w="2550" w:type="dxa"/>
            <w:vAlign w:val="center"/>
          </w:tcPr>
          <w:p w14:paraId="77EEEFA5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50 * p * 33 * n</w:t>
            </w:r>
          </w:p>
        </w:tc>
        <w:tc>
          <w:tcPr>
            <w:tcW w:w="2551" w:type="dxa"/>
            <w:vAlign w:val="center"/>
          </w:tcPr>
          <w:p w14:paraId="246C7279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0,17%</w:t>
            </w:r>
          </w:p>
        </w:tc>
      </w:tr>
      <w:tr w:rsidR="00162EEC" w:rsidRPr="00162EEC" w14:paraId="63778D2F" w14:textId="77777777" w:rsidTr="00162EEC">
        <w:tc>
          <w:tcPr>
            <w:tcW w:w="2550" w:type="dxa"/>
            <w:vAlign w:val="center"/>
          </w:tcPr>
          <w:p w14:paraId="40F64EB8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25 * p</w:t>
            </w:r>
          </w:p>
        </w:tc>
        <w:tc>
          <w:tcPr>
            <w:tcW w:w="2550" w:type="dxa"/>
            <w:vAlign w:val="center"/>
          </w:tcPr>
          <w:p w14:paraId="4436C72E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100 * n</w:t>
            </w:r>
          </w:p>
        </w:tc>
        <w:tc>
          <w:tcPr>
            <w:tcW w:w="2550" w:type="dxa"/>
            <w:vAlign w:val="center"/>
          </w:tcPr>
          <w:p w14:paraId="0483FD7E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25 * p * 100 * n</w:t>
            </w:r>
          </w:p>
        </w:tc>
        <w:tc>
          <w:tcPr>
            <w:tcW w:w="2551" w:type="dxa"/>
            <w:vAlign w:val="center"/>
          </w:tcPr>
          <w:p w14:paraId="56A06CB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0,25%</w:t>
            </w:r>
          </w:p>
        </w:tc>
      </w:tr>
      <w:tr w:rsidR="00162EEC" w:rsidRPr="00162EEC" w14:paraId="7AEB6C00" w14:textId="77777777" w:rsidTr="00162EEC">
        <w:tc>
          <w:tcPr>
            <w:tcW w:w="2550" w:type="dxa"/>
            <w:vAlign w:val="center"/>
          </w:tcPr>
          <w:p w14:paraId="7C7022B5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16,65 * p</w:t>
            </w:r>
          </w:p>
        </w:tc>
        <w:tc>
          <w:tcPr>
            <w:tcW w:w="2550" w:type="dxa"/>
            <w:vAlign w:val="center"/>
          </w:tcPr>
          <w:p w14:paraId="74F06366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550" w:type="dxa"/>
            <w:vAlign w:val="center"/>
          </w:tcPr>
          <w:p w14:paraId="452244C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16,65 * p * 333 * n</w:t>
            </w:r>
          </w:p>
        </w:tc>
        <w:tc>
          <w:tcPr>
            <w:tcW w:w="2551" w:type="dxa"/>
            <w:vAlign w:val="center"/>
          </w:tcPr>
          <w:p w14:paraId="4EB46DF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0,55%</w:t>
            </w:r>
          </w:p>
        </w:tc>
      </w:tr>
      <w:tr w:rsidR="00162EEC" w:rsidRPr="00162EEC" w14:paraId="60A168A3" w14:textId="77777777" w:rsidTr="00162EEC">
        <w:tc>
          <w:tcPr>
            <w:tcW w:w="2550" w:type="dxa"/>
            <w:vAlign w:val="center"/>
          </w:tcPr>
          <w:p w14:paraId="349B42F2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 * p</w:t>
            </w:r>
          </w:p>
        </w:tc>
        <w:tc>
          <w:tcPr>
            <w:tcW w:w="2550" w:type="dxa"/>
            <w:vAlign w:val="center"/>
          </w:tcPr>
          <w:p w14:paraId="43641D0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3333 * n</w:t>
            </w:r>
          </w:p>
        </w:tc>
        <w:tc>
          <w:tcPr>
            <w:tcW w:w="2550" w:type="dxa"/>
            <w:vAlign w:val="center"/>
          </w:tcPr>
          <w:p w14:paraId="72B94FBB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10 * p * 3333 * n</w:t>
            </w:r>
          </w:p>
        </w:tc>
        <w:tc>
          <w:tcPr>
            <w:tcW w:w="2551" w:type="dxa"/>
            <w:vAlign w:val="center"/>
          </w:tcPr>
          <w:p w14:paraId="4A34A4C1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3,33%</w:t>
            </w:r>
          </w:p>
        </w:tc>
      </w:tr>
      <w:tr w:rsidR="00162EEC" w:rsidRPr="00162EEC" w14:paraId="56EEA58E" w14:textId="77777777" w:rsidTr="00162EEC">
        <w:tc>
          <w:tcPr>
            <w:tcW w:w="2550" w:type="dxa"/>
            <w:vAlign w:val="center"/>
          </w:tcPr>
          <w:p w14:paraId="2B381DF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 * p</w:t>
            </w:r>
          </w:p>
        </w:tc>
        <w:tc>
          <w:tcPr>
            <w:tcW w:w="2550" w:type="dxa"/>
            <w:vAlign w:val="center"/>
          </w:tcPr>
          <w:p w14:paraId="22E26406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23333 * n</w:t>
            </w:r>
          </w:p>
        </w:tc>
        <w:tc>
          <w:tcPr>
            <w:tcW w:w="2550" w:type="dxa"/>
            <w:vAlign w:val="center"/>
          </w:tcPr>
          <w:p w14:paraId="6224051B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 * p * 23333 * n</w:t>
            </w:r>
          </w:p>
        </w:tc>
        <w:tc>
          <w:tcPr>
            <w:tcW w:w="2551" w:type="dxa"/>
            <w:vAlign w:val="center"/>
          </w:tcPr>
          <w:p w14:paraId="1AE4CF3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11,67%</w:t>
            </w:r>
          </w:p>
        </w:tc>
      </w:tr>
      <w:tr w:rsidR="00162EEC" w:rsidRPr="00162EEC" w14:paraId="7F63F11D" w14:textId="77777777" w:rsidTr="00162EEC">
        <w:tc>
          <w:tcPr>
            <w:tcW w:w="2550" w:type="dxa"/>
            <w:vAlign w:val="center"/>
          </w:tcPr>
          <w:p w14:paraId="1C522F5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2,5 * p</w:t>
            </w:r>
          </w:p>
        </w:tc>
        <w:tc>
          <w:tcPr>
            <w:tcW w:w="2550" w:type="dxa"/>
            <w:vAlign w:val="center"/>
          </w:tcPr>
          <w:p w14:paraId="17EF3F5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33333 * n</w:t>
            </w:r>
          </w:p>
        </w:tc>
        <w:tc>
          <w:tcPr>
            <w:tcW w:w="2550" w:type="dxa"/>
            <w:vAlign w:val="center"/>
          </w:tcPr>
          <w:p w14:paraId="505E274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2,5 * p * 33333 * n</w:t>
            </w:r>
          </w:p>
        </w:tc>
        <w:tc>
          <w:tcPr>
            <w:tcW w:w="2551" w:type="dxa"/>
            <w:vAlign w:val="center"/>
          </w:tcPr>
          <w:p w14:paraId="4714ADFF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8,33%</w:t>
            </w:r>
          </w:p>
        </w:tc>
      </w:tr>
      <w:tr w:rsidR="00162EEC" w:rsidRPr="00162EEC" w14:paraId="2FFB5B69" w14:textId="77777777" w:rsidTr="00162EEC">
        <w:tc>
          <w:tcPr>
            <w:tcW w:w="2550" w:type="dxa"/>
            <w:vAlign w:val="center"/>
          </w:tcPr>
          <w:p w14:paraId="3825F1CD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1,5 * p</w:t>
            </w:r>
          </w:p>
        </w:tc>
        <w:tc>
          <w:tcPr>
            <w:tcW w:w="2550" w:type="dxa"/>
            <w:vAlign w:val="center"/>
          </w:tcPr>
          <w:p w14:paraId="22BA2083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63330 * n</w:t>
            </w:r>
          </w:p>
        </w:tc>
        <w:tc>
          <w:tcPr>
            <w:tcW w:w="2550" w:type="dxa"/>
            <w:vAlign w:val="center"/>
          </w:tcPr>
          <w:p w14:paraId="597E0FA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1,5 * p * 63330 * n</w:t>
            </w:r>
          </w:p>
        </w:tc>
        <w:tc>
          <w:tcPr>
            <w:tcW w:w="2551" w:type="dxa"/>
            <w:vAlign w:val="center"/>
          </w:tcPr>
          <w:p w14:paraId="542BD0F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9,50%</w:t>
            </w:r>
          </w:p>
        </w:tc>
      </w:tr>
      <w:tr w:rsidR="00162EEC" w:rsidRPr="00162EEC" w14:paraId="68225280" w14:textId="77777777" w:rsidTr="00162EEC">
        <w:tc>
          <w:tcPr>
            <w:tcW w:w="2550" w:type="dxa"/>
            <w:vAlign w:val="center"/>
          </w:tcPr>
          <w:p w14:paraId="58EE84EA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1,25 * p</w:t>
            </w:r>
          </w:p>
        </w:tc>
        <w:tc>
          <w:tcPr>
            <w:tcW w:w="2550" w:type="dxa"/>
            <w:vAlign w:val="center"/>
          </w:tcPr>
          <w:p w14:paraId="516DE092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7F4D1987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1,25 * p * 1 * n</w:t>
            </w:r>
          </w:p>
        </w:tc>
        <w:tc>
          <w:tcPr>
            <w:tcW w:w="2551" w:type="dxa"/>
            <w:vAlign w:val="center"/>
          </w:tcPr>
          <w:p w14:paraId="4BD93DBD" w14:textId="05A42BD3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6694C" w:rsidRPr="00E223F8">
              <w:rPr>
                <w:rFonts w:ascii="Times New Roman" w:hAnsi="Times New Roman" w:cs="Times New Roman"/>
                <w:sz w:val="28"/>
                <w:szCs w:val="28"/>
              </w:rPr>
              <w:t>0125</w:t>
            </w: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7267" w:rsidRPr="00162EEC" w14:paraId="0D0445BB" w14:textId="77777777" w:rsidTr="00162EEC">
        <w:tc>
          <w:tcPr>
            <w:tcW w:w="2550" w:type="dxa"/>
            <w:vAlign w:val="center"/>
          </w:tcPr>
          <w:p w14:paraId="33673456" w14:textId="7DC16FF5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1,15 * p</w:t>
            </w:r>
          </w:p>
        </w:tc>
        <w:tc>
          <w:tcPr>
            <w:tcW w:w="2550" w:type="dxa"/>
            <w:vAlign w:val="center"/>
          </w:tcPr>
          <w:p w14:paraId="194F940C" w14:textId="00F10E55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1CEF4ACE" w14:textId="3ABF7DF7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1,15 * p * 1 * n</w:t>
            </w:r>
          </w:p>
        </w:tc>
        <w:tc>
          <w:tcPr>
            <w:tcW w:w="2551" w:type="dxa"/>
            <w:vAlign w:val="center"/>
          </w:tcPr>
          <w:p w14:paraId="23158E64" w14:textId="5F503137" w:rsidR="00727267" w:rsidRPr="00162EEC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62EEC" w:rsidRPr="00162EEC" w14:paraId="48F4B3C0" w14:textId="77777777" w:rsidTr="00162EEC">
        <w:tc>
          <w:tcPr>
            <w:tcW w:w="2550" w:type="dxa"/>
            <w:vAlign w:val="center"/>
          </w:tcPr>
          <w:p w14:paraId="07C3E659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0168A2C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15986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26385EFE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 * p * 15986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5BA0F57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15,99%</w:t>
            </w:r>
          </w:p>
        </w:tc>
      </w:tr>
      <w:tr w:rsidR="00162EEC" w:rsidRPr="00162EEC" w14:paraId="396A0EB9" w14:textId="77777777" w:rsidTr="00162EEC">
        <w:tc>
          <w:tcPr>
            <w:tcW w:w="2550" w:type="dxa"/>
            <w:vAlign w:val="center"/>
          </w:tcPr>
          <w:p w14:paraId="0FDD609F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50" w:type="dxa"/>
            <w:vAlign w:val="center"/>
          </w:tcPr>
          <w:p w14:paraId="3AD075A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28366</w:t>
            </w:r>
            <w:r w:rsidRPr="00162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6A3D4800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4C000FC6" w14:textId="77777777" w:rsidR="00162EEC" w:rsidRPr="00162EEC" w:rsidRDefault="00162EEC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C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124EE43F" w14:textId="73A136C7" w:rsidR="00162EEC" w:rsidRPr="00316A91" w:rsidRDefault="00727267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EB4C70" w:rsidRPr="00EB4C70" w14:paraId="4EDC369E" w14:textId="77777777" w:rsidTr="00EB4C70">
        <w:tc>
          <w:tcPr>
            <w:tcW w:w="2550" w:type="dxa"/>
            <w:vAlign w:val="center"/>
          </w:tcPr>
          <w:p w14:paraId="24679699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350927D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3B49A4FE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34B67DD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EB4C70" w:rsidRPr="00EB4C70" w14:paraId="28EE6519" w14:textId="77777777" w:rsidTr="00EB4C70">
        <w:tc>
          <w:tcPr>
            <w:tcW w:w="2550" w:type="dxa"/>
            <w:vAlign w:val="center"/>
          </w:tcPr>
          <w:p w14:paraId="7128211D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1666,65 * n * p</w:t>
            </w:r>
          </w:p>
        </w:tc>
        <w:tc>
          <w:tcPr>
            <w:tcW w:w="2550" w:type="dxa"/>
            <w:vAlign w:val="center"/>
          </w:tcPr>
          <w:p w14:paraId="2B8B4DF2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1A3A12DC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1666,65 * n * p * 1</w:t>
            </w:r>
          </w:p>
        </w:tc>
        <w:tc>
          <w:tcPr>
            <w:tcW w:w="2551" w:type="dxa"/>
            <w:vAlign w:val="center"/>
          </w:tcPr>
          <w:p w14:paraId="40F2428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0,17%</w:t>
            </w:r>
          </w:p>
        </w:tc>
      </w:tr>
      <w:tr w:rsidR="00EB4C70" w:rsidRPr="00EB4C70" w14:paraId="780A7A3C" w14:textId="77777777" w:rsidTr="00EB4C70">
        <w:tc>
          <w:tcPr>
            <w:tcW w:w="2550" w:type="dxa"/>
            <w:vAlign w:val="center"/>
          </w:tcPr>
          <w:p w14:paraId="5CA92AD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150 * p</w:t>
            </w:r>
          </w:p>
        </w:tc>
        <w:tc>
          <w:tcPr>
            <w:tcW w:w="2550" w:type="dxa"/>
            <w:vAlign w:val="center"/>
          </w:tcPr>
          <w:p w14:paraId="60DCCA1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550" w:type="dxa"/>
            <w:vAlign w:val="center"/>
          </w:tcPr>
          <w:p w14:paraId="11412A8C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150 * p * 3 * n</w:t>
            </w:r>
          </w:p>
        </w:tc>
        <w:tc>
          <w:tcPr>
            <w:tcW w:w="2551" w:type="dxa"/>
            <w:vAlign w:val="center"/>
          </w:tcPr>
          <w:p w14:paraId="0C0A0911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EB4C70" w:rsidRPr="00EB4C70" w14:paraId="7CCB63D0" w14:textId="77777777" w:rsidTr="00EB4C70">
        <w:tc>
          <w:tcPr>
            <w:tcW w:w="2550" w:type="dxa"/>
            <w:vAlign w:val="center"/>
          </w:tcPr>
          <w:p w14:paraId="45003E51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50 * p</w:t>
            </w:r>
          </w:p>
        </w:tc>
        <w:tc>
          <w:tcPr>
            <w:tcW w:w="2550" w:type="dxa"/>
            <w:vAlign w:val="center"/>
          </w:tcPr>
          <w:p w14:paraId="35638045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300 * n</w:t>
            </w:r>
          </w:p>
        </w:tc>
        <w:tc>
          <w:tcPr>
            <w:tcW w:w="2550" w:type="dxa"/>
            <w:vAlign w:val="center"/>
          </w:tcPr>
          <w:p w14:paraId="453C9E8C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50 * p * 300 * n</w:t>
            </w:r>
          </w:p>
        </w:tc>
        <w:tc>
          <w:tcPr>
            <w:tcW w:w="2551" w:type="dxa"/>
            <w:vAlign w:val="center"/>
          </w:tcPr>
          <w:p w14:paraId="419B45A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1,50%</w:t>
            </w:r>
          </w:p>
        </w:tc>
      </w:tr>
      <w:tr w:rsidR="00EB4C70" w:rsidRPr="00EB4C70" w14:paraId="0BCE1A7C" w14:textId="77777777" w:rsidTr="00EB4C70">
        <w:tc>
          <w:tcPr>
            <w:tcW w:w="2550" w:type="dxa"/>
            <w:vAlign w:val="center"/>
          </w:tcPr>
          <w:p w14:paraId="21C12E75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25 * p</w:t>
            </w:r>
          </w:p>
        </w:tc>
        <w:tc>
          <w:tcPr>
            <w:tcW w:w="2550" w:type="dxa"/>
            <w:vAlign w:val="center"/>
          </w:tcPr>
          <w:p w14:paraId="0B1FF6C7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550" w:type="dxa"/>
            <w:vAlign w:val="center"/>
          </w:tcPr>
          <w:p w14:paraId="644AF394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25 * p * 1000 * n</w:t>
            </w:r>
          </w:p>
        </w:tc>
        <w:tc>
          <w:tcPr>
            <w:tcW w:w="2551" w:type="dxa"/>
            <w:vAlign w:val="center"/>
          </w:tcPr>
          <w:p w14:paraId="2A6F52F4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2,50%</w:t>
            </w:r>
          </w:p>
        </w:tc>
      </w:tr>
      <w:tr w:rsidR="00EB4C70" w:rsidRPr="00EB4C70" w14:paraId="5A59E1FE" w14:textId="77777777" w:rsidTr="00EB4C70">
        <w:tc>
          <w:tcPr>
            <w:tcW w:w="2550" w:type="dxa"/>
            <w:vAlign w:val="center"/>
          </w:tcPr>
          <w:p w14:paraId="7CDAB13A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16,65 * p</w:t>
            </w:r>
          </w:p>
        </w:tc>
        <w:tc>
          <w:tcPr>
            <w:tcW w:w="2550" w:type="dxa"/>
            <w:vAlign w:val="center"/>
          </w:tcPr>
          <w:p w14:paraId="6CCE086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550" w:type="dxa"/>
            <w:vAlign w:val="center"/>
          </w:tcPr>
          <w:p w14:paraId="3724A3CB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16,65 * p * 333 * n</w:t>
            </w:r>
          </w:p>
        </w:tc>
        <w:tc>
          <w:tcPr>
            <w:tcW w:w="2551" w:type="dxa"/>
            <w:vAlign w:val="center"/>
          </w:tcPr>
          <w:p w14:paraId="13AC76E5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0,55%</w:t>
            </w:r>
          </w:p>
        </w:tc>
      </w:tr>
      <w:tr w:rsidR="00EB4C70" w:rsidRPr="00EB4C70" w14:paraId="74AA0727" w14:textId="77777777" w:rsidTr="00EB4C70">
        <w:tc>
          <w:tcPr>
            <w:tcW w:w="2550" w:type="dxa"/>
            <w:vAlign w:val="center"/>
          </w:tcPr>
          <w:p w14:paraId="453FACF5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10 * p</w:t>
            </w:r>
          </w:p>
        </w:tc>
        <w:tc>
          <w:tcPr>
            <w:tcW w:w="2550" w:type="dxa"/>
            <w:vAlign w:val="center"/>
          </w:tcPr>
          <w:p w14:paraId="36DB0B1F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4000 * n</w:t>
            </w:r>
          </w:p>
        </w:tc>
        <w:tc>
          <w:tcPr>
            <w:tcW w:w="2550" w:type="dxa"/>
            <w:vAlign w:val="center"/>
          </w:tcPr>
          <w:p w14:paraId="0C466F1E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10 * p * 4000 * n</w:t>
            </w:r>
          </w:p>
        </w:tc>
        <w:tc>
          <w:tcPr>
            <w:tcW w:w="2551" w:type="dxa"/>
            <w:vAlign w:val="center"/>
          </w:tcPr>
          <w:p w14:paraId="052196FC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4,00%</w:t>
            </w:r>
          </w:p>
        </w:tc>
      </w:tr>
      <w:tr w:rsidR="00EB4C70" w:rsidRPr="00EB4C70" w14:paraId="2F6372EB" w14:textId="77777777" w:rsidTr="00EB4C70">
        <w:tc>
          <w:tcPr>
            <w:tcW w:w="2550" w:type="dxa"/>
            <w:vAlign w:val="center"/>
          </w:tcPr>
          <w:p w14:paraId="39E1598E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5 * p</w:t>
            </w:r>
          </w:p>
        </w:tc>
        <w:tc>
          <w:tcPr>
            <w:tcW w:w="2550" w:type="dxa"/>
            <w:vAlign w:val="center"/>
          </w:tcPr>
          <w:p w14:paraId="15357621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25000 * n</w:t>
            </w:r>
          </w:p>
        </w:tc>
        <w:tc>
          <w:tcPr>
            <w:tcW w:w="2550" w:type="dxa"/>
            <w:vAlign w:val="center"/>
          </w:tcPr>
          <w:p w14:paraId="3F0185CA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5 * p * 25000 * n</w:t>
            </w:r>
          </w:p>
        </w:tc>
        <w:tc>
          <w:tcPr>
            <w:tcW w:w="2551" w:type="dxa"/>
            <w:vAlign w:val="center"/>
          </w:tcPr>
          <w:p w14:paraId="387659E5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</w:p>
        </w:tc>
      </w:tr>
      <w:tr w:rsidR="00EB4C70" w:rsidRPr="00EB4C70" w14:paraId="5E079FC8" w14:textId="77777777" w:rsidTr="00EB4C70">
        <w:tc>
          <w:tcPr>
            <w:tcW w:w="2550" w:type="dxa"/>
            <w:vAlign w:val="center"/>
          </w:tcPr>
          <w:p w14:paraId="153C7B37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2,5 * p</w:t>
            </w:r>
          </w:p>
        </w:tc>
        <w:tc>
          <w:tcPr>
            <w:tcW w:w="2550" w:type="dxa"/>
            <w:vAlign w:val="center"/>
          </w:tcPr>
          <w:p w14:paraId="4C4F984A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34935 * n</w:t>
            </w:r>
          </w:p>
        </w:tc>
        <w:tc>
          <w:tcPr>
            <w:tcW w:w="2550" w:type="dxa"/>
            <w:vAlign w:val="center"/>
          </w:tcPr>
          <w:p w14:paraId="24922846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2,5 * p * 34935 * n</w:t>
            </w:r>
          </w:p>
        </w:tc>
        <w:tc>
          <w:tcPr>
            <w:tcW w:w="2551" w:type="dxa"/>
            <w:vAlign w:val="center"/>
          </w:tcPr>
          <w:p w14:paraId="161FD3A8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8,73%</w:t>
            </w:r>
          </w:p>
        </w:tc>
      </w:tr>
      <w:tr w:rsidR="00EB4C70" w:rsidRPr="00EB4C70" w14:paraId="2FA08E0C" w14:textId="77777777" w:rsidTr="00EB4C70">
        <w:tc>
          <w:tcPr>
            <w:tcW w:w="2550" w:type="dxa"/>
            <w:vAlign w:val="center"/>
          </w:tcPr>
          <w:p w14:paraId="6589ADFF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1,5 * p</w:t>
            </w:r>
          </w:p>
        </w:tc>
        <w:tc>
          <w:tcPr>
            <w:tcW w:w="2550" w:type="dxa"/>
            <w:vAlign w:val="center"/>
          </w:tcPr>
          <w:p w14:paraId="6DE4F084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70000 * n</w:t>
            </w:r>
          </w:p>
        </w:tc>
        <w:tc>
          <w:tcPr>
            <w:tcW w:w="2550" w:type="dxa"/>
            <w:vAlign w:val="center"/>
          </w:tcPr>
          <w:p w14:paraId="02EBF2D7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1,5 * p * 70000 * n</w:t>
            </w:r>
          </w:p>
        </w:tc>
        <w:tc>
          <w:tcPr>
            <w:tcW w:w="2551" w:type="dxa"/>
            <w:vAlign w:val="center"/>
          </w:tcPr>
          <w:p w14:paraId="30CFD16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10,50%</w:t>
            </w:r>
          </w:p>
        </w:tc>
      </w:tr>
      <w:tr w:rsidR="00EB4C70" w:rsidRPr="00EB4C70" w14:paraId="066EF12C" w14:textId="77777777" w:rsidTr="00EB4C70">
        <w:tc>
          <w:tcPr>
            <w:tcW w:w="2550" w:type="dxa"/>
            <w:vAlign w:val="center"/>
          </w:tcPr>
          <w:p w14:paraId="3D762CFD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1,25 * p</w:t>
            </w:r>
          </w:p>
        </w:tc>
        <w:tc>
          <w:tcPr>
            <w:tcW w:w="2550" w:type="dxa"/>
            <w:vAlign w:val="center"/>
          </w:tcPr>
          <w:p w14:paraId="79A8BC73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5952801C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1,25 * p * 1 * n</w:t>
            </w:r>
          </w:p>
        </w:tc>
        <w:tc>
          <w:tcPr>
            <w:tcW w:w="2551" w:type="dxa"/>
            <w:vAlign w:val="center"/>
          </w:tcPr>
          <w:p w14:paraId="4D09A796" w14:textId="682E6423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6694C" w:rsidRPr="00E223F8">
              <w:rPr>
                <w:rFonts w:ascii="Times New Roman" w:hAnsi="Times New Roman" w:cs="Times New Roman"/>
                <w:sz w:val="28"/>
                <w:szCs w:val="28"/>
              </w:rPr>
              <w:t>0125</w:t>
            </w: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7267" w:rsidRPr="00EB4C70" w14:paraId="6617CECC" w14:textId="77777777" w:rsidTr="00EB4C70">
        <w:tc>
          <w:tcPr>
            <w:tcW w:w="2550" w:type="dxa"/>
            <w:vAlign w:val="center"/>
          </w:tcPr>
          <w:p w14:paraId="391F71D0" w14:textId="29FD46FD" w:rsidR="00727267" w:rsidRPr="00EB4C70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1,15 * p</w:t>
            </w:r>
          </w:p>
        </w:tc>
        <w:tc>
          <w:tcPr>
            <w:tcW w:w="2550" w:type="dxa"/>
            <w:vAlign w:val="center"/>
          </w:tcPr>
          <w:p w14:paraId="065E121B" w14:textId="74990ED4" w:rsidR="00727267" w:rsidRPr="00EB4C70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61E94B9B" w14:textId="2EDAE0B0" w:rsidR="00727267" w:rsidRPr="00EB4C70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1,15 * p * 1 * n</w:t>
            </w:r>
          </w:p>
        </w:tc>
        <w:tc>
          <w:tcPr>
            <w:tcW w:w="2551" w:type="dxa"/>
            <w:vAlign w:val="center"/>
          </w:tcPr>
          <w:p w14:paraId="4E06632F" w14:textId="563C0D30" w:rsidR="00727267" w:rsidRPr="00EB4C70" w:rsidRDefault="00727267" w:rsidP="00727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EB4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B4C70" w:rsidRPr="00EB4C70" w14:paraId="02E75D62" w14:textId="77777777" w:rsidTr="00EB4C70">
        <w:tc>
          <w:tcPr>
            <w:tcW w:w="2550" w:type="dxa"/>
            <w:vAlign w:val="center"/>
          </w:tcPr>
          <w:p w14:paraId="6926E9FE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14EB9A48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4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4999</w:t>
            </w: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2D8A69F0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1 * p * 9</w:t>
            </w:r>
            <w:r w:rsidRPr="00EB4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4999</w:t>
            </w: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320EF55A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9,50%</w:t>
            </w:r>
          </w:p>
        </w:tc>
      </w:tr>
      <w:tr w:rsidR="00EB4C70" w:rsidRPr="00EB4C70" w14:paraId="438754A2" w14:textId="77777777" w:rsidTr="00EB4C70">
        <w:tc>
          <w:tcPr>
            <w:tcW w:w="2550" w:type="dxa"/>
            <w:vAlign w:val="center"/>
          </w:tcPr>
          <w:p w14:paraId="21965CC9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20724D7C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23057</w:t>
            </w:r>
            <w:r w:rsidRPr="00EB4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5C1345F1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6A6F1BB8" w14:textId="77777777" w:rsidR="00EB4C70" w:rsidRPr="00EB4C70" w:rsidRDefault="00EB4C7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0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6B9A6B9D" w14:textId="4CC0D149" w:rsidR="00523702" w:rsidRDefault="00523702" w:rsidP="00523702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C29BB1C" w14:textId="4FE31015" w:rsidR="00523702" w:rsidRDefault="004B77C6" w:rsidP="004B77C6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3702">
        <w:rPr>
          <w:rFonts w:ascii="Times New Roman" w:hAnsi="Times New Roman" w:cs="Times New Roman"/>
          <w:sz w:val="28"/>
          <w:szCs w:val="28"/>
        </w:rPr>
        <w:t>аблицы № 9 -</w:t>
      </w:r>
      <w:r w:rsidR="00DB53F7">
        <w:rPr>
          <w:rFonts w:ascii="Times New Roman" w:hAnsi="Times New Roman" w:cs="Times New Roman"/>
          <w:sz w:val="28"/>
          <w:szCs w:val="28"/>
        </w:rPr>
        <w:t xml:space="preserve"> № </w:t>
      </w:r>
      <w:r w:rsidR="00523702">
        <w:rPr>
          <w:rFonts w:ascii="Times New Roman" w:hAnsi="Times New Roman" w:cs="Times New Roman"/>
          <w:sz w:val="28"/>
          <w:szCs w:val="28"/>
        </w:rPr>
        <w:t>12 изложить в следующей редакции:</w:t>
      </w:r>
    </w:p>
    <w:p w14:paraId="0C8388DB" w14:textId="1DA2F967" w:rsidR="00EB4C70" w:rsidRPr="00316A91" w:rsidRDefault="009D0478" w:rsidP="00523702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C70" w:rsidRPr="00316A91">
        <w:rPr>
          <w:rFonts w:ascii="Times New Roman" w:hAnsi="Times New Roman" w:cs="Times New Roman"/>
          <w:sz w:val="28"/>
          <w:szCs w:val="28"/>
        </w:rPr>
        <w:t>Таблиц</w:t>
      </w:r>
      <w:r w:rsidR="00523702">
        <w:rPr>
          <w:rFonts w:ascii="Times New Roman" w:hAnsi="Times New Roman" w:cs="Times New Roman"/>
          <w:sz w:val="28"/>
          <w:szCs w:val="28"/>
        </w:rPr>
        <w:t>а</w:t>
      </w:r>
      <w:r w:rsidR="00EB4C70" w:rsidRPr="00316A91">
        <w:rPr>
          <w:rFonts w:ascii="Times New Roman" w:hAnsi="Times New Roman" w:cs="Times New Roman"/>
          <w:sz w:val="28"/>
          <w:szCs w:val="28"/>
        </w:rPr>
        <w:t xml:space="preserve"> № </w:t>
      </w:r>
      <w:r w:rsidR="00AF45B6">
        <w:rPr>
          <w:rFonts w:ascii="Times New Roman" w:hAnsi="Times New Roman" w:cs="Times New Roman"/>
          <w:sz w:val="28"/>
          <w:szCs w:val="28"/>
        </w:rPr>
        <w:t>9</w:t>
      </w:r>
      <w:r w:rsidR="00EB4C70"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AF45B6" w:rsidRPr="00AF45B6" w14:paraId="47D6458D" w14:textId="77777777" w:rsidTr="00AF45B6">
        <w:tc>
          <w:tcPr>
            <w:tcW w:w="2550" w:type="dxa"/>
            <w:vAlign w:val="center"/>
          </w:tcPr>
          <w:p w14:paraId="2D6302EA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4A73A286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512ECE83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0BB55DA5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AF45B6" w:rsidRPr="00AF45B6" w14:paraId="7A802D75" w14:textId="77777777" w:rsidTr="00AF45B6">
        <w:tc>
          <w:tcPr>
            <w:tcW w:w="2550" w:type="dxa"/>
            <w:vAlign w:val="center"/>
          </w:tcPr>
          <w:p w14:paraId="02371E6C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3888,85 * n * p</w:t>
            </w:r>
          </w:p>
        </w:tc>
        <w:tc>
          <w:tcPr>
            <w:tcW w:w="2550" w:type="dxa"/>
            <w:vAlign w:val="center"/>
          </w:tcPr>
          <w:p w14:paraId="1796D3C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10482CA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3888,85 * n * p * 1</w:t>
            </w:r>
          </w:p>
        </w:tc>
        <w:tc>
          <w:tcPr>
            <w:tcW w:w="2551" w:type="dxa"/>
            <w:vAlign w:val="center"/>
          </w:tcPr>
          <w:p w14:paraId="3BE5D09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0,39%</w:t>
            </w:r>
          </w:p>
        </w:tc>
      </w:tr>
      <w:tr w:rsidR="00AF45B6" w:rsidRPr="00AF45B6" w14:paraId="04AE78CB" w14:textId="77777777" w:rsidTr="00AF45B6">
        <w:tc>
          <w:tcPr>
            <w:tcW w:w="2550" w:type="dxa"/>
            <w:vAlign w:val="center"/>
          </w:tcPr>
          <w:p w14:paraId="225CE455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350 * p</w:t>
            </w:r>
          </w:p>
        </w:tc>
        <w:tc>
          <w:tcPr>
            <w:tcW w:w="2550" w:type="dxa"/>
            <w:vAlign w:val="center"/>
          </w:tcPr>
          <w:p w14:paraId="60B04A0C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7 * n</w:t>
            </w:r>
          </w:p>
        </w:tc>
        <w:tc>
          <w:tcPr>
            <w:tcW w:w="2550" w:type="dxa"/>
            <w:vAlign w:val="center"/>
          </w:tcPr>
          <w:p w14:paraId="66159EE6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350 * p * 7 * n</w:t>
            </w:r>
          </w:p>
        </w:tc>
        <w:tc>
          <w:tcPr>
            <w:tcW w:w="2551" w:type="dxa"/>
            <w:vAlign w:val="center"/>
          </w:tcPr>
          <w:p w14:paraId="667DD703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0,25%</w:t>
            </w:r>
          </w:p>
        </w:tc>
      </w:tr>
      <w:tr w:rsidR="00AF45B6" w:rsidRPr="00AF45B6" w14:paraId="7AC9C249" w14:textId="77777777" w:rsidTr="00AF45B6">
        <w:tc>
          <w:tcPr>
            <w:tcW w:w="2550" w:type="dxa"/>
            <w:vAlign w:val="center"/>
          </w:tcPr>
          <w:p w14:paraId="345CAA09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50 * p</w:t>
            </w:r>
          </w:p>
        </w:tc>
        <w:tc>
          <w:tcPr>
            <w:tcW w:w="2550" w:type="dxa"/>
            <w:vAlign w:val="center"/>
          </w:tcPr>
          <w:p w14:paraId="61F3EE23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700 * n</w:t>
            </w:r>
          </w:p>
        </w:tc>
        <w:tc>
          <w:tcPr>
            <w:tcW w:w="2550" w:type="dxa"/>
            <w:vAlign w:val="center"/>
          </w:tcPr>
          <w:p w14:paraId="6603B0D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50 * p * 700 * n</w:t>
            </w:r>
          </w:p>
        </w:tc>
        <w:tc>
          <w:tcPr>
            <w:tcW w:w="2551" w:type="dxa"/>
            <w:vAlign w:val="center"/>
          </w:tcPr>
          <w:p w14:paraId="36A53407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3,50%</w:t>
            </w:r>
          </w:p>
        </w:tc>
      </w:tr>
      <w:tr w:rsidR="00AF45B6" w:rsidRPr="00AF45B6" w14:paraId="26DCB03E" w14:textId="77777777" w:rsidTr="00AF45B6">
        <w:tc>
          <w:tcPr>
            <w:tcW w:w="2550" w:type="dxa"/>
            <w:vAlign w:val="center"/>
          </w:tcPr>
          <w:p w14:paraId="292F713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38,85 * p</w:t>
            </w:r>
          </w:p>
        </w:tc>
        <w:tc>
          <w:tcPr>
            <w:tcW w:w="2550" w:type="dxa"/>
            <w:vAlign w:val="center"/>
          </w:tcPr>
          <w:p w14:paraId="1C1821C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777 * n</w:t>
            </w:r>
          </w:p>
        </w:tc>
        <w:tc>
          <w:tcPr>
            <w:tcW w:w="2550" w:type="dxa"/>
            <w:vAlign w:val="center"/>
          </w:tcPr>
          <w:p w14:paraId="64D4A95B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38,85 * p * 777 * n</w:t>
            </w:r>
          </w:p>
        </w:tc>
        <w:tc>
          <w:tcPr>
            <w:tcW w:w="2551" w:type="dxa"/>
            <w:vAlign w:val="center"/>
          </w:tcPr>
          <w:p w14:paraId="4D71EEA3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3,02%</w:t>
            </w:r>
          </w:p>
        </w:tc>
      </w:tr>
      <w:tr w:rsidR="00AF45B6" w:rsidRPr="00AF45B6" w14:paraId="0052459F" w14:textId="77777777" w:rsidTr="00AF45B6">
        <w:tc>
          <w:tcPr>
            <w:tcW w:w="2550" w:type="dxa"/>
            <w:vAlign w:val="center"/>
          </w:tcPr>
          <w:p w14:paraId="7B6209DF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25 * p</w:t>
            </w:r>
          </w:p>
        </w:tc>
        <w:tc>
          <w:tcPr>
            <w:tcW w:w="2550" w:type="dxa"/>
            <w:vAlign w:val="center"/>
          </w:tcPr>
          <w:p w14:paraId="7B21978F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2777 * n</w:t>
            </w:r>
          </w:p>
        </w:tc>
        <w:tc>
          <w:tcPr>
            <w:tcW w:w="2550" w:type="dxa"/>
            <w:vAlign w:val="center"/>
          </w:tcPr>
          <w:p w14:paraId="52C04A59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25 * p * 2777 * n</w:t>
            </w:r>
          </w:p>
        </w:tc>
        <w:tc>
          <w:tcPr>
            <w:tcW w:w="2551" w:type="dxa"/>
            <w:vAlign w:val="center"/>
          </w:tcPr>
          <w:p w14:paraId="35F12CD9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6,94%</w:t>
            </w:r>
          </w:p>
        </w:tc>
      </w:tr>
      <w:tr w:rsidR="00AF45B6" w:rsidRPr="00AF45B6" w14:paraId="2DA8308A" w14:textId="77777777" w:rsidTr="00AF45B6">
        <w:tc>
          <w:tcPr>
            <w:tcW w:w="2550" w:type="dxa"/>
            <w:vAlign w:val="center"/>
          </w:tcPr>
          <w:p w14:paraId="6F458E7F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10 * p</w:t>
            </w:r>
          </w:p>
        </w:tc>
        <w:tc>
          <w:tcPr>
            <w:tcW w:w="2550" w:type="dxa"/>
            <w:vAlign w:val="center"/>
          </w:tcPr>
          <w:p w14:paraId="5A787EA5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5777 * n</w:t>
            </w:r>
          </w:p>
        </w:tc>
        <w:tc>
          <w:tcPr>
            <w:tcW w:w="2550" w:type="dxa"/>
            <w:vAlign w:val="center"/>
          </w:tcPr>
          <w:p w14:paraId="5B9F665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10 * p * 5777 * n</w:t>
            </w:r>
          </w:p>
        </w:tc>
        <w:tc>
          <w:tcPr>
            <w:tcW w:w="2551" w:type="dxa"/>
            <w:vAlign w:val="center"/>
          </w:tcPr>
          <w:p w14:paraId="0D27099B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5,78%</w:t>
            </w:r>
          </w:p>
        </w:tc>
      </w:tr>
      <w:tr w:rsidR="00AF45B6" w:rsidRPr="00AF45B6" w14:paraId="3900BDE5" w14:textId="77777777" w:rsidTr="00AF45B6">
        <w:tc>
          <w:tcPr>
            <w:tcW w:w="2550" w:type="dxa"/>
            <w:vAlign w:val="center"/>
          </w:tcPr>
          <w:p w14:paraId="285ADE93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 * p</w:t>
            </w:r>
          </w:p>
        </w:tc>
        <w:tc>
          <w:tcPr>
            <w:tcW w:w="2550" w:type="dxa"/>
            <w:vAlign w:val="center"/>
          </w:tcPr>
          <w:p w14:paraId="411968F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7777 * n</w:t>
            </w:r>
          </w:p>
        </w:tc>
        <w:tc>
          <w:tcPr>
            <w:tcW w:w="2550" w:type="dxa"/>
            <w:vAlign w:val="center"/>
          </w:tcPr>
          <w:p w14:paraId="06DCDB72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 * p * 7777 * n</w:t>
            </w:r>
          </w:p>
        </w:tc>
        <w:tc>
          <w:tcPr>
            <w:tcW w:w="2551" w:type="dxa"/>
            <w:vAlign w:val="center"/>
          </w:tcPr>
          <w:p w14:paraId="61DB66B9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3,89%</w:t>
            </w:r>
          </w:p>
        </w:tc>
      </w:tr>
      <w:tr w:rsidR="00AF45B6" w:rsidRPr="00AF45B6" w14:paraId="59B54FE0" w14:textId="77777777" w:rsidTr="00AF45B6">
        <w:tc>
          <w:tcPr>
            <w:tcW w:w="2550" w:type="dxa"/>
            <w:vAlign w:val="center"/>
          </w:tcPr>
          <w:p w14:paraId="6C81C93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2,5 * p</w:t>
            </w:r>
          </w:p>
        </w:tc>
        <w:tc>
          <w:tcPr>
            <w:tcW w:w="2550" w:type="dxa"/>
            <w:vAlign w:val="center"/>
          </w:tcPr>
          <w:p w14:paraId="4A121B33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27777 * n</w:t>
            </w:r>
          </w:p>
        </w:tc>
        <w:tc>
          <w:tcPr>
            <w:tcW w:w="2550" w:type="dxa"/>
            <w:vAlign w:val="center"/>
          </w:tcPr>
          <w:p w14:paraId="33AA5F0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2,5 * p * 27777 * n</w:t>
            </w:r>
          </w:p>
        </w:tc>
        <w:tc>
          <w:tcPr>
            <w:tcW w:w="2551" w:type="dxa"/>
            <w:vAlign w:val="center"/>
          </w:tcPr>
          <w:p w14:paraId="2A0D424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6,94%</w:t>
            </w:r>
          </w:p>
        </w:tc>
      </w:tr>
      <w:tr w:rsidR="00523702" w:rsidRPr="00AF45B6" w14:paraId="0A4D8824" w14:textId="77777777" w:rsidTr="00AF45B6">
        <w:tc>
          <w:tcPr>
            <w:tcW w:w="2550" w:type="dxa"/>
            <w:vAlign w:val="center"/>
          </w:tcPr>
          <w:p w14:paraId="5DD7352C" w14:textId="6E619E92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1,7 * p</w:t>
            </w:r>
          </w:p>
        </w:tc>
        <w:tc>
          <w:tcPr>
            <w:tcW w:w="2550" w:type="dxa"/>
            <w:vAlign w:val="center"/>
          </w:tcPr>
          <w:p w14:paraId="241FC6E8" w14:textId="320D4A3D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721E77AA" w14:textId="42E5E219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1,7 * p * 1 * n</w:t>
            </w:r>
          </w:p>
        </w:tc>
        <w:tc>
          <w:tcPr>
            <w:tcW w:w="2551" w:type="dxa"/>
            <w:vAlign w:val="center"/>
          </w:tcPr>
          <w:p w14:paraId="15E1963E" w14:textId="76BD872F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6694C" w:rsidRPr="00E223F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223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45B6" w:rsidRPr="00AF45B6" w14:paraId="143BF20C" w14:textId="77777777" w:rsidTr="00AF45B6">
        <w:tc>
          <w:tcPr>
            <w:tcW w:w="2550" w:type="dxa"/>
            <w:vAlign w:val="center"/>
          </w:tcPr>
          <w:p w14:paraId="1BC61E4B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1,5 * p</w:t>
            </w:r>
          </w:p>
        </w:tc>
        <w:tc>
          <w:tcPr>
            <w:tcW w:w="2550" w:type="dxa"/>
            <w:vAlign w:val="center"/>
          </w:tcPr>
          <w:p w14:paraId="1A84D587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37777 * n</w:t>
            </w:r>
          </w:p>
        </w:tc>
        <w:tc>
          <w:tcPr>
            <w:tcW w:w="2550" w:type="dxa"/>
            <w:vAlign w:val="center"/>
          </w:tcPr>
          <w:p w14:paraId="75004AF2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1,5 * p * 37777 * n</w:t>
            </w:r>
          </w:p>
        </w:tc>
        <w:tc>
          <w:tcPr>
            <w:tcW w:w="2551" w:type="dxa"/>
            <w:vAlign w:val="center"/>
          </w:tcPr>
          <w:p w14:paraId="27481AE1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5,67%</w:t>
            </w:r>
          </w:p>
        </w:tc>
      </w:tr>
      <w:tr w:rsidR="00AF45B6" w:rsidRPr="00AF45B6" w14:paraId="1F34344B" w14:textId="77777777" w:rsidTr="00AF45B6">
        <w:tc>
          <w:tcPr>
            <w:tcW w:w="2550" w:type="dxa"/>
            <w:vAlign w:val="center"/>
          </w:tcPr>
          <w:p w14:paraId="3386DD6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57E97E6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13628</w:t>
            </w:r>
            <w:r w:rsidRPr="00AF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33A43384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 * p * 13628</w:t>
            </w:r>
            <w:r w:rsidRPr="00AF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3D59202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13,63%</w:t>
            </w:r>
          </w:p>
        </w:tc>
      </w:tr>
      <w:tr w:rsidR="00AF45B6" w:rsidRPr="00AF45B6" w14:paraId="45D1A24F" w14:textId="77777777" w:rsidTr="00AF45B6">
        <w:tc>
          <w:tcPr>
            <w:tcW w:w="2550" w:type="dxa"/>
            <w:vAlign w:val="center"/>
          </w:tcPr>
          <w:p w14:paraId="30C6E1D6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58D2983F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21965</w:t>
            </w:r>
            <w:r w:rsidRPr="00AF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222789FF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61E5BEB2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72418F65" w14:textId="0BB0F400" w:rsidR="00AF45B6" w:rsidRPr="00523702" w:rsidRDefault="00AF45B6" w:rsidP="00D0377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702">
        <w:rPr>
          <w:rFonts w:ascii="Times New Roman" w:hAnsi="Times New Roman" w:cs="Times New Roman"/>
          <w:sz w:val="28"/>
          <w:szCs w:val="28"/>
        </w:rPr>
        <w:t>Таблиц</w:t>
      </w:r>
      <w:r w:rsidR="00523702">
        <w:rPr>
          <w:rFonts w:ascii="Times New Roman" w:hAnsi="Times New Roman" w:cs="Times New Roman"/>
          <w:sz w:val="28"/>
          <w:szCs w:val="28"/>
        </w:rPr>
        <w:t>а</w:t>
      </w:r>
      <w:r w:rsidRPr="00523702">
        <w:rPr>
          <w:rFonts w:ascii="Times New Roman" w:hAnsi="Times New Roman" w:cs="Times New Roman"/>
          <w:sz w:val="28"/>
          <w:szCs w:val="28"/>
        </w:rPr>
        <w:t xml:space="preserve"> № 10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265"/>
        <w:gridCol w:w="2835"/>
        <w:gridCol w:w="2551"/>
      </w:tblGrid>
      <w:tr w:rsidR="00AF45B6" w:rsidRPr="00AF45B6" w14:paraId="27190C32" w14:textId="77777777" w:rsidTr="00AF45B6">
        <w:tc>
          <w:tcPr>
            <w:tcW w:w="2550" w:type="dxa"/>
            <w:vAlign w:val="center"/>
          </w:tcPr>
          <w:p w14:paraId="2D47E5F6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265" w:type="dxa"/>
            <w:vAlign w:val="center"/>
          </w:tcPr>
          <w:p w14:paraId="3A4DDC3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835" w:type="dxa"/>
            <w:vAlign w:val="center"/>
          </w:tcPr>
          <w:p w14:paraId="58061F9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7DF7D0FA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AF45B6" w:rsidRPr="00AF45B6" w14:paraId="4053E61B" w14:textId="77777777" w:rsidTr="00AF45B6">
        <w:tc>
          <w:tcPr>
            <w:tcW w:w="2550" w:type="dxa"/>
            <w:vAlign w:val="center"/>
          </w:tcPr>
          <w:p w14:paraId="06F599EF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(3333,3 / 3) * n * p</w:t>
            </w:r>
          </w:p>
        </w:tc>
        <w:tc>
          <w:tcPr>
            <w:tcW w:w="2265" w:type="dxa"/>
            <w:vAlign w:val="center"/>
          </w:tcPr>
          <w:p w14:paraId="171F090B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CAAACB6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(3333,3 / 3) * n * p * 1</w:t>
            </w:r>
          </w:p>
        </w:tc>
        <w:tc>
          <w:tcPr>
            <w:tcW w:w="2551" w:type="dxa"/>
            <w:vAlign w:val="center"/>
          </w:tcPr>
          <w:p w14:paraId="5AB0810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0,11%</w:t>
            </w:r>
          </w:p>
        </w:tc>
      </w:tr>
      <w:tr w:rsidR="00AF45B6" w:rsidRPr="00AF45B6" w14:paraId="1C42257C" w14:textId="77777777" w:rsidTr="00AF45B6">
        <w:tc>
          <w:tcPr>
            <w:tcW w:w="2550" w:type="dxa"/>
            <w:vAlign w:val="center"/>
          </w:tcPr>
          <w:p w14:paraId="6DAF627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(300 / 3) * p</w:t>
            </w:r>
          </w:p>
        </w:tc>
        <w:tc>
          <w:tcPr>
            <w:tcW w:w="2265" w:type="dxa"/>
            <w:vAlign w:val="center"/>
          </w:tcPr>
          <w:p w14:paraId="7C623697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835" w:type="dxa"/>
            <w:vAlign w:val="center"/>
          </w:tcPr>
          <w:p w14:paraId="5ED52F52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(300 / 3) * p * 3 * n</w:t>
            </w:r>
          </w:p>
        </w:tc>
        <w:tc>
          <w:tcPr>
            <w:tcW w:w="2551" w:type="dxa"/>
            <w:vAlign w:val="center"/>
          </w:tcPr>
          <w:p w14:paraId="33854F5B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0,03%</w:t>
            </w:r>
          </w:p>
        </w:tc>
      </w:tr>
      <w:tr w:rsidR="00AF45B6" w:rsidRPr="00AF45B6" w14:paraId="469CE0F0" w14:textId="77777777" w:rsidTr="00AF45B6">
        <w:tc>
          <w:tcPr>
            <w:tcW w:w="2550" w:type="dxa"/>
            <w:vAlign w:val="center"/>
          </w:tcPr>
          <w:p w14:paraId="30A4CE34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(100 / 3) * p</w:t>
            </w:r>
          </w:p>
        </w:tc>
        <w:tc>
          <w:tcPr>
            <w:tcW w:w="2265" w:type="dxa"/>
            <w:vAlign w:val="center"/>
          </w:tcPr>
          <w:p w14:paraId="3D8777A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33 * n</w:t>
            </w:r>
          </w:p>
        </w:tc>
        <w:tc>
          <w:tcPr>
            <w:tcW w:w="2835" w:type="dxa"/>
            <w:vAlign w:val="center"/>
          </w:tcPr>
          <w:p w14:paraId="11064EE9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(100 / 3) * p * 33 * n</w:t>
            </w:r>
          </w:p>
        </w:tc>
        <w:tc>
          <w:tcPr>
            <w:tcW w:w="2551" w:type="dxa"/>
            <w:vAlign w:val="center"/>
          </w:tcPr>
          <w:p w14:paraId="3A0E032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0,11%</w:t>
            </w:r>
          </w:p>
        </w:tc>
      </w:tr>
      <w:tr w:rsidR="00AF45B6" w:rsidRPr="00AF45B6" w14:paraId="58EEEE51" w14:textId="77777777" w:rsidTr="00AF45B6">
        <w:tc>
          <w:tcPr>
            <w:tcW w:w="2550" w:type="dxa"/>
            <w:vAlign w:val="center"/>
          </w:tcPr>
          <w:p w14:paraId="0B6E403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(50 / 3) * p</w:t>
            </w:r>
          </w:p>
        </w:tc>
        <w:tc>
          <w:tcPr>
            <w:tcW w:w="2265" w:type="dxa"/>
            <w:vAlign w:val="center"/>
          </w:tcPr>
          <w:p w14:paraId="1FA330F7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100 * n</w:t>
            </w:r>
          </w:p>
        </w:tc>
        <w:tc>
          <w:tcPr>
            <w:tcW w:w="2835" w:type="dxa"/>
            <w:vAlign w:val="center"/>
          </w:tcPr>
          <w:p w14:paraId="529A2E2C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(50 / 3) * p * 100 * n</w:t>
            </w:r>
          </w:p>
        </w:tc>
        <w:tc>
          <w:tcPr>
            <w:tcW w:w="2551" w:type="dxa"/>
            <w:vAlign w:val="center"/>
          </w:tcPr>
          <w:p w14:paraId="7FEA41E5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0,17%</w:t>
            </w:r>
          </w:p>
        </w:tc>
      </w:tr>
      <w:tr w:rsidR="00AF45B6" w:rsidRPr="00AF45B6" w14:paraId="1C252037" w14:textId="77777777" w:rsidTr="00AF45B6">
        <w:tc>
          <w:tcPr>
            <w:tcW w:w="2550" w:type="dxa"/>
            <w:vAlign w:val="center"/>
          </w:tcPr>
          <w:p w14:paraId="61398AA4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(33,3 / 3) * p</w:t>
            </w:r>
          </w:p>
        </w:tc>
        <w:tc>
          <w:tcPr>
            <w:tcW w:w="2265" w:type="dxa"/>
            <w:vAlign w:val="center"/>
          </w:tcPr>
          <w:p w14:paraId="7788A106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835" w:type="dxa"/>
            <w:vAlign w:val="center"/>
          </w:tcPr>
          <w:p w14:paraId="4F964F27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(33,3 / 3) * p * 333 * n</w:t>
            </w:r>
          </w:p>
        </w:tc>
        <w:tc>
          <w:tcPr>
            <w:tcW w:w="2551" w:type="dxa"/>
            <w:vAlign w:val="center"/>
          </w:tcPr>
          <w:p w14:paraId="54675B44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0,37%</w:t>
            </w:r>
          </w:p>
        </w:tc>
      </w:tr>
      <w:tr w:rsidR="00AF45B6" w:rsidRPr="00AF45B6" w14:paraId="7D80D13B" w14:textId="77777777" w:rsidTr="00AF45B6">
        <w:tc>
          <w:tcPr>
            <w:tcW w:w="2550" w:type="dxa"/>
            <w:vAlign w:val="center"/>
          </w:tcPr>
          <w:p w14:paraId="57518FA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(20 / 3) * p</w:t>
            </w:r>
          </w:p>
        </w:tc>
        <w:tc>
          <w:tcPr>
            <w:tcW w:w="2265" w:type="dxa"/>
            <w:vAlign w:val="center"/>
          </w:tcPr>
          <w:p w14:paraId="6F010A47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1002 * n</w:t>
            </w:r>
          </w:p>
        </w:tc>
        <w:tc>
          <w:tcPr>
            <w:tcW w:w="2835" w:type="dxa"/>
            <w:vAlign w:val="center"/>
          </w:tcPr>
          <w:p w14:paraId="15F4355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(20 / 3) * p * 1002 * n</w:t>
            </w:r>
          </w:p>
        </w:tc>
        <w:tc>
          <w:tcPr>
            <w:tcW w:w="2551" w:type="dxa"/>
            <w:vAlign w:val="center"/>
          </w:tcPr>
          <w:p w14:paraId="54AFF61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0,67%</w:t>
            </w:r>
          </w:p>
        </w:tc>
      </w:tr>
      <w:tr w:rsidR="00AF45B6" w:rsidRPr="00AF45B6" w14:paraId="45DCB7C1" w14:textId="77777777" w:rsidTr="00AF45B6">
        <w:tc>
          <w:tcPr>
            <w:tcW w:w="2550" w:type="dxa"/>
            <w:vAlign w:val="center"/>
          </w:tcPr>
          <w:p w14:paraId="51E7AE75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(10 / 3) * p</w:t>
            </w:r>
          </w:p>
        </w:tc>
        <w:tc>
          <w:tcPr>
            <w:tcW w:w="2265" w:type="dxa"/>
            <w:vAlign w:val="center"/>
          </w:tcPr>
          <w:p w14:paraId="401C993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3333 * n</w:t>
            </w:r>
          </w:p>
        </w:tc>
        <w:tc>
          <w:tcPr>
            <w:tcW w:w="2835" w:type="dxa"/>
            <w:vAlign w:val="center"/>
          </w:tcPr>
          <w:p w14:paraId="242FB817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(10 / 3) * p * 3333 * n</w:t>
            </w:r>
          </w:p>
        </w:tc>
        <w:tc>
          <w:tcPr>
            <w:tcW w:w="2551" w:type="dxa"/>
            <w:vAlign w:val="center"/>
          </w:tcPr>
          <w:p w14:paraId="55B618A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1,11%</w:t>
            </w:r>
          </w:p>
        </w:tc>
      </w:tr>
      <w:tr w:rsidR="00AF45B6" w:rsidRPr="00AF45B6" w14:paraId="2383A7BB" w14:textId="77777777" w:rsidTr="00AF45B6">
        <w:tc>
          <w:tcPr>
            <w:tcW w:w="2550" w:type="dxa"/>
            <w:vAlign w:val="center"/>
          </w:tcPr>
          <w:p w14:paraId="3F822EF8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(6 / 3) * p</w:t>
            </w:r>
          </w:p>
        </w:tc>
        <w:tc>
          <w:tcPr>
            <w:tcW w:w="2265" w:type="dxa"/>
            <w:vAlign w:val="center"/>
          </w:tcPr>
          <w:p w14:paraId="0050C15B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103332 * n</w:t>
            </w:r>
          </w:p>
        </w:tc>
        <w:tc>
          <w:tcPr>
            <w:tcW w:w="2835" w:type="dxa"/>
            <w:vAlign w:val="center"/>
          </w:tcPr>
          <w:p w14:paraId="35166AB2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(6 / 3) * p * 103332 * n</w:t>
            </w:r>
          </w:p>
        </w:tc>
        <w:tc>
          <w:tcPr>
            <w:tcW w:w="2551" w:type="dxa"/>
            <w:vAlign w:val="center"/>
          </w:tcPr>
          <w:p w14:paraId="3807EFB4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20,67%</w:t>
            </w:r>
          </w:p>
        </w:tc>
      </w:tr>
      <w:tr w:rsidR="00523702" w:rsidRPr="00AF45B6" w14:paraId="2FBE57F4" w14:textId="77777777" w:rsidTr="00AF45B6">
        <w:tc>
          <w:tcPr>
            <w:tcW w:w="2550" w:type="dxa"/>
            <w:vAlign w:val="center"/>
          </w:tcPr>
          <w:p w14:paraId="05CCBA8A" w14:textId="4F5D42EA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(1 + 2,8 / 3) * p</w:t>
            </w:r>
          </w:p>
        </w:tc>
        <w:tc>
          <w:tcPr>
            <w:tcW w:w="2265" w:type="dxa"/>
            <w:vAlign w:val="center"/>
          </w:tcPr>
          <w:p w14:paraId="1A1CEB98" w14:textId="47DCDCC1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835" w:type="dxa"/>
            <w:vAlign w:val="center"/>
          </w:tcPr>
          <w:p w14:paraId="6286E72E" w14:textId="7F0DB878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(1 + 2,8 / 3) * p * 1 * n</w:t>
            </w:r>
          </w:p>
        </w:tc>
        <w:tc>
          <w:tcPr>
            <w:tcW w:w="2551" w:type="dxa"/>
            <w:vAlign w:val="center"/>
          </w:tcPr>
          <w:p w14:paraId="6C5FBC0E" w14:textId="4C6AC410" w:rsidR="00523702" w:rsidRPr="00AF45B6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AF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45B6" w:rsidRPr="00AF45B6" w14:paraId="0B6767C2" w14:textId="77777777" w:rsidTr="00AF45B6">
        <w:tc>
          <w:tcPr>
            <w:tcW w:w="2550" w:type="dxa"/>
            <w:vAlign w:val="center"/>
          </w:tcPr>
          <w:p w14:paraId="0CC67486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 / 3) * p</w:t>
            </w:r>
          </w:p>
        </w:tc>
        <w:tc>
          <w:tcPr>
            <w:tcW w:w="2265" w:type="dxa"/>
            <w:vAlign w:val="center"/>
          </w:tcPr>
          <w:p w14:paraId="3470E603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267671 * n</w:t>
            </w:r>
          </w:p>
        </w:tc>
        <w:tc>
          <w:tcPr>
            <w:tcW w:w="2835" w:type="dxa"/>
            <w:vAlign w:val="center"/>
          </w:tcPr>
          <w:p w14:paraId="6A34D6CE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(3 / 3) * p * 267671 * n</w:t>
            </w:r>
          </w:p>
        </w:tc>
        <w:tc>
          <w:tcPr>
            <w:tcW w:w="2551" w:type="dxa"/>
            <w:vAlign w:val="center"/>
          </w:tcPr>
          <w:p w14:paraId="08219540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26,77%</w:t>
            </w:r>
          </w:p>
        </w:tc>
      </w:tr>
      <w:tr w:rsidR="00AF45B6" w:rsidRPr="00AF45B6" w14:paraId="0ABF722C" w14:textId="77777777" w:rsidTr="00AF45B6">
        <w:tc>
          <w:tcPr>
            <w:tcW w:w="2550" w:type="dxa"/>
            <w:vAlign w:val="center"/>
          </w:tcPr>
          <w:p w14:paraId="04C9E54D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5" w:type="dxa"/>
            <w:vAlign w:val="center"/>
          </w:tcPr>
          <w:p w14:paraId="506E7C9C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37580</w:t>
            </w:r>
            <w:r w:rsidRPr="00AF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* n + 1</w:t>
            </w:r>
          </w:p>
        </w:tc>
        <w:tc>
          <w:tcPr>
            <w:tcW w:w="2835" w:type="dxa"/>
            <w:vAlign w:val="center"/>
          </w:tcPr>
          <w:p w14:paraId="39AF4B02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14DD5981" w14:textId="77777777" w:rsidR="00AF45B6" w:rsidRPr="00AF45B6" w:rsidRDefault="00AF45B6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6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7F71BB88" w14:textId="77777777" w:rsidR="009D0478" w:rsidRDefault="009D0478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14:paraId="7755BECB" w14:textId="77777777" w:rsidR="009D0478" w:rsidRDefault="009D0478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14:paraId="2E5FDE5E" w14:textId="77777777" w:rsidR="009D0478" w:rsidRDefault="009D0478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14:paraId="33ECE75F" w14:textId="2F85782B" w:rsidR="00E03155" w:rsidRPr="00316A91" w:rsidRDefault="00E03155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16A91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523702">
        <w:rPr>
          <w:rFonts w:ascii="Times New Roman" w:hAnsi="Times New Roman" w:cs="Times New Roman"/>
          <w:sz w:val="28"/>
          <w:szCs w:val="28"/>
        </w:rPr>
        <w:t>а</w:t>
      </w:r>
      <w:r w:rsidRPr="00316A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265"/>
        <w:gridCol w:w="2835"/>
        <w:gridCol w:w="2551"/>
      </w:tblGrid>
      <w:tr w:rsidR="00D419B8" w:rsidRPr="00D419B8" w14:paraId="1720523F" w14:textId="77777777" w:rsidTr="00D419B8">
        <w:tc>
          <w:tcPr>
            <w:tcW w:w="2550" w:type="dxa"/>
            <w:vAlign w:val="center"/>
          </w:tcPr>
          <w:p w14:paraId="500A9692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265" w:type="dxa"/>
            <w:vAlign w:val="center"/>
          </w:tcPr>
          <w:p w14:paraId="413F3F9F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835" w:type="dxa"/>
            <w:vAlign w:val="center"/>
          </w:tcPr>
          <w:p w14:paraId="327895C6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57168CB1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D419B8" w:rsidRPr="00D419B8" w14:paraId="64B00B9A" w14:textId="77777777" w:rsidTr="00D419B8">
        <w:tc>
          <w:tcPr>
            <w:tcW w:w="2550" w:type="dxa"/>
            <w:vAlign w:val="center"/>
          </w:tcPr>
          <w:p w14:paraId="4DFFFC99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(3333,3 / 3) * n * p</w:t>
            </w:r>
          </w:p>
        </w:tc>
        <w:tc>
          <w:tcPr>
            <w:tcW w:w="2265" w:type="dxa"/>
            <w:vAlign w:val="center"/>
          </w:tcPr>
          <w:p w14:paraId="708A5EE2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0766F420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(3333,3 / 3) * n * p * 1</w:t>
            </w:r>
          </w:p>
        </w:tc>
        <w:tc>
          <w:tcPr>
            <w:tcW w:w="2551" w:type="dxa"/>
            <w:vAlign w:val="center"/>
          </w:tcPr>
          <w:p w14:paraId="13B01205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0,11%</w:t>
            </w:r>
          </w:p>
        </w:tc>
      </w:tr>
      <w:tr w:rsidR="00D419B8" w:rsidRPr="00D419B8" w14:paraId="0A927292" w14:textId="77777777" w:rsidTr="00D419B8">
        <w:tc>
          <w:tcPr>
            <w:tcW w:w="2550" w:type="dxa"/>
            <w:vAlign w:val="center"/>
          </w:tcPr>
          <w:p w14:paraId="50B9FF37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(300 / 3) * p</w:t>
            </w:r>
          </w:p>
        </w:tc>
        <w:tc>
          <w:tcPr>
            <w:tcW w:w="2265" w:type="dxa"/>
            <w:vAlign w:val="center"/>
          </w:tcPr>
          <w:p w14:paraId="0A80CCE1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835" w:type="dxa"/>
            <w:vAlign w:val="center"/>
          </w:tcPr>
          <w:p w14:paraId="0A409CCC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(300 / 3) * p * 3 * n</w:t>
            </w:r>
          </w:p>
        </w:tc>
        <w:tc>
          <w:tcPr>
            <w:tcW w:w="2551" w:type="dxa"/>
            <w:vAlign w:val="center"/>
          </w:tcPr>
          <w:p w14:paraId="6BCBF567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0,03%</w:t>
            </w:r>
          </w:p>
        </w:tc>
      </w:tr>
      <w:tr w:rsidR="00D419B8" w:rsidRPr="00D419B8" w14:paraId="7DB89F49" w14:textId="77777777" w:rsidTr="00D419B8">
        <w:tc>
          <w:tcPr>
            <w:tcW w:w="2550" w:type="dxa"/>
            <w:vAlign w:val="center"/>
          </w:tcPr>
          <w:p w14:paraId="2F421226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(100 / 3) * p</w:t>
            </w:r>
          </w:p>
        </w:tc>
        <w:tc>
          <w:tcPr>
            <w:tcW w:w="2265" w:type="dxa"/>
            <w:vAlign w:val="center"/>
          </w:tcPr>
          <w:p w14:paraId="14BEFDBF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33 * n</w:t>
            </w:r>
          </w:p>
        </w:tc>
        <w:tc>
          <w:tcPr>
            <w:tcW w:w="2835" w:type="dxa"/>
            <w:vAlign w:val="center"/>
          </w:tcPr>
          <w:p w14:paraId="7E1935DD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(100 / 3) * p * 33 * n</w:t>
            </w:r>
          </w:p>
        </w:tc>
        <w:tc>
          <w:tcPr>
            <w:tcW w:w="2551" w:type="dxa"/>
            <w:vAlign w:val="center"/>
          </w:tcPr>
          <w:p w14:paraId="2834694E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0,11%</w:t>
            </w:r>
          </w:p>
        </w:tc>
      </w:tr>
      <w:tr w:rsidR="00D419B8" w:rsidRPr="00D419B8" w14:paraId="717A65E7" w14:textId="77777777" w:rsidTr="00D419B8">
        <w:tc>
          <w:tcPr>
            <w:tcW w:w="2550" w:type="dxa"/>
            <w:vAlign w:val="center"/>
          </w:tcPr>
          <w:p w14:paraId="2EC3BE70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(50 / 3) * p</w:t>
            </w:r>
          </w:p>
        </w:tc>
        <w:tc>
          <w:tcPr>
            <w:tcW w:w="2265" w:type="dxa"/>
            <w:vAlign w:val="center"/>
          </w:tcPr>
          <w:p w14:paraId="266D9F89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300 * n</w:t>
            </w:r>
          </w:p>
        </w:tc>
        <w:tc>
          <w:tcPr>
            <w:tcW w:w="2835" w:type="dxa"/>
            <w:vAlign w:val="center"/>
          </w:tcPr>
          <w:p w14:paraId="568E243C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(50 / 3) * p * 300 * n</w:t>
            </w:r>
          </w:p>
        </w:tc>
        <w:tc>
          <w:tcPr>
            <w:tcW w:w="2551" w:type="dxa"/>
            <w:vAlign w:val="center"/>
          </w:tcPr>
          <w:p w14:paraId="2610E6FE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0,50%</w:t>
            </w:r>
          </w:p>
        </w:tc>
      </w:tr>
      <w:tr w:rsidR="00D419B8" w:rsidRPr="00D419B8" w14:paraId="1529ABD5" w14:textId="77777777" w:rsidTr="00D419B8">
        <w:tc>
          <w:tcPr>
            <w:tcW w:w="2550" w:type="dxa"/>
            <w:vAlign w:val="center"/>
          </w:tcPr>
          <w:p w14:paraId="7FA441A1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(33,3 / 3) * p</w:t>
            </w:r>
          </w:p>
        </w:tc>
        <w:tc>
          <w:tcPr>
            <w:tcW w:w="2265" w:type="dxa"/>
            <w:vAlign w:val="center"/>
          </w:tcPr>
          <w:p w14:paraId="5B76C149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835" w:type="dxa"/>
            <w:vAlign w:val="center"/>
          </w:tcPr>
          <w:p w14:paraId="75E1FAD6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(33,3 / 3) * p * 333 * n</w:t>
            </w:r>
          </w:p>
        </w:tc>
        <w:tc>
          <w:tcPr>
            <w:tcW w:w="2551" w:type="dxa"/>
            <w:vAlign w:val="center"/>
          </w:tcPr>
          <w:p w14:paraId="7960E477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0,37%</w:t>
            </w:r>
          </w:p>
        </w:tc>
      </w:tr>
      <w:tr w:rsidR="00D419B8" w:rsidRPr="00D419B8" w14:paraId="55C35D12" w14:textId="77777777" w:rsidTr="00D419B8">
        <w:tc>
          <w:tcPr>
            <w:tcW w:w="2550" w:type="dxa"/>
            <w:vAlign w:val="center"/>
          </w:tcPr>
          <w:p w14:paraId="7AB1D4EE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(20 / 3) * p</w:t>
            </w:r>
          </w:p>
        </w:tc>
        <w:tc>
          <w:tcPr>
            <w:tcW w:w="2265" w:type="dxa"/>
            <w:vAlign w:val="center"/>
          </w:tcPr>
          <w:p w14:paraId="1342A467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10000 * n</w:t>
            </w:r>
          </w:p>
        </w:tc>
        <w:tc>
          <w:tcPr>
            <w:tcW w:w="2835" w:type="dxa"/>
            <w:vAlign w:val="center"/>
          </w:tcPr>
          <w:p w14:paraId="7EA9B34B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(20 / 3) * p * 10000 * n</w:t>
            </w:r>
          </w:p>
        </w:tc>
        <w:tc>
          <w:tcPr>
            <w:tcW w:w="2551" w:type="dxa"/>
            <w:vAlign w:val="center"/>
          </w:tcPr>
          <w:p w14:paraId="4F504712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6,67%</w:t>
            </w:r>
          </w:p>
        </w:tc>
      </w:tr>
      <w:tr w:rsidR="00D419B8" w:rsidRPr="00D419B8" w14:paraId="3AA8F2B2" w14:textId="77777777" w:rsidTr="00D419B8">
        <w:tc>
          <w:tcPr>
            <w:tcW w:w="2550" w:type="dxa"/>
            <w:vAlign w:val="center"/>
          </w:tcPr>
          <w:p w14:paraId="42D66C15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(10 / 3) * p</w:t>
            </w:r>
          </w:p>
        </w:tc>
        <w:tc>
          <w:tcPr>
            <w:tcW w:w="2265" w:type="dxa"/>
            <w:vAlign w:val="center"/>
          </w:tcPr>
          <w:p w14:paraId="36FD34BA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15000 * n</w:t>
            </w:r>
          </w:p>
        </w:tc>
        <w:tc>
          <w:tcPr>
            <w:tcW w:w="2835" w:type="dxa"/>
            <w:vAlign w:val="center"/>
          </w:tcPr>
          <w:p w14:paraId="2ADC87E8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(10 / 3) * p * 15000 * n</w:t>
            </w:r>
          </w:p>
        </w:tc>
        <w:tc>
          <w:tcPr>
            <w:tcW w:w="2551" w:type="dxa"/>
            <w:vAlign w:val="center"/>
          </w:tcPr>
          <w:p w14:paraId="69569BEE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</w:tr>
      <w:tr w:rsidR="00D419B8" w:rsidRPr="00D419B8" w14:paraId="5189A116" w14:textId="77777777" w:rsidTr="00D419B8">
        <w:tc>
          <w:tcPr>
            <w:tcW w:w="2550" w:type="dxa"/>
            <w:vAlign w:val="center"/>
          </w:tcPr>
          <w:p w14:paraId="7E736C74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(6 / 3) * p</w:t>
            </w:r>
          </w:p>
        </w:tc>
        <w:tc>
          <w:tcPr>
            <w:tcW w:w="2265" w:type="dxa"/>
            <w:vAlign w:val="center"/>
          </w:tcPr>
          <w:p w14:paraId="2D149D85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86062 * n</w:t>
            </w:r>
          </w:p>
        </w:tc>
        <w:tc>
          <w:tcPr>
            <w:tcW w:w="2835" w:type="dxa"/>
            <w:vAlign w:val="center"/>
          </w:tcPr>
          <w:p w14:paraId="0AEBC911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(6 / 3) * p * 86062 * n</w:t>
            </w:r>
          </w:p>
        </w:tc>
        <w:tc>
          <w:tcPr>
            <w:tcW w:w="2551" w:type="dxa"/>
            <w:vAlign w:val="center"/>
          </w:tcPr>
          <w:p w14:paraId="128D4B2C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17,21%</w:t>
            </w:r>
          </w:p>
        </w:tc>
      </w:tr>
      <w:tr w:rsidR="00523702" w:rsidRPr="00D419B8" w14:paraId="2A7F2F84" w14:textId="77777777" w:rsidTr="00D419B8">
        <w:tc>
          <w:tcPr>
            <w:tcW w:w="2550" w:type="dxa"/>
            <w:vAlign w:val="center"/>
          </w:tcPr>
          <w:p w14:paraId="1D477D18" w14:textId="01D1271F" w:rsidR="00523702" w:rsidRPr="00D419B8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 xml:space="preserve"> / 3) * p</w:t>
            </w:r>
          </w:p>
        </w:tc>
        <w:tc>
          <w:tcPr>
            <w:tcW w:w="2265" w:type="dxa"/>
            <w:vAlign w:val="center"/>
          </w:tcPr>
          <w:p w14:paraId="5A96B8DD" w14:textId="4FD690C6" w:rsidR="00523702" w:rsidRPr="00D419B8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835" w:type="dxa"/>
            <w:vAlign w:val="center"/>
          </w:tcPr>
          <w:p w14:paraId="633EEA7F" w14:textId="757CE4D4" w:rsidR="00523702" w:rsidRPr="00D419B8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 xml:space="preserve"> / 3) * p * 1 * n</w:t>
            </w:r>
          </w:p>
        </w:tc>
        <w:tc>
          <w:tcPr>
            <w:tcW w:w="2551" w:type="dxa"/>
            <w:vAlign w:val="center"/>
          </w:tcPr>
          <w:p w14:paraId="7FB6FFC5" w14:textId="5363953F" w:rsidR="00523702" w:rsidRPr="00D419B8" w:rsidRDefault="00523702" w:rsidP="00523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19B8" w:rsidRPr="00D419B8" w14:paraId="5636BA11" w14:textId="77777777" w:rsidTr="00D419B8">
        <w:tc>
          <w:tcPr>
            <w:tcW w:w="2550" w:type="dxa"/>
            <w:vAlign w:val="center"/>
          </w:tcPr>
          <w:p w14:paraId="27F5BB7C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 / 3) * p</w:t>
            </w:r>
          </w:p>
        </w:tc>
        <w:tc>
          <w:tcPr>
            <w:tcW w:w="2265" w:type="dxa"/>
            <w:vAlign w:val="center"/>
          </w:tcPr>
          <w:p w14:paraId="19264C81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835" w:type="dxa"/>
            <w:vAlign w:val="center"/>
          </w:tcPr>
          <w:p w14:paraId="6D51BD23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(3 / 3) * p * 20000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73D1E478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</w:tr>
      <w:tr w:rsidR="00D419B8" w:rsidRPr="00D419B8" w14:paraId="1F748C19" w14:textId="77777777" w:rsidTr="00D419B8">
        <w:tc>
          <w:tcPr>
            <w:tcW w:w="2550" w:type="dxa"/>
            <w:vAlign w:val="center"/>
          </w:tcPr>
          <w:p w14:paraId="7FE3A947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5" w:type="dxa"/>
            <w:vAlign w:val="center"/>
          </w:tcPr>
          <w:p w14:paraId="5BE20998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31173</w:t>
            </w:r>
            <w:r w:rsidRPr="00D4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835" w:type="dxa"/>
            <w:vAlign w:val="center"/>
          </w:tcPr>
          <w:p w14:paraId="0996EF5A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7E690F15" w14:textId="77777777" w:rsidR="00D419B8" w:rsidRPr="00D419B8" w:rsidRDefault="00D419B8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B8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1A63F8CE" w14:textId="7CE42500" w:rsidR="00A306CE" w:rsidRPr="00523702" w:rsidRDefault="00A306CE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523702">
        <w:rPr>
          <w:rFonts w:ascii="Times New Roman" w:hAnsi="Times New Roman" w:cs="Times New Roman"/>
          <w:sz w:val="28"/>
          <w:szCs w:val="28"/>
        </w:rPr>
        <w:t>Таблиц</w:t>
      </w:r>
      <w:r w:rsidR="00523702">
        <w:rPr>
          <w:rFonts w:ascii="Times New Roman" w:hAnsi="Times New Roman" w:cs="Times New Roman"/>
          <w:sz w:val="28"/>
          <w:szCs w:val="28"/>
        </w:rPr>
        <w:t>а</w:t>
      </w:r>
      <w:r w:rsidRPr="00523702">
        <w:rPr>
          <w:rFonts w:ascii="Times New Roman" w:hAnsi="Times New Roman" w:cs="Times New Roman"/>
          <w:sz w:val="28"/>
          <w:szCs w:val="28"/>
        </w:rPr>
        <w:t xml:space="preserve">№ 12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265"/>
        <w:gridCol w:w="2835"/>
        <w:gridCol w:w="2551"/>
      </w:tblGrid>
      <w:tr w:rsidR="00A306CE" w:rsidRPr="00A306CE" w14:paraId="00143EF6" w14:textId="77777777" w:rsidTr="00A306CE">
        <w:tc>
          <w:tcPr>
            <w:tcW w:w="2550" w:type="dxa"/>
            <w:vAlign w:val="center"/>
          </w:tcPr>
          <w:p w14:paraId="2EAA7309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265" w:type="dxa"/>
            <w:vAlign w:val="center"/>
          </w:tcPr>
          <w:p w14:paraId="5C0BFA68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835" w:type="dxa"/>
            <w:vAlign w:val="center"/>
          </w:tcPr>
          <w:p w14:paraId="52925553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52E0406C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A306CE" w:rsidRPr="00A306CE" w14:paraId="0BD98F54" w14:textId="77777777" w:rsidTr="00A306CE">
        <w:tc>
          <w:tcPr>
            <w:tcW w:w="2550" w:type="dxa"/>
            <w:vAlign w:val="center"/>
          </w:tcPr>
          <w:p w14:paraId="23C02109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(3333,3 / 3) * n * p</w:t>
            </w:r>
          </w:p>
        </w:tc>
        <w:tc>
          <w:tcPr>
            <w:tcW w:w="2265" w:type="dxa"/>
            <w:vAlign w:val="center"/>
          </w:tcPr>
          <w:p w14:paraId="1CC01C8E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114433D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(3333,3 / 3) * n * p * 1</w:t>
            </w:r>
          </w:p>
        </w:tc>
        <w:tc>
          <w:tcPr>
            <w:tcW w:w="2551" w:type="dxa"/>
            <w:vAlign w:val="center"/>
          </w:tcPr>
          <w:p w14:paraId="516431DB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0,11%</w:t>
            </w:r>
          </w:p>
        </w:tc>
      </w:tr>
      <w:tr w:rsidR="00A306CE" w:rsidRPr="00A306CE" w14:paraId="4FAB4CE1" w14:textId="77777777" w:rsidTr="00A306CE">
        <w:tc>
          <w:tcPr>
            <w:tcW w:w="2550" w:type="dxa"/>
            <w:vAlign w:val="center"/>
          </w:tcPr>
          <w:p w14:paraId="345C4B27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(300 / 3) * p</w:t>
            </w:r>
          </w:p>
        </w:tc>
        <w:tc>
          <w:tcPr>
            <w:tcW w:w="2265" w:type="dxa"/>
            <w:vAlign w:val="center"/>
          </w:tcPr>
          <w:p w14:paraId="53BBF580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835" w:type="dxa"/>
            <w:vAlign w:val="center"/>
          </w:tcPr>
          <w:p w14:paraId="6CC623A3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(300 / 3) * p * 3 * n</w:t>
            </w:r>
          </w:p>
        </w:tc>
        <w:tc>
          <w:tcPr>
            <w:tcW w:w="2551" w:type="dxa"/>
            <w:vAlign w:val="center"/>
          </w:tcPr>
          <w:p w14:paraId="085212E3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0,03%</w:t>
            </w:r>
          </w:p>
        </w:tc>
      </w:tr>
      <w:tr w:rsidR="00A306CE" w:rsidRPr="00A306CE" w14:paraId="1EBB8F5A" w14:textId="77777777" w:rsidTr="00A306CE">
        <w:tc>
          <w:tcPr>
            <w:tcW w:w="2550" w:type="dxa"/>
            <w:vAlign w:val="center"/>
          </w:tcPr>
          <w:p w14:paraId="79B13956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(100 / 3) * p</w:t>
            </w:r>
          </w:p>
        </w:tc>
        <w:tc>
          <w:tcPr>
            <w:tcW w:w="2265" w:type="dxa"/>
            <w:vAlign w:val="center"/>
          </w:tcPr>
          <w:p w14:paraId="1EF1A423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300 * n</w:t>
            </w:r>
          </w:p>
        </w:tc>
        <w:tc>
          <w:tcPr>
            <w:tcW w:w="2835" w:type="dxa"/>
            <w:vAlign w:val="center"/>
          </w:tcPr>
          <w:p w14:paraId="37328AFD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(100 / 3) * p * 300 * n</w:t>
            </w:r>
          </w:p>
        </w:tc>
        <w:tc>
          <w:tcPr>
            <w:tcW w:w="2551" w:type="dxa"/>
            <w:vAlign w:val="center"/>
          </w:tcPr>
          <w:p w14:paraId="290ACF33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1,00%</w:t>
            </w:r>
          </w:p>
        </w:tc>
      </w:tr>
      <w:tr w:rsidR="00A306CE" w:rsidRPr="00A306CE" w14:paraId="2DE98981" w14:textId="77777777" w:rsidTr="00A306CE">
        <w:tc>
          <w:tcPr>
            <w:tcW w:w="2550" w:type="dxa"/>
            <w:vAlign w:val="center"/>
          </w:tcPr>
          <w:p w14:paraId="1C772F89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(50 / 3) * p</w:t>
            </w:r>
          </w:p>
        </w:tc>
        <w:tc>
          <w:tcPr>
            <w:tcW w:w="2265" w:type="dxa"/>
            <w:vAlign w:val="center"/>
          </w:tcPr>
          <w:p w14:paraId="23676B52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3000 * n</w:t>
            </w:r>
          </w:p>
        </w:tc>
        <w:tc>
          <w:tcPr>
            <w:tcW w:w="2835" w:type="dxa"/>
            <w:vAlign w:val="center"/>
          </w:tcPr>
          <w:p w14:paraId="518CE661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(50 / 3) * p * 3000 * n</w:t>
            </w:r>
          </w:p>
        </w:tc>
        <w:tc>
          <w:tcPr>
            <w:tcW w:w="2551" w:type="dxa"/>
            <w:vAlign w:val="center"/>
          </w:tcPr>
          <w:p w14:paraId="256EFCEB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</w:tr>
      <w:tr w:rsidR="00A306CE" w:rsidRPr="00A306CE" w14:paraId="7A483F88" w14:textId="77777777" w:rsidTr="00A306CE">
        <w:tc>
          <w:tcPr>
            <w:tcW w:w="2550" w:type="dxa"/>
            <w:vAlign w:val="center"/>
          </w:tcPr>
          <w:p w14:paraId="734CF44D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(33,3 / 3) * p</w:t>
            </w:r>
          </w:p>
        </w:tc>
        <w:tc>
          <w:tcPr>
            <w:tcW w:w="2265" w:type="dxa"/>
            <w:vAlign w:val="center"/>
          </w:tcPr>
          <w:p w14:paraId="6A451107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835" w:type="dxa"/>
            <w:vAlign w:val="center"/>
          </w:tcPr>
          <w:p w14:paraId="76AB1879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(33,3 / 3) * p * 333 * n</w:t>
            </w:r>
          </w:p>
        </w:tc>
        <w:tc>
          <w:tcPr>
            <w:tcW w:w="2551" w:type="dxa"/>
            <w:vAlign w:val="center"/>
          </w:tcPr>
          <w:p w14:paraId="1CD6DF7B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0,37%</w:t>
            </w:r>
          </w:p>
        </w:tc>
      </w:tr>
      <w:tr w:rsidR="00A306CE" w:rsidRPr="00A306CE" w14:paraId="4B83176F" w14:textId="77777777" w:rsidTr="00A306CE">
        <w:tc>
          <w:tcPr>
            <w:tcW w:w="2550" w:type="dxa"/>
            <w:vAlign w:val="center"/>
          </w:tcPr>
          <w:p w14:paraId="40BA3A0B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(20 / 3) * p</w:t>
            </w:r>
          </w:p>
        </w:tc>
        <w:tc>
          <w:tcPr>
            <w:tcW w:w="2265" w:type="dxa"/>
            <w:vAlign w:val="center"/>
          </w:tcPr>
          <w:p w14:paraId="435198BB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15000 * n</w:t>
            </w:r>
          </w:p>
        </w:tc>
        <w:tc>
          <w:tcPr>
            <w:tcW w:w="2835" w:type="dxa"/>
            <w:vAlign w:val="center"/>
          </w:tcPr>
          <w:p w14:paraId="2C5D0484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(20 / 3) * p * 15000 * n</w:t>
            </w:r>
          </w:p>
        </w:tc>
        <w:tc>
          <w:tcPr>
            <w:tcW w:w="2551" w:type="dxa"/>
            <w:vAlign w:val="center"/>
          </w:tcPr>
          <w:p w14:paraId="078319D8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10,00%</w:t>
            </w:r>
          </w:p>
        </w:tc>
      </w:tr>
      <w:tr w:rsidR="00A306CE" w:rsidRPr="00A306CE" w14:paraId="52B97531" w14:textId="77777777" w:rsidTr="00A306CE">
        <w:tc>
          <w:tcPr>
            <w:tcW w:w="2550" w:type="dxa"/>
            <w:vAlign w:val="center"/>
          </w:tcPr>
          <w:p w14:paraId="7F26DE5A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(10 / 3) * p</w:t>
            </w:r>
          </w:p>
        </w:tc>
        <w:tc>
          <w:tcPr>
            <w:tcW w:w="2265" w:type="dxa"/>
            <w:vAlign w:val="center"/>
          </w:tcPr>
          <w:p w14:paraId="112D2B84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29999 * n</w:t>
            </w:r>
          </w:p>
        </w:tc>
        <w:tc>
          <w:tcPr>
            <w:tcW w:w="2835" w:type="dxa"/>
            <w:vAlign w:val="center"/>
          </w:tcPr>
          <w:p w14:paraId="0CEB3482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(10 / 3) * p * 29999 * n</w:t>
            </w:r>
          </w:p>
        </w:tc>
        <w:tc>
          <w:tcPr>
            <w:tcW w:w="2551" w:type="dxa"/>
            <w:vAlign w:val="center"/>
          </w:tcPr>
          <w:p w14:paraId="364A12A1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10,00%</w:t>
            </w:r>
          </w:p>
        </w:tc>
      </w:tr>
      <w:tr w:rsidR="00A306CE" w:rsidRPr="00A306CE" w14:paraId="54B05BAB" w14:textId="77777777" w:rsidTr="00A306CE">
        <w:tc>
          <w:tcPr>
            <w:tcW w:w="2550" w:type="dxa"/>
            <w:vAlign w:val="center"/>
          </w:tcPr>
          <w:p w14:paraId="2FD1B650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(6 / 3) * p</w:t>
            </w:r>
          </w:p>
        </w:tc>
        <w:tc>
          <w:tcPr>
            <w:tcW w:w="2265" w:type="dxa"/>
            <w:vAlign w:val="center"/>
          </w:tcPr>
          <w:p w14:paraId="1B4BE8EA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50002 * n</w:t>
            </w:r>
          </w:p>
        </w:tc>
        <w:tc>
          <w:tcPr>
            <w:tcW w:w="2835" w:type="dxa"/>
            <w:vAlign w:val="center"/>
          </w:tcPr>
          <w:p w14:paraId="4A332848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(6 / 3) * p * 50002 * n</w:t>
            </w:r>
          </w:p>
        </w:tc>
        <w:tc>
          <w:tcPr>
            <w:tcW w:w="2551" w:type="dxa"/>
            <w:vAlign w:val="center"/>
          </w:tcPr>
          <w:p w14:paraId="279D32BE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10,00%</w:t>
            </w:r>
          </w:p>
        </w:tc>
      </w:tr>
      <w:tr w:rsidR="004B77C6" w:rsidRPr="00A306CE" w14:paraId="717AABFB" w14:textId="77777777" w:rsidTr="00A306CE">
        <w:tc>
          <w:tcPr>
            <w:tcW w:w="2550" w:type="dxa"/>
            <w:vAlign w:val="center"/>
          </w:tcPr>
          <w:p w14:paraId="3460B541" w14:textId="1F467628" w:rsidR="004B77C6" w:rsidRPr="00A306CE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 xml:space="preserve"> / 3) * p</w:t>
            </w:r>
          </w:p>
        </w:tc>
        <w:tc>
          <w:tcPr>
            <w:tcW w:w="2265" w:type="dxa"/>
            <w:vAlign w:val="center"/>
          </w:tcPr>
          <w:p w14:paraId="7D164EEF" w14:textId="6D2F9912" w:rsidR="004B77C6" w:rsidRPr="00A306CE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835" w:type="dxa"/>
            <w:vAlign w:val="center"/>
          </w:tcPr>
          <w:p w14:paraId="5BDF1C3C" w14:textId="56103EC0" w:rsidR="004B77C6" w:rsidRPr="00A306CE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 xml:space="preserve"> / 3) * p * 1 * n</w:t>
            </w:r>
          </w:p>
        </w:tc>
        <w:tc>
          <w:tcPr>
            <w:tcW w:w="2551" w:type="dxa"/>
            <w:vAlign w:val="center"/>
          </w:tcPr>
          <w:p w14:paraId="194B1BEA" w14:textId="4844254A" w:rsidR="004B77C6" w:rsidRPr="00A306CE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06CE" w:rsidRPr="00A306CE" w14:paraId="12B2120D" w14:textId="77777777" w:rsidTr="00A306CE">
        <w:tc>
          <w:tcPr>
            <w:tcW w:w="2550" w:type="dxa"/>
            <w:vAlign w:val="center"/>
          </w:tcPr>
          <w:p w14:paraId="0CB99540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 / 3) * p</w:t>
            </w:r>
          </w:p>
        </w:tc>
        <w:tc>
          <w:tcPr>
            <w:tcW w:w="2265" w:type="dxa"/>
            <w:vAlign w:val="center"/>
          </w:tcPr>
          <w:p w14:paraId="469F81D4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13489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835" w:type="dxa"/>
            <w:vAlign w:val="center"/>
          </w:tcPr>
          <w:p w14:paraId="70448A17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(3 / 3) * p * 13489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107279A9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13,49%</w:t>
            </w:r>
          </w:p>
        </w:tc>
      </w:tr>
      <w:tr w:rsidR="00A306CE" w:rsidRPr="00A306CE" w14:paraId="2C4DB2CA" w14:textId="77777777" w:rsidTr="00A306CE">
        <w:tc>
          <w:tcPr>
            <w:tcW w:w="2550" w:type="dxa"/>
            <w:vAlign w:val="center"/>
          </w:tcPr>
          <w:p w14:paraId="7AB2FEE4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5" w:type="dxa"/>
            <w:vAlign w:val="center"/>
          </w:tcPr>
          <w:p w14:paraId="3FE958AE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  <w:r w:rsidRPr="00A30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835" w:type="dxa"/>
            <w:vAlign w:val="center"/>
          </w:tcPr>
          <w:p w14:paraId="75FBDBC2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5A2A856E" w14:textId="77777777" w:rsidR="00A306CE" w:rsidRPr="00A306CE" w:rsidRDefault="00A306C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E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28A5E3DF" w14:textId="2748B087" w:rsidR="004B77C6" w:rsidRDefault="004B77C6" w:rsidP="0021079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№ 16 - 27 изложить в следующей редакции:</w:t>
      </w:r>
    </w:p>
    <w:p w14:paraId="636E0071" w14:textId="41A63402" w:rsidR="00E74F57" w:rsidRPr="004B77C6" w:rsidRDefault="00210798" w:rsidP="009D047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7C6">
        <w:rPr>
          <w:rFonts w:ascii="Times New Roman" w:hAnsi="Times New Roman" w:cs="Times New Roman"/>
          <w:sz w:val="28"/>
          <w:szCs w:val="28"/>
        </w:rPr>
        <w:t>Т</w:t>
      </w:r>
      <w:r w:rsidR="00E74F57" w:rsidRPr="004B77C6">
        <w:rPr>
          <w:rFonts w:ascii="Times New Roman" w:hAnsi="Times New Roman" w:cs="Times New Roman"/>
          <w:sz w:val="28"/>
          <w:szCs w:val="28"/>
        </w:rPr>
        <w:t>аблиц</w:t>
      </w:r>
      <w:r w:rsidR="004B77C6">
        <w:rPr>
          <w:rFonts w:ascii="Times New Roman" w:hAnsi="Times New Roman" w:cs="Times New Roman"/>
          <w:sz w:val="28"/>
          <w:szCs w:val="28"/>
        </w:rPr>
        <w:t>а</w:t>
      </w:r>
      <w:r w:rsidR="00E74F57" w:rsidRPr="004B77C6">
        <w:rPr>
          <w:rFonts w:ascii="Times New Roman" w:hAnsi="Times New Roman" w:cs="Times New Roman"/>
          <w:sz w:val="28"/>
          <w:szCs w:val="28"/>
        </w:rPr>
        <w:t xml:space="preserve"> № 16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265"/>
        <w:gridCol w:w="2835"/>
        <w:gridCol w:w="2551"/>
      </w:tblGrid>
      <w:tr w:rsidR="00E74F57" w:rsidRPr="00E74F57" w14:paraId="313A24DE" w14:textId="77777777" w:rsidTr="00E74F57">
        <w:tc>
          <w:tcPr>
            <w:tcW w:w="2550" w:type="dxa"/>
            <w:vAlign w:val="center"/>
          </w:tcPr>
          <w:p w14:paraId="34A5DE50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265" w:type="dxa"/>
            <w:vAlign w:val="center"/>
          </w:tcPr>
          <w:p w14:paraId="5A4E6B71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835" w:type="dxa"/>
            <w:vAlign w:val="center"/>
          </w:tcPr>
          <w:p w14:paraId="0D7CB9BA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04EDC8B9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E74F57" w:rsidRPr="00E74F57" w14:paraId="2B8C12CF" w14:textId="77777777" w:rsidTr="00E74F57">
        <w:tc>
          <w:tcPr>
            <w:tcW w:w="2550" w:type="dxa"/>
            <w:vAlign w:val="center"/>
          </w:tcPr>
          <w:p w14:paraId="1EA53350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(7777,7 / 3) * n * p</w:t>
            </w:r>
          </w:p>
        </w:tc>
        <w:tc>
          <w:tcPr>
            <w:tcW w:w="2265" w:type="dxa"/>
            <w:vAlign w:val="center"/>
          </w:tcPr>
          <w:p w14:paraId="42AE55A9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351906D1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(7777,7 / 3) * n * p * 1</w:t>
            </w:r>
          </w:p>
        </w:tc>
        <w:tc>
          <w:tcPr>
            <w:tcW w:w="2551" w:type="dxa"/>
            <w:vAlign w:val="center"/>
          </w:tcPr>
          <w:p w14:paraId="1C275246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0,26%</w:t>
            </w:r>
          </w:p>
        </w:tc>
      </w:tr>
      <w:tr w:rsidR="00E74F57" w:rsidRPr="00E74F57" w14:paraId="2352FCF1" w14:textId="77777777" w:rsidTr="00E74F57">
        <w:tc>
          <w:tcPr>
            <w:tcW w:w="2550" w:type="dxa"/>
            <w:vAlign w:val="center"/>
          </w:tcPr>
          <w:p w14:paraId="37BA5EB3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(700 / 3) * p</w:t>
            </w:r>
          </w:p>
        </w:tc>
        <w:tc>
          <w:tcPr>
            <w:tcW w:w="2265" w:type="dxa"/>
            <w:vAlign w:val="center"/>
          </w:tcPr>
          <w:p w14:paraId="03CFC828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7 * n</w:t>
            </w:r>
          </w:p>
        </w:tc>
        <w:tc>
          <w:tcPr>
            <w:tcW w:w="2835" w:type="dxa"/>
            <w:vAlign w:val="center"/>
          </w:tcPr>
          <w:p w14:paraId="553E52D0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(700 / 3) * p * 7 * n</w:t>
            </w:r>
          </w:p>
        </w:tc>
        <w:tc>
          <w:tcPr>
            <w:tcW w:w="2551" w:type="dxa"/>
            <w:vAlign w:val="center"/>
          </w:tcPr>
          <w:p w14:paraId="52FBDCD0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0,16%</w:t>
            </w:r>
          </w:p>
        </w:tc>
      </w:tr>
      <w:tr w:rsidR="00E74F57" w:rsidRPr="00E74F57" w14:paraId="42F354F4" w14:textId="77777777" w:rsidTr="00E74F57">
        <w:tc>
          <w:tcPr>
            <w:tcW w:w="2550" w:type="dxa"/>
            <w:vAlign w:val="center"/>
          </w:tcPr>
          <w:p w14:paraId="41BE7A2D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(100 / 3) * p</w:t>
            </w:r>
          </w:p>
        </w:tc>
        <w:tc>
          <w:tcPr>
            <w:tcW w:w="2265" w:type="dxa"/>
            <w:vAlign w:val="center"/>
          </w:tcPr>
          <w:p w14:paraId="4361D4E8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77 * n</w:t>
            </w:r>
          </w:p>
        </w:tc>
        <w:tc>
          <w:tcPr>
            <w:tcW w:w="2835" w:type="dxa"/>
            <w:vAlign w:val="center"/>
          </w:tcPr>
          <w:p w14:paraId="1B31A9D7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(100 / 3) * p * 77 * n</w:t>
            </w:r>
          </w:p>
        </w:tc>
        <w:tc>
          <w:tcPr>
            <w:tcW w:w="2551" w:type="dxa"/>
            <w:vAlign w:val="center"/>
          </w:tcPr>
          <w:p w14:paraId="5B4D639D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0,26%</w:t>
            </w:r>
          </w:p>
        </w:tc>
      </w:tr>
      <w:tr w:rsidR="00E74F57" w:rsidRPr="00E74F57" w14:paraId="1FD89E08" w14:textId="77777777" w:rsidTr="00E74F57">
        <w:tc>
          <w:tcPr>
            <w:tcW w:w="2550" w:type="dxa"/>
            <w:vAlign w:val="center"/>
          </w:tcPr>
          <w:p w14:paraId="0C0EE318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(77,7 / 3) * p</w:t>
            </w:r>
          </w:p>
        </w:tc>
        <w:tc>
          <w:tcPr>
            <w:tcW w:w="2265" w:type="dxa"/>
            <w:vAlign w:val="center"/>
          </w:tcPr>
          <w:p w14:paraId="322ACA04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777 * n</w:t>
            </w:r>
          </w:p>
        </w:tc>
        <w:tc>
          <w:tcPr>
            <w:tcW w:w="2835" w:type="dxa"/>
            <w:vAlign w:val="center"/>
          </w:tcPr>
          <w:p w14:paraId="2E94BB12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(77,7 / 3) * p * 777 * n</w:t>
            </w:r>
          </w:p>
        </w:tc>
        <w:tc>
          <w:tcPr>
            <w:tcW w:w="2551" w:type="dxa"/>
            <w:vAlign w:val="center"/>
          </w:tcPr>
          <w:p w14:paraId="1AD95D2F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2,01%</w:t>
            </w:r>
          </w:p>
        </w:tc>
      </w:tr>
      <w:tr w:rsidR="00E74F57" w:rsidRPr="00E74F57" w14:paraId="23096679" w14:textId="77777777" w:rsidTr="00E74F57">
        <w:tc>
          <w:tcPr>
            <w:tcW w:w="2550" w:type="dxa"/>
            <w:vAlign w:val="center"/>
          </w:tcPr>
          <w:p w14:paraId="54335719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(50 / 3) * p</w:t>
            </w:r>
          </w:p>
        </w:tc>
        <w:tc>
          <w:tcPr>
            <w:tcW w:w="2265" w:type="dxa"/>
            <w:vAlign w:val="center"/>
          </w:tcPr>
          <w:p w14:paraId="50A12AC7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835" w:type="dxa"/>
            <w:vAlign w:val="center"/>
          </w:tcPr>
          <w:p w14:paraId="51F3062F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(50 / 3) * p * 1000 * n</w:t>
            </w:r>
          </w:p>
        </w:tc>
        <w:tc>
          <w:tcPr>
            <w:tcW w:w="2551" w:type="dxa"/>
            <w:vAlign w:val="center"/>
          </w:tcPr>
          <w:p w14:paraId="73411682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1,67%</w:t>
            </w:r>
          </w:p>
        </w:tc>
      </w:tr>
      <w:tr w:rsidR="00E74F57" w:rsidRPr="00E74F57" w14:paraId="3943B740" w14:textId="77777777" w:rsidTr="00E74F57">
        <w:tc>
          <w:tcPr>
            <w:tcW w:w="2550" w:type="dxa"/>
            <w:vAlign w:val="center"/>
          </w:tcPr>
          <w:p w14:paraId="3AAD0381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(20 / 3) * p</w:t>
            </w:r>
          </w:p>
        </w:tc>
        <w:tc>
          <w:tcPr>
            <w:tcW w:w="2265" w:type="dxa"/>
            <w:vAlign w:val="center"/>
          </w:tcPr>
          <w:p w14:paraId="1A6C33A6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3000 * n</w:t>
            </w:r>
          </w:p>
        </w:tc>
        <w:tc>
          <w:tcPr>
            <w:tcW w:w="2835" w:type="dxa"/>
            <w:vAlign w:val="center"/>
          </w:tcPr>
          <w:p w14:paraId="44061B3B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(20 / 3) * p * 3000 * n</w:t>
            </w:r>
          </w:p>
        </w:tc>
        <w:tc>
          <w:tcPr>
            <w:tcW w:w="2551" w:type="dxa"/>
            <w:vAlign w:val="center"/>
          </w:tcPr>
          <w:p w14:paraId="394F7B8E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2,00%</w:t>
            </w:r>
          </w:p>
        </w:tc>
      </w:tr>
      <w:tr w:rsidR="00E74F57" w:rsidRPr="00E74F57" w14:paraId="6D588F3D" w14:textId="77777777" w:rsidTr="00E74F57">
        <w:tc>
          <w:tcPr>
            <w:tcW w:w="2550" w:type="dxa"/>
            <w:vAlign w:val="center"/>
          </w:tcPr>
          <w:p w14:paraId="75D9E2B8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(10 / 3) * p</w:t>
            </w:r>
          </w:p>
        </w:tc>
        <w:tc>
          <w:tcPr>
            <w:tcW w:w="2265" w:type="dxa"/>
            <w:vAlign w:val="center"/>
          </w:tcPr>
          <w:p w14:paraId="42DBB031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7002 * n</w:t>
            </w:r>
          </w:p>
        </w:tc>
        <w:tc>
          <w:tcPr>
            <w:tcW w:w="2835" w:type="dxa"/>
            <w:vAlign w:val="center"/>
          </w:tcPr>
          <w:p w14:paraId="010331AE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(10 / 3) * p * 7002 * n</w:t>
            </w:r>
          </w:p>
        </w:tc>
        <w:tc>
          <w:tcPr>
            <w:tcW w:w="2551" w:type="dxa"/>
            <w:vAlign w:val="center"/>
          </w:tcPr>
          <w:p w14:paraId="72958692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2,33%</w:t>
            </w:r>
          </w:p>
        </w:tc>
      </w:tr>
      <w:tr w:rsidR="00E74F57" w:rsidRPr="00E74F57" w14:paraId="30A339B1" w14:textId="77777777" w:rsidTr="00E74F57">
        <w:tc>
          <w:tcPr>
            <w:tcW w:w="2550" w:type="dxa"/>
            <w:vAlign w:val="center"/>
          </w:tcPr>
          <w:p w14:paraId="797C1ACE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265" w:type="dxa"/>
            <w:vAlign w:val="center"/>
          </w:tcPr>
          <w:p w14:paraId="291D5696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50733 * n</w:t>
            </w:r>
          </w:p>
        </w:tc>
        <w:tc>
          <w:tcPr>
            <w:tcW w:w="2835" w:type="dxa"/>
            <w:vAlign w:val="center"/>
          </w:tcPr>
          <w:p w14:paraId="658F74CF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2 * p * 50733 * n</w:t>
            </w:r>
          </w:p>
        </w:tc>
        <w:tc>
          <w:tcPr>
            <w:tcW w:w="2551" w:type="dxa"/>
            <w:vAlign w:val="center"/>
          </w:tcPr>
          <w:p w14:paraId="4B810B81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10,15%</w:t>
            </w:r>
          </w:p>
        </w:tc>
      </w:tr>
      <w:tr w:rsidR="004B77C6" w:rsidRPr="00E74F57" w14:paraId="16ECDC3A" w14:textId="77777777" w:rsidTr="00E74F57">
        <w:tc>
          <w:tcPr>
            <w:tcW w:w="2550" w:type="dxa"/>
            <w:vAlign w:val="center"/>
          </w:tcPr>
          <w:p w14:paraId="25F09BDA" w14:textId="5E17844C" w:rsidR="004B77C6" w:rsidRPr="00E74F57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0,7 / 3) * p</w:t>
            </w:r>
          </w:p>
        </w:tc>
        <w:tc>
          <w:tcPr>
            <w:tcW w:w="2265" w:type="dxa"/>
            <w:vAlign w:val="center"/>
          </w:tcPr>
          <w:p w14:paraId="1A97B8C4" w14:textId="473B4887" w:rsidR="004B77C6" w:rsidRPr="00E74F57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2 * n</w:t>
            </w:r>
          </w:p>
        </w:tc>
        <w:tc>
          <w:tcPr>
            <w:tcW w:w="2835" w:type="dxa"/>
            <w:vAlign w:val="center"/>
          </w:tcPr>
          <w:p w14:paraId="4997E984" w14:textId="485A329E" w:rsidR="004B77C6" w:rsidRPr="00E74F57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0,7 / 3) * p * 2 * n</w:t>
            </w:r>
          </w:p>
        </w:tc>
        <w:tc>
          <w:tcPr>
            <w:tcW w:w="2551" w:type="dxa"/>
            <w:vAlign w:val="center"/>
          </w:tcPr>
          <w:p w14:paraId="63E658E3" w14:textId="4754AD7E" w:rsidR="004B77C6" w:rsidRPr="00E74F57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0, 3116</w:t>
            </w:r>
            <w:r w:rsidRPr="00E7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4F57" w:rsidRPr="00E74F57" w14:paraId="3FF881F0" w14:textId="77777777" w:rsidTr="00E74F57">
        <w:tc>
          <w:tcPr>
            <w:tcW w:w="2550" w:type="dxa"/>
            <w:vAlign w:val="center"/>
          </w:tcPr>
          <w:p w14:paraId="00E90F60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265" w:type="dxa"/>
            <w:vAlign w:val="center"/>
          </w:tcPr>
          <w:p w14:paraId="07FF81B6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3116</w:t>
            </w:r>
            <w:r w:rsidRPr="00E7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835" w:type="dxa"/>
            <w:vAlign w:val="center"/>
          </w:tcPr>
          <w:p w14:paraId="701FE08F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1 * p * 3116</w:t>
            </w:r>
            <w:r w:rsidRPr="00E7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11F6B132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31,16%</w:t>
            </w:r>
          </w:p>
        </w:tc>
      </w:tr>
      <w:tr w:rsidR="00E74F57" w:rsidRPr="00E74F57" w14:paraId="0DC6B6E5" w14:textId="77777777" w:rsidTr="00E74F57">
        <w:tc>
          <w:tcPr>
            <w:tcW w:w="2550" w:type="dxa"/>
            <w:vAlign w:val="center"/>
          </w:tcPr>
          <w:p w14:paraId="74C1AD34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5" w:type="dxa"/>
            <w:vAlign w:val="center"/>
          </w:tcPr>
          <w:p w14:paraId="451EA538" w14:textId="51EE992A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37420</w:t>
            </w:r>
            <w:r w:rsidRPr="00E7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835" w:type="dxa"/>
            <w:vAlign w:val="center"/>
          </w:tcPr>
          <w:p w14:paraId="43B51C9A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16170FD2" w14:textId="77777777" w:rsidR="00E74F57" w:rsidRPr="00E74F57" w:rsidRDefault="00E74F57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57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125F7EFB" w14:textId="210ADAED" w:rsidR="007D25DF" w:rsidRPr="00316A91" w:rsidRDefault="004B77C6" w:rsidP="009D04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16A9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DF" w:rsidRPr="00316A91">
        <w:rPr>
          <w:rFonts w:ascii="Times New Roman" w:hAnsi="Times New Roman" w:cs="Times New Roman"/>
          <w:sz w:val="28"/>
          <w:szCs w:val="28"/>
        </w:rPr>
        <w:t xml:space="preserve">№ </w:t>
      </w:r>
      <w:r w:rsidR="007D25DF">
        <w:rPr>
          <w:rFonts w:ascii="Times New Roman" w:hAnsi="Times New Roman" w:cs="Times New Roman"/>
          <w:sz w:val="28"/>
          <w:szCs w:val="28"/>
        </w:rPr>
        <w:t>17</w:t>
      </w:r>
      <w:r w:rsidR="007D25DF"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265"/>
        <w:gridCol w:w="2835"/>
        <w:gridCol w:w="2551"/>
      </w:tblGrid>
      <w:tr w:rsidR="007D25DF" w:rsidRPr="007D25DF" w14:paraId="1A6B42AE" w14:textId="77777777" w:rsidTr="007D25DF">
        <w:tc>
          <w:tcPr>
            <w:tcW w:w="2550" w:type="dxa"/>
            <w:vAlign w:val="center"/>
          </w:tcPr>
          <w:p w14:paraId="1402682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265" w:type="dxa"/>
            <w:vAlign w:val="center"/>
          </w:tcPr>
          <w:p w14:paraId="3B63743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835" w:type="dxa"/>
            <w:vAlign w:val="center"/>
          </w:tcPr>
          <w:p w14:paraId="716D6094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0C1EF35F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7D25DF" w:rsidRPr="007D25DF" w14:paraId="4A466EA2" w14:textId="77777777" w:rsidTr="007D25DF">
        <w:tc>
          <w:tcPr>
            <w:tcW w:w="2550" w:type="dxa"/>
            <w:vAlign w:val="center"/>
          </w:tcPr>
          <w:p w14:paraId="1FE9C56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(7777,7 / 3) * n * p</w:t>
            </w:r>
          </w:p>
        </w:tc>
        <w:tc>
          <w:tcPr>
            <w:tcW w:w="2265" w:type="dxa"/>
            <w:vAlign w:val="center"/>
          </w:tcPr>
          <w:p w14:paraId="66470976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4E42D62C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(7777,7 / 3) * n * p * 1</w:t>
            </w:r>
          </w:p>
        </w:tc>
        <w:tc>
          <w:tcPr>
            <w:tcW w:w="2551" w:type="dxa"/>
            <w:vAlign w:val="center"/>
          </w:tcPr>
          <w:p w14:paraId="751F3BCF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0,26%</w:t>
            </w:r>
          </w:p>
        </w:tc>
      </w:tr>
      <w:tr w:rsidR="007D25DF" w:rsidRPr="007D25DF" w14:paraId="6992EB4D" w14:textId="77777777" w:rsidTr="007D25DF">
        <w:tc>
          <w:tcPr>
            <w:tcW w:w="2550" w:type="dxa"/>
            <w:vAlign w:val="center"/>
          </w:tcPr>
          <w:p w14:paraId="0B0F0F34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(700 / 3) * p</w:t>
            </w:r>
          </w:p>
        </w:tc>
        <w:tc>
          <w:tcPr>
            <w:tcW w:w="2265" w:type="dxa"/>
            <w:vAlign w:val="center"/>
          </w:tcPr>
          <w:p w14:paraId="5BC6E2E7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7 * n</w:t>
            </w:r>
          </w:p>
        </w:tc>
        <w:tc>
          <w:tcPr>
            <w:tcW w:w="2835" w:type="dxa"/>
            <w:vAlign w:val="center"/>
          </w:tcPr>
          <w:p w14:paraId="77FBADC7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(700 / 3) * p * 7 * n</w:t>
            </w:r>
          </w:p>
        </w:tc>
        <w:tc>
          <w:tcPr>
            <w:tcW w:w="2551" w:type="dxa"/>
            <w:vAlign w:val="center"/>
          </w:tcPr>
          <w:p w14:paraId="0D46A0C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0,16%</w:t>
            </w:r>
          </w:p>
        </w:tc>
      </w:tr>
      <w:tr w:rsidR="007D25DF" w:rsidRPr="007D25DF" w14:paraId="6F74A18F" w14:textId="77777777" w:rsidTr="007D25DF">
        <w:tc>
          <w:tcPr>
            <w:tcW w:w="2550" w:type="dxa"/>
            <w:vAlign w:val="center"/>
          </w:tcPr>
          <w:p w14:paraId="4459D03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(100 / 3) * p</w:t>
            </w:r>
          </w:p>
        </w:tc>
        <w:tc>
          <w:tcPr>
            <w:tcW w:w="2265" w:type="dxa"/>
            <w:vAlign w:val="center"/>
          </w:tcPr>
          <w:p w14:paraId="44960016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77 * n</w:t>
            </w:r>
          </w:p>
        </w:tc>
        <w:tc>
          <w:tcPr>
            <w:tcW w:w="2835" w:type="dxa"/>
            <w:vAlign w:val="center"/>
          </w:tcPr>
          <w:p w14:paraId="498E1C9D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(100 / 3) * p * 77 * n</w:t>
            </w:r>
          </w:p>
        </w:tc>
        <w:tc>
          <w:tcPr>
            <w:tcW w:w="2551" w:type="dxa"/>
            <w:vAlign w:val="center"/>
          </w:tcPr>
          <w:p w14:paraId="6BEC9DF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0,26%</w:t>
            </w:r>
          </w:p>
        </w:tc>
      </w:tr>
      <w:tr w:rsidR="007D25DF" w:rsidRPr="007D25DF" w14:paraId="47CBEC47" w14:textId="77777777" w:rsidTr="007D25DF">
        <w:tc>
          <w:tcPr>
            <w:tcW w:w="2550" w:type="dxa"/>
            <w:vAlign w:val="center"/>
          </w:tcPr>
          <w:p w14:paraId="6866D7F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(77,7 / 3) * p</w:t>
            </w:r>
          </w:p>
        </w:tc>
        <w:tc>
          <w:tcPr>
            <w:tcW w:w="2265" w:type="dxa"/>
            <w:vAlign w:val="center"/>
          </w:tcPr>
          <w:p w14:paraId="4C782A06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777 * n</w:t>
            </w:r>
          </w:p>
        </w:tc>
        <w:tc>
          <w:tcPr>
            <w:tcW w:w="2835" w:type="dxa"/>
            <w:vAlign w:val="center"/>
          </w:tcPr>
          <w:p w14:paraId="38F0F55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(77,7 / 3) * p * 777 * n</w:t>
            </w:r>
          </w:p>
        </w:tc>
        <w:tc>
          <w:tcPr>
            <w:tcW w:w="2551" w:type="dxa"/>
            <w:vAlign w:val="center"/>
          </w:tcPr>
          <w:p w14:paraId="0F01815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2,01%</w:t>
            </w:r>
          </w:p>
        </w:tc>
      </w:tr>
      <w:tr w:rsidR="007D25DF" w:rsidRPr="007D25DF" w14:paraId="040B6E8B" w14:textId="77777777" w:rsidTr="007D25DF">
        <w:tc>
          <w:tcPr>
            <w:tcW w:w="2550" w:type="dxa"/>
            <w:vAlign w:val="center"/>
          </w:tcPr>
          <w:p w14:paraId="75343B6D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(50 / 3) * p</w:t>
            </w:r>
          </w:p>
        </w:tc>
        <w:tc>
          <w:tcPr>
            <w:tcW w:w="2265" w:type="dxa"/>
            <w:vAlign w:val="center"/>
          </w:tcPr>
          <w:p w14:paraId="6FD8CA6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3000 * n</w:t>
            </w:r>
          </w:p>
        </w:tc>
        <w:tc>
          <w:tcPr>
            <w:tcW w:w="2835" w:type="dxa"/>
            <w:vAlign w:val="center"/>
          </w:tcPr>
          <w:p w14:paraId="6ADA549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(50 / 3) * p * 3000 * n</w:t>
            </w:r>
          </w:p>
        </w:tc>
        <w:tc>
          <w:tcPr>
            <w:tcW w:w="2551" w:type="dxa"/>
            <w:vAlign w:val="center"/>
          </w:tcPr>
          <w:p w14:paraId="54EC307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</w:tr>
      <w:tr w:rsidR="007D25DF" w:rsidRPr="007D25DF" w14:paraId="6682312B" w14:textId="77777777" w:rsidTr="007D25DF">
        <w:tc>
          <w:tcPr>
            <w:tcW w:w="2550" w:type="dxa"/>
            <w:vAlign w:val="center"/>
          </w:tcPr>
          <w:p w14:paraId="459C77E7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(20 / 3) * p</w:t>
            </w:r>
          </w:p>
        </w:tc>
        <w:tc>
          <w:tcPr>
            <w:tcW w:w="2265" w:type="dxa"/>
            <w:vAlign w:val="center"/>
          </w:tcPr>
          <w:p w14:paraId="1EB0B59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7777 * n</w:t>
            </w:r>
          </w:p>
        </w:tc>
        <w:tc>
          <w:tcPr>
            <w:tcW w:w="2835" w:type="dxa"/>
            <w:vAlign w:val="center"/>
          </w:tcPr>
          <w:p w14:paraId="7C33C93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(20 / 3) * p * 7777 * n</w:t>
            </w:r>
          </w:p>
        </w:tc>
        <w:tc>
          <w:tcPr>
            <w:tcW w:w="2551" w:type="dxa"/>
            <w:vAlign w:val="center"/>
          </w:tcPr>
          <w:p w14:paraId="69BBD90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5,18%</w:t>
            </w:r>
          </w:p>
        </w:tc>
      </w:tr>
      <w:tr w:rsidR="007D25DF" w:rsidRPr="007D25DF" w14:paraId="5BA13FBB" w14:textId="77777777" w:rsidTr="007D25DF">
        <w:tc>
          <w:tcPr>
            <w:tcW w:w="2550" w:type="dxa"/>
            <w:vAlign w:val="center"/>
          </w:tcPr>
          <w:p w14:paraId="2BA524F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 / 3) * p</w:t>
            </w:r>
          </w:p>
        </w:tc>
        <w:tc>
          <w:tcPr>
            <w:tcW w:w="2265" w:type="dxa"/>
            <w:vAlign w:val="center"/>
          </w:tcPr>
          <w:p w14:paraId="798842F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15000 * n</w:t>
            </w:r>
          </w:p>
        </w:tc>
        <w:tc>
          <w:tcPr>
            <w:tcW w:w="2835" w:type="dxa"/>
            <w:vAlign w:val="center"/>
          </w:tcPr>
          <w:p w14:paraId="7B7CF34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 / 3) * p * 15000 * n</w:t>
            </w:r>
          </w:p>
        </w:tc>
        <w:tc>
          <w:tcPr>
            <w:tcW w:w="2551" w:type="dxa"/>
            <w:vAlign w:val="center"/>
          </w:tcPr>
          <w:p w14:paraId="038D37C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</w:tr>
      <w:tr w:rsidR="007D25DF" w:rsidRPr="007D25DF" w14:paraId="5C9BFCAB" w14:textId="77777777" w:rsidTr="007D25DF">
        <w:tc>
          <w:tcPr>
            <w:tcW w:w="2550" w:type="dxa"/>
            <w:vAlign w:val="center"/>
          </w:tcPr>
          <w:p w14:paraId="5416C77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265" w:type="dxa"/>
            <w:vAlign w:val="center"/>
          </w:tcPr>
          <w:p w14:paraId="08F00F7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60000 * n</w:t>
            </w:r>
          </w:p>
        </w:tc>
        <w:tc>
          <w:tcPr>
            <w:tcW w:w="2835" w:type="dxa"/>
            <w:vAlign w:val="center"/>
          </w:tcPr>
          <w:p w14:paraId="7C8DB77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p * 60000 * n</w:t>
            </w:r>
          </w:p>
        </w:tc>
        <w:tc>
          <w:tcPr>
            <w:tcW w:w="2551" w:type="dxa"/>
            <w:vAlign w:val="center"/>
          </w:tcPr>
          <w:p w14:paraId="63C3763D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</w:tr>
      <w:tr w:rsidR="004B77C6" w:rsidRPr="007D25DF" w14:paraId="77A228E5" w14:textId="77777777" w:rsidTr="00483FFD">
        <w:tc>
          <w:tcPr>
            <w:tcW w:w="2550" w:type="dxa"/>
            <w:vAlign w:val="center"/>
          </w:tcPr>
          <w:p w14:paraId="0979B1B1" w14:textId="7D6F9813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0,7 / 3) * p</w:t>
            </w:r>
          </w:p>
        </w:tc>
        <w:tc>
          <w:tcPr>
            <w:tcW w:w="2265" w:type="dxa"/>
            <w:vAlign w:val="center"/>
          </w:tcPr>
          <w:p w14:paraId="1CA27C37" w14:textId="3D2A0198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n</w:t>
            </w:r>
          </w:p>
        </w:tc>
        <w:tc>
          <w:tcPr>
            <w:tcW w:w="2835" w:type="dxa"/>
            <w:vAlign w:val="center"/>
          </w:tcPr>
          <w:p w14:paraId="20840434" w14:textId="0F8C0541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0,7 / 3) * p * 2 * n</w:t>
            </w:r>
          </w:p>
        </w:tc>
        <w:tc>
          <w:tcPr>
            <w:tcW w:w="2551" w:type="dxa"/>
            <w:vAlign w:val="center"/>
          </w:tcPr>
          <w:p w14:paraId="03A1F78A" w14:textId="09B24AB6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5DF" w:rsidRPr="007D25DF" w14:paraId="65609436" w14:textId="77777777" w:rsidTr="007D25DF">
        <w:tc>
          <w:tcPr>
            <w:tcW w:w="2550" w:type="dxa"/>
            <w:vAlign w:val="center"/>
          </w:tcPr>
          <w:p w14:paraId="6739054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265" w:type="dxa"/>
            <w:vAlign w:val="center"/>
          </w:tcPr>
          <w:p w14:paraId="118CA13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20123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835" w:type="dxa"/>
            <w:vAlign w:val="center"/>
          </w:tcPr>
          <w:p w14:paraId="5B11200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 * p * 20123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3B05B79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20,12%</w:t>
            </w:r>
          </w:p>
        </w:tc>
      </w:tr>
      <w:tr w:rsidR="007D25DF" w:rsidRPr="007D25DF" w14:paraId="69006917" w14:textId="77777777" w:rsidTr="007D25DF">
        <w:tc>
          <w:tcPr>
            <w:tcW w:w="2550" w:type="dxa"/>
            <w:vAlign w:val="center"/>
          </w:tcPr>
          <w:p w14:paraId="56F11DC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5" w:type="dxa"/>
            <w:vAlign w:val="center"/>
          </w:tcPr>
          <w:p w14:paraId="7B0F55E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28787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835" w:type="dxa"/>
            <w:vAlign w:val="center"/>
          </w:tcPr>
          <w:p w14:paraId="16600C4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7DC4265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54A5667F" w14:textId="3E285F7F" w:rsidR="007D25DF" w:rsidRPr="004B77C6" w:rsidRDefault="007D25DF" w:rsidP="00D0377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7C6">
        <w:rPr>
          <w:rFonts w:ascii="Times New Roman" w:hAnsi="Times New Roman" w:cs="Times New Roman"/>
          <w:sz w:val="28"/>
          <w:szCs w:val="28"/>
        </w:rPr>
        <w:t>Таблиц</w:t>
      </w:r>
      <w:r w:rsidR="004B77C6" w:rsidRPr="004B77C6">
        <w:rPr>
          <w:rFonts w:ascii="Times New Roman" w:hAnsi="Times New Roman" w:cs="Times New Roman"/>
          <w:sz w:val="28"/>
          <w:szCs w:val="28"/>
        </w:rPr>
        <w:t>а</w:t>
      </w:r>
      <w:r w:rsidRPr="004B77C6">
        <w:rPr>
          <w:rFonts w:ascii="Times New Roman" w:hAnsi="Times New Roman" w:cs="Times New Roman"/>
          <w:sz w:val="28"/>
          <w:szCs w:val="28"/>
        </w:rPr>
        <w:t xml:space="preserve"> № 18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265"/>
        <w:gridCol w:w="2835"/>
        <w:gridCol w:w="2551"/>
      </w:tblGrid>
      <w:tr w:rsidR="007D25DF" w:rsidRPr="007D25DF" w14:paraId="7C4690D2" w14:textId="77777777" w:rsidTr="007D25DF">
        <w:tc>
          <w:tcPr>
            <w:tcW w:w="2550" w:type="dxa"/>
            <w:vAlign w:val="center"/>
          </w:tcPr>
          <w:p w14:paraId="60C2380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265" w:type="dxa"/>
            <w:vAlign w:val="center"/>
          </w:tcPr>
          <w:p w14:paraId="15ECADB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835" w:type="dxa"/>
            <w:vAlign w:val="center"/>
          </w:tcPr>
          <w:p w14:paraId="33D1871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08388B5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7D25DF" w:rsidRPr="007D25DF" w14:paraId="08DCE7D6" w14:textId="77777777" w:rsidTr="007D25DF">
        <w:tc>
          <w:tcPr>
            <w:tcW w:w="2550" w:type="dxa"/>
            <w:vAlign w:val="center"/>
          </w:tcPr>
          <w:p w14:paraId="3A2ED109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(7777,7 / 3) * n * p</w:t>
            </w:r>
          </w:p>
        </w:tc>
        <w:tc>
          <w:tcPr>
            <w:tcW w:w="2265" w:type="dxa"/>
            <w:vAlign w:val="center"/>
          </w:tcPr>
          <w:p w14:paraId="31160CC7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35F50536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(7777,7 / 3) * n * p * 1</w:t>
            </w:r>
          </w:p>
        </w:tc>
        <w:tc>
          <w:tcPr>
            <w:tcW w:w="2551" w:type="dxa"/>
            <w:vAlign w:val="center"/>
          </w:tcPr>
          <w:p w14:paraId="13D5B71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0,26%</w:t>
            </w:r>
          </w:p>
        </w:tc>
      </w:tr>
      <w:tr w:rsidR="007D25DF" w:rsidRPr="007D25DF" w14:paraId="7828FE31" w14:textId="77777777" w:rsidTr="007D25DF">
        <w:tc>
          <w:tcPr>
            <w:tcW w:w="2550" w:type="dxa"/>
            <w:vAlign w:val="center"/>
          </w:tcPr>
          <w:p w14:paraId="1DB6BC5C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(700 / 3) * p</w:t>
            </w:r>
          </w:p>
        </w:tc>
        <w:tc>
          <w:tcPr>
            <w:tcW w:w="2265" w:type="dxa"/>
            <w:vAlign w:val="center"/>
          </w:tcPr>
          <w:p w14:paraId="0664D11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7 * n</w:t>
            </w:r>
          </w:p>
        </w:tc>
        <w:tc>
          <w:tcPr>
            <w:tcW w:w="2835" w:type="dxa"/>
            <w:vAlign w:val="center"/>
          </w:tcPr>
          <w:p w14:paraId="64B5432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(700 / 3) * p * 7 * n</w:t>
            </w:r>
          </w:p>
        </w:tc>
        <w:tc>
          <w:tcPr>
            <w:tcW w:w="2551" w:type="dxa"/>
            <w:vAlign w:val="center"/>
          </w:tcPr>
          <w:p w14:paraId="18DD2D8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0,16%</w:t>
            </w:r>
          </w:p>
        </w:tc>
      </w:tr>
      <w:tr w:rsidR="007D25DF" w:rsidRPr="007D25DF" w14:paraId="0E73050A" w14:textId="77777777" w:rsidTr="007D25DF">
        <w:tc>
          <w:tcPr>
            <w:tcW w:w="2550" w:type="dxa"/>
            <w:vAlign w:val="center"/>
          </w:tcPr>
          <w:p w14:paraId="57AC8FB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(100 / 3) * p</w:t>
            </w:r>
          </w:p>
        </w:tc>
        <w:tc>
          <w:tcPr>
            <w:tcW w:w="2265" w:type="dxa"/>
            <w:vAlign w:val="center"/>
          </w:tcPr>
          <w:p w14:paraId="121156BD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835" w:type="dxa"/>
            <w:vAlign w:val="center"/>
          </w:tcPr>
          <w:p w14:paraId="3E39578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(100 / 3) * p * 1000 * n</w:t>
            </w:r>
          </w:p>
        </w:tc>
        <w:tc>
          <w:tcPr>
            <w:tcW w:w="2551" w:type="dxa"/>
            <w:vAlign w:val="center"/>
          </w:tcPr>
          <w:p w14:paraId="38E042E4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3,33%</w:t>
            </w:r>
          </w:p>
        </w:tc>
      </w:tr>
      <w:tr w:rsidR="007D25DF" w:rsidRPr="007D25DF" w14:paraId="1A92584B" w14:textId="77777777" w:rsidTr="007D25DF">
        <w:tc>
          <w:tcPr>
            <w:tcW w:w="2550" w:type="dxa"/>
            <w:vAlign w:val="center"/>
          </w:tcPr>
          <w:p w14:paraId="6D950CCC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(77,7 / 3) * p</w:t>
            </w:r>
          </w:p>
        </w:tc>
        <w:tc>
          <w:tcPr>
            <w:tcW w:w="2265" w:type="dxa"/>
            <w:vAlign w:val="center"/>
          </w:tcPr>
          <w:p w14:paraId="0A18E8D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777 * n</w:t>
            </w:r>
          </w:p>
        </w:tc>
        <w:tc>
          <w:tcPr>
            <w:tcW w:w="2835" w:type="dxa"/>
            <w:vAlign w:val="center"/>
          </w:tcPr>
          <w:p w14:paraId="78A96E5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(77,7 / 3) * p * 777 * n</w:t>
            </w:r>
          </w:p>
        </w:tc>
        <w:tc>
          <w:tcPr>
            <w:tcW w:w="2551" w:type="dxa"/>
            <w:vAlign w:val="center"/>
          </w:tcPr>
          <w:p w14:paraId="16FA476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2,01%</w:t>
            </w:r>
          </w:p>
        </w:tc>
      </w:tr>
      <w:tr w:rsidR="007D25DF" w:rsidRPr="007D25DF" w14:paraId="7D50E70B" w14:textId="77777777" w:rsidTr="007D25DF">
        <w:tc>
          <w:tcPr>
            <w:tcW w:w="2550" w:type="dxa"/>
            <w:vAlign w:val="center"/>
          </w:tcPr>
          <w:p w14:paraId="7B52043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(50 / 3) * p</w:t>
            </w:r>
          </w:p>
        </w:tc>
        <w:tc>
          <w:tcPr>
            <w:tcW w:w="2265" w:type="dxa"/>
            <w:vAlign w:val="center"/>
          </w:tcPr>
          <w:p w14:paraId="1478C36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5000 * n</w:t>
            </w:r>
          </w:p>
        </w:tc>
        <w:tc>
          <w:tcPr>
            <w:tcW w:w="2835" w:type="dxa"/>
            <w:vAlign w:val="center"/>
          </w:tcPr>
          <w:p w14:paraId="77EDA913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(50 / 3) * p * 5000 * n</w:t>
            </w:r>
          </w:p>
        </w:tc>
        <w:tc>
          <w:tcPr>
            <w:tcW w:w="2551" w:type="dxa"/>
            <w:vAlign w:val="center"/>
          </w:tcPr>
          <w:p w14:paraId="737C297F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8,33%</w:t>
            </w:r>
          </w:p>
        </w:tc>
      </w:tr>
      <w:tr w:rsidR="007D25DF" w:rsidRPr="007D25DF" w14:paraId="0014C5FC" w14:textId="77777777" w:rsidTr="007D25DF">
        <w:tc>
          <w:tcPr>
            <w:tcW w:w="2550" w:type="dxa"/>
            <w:vAlign w:val="center"/>
          </w:tcPr>
          <w:p w14:paraId="23BC7F3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(20 / 3) * p</w:t>
            </w:r>
          </w:p>
        </w:tc>
        <w:tc>
          <w:tcPr>
            <w:tcW w:w="2265" w:type="dxa"/>
            <w:vAlign w:val="center"/>
          </w:tcPr>
          <w:p w14:paraId="1169425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10000 * n</w:t>
            </w:r>
          </w:p>
        </w:tc>
        <w:tc>
          <w:tcPr>
            <w:tcW w:w="2835" w:type="dxa"/>
            <w:vAlign w:val="center"/>
          </w:tcPr>
          <w:p w14:paraId="0E21CF0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(20 / 3) * p * 10000 * n</w:t>
            </w:r>
          </w:p>
        </w:tc>
        <w:tc>
          <w:tcPr>
            <w:tcW w:w="2551" w:type="dxa"/>
            <w:vAlign w:val="center"/>
          </w:tcPr>
          <w:p w14:paraId="421022D3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6,67%</w:t>
            </w:r>
          </w:p>
        </w:tc>
      </w:tr>
      <w:tr w:rsidR="007D25DF" w:rsidRPr="007D25DF" w14:paraId="7634FE60" w14:textId="77777777" w:rsidTr="007D25DF">
        <w:tc>
          <w:tcPr>
            <w:tcW w:w="2550" w:type="dxa"/>
            <w:vAlign w:val="center"/>
          </w:tcPr>
          <w:p w14:paraId="37FBF30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 / 3) * p</w:t>
            </w:r>
          </w:p>
        </w:tc>
        <w:tc>
          <w:tcPr>
            <w:tcW w:w="2265" w:type="dxa"/>
            <w:vAlign w:val="center"/>
          </w:tcPr>
          <w:p w14:paraId="57A7C41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20001 * n</w:t>
            </w:r>
          </w:p>
        </w:tc>
        <w:tc>
          <w:tcPr>
            <w:tcW w:w="2835" w:type="dxa"/>
            <w:vAlign w:val="center"/>
          </w:tcPr>
          <w:p w14:paraId="5A1983D6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(10 / 3) * p * 20001 * n</w:t>
            </w:r>
          </w:p>
        </w:tc>
        <w:tc>
          <w:tcPr>
            <w:tcW w:w="2551" w:type="dxa"/>
            <w:vAlign w:val="center"/>
          </w:tcPr>
          <w:p w14:paraId="1FE3836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6,67%</w:t>
            </w:r>
          </w:p>
        </w:tc>
      </w:tr>
      <w:tr w:rsidR="007D25DF" w:rsidRPr="007D25DF" w14:paraId="0076DA3E" w14:textId="77777777" w:rsidTr="007D25DF">
        <w:tc>
          <w:tcPr>
            <w:tcW w:w="2550" w:type="dxa"/>
            <w:vAlign w:val="center"/>
          </w:tcPr>
          <w:p w14:paraId="6A0FA1A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265" w:type="dxa"/>
            <w:vAlign w:val="center"/>
          </w:tcPr>
          <w:p w14:paraId="74B9A2BD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39998 * n</w:t>
            </w:r>
          </w:p>
        </w:tc>
        <w:tc>
          <w:tcPr>
            <w:tcW w:w="2835" w:type="dxa"/>
            <w:vAlign w:val="center"/>
          </w:tcPr>
          <w:p w14:paraId="10A51E6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p * 39998 * n</w:t>
            </w:r>
          </w:p>
        </w:tc>
        <w:tc>
          <w:tcPr>
            <w:tcW w:w="2551" w:type="dxa"/>
            <w:vAlign w:val="center"/>
          </w:tcPr>
          <w:p w14:paraId="298C251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8,00%</w:t>
            </w:r>
          </w:p>
        </w:tc>
      </w:tr>
      <w:tr w:rsidR="004B77C6" w:rsidRPr="007D25DF" w14:paraId="3AE26205" w14:textId="77777777" w:rsidTr="007D25DF">
        <w:tc>
          <w:tcPr>
            <w:tcW w:w="2550" w:type="dxa"/>
            <w:vAlign w:val="center"/>
          </w:tcPr>
          <w:p w14:paraId="54693FBB" w14:textId="4CE11A6B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0,7 / 3) * p</w:t>
            </w:r>
          </w:p>
        </w:tc>
        <w:tc>
          <w:tcPr>
            <w:tcW w:w="2265" w:type="dxa"/>
            <w:vAlign w:val="center"/>
          </w:tcPr>
          <w:p w14:paraId="64BED1C2" w14:textId="72BF68B7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n</w:t>
            </w:r>
          </w:p>
        </w:tc>
        <w:tc>
          <w:tcPr>
            <w:tcW w:w="2835" w:type="dxa"/>
            <w:vAlign w:val="center"/>
          </w:tcPr>
          <w:p w14:paraId="0781DDBD" w14:textId="34211943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+ 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0,7 / 3) * p * 2 * n</w:t>
            </w:r>
          </w:p>
        </w:tc>
        <w:tc>
          <w:tcPr>
            <w:tcW w:w="2551" w:type="dxa"/>
            <w:vAlign w:val="center"/>
          </w:tcPr>
          <w:p w14:paraId="1C246278" w14:textId="74D2DEA7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5DF" w:rsidRPr="007D25DF" w14:paraId="4B4279F5" w14:textId="77777777" w:rsidTr="007D25DF">
        <w:tc>
          <w:tcPr>
            <w:tcW w:w="2550" w:type="dxa"/>
            <w:vAlign w:val="center"/>
          </w:tcPr>
          <w:p w14:paraId="6A9F209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265" w:type="dxa"/>
            <w:vAlign w:val="center"/>
          </w:tcPr>
          <w:p w14:paraId="75B11C5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835" w:type="dxa"/>
            <w:vAlign w:val="center"/>
          </w:tcPr>
          <w:p w14:paraId="269812DD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 * p * 1456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33186E0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14,57%</w:t>
            </w:r>
          </w:p>
        </w:tc>
      </w:tr>
      <w:tr w:rsidR="007D25DF" w:rsidRPr="007D25DF" w14:paraId="3478B851" w14:textId="77777777" w:rsidTr="007D25DF">
        <w:tc>
          <w:tcPr>
            <w:tcW w:w="2550" w:type="dxa"/>
            <w:vAlign w:val="center"/>
          </w:tcPr>
          <w:p w14:paraId="36B1B2B7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5" w:type="dxa"/>
            <w:vAlign w:val="center"/>
          </w:tcPr>
          <w:p w14:paraId="5A21E89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22243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835" w:type="dxa"/>
            <w:vAlign w:val="center"/>
          </w:tcPr>
          <w:p w14:paraId="61E538C8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31C02C8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6B1878F4" w14:textId="029F57F3" w:rsidR="007D25DF" w:rsidRPr="004B77C6" w:rsidRDefault="007D25DF" w:rsidP="00D0377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7C6">
        <w:rPr>
          <w:rFonts w:ascii="Times New Roman" w:hAnsi="Times New Roman" w:cs="Times New Roman"/>
          <w:sz w:val="28"/>
          <w:szCs w:val="28"/>
        </w:rPr>
        <w:t>Таблиц</w:t>
      </w:r>
      <w:r w:rsidR="004B77C6">
        <w:rPr>
          <w:rFonts w:ascii="Times New Roman" w:hAnsi="Times New Roman" w:cs="Times New Roman"/>
          <w:sz w:val="28"/>
          <w:szCs w:val="28"/>
        </w:rPr>
        <w:t xml:space="preserve">а </w:t>
      </w:r>
      <w:r w:rsidRPr="004B77C6">
        <w:rPr>
          <w:rFonts w:ascii="Times New Roman" w:hAnsi="Times New Roman" w:cs="Times New Roman"/>
          <w:sz w:val="28"/>
          <w:szCs w:val="28"/>
        </w:rPr>
        <w:t xml:space="preserve">№ 19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7D25DF" w:rsidRPr="007D25DF" w14:paraId="1C542749" w14:textId="77777777" w:rsidTr="007D25DF">
        <w:tc>
          <w:tcPr>
            <w:tcW w:w="2550" w:type="dxa"/>
            <w:vAlign w:val="center"/>
          </w:tcPr>
          <w:p w14:paraId="5AABFFC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13801404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338CA31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35586CD6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7D25DF" w:rsidRPr="007D25DF" w14:paraId="7F02FA51" w14:textId="77777777" w:rsidTr="007D25DF">
        <w:tc>
          <w:tcPr>
            <w:tcW w:w="2550" w:type="dxa"/>
            <w:vAlign w:val="center"/>
          </w:tcPr>
          <w:p w14:paraId="6373D15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6666,66 * n * p</w:t>
            </w:r>
          </w:p>
        </w:tc>
        <w:tc>
          <w:tcPr>
            <w:tcW w:w="2550" w:type="dxa"/>
            <w:vAlign w:val="center"/>
          </w:tcPr>
          <w:p w14:paraId="6D31FA4C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315C28B3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6666,66 * n * p * 1</w:t>
            </w:r>
          </w:p>
        </w:tc>
        <w:tc>
          <w:tcPr>
            <w:tcW w:w="2551" w:type="dxa"/>
            <w:vAlign w:val="center"/>
          </w:tcPr>
          <w:p w14:paraId="379234D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0,67%</w:t>
            </w:r>
          </w:p>
        </w:tc>
      </w:tr>
      <w:tr w:rsidR="007D25DF" w:rsidRPr="007D25DF" w14:paraId="46B0E221" w14:textId="77777777" w:rsidTr="007D25DF">
        <w:tc>
          <w:tcPr>
            <w:tcW w:w="2550" w:type="dxa"/>
            <w:vAlign w:val="center"/>
          </w:tcPr>
          <w:p w14:paraId="3049F52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* p</w:t>
            </w:r>
          </w:p>
        </w:tc>
        <w:tc>
          <w:tcPr>
            <w:tcW w:w="2550" w:type="dxa"/>
            <w:vAlign w:val="center"/>
          </w:tcPr>
          <w:p w14:paraId="204FB403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550" w:type="dxa"/>
            <w:vAlign w:val="center"/>
          </w:tcPr>
          <w:p w14:paraId="2CB9A9D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60 * p * 3 * n</w:t>
            </w:r>
          </w:p>
        </w:tc>
        <w:tc>
          <w:tcPr>
            <w:tcW w:w="2551" w:type="dxa"/>
            <w:vAlign w:val="center"/>
          </w:tcPr>
          <w:p w14:paraId="69B4586B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  <w:tr w:rsidR="007D25DF" w:rsidRPr="007D25DF" w14:paraId="0CF3F763" w14:textId="77777777" w:rsidTr="007D25DF">
        <w:tc>
          <w:tcPr>
            <w:tcW w:w="2550" w:type="dxa"/>
            <w:vAlign w:val="center"/>
          </w:tcPr>
          <w:p w14:paraId="0ADFDCFD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492D96F3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33 * n</w:t>
            </w:r>
          </w:p>
        </w:tc>
        <w:tc>
          <w:tcPr>
            <w:tcW w:w="2550" w:type="dxa"/>
            <w:vAlign w:val="center"/>
          </w:tcPr>
          <w:p w14:paraId="7504B53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20 * p * 33 * n</w:t>
            </w:r>
          </w:p>
        </w:tc>
        <w:tc>
          <w:tcPr>
            <w:tcW w:w="2551" w:type="dxa"/>
            <w:vAlign w:val="center"/>
          </w:tcPr>
          <w:p w14:paraId="50A960D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0,07%</w:t>
            </w:r>
          </w:p>
        </w:tc>
      </w:tr>
      <w:tr w:rsidR="007D25DF" w:rsidRPr="007D25DF" w14:paraId="6A7FB2E7" w14:textId="77777777" w:rsidTr="007D25DF">
        <w:tc>
          <w:tcPr>
            <w:tcW w:w="2550" w:type="dxa"/>
            <w:vAlign w:val="center"/>
          </w:tcPr>
          <w:p w14:paraId="0666530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6,66 * p</w:t>
            </w:r>
          </w:p>
        </w:tc>
        <w:tc>
          <w:tcPr>
            <w:tcW w:w="2550" w:type="dxa"/>
            <w:vAlign w:val="center"/>
          </w:tcPr>
          <w:p w14:paraId="1E8CFB8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550" w:type="dxa"/>
            <w:vAlign w:val="center"/>
          </w:tcPr>
          <w:p w14:paraId="21995F47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6,66 * p * 333 * n</w:t>
            </w:r>
          </w:p>
        </w:tc>
        <w:tc>
          <w:tcPr>
            <w:tcW w:w="2551" w:type="dxa"/>
            <w:vAlign w:val="center"/>
          </w:tcPr>
          <w:p w14:paraId="13E8F15A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7D25DF" w:rsidRPr="007D25DF" w14:paraId="45B898B5" w14:textId="77777777" w:rsidTr="007D25DF">
        <w:tc>
          <w:tcPr>
            <w:tcW w:w="2550" w:type="dxa"/>
            <w:vAlign w:val="center"/>
          </w:tcPr>
          <w:p w14:paraId="3FFF4460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3EEEE566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5000 * n</w:t>
            </w:r>
          </w:p>
        </w:tc>
        <w:tc>
          <w:tcPr>
            <w:tcW w:w="2550" w:type="dxa"/>
            <w:vAlign w:val="center"/>
          </w:tcPr>
          <w:p w14:paraId="6DE361A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4 * p * 5000 * n</w:t>
            </w:r>
          </w:p>
        </w:tc>
        <w:tc>
          <w:tcPr>
            <w:tcW w:w="2551" w:type="dxa"/>
            <w:vAlign w:val="center"/>
          </w:tcPr>
          <w:p w14:paraId="4727321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2,00%</w:t>
            </w:r>
          </w:p>
        </w:tc>
      </w:tr>
      <w:tr w:rsidR="007D25DF" w:rsidRPr="007D25DF" w14:paraId="280A89DB" w14:textId="77777777" w:rsidTr="007D25DF">
        <w:tc>
          <w:tcPr>
            <w:tcW w:w="2550" w:type="dxa"/>
            <w:vAlign w:val="center"/>
          </w:tcPr>
          <w:p w14:paraId="55C72C1F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54F48F5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100000 * n</w:t>
            </w:r>
          </w:p>
        </w:tc>
        <w:tc>
          <w:tcPr>
            <w:tcW w:w="2550" w:type="dxa"/>
            <w:vAlign w:val="center"/>
          </w:tcPr>
          <w:p w14:paraId="452B8333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 * p * 100000 * n</w:t>
            </w:r>
          </w:p>
        </w:tc>
        <w:tc>
          <w:tcPr>
            <w:tcW w:w="2551" w:type="dxa"/>
            <w:vAlign w:val="center"/>
          </w:tcPr>
          <w:p w14:paraId="315514C5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</w:tr>
      <w:tr w:rsidR="004B77C6" w:rsidRPr="007D25DF" w14:paraId="7535D842" w14:textId="77777777" w:rsidTr="007D25DF">
        <w:tc>
          <w:tcPr>
            <w:tcW w:w="2550" w:type="dxa"/>
            <w:vAlign w:val="center"/>
          </w:tcPr>
          <w:p w14:paraId="50D3EF66" w14:textId="5D0A563D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1,56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p</w:t>
            </w:r>
          </w:p>
        </w:tc>
        <w:tc>
          <w:tcPr>
            <w:tcW w:w="2550" w:type="dxa"/>
            <w:vAlign w:val="center"/>
          </w:tcPr>
          <w:p w14:paraId="6D93FE82" w14:textId="709B3793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6197B4FD" w14:textId="0DB0054E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1,56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p * 1 * n</w:t>
            </w:r>
          </w:p>
        </w:tc>
        <w:tc>
          <w:tcPr>
            <w:tcW w:w="2551" w:type="dxa"/>
            <w:vAlign w:val="center"/>
          </w:tcPr>
          <w:p w14:paraId="1407402E" w14:textId="34C84167" w:rsidR="004B77C6" w:rsidRPr="007D25DF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5DF" w:rsidRPr="007D25DF" w14:paraId="47AE7D30" w14:textId="77777777" w:rsidTr="007D25DF">
        <w:tc>
          <w:tcPr>
            <w:tcW w:w="2550" w:type="dxa"/>
            <w:vAlign w:val="center"/>
          </w:tcPr>
          <w:p w14:paraId="37576A8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2F9F94D1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27027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* n</w:t>
            </w:r>
          </w:p>
        </w:tc>
        <w:tc>
          <w:tcPr>
            <w:tcW w:w="2550" w:type="dxa"/>
            <w:vAlign w:val="center"/>
          </w:tcPr>
          <w:p w14:paraId="181CD77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1 * p * 27027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2583ADC7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27,03%</w:t>
            </w:r>
          </w:p>
        </w:tc>
      </w:tr>
      <w:tr w:rsidR="007D25DF" w:rsidRPr="007D25DF" w14:paraId="0A845122" w14:textId="77777777" w:rsidTr="007D25DF">
        <w:tc>
          <w:tcPr>
            <w:tcW w:w="2550" w:type="dxa"/>
            <w:vAlign w:val="center"/>
          </w:tcPr>
          <w:p w14:paraId="441C1832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04D8FD5A" w14:textId="43BF0495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37564</w:t>
            </w:r>
            <w:r w:rsidRPr="007D2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137C083E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1854DBE3" w14:textId="77777777" w:rsidR="007D25DF" w:rsidRPr="007D25DF" w:rsidRDefault="007D25DF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5DF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764D51F9" w14:textId="4DF2AEE8" w:rsidR="004B68EC" w:rsidRPr="004B77C6" w:rsidRDefault="004B68EC" w:rsidP="00D0377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7C6">
        <w:rPr>
          <w:rFonts w:ascii="Times New Roman" w:hAnsi="Times New Roman" w:cs="Times New Roman"/>
          <w:sz w:val="28"/>
          <w:szCs w:val="28"/>
        </w:rPr>
        <w:t>Таблиц</w:t>
      </w:r>
      <w:r w:rsidR="004B77C6">
        <w:rPr>
          <w:rFonts w:ascii="Times New Roman" w:hAnsi="Times New Roman" w:cs="Times New Roman"/>
          <w:sz w:val="28"/>
          <w:szCs w:val="28"/>
        </w:rPr>
        <w:t>а</w:t>
      </w:r>
      <w:r w:rsidRPr="004B77C6">
        <w:rPr>
          <w:rFonts w:ascii="Times New Roman" w:hAnsi="Times New Roman" w:cs="Times New Roman"/>
          <w:sz w:val="28"/>
          <w:szCs w:val="28"/>
        </w:rPr>
        <w:t xml:space="preserve"> № </w:t>
      </w:r>
      <w:r w:rsidR="00466E50" w:rsidRPr="004B77C6">
        <w:rPr>
          <w:rFonts w:ascii="Times New Roman" w:hAnsi="Times New Roman" w:cs="Times New Roman"/>
          <w:sz w:val="28"/>
          <w:szCs w:val="28"/>
        </w:rPr>
        <w:t>20</w:t>
      </w:r>
      <w:r w:rsidRPr="004B77C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466E50" w:rsidRPr="00466E50" w14:paraId="45439A69" w14:textId="77777777" w:rsidTr="00466E50">
        <w:tc>
          <w:tcPr>
            <w:tcW w:w="2550" w:type="dxa"/>
            <w:vAlign w:val="center"/>
          </w:tcPr>
          <w:p w14:paraId="76B2085D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26F7BC44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08FE4683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DE3BFD9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466E50" w:rsidRPr="00466E50" w14:paraId="5CE79E43" w14:textId="77777777" w:rsidTr="00466E50">
        <w:tc>
          <w:tcPr>
            <w:tcW w:w="2550" w:type="dxa"/>
            <w:vAlign w:val="center"/>
          </w:tcPr>
          <w:p w14:paraId="4D8778EC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6666,66 * n * p</w:t>
            </w:r>
          </w:p>
        </w:tc>
        <w:tc>
          <w:tcPr>
            <w:tcW w:w="2550" w:type="dxa"/>
            <w:vAlign w:val="center"/>
          </w:tcPr>
          <w:p w14:paraId="6136DA36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105E39B7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6666,66 * n * p * 1</w:t>
            </w:r>
          </w:p>
        </w:tc>
        <w:tc>
          <w:tcPr>
            <w:tcW w:w="2551" w:type="dxa"/>
            <w:vAlign w:val="center"/>
          </w:tcPr>
          <w:p w14:paraId="09D8CAC5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0,67%</w:t>
            </w:r>
          </w:p>
        </w:tc>
      </w:tr>
      <w:tr w:rsidR="00466E50" w:rsidRPr="00466E50" w14:paraId="4B49CF51" w14:textId="77777777" w:rsidTr="00466E50">
        <w:tc>
          <w:tcPr>
            <w:tcW w:w="2550" w:type="dxa"/>
            <w:vAlign w:val="center"/>
          </w:tcPr>
          <w:p w14:paraId="3CAF611C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2F2D30CF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550" w:type="dxa"/>
            <w:vAlign w:val="center"/>
          </w:tcPr>
          <w:p w14:paraId="73B65388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60 * p * 3 * n</w:t>
            </w:r>
          </w:p>
        </w:tc>
        <w:tc>
          <w:tcPr>
            <w:tcW w:w="2551" w:type="dxa"/>
            <w:vAlign w:val="center"/>
          </w:tcPr>
          <w:p w14:paraId="34AF7C8C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  <w:tr w:rsidR="00466E50" w:rsidRPr="00466E50" w14:paraId="61C1CC6C" w14:textId="77777777" w:rsidTr="00466E50">
        <w:tc>
          <w:tcPr>
            <w:tcW w:w="2550" w:type="dxa"/>
            <w:vAlign w:val="center"/>
          </w:tcPr>
          <w:p w14:paraId="69A322B3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20 * p</w:t>
            </w:r>
          </w:p>
        </w:tc>
        <w:tc>
          <w:tcPr>
            <w:tcW w:w="2550" w:type="dxa"/>
            <w:vAlign w:val="center"/>
          </w:tcPr>
          <w:p w14:paraId="327729C9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33 * n</w:t>
            </w:r>
          </w:p>
        </w:tc>
        <w:tc>
          <w:tcPr>
            <w:tcW w:w="2550" w:type="dxa"/>
            <w:vAlign w:val="center"/>
          </w:tcPr>
          <w:p w14:paraId="208AC80F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20 * p * 33 * n</w:t>
            </w:r>
          </w:p>
        </w:tc>
        <w:tc>
          <w:tcPr>
            <w:tcW w:w="2551" w:type="dxa"/>
            <w:vAlign w:val="center"/>
          </w:tcPr>
          <w:p w14:paraId="0729983B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0,07%</w:t>
            </w:r>
          </w:p>
        </w:tc>
      </w:tr>
      <w:tr w:rsidR="00466E50" w:rsidRPr="00466E50" w14:paraId="36F9B3D5" w14:textId="77777777" w:rsidTr="00466E50">
        <w:tc>
          <w:tcPr>
            <w:tcW w:w="2550" w:type="dxa"/>
            <w:vAlign w:val="center"/>
          </w:tcPr>
          <w:p w14:paraId="62CC45E4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6,66 * p</w:t>
            </w:r>
          </w:p>
        </w:tc>
        <w:tc>
          <w:tcPr>
            <w:tcW w:w="2550" w:type="dxa"/>
            <w:vAlign w:val="center"/>
          </w:tcPr>
          <w:p w14:paraId="51A222EE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550" w:type="dxa"/>
            <w:vAlign w:val="center"/>
          </w:tcPr>
          <w:p w14:paraId="5422DBE7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6,66 * p * 333 * n</w:t>
            </w:r>
          </w:p>
        </w:tc>
        <w:tc>
          <w:tcPr>
            <w:tcW w:w="2551" w:type="dxa"/>
            <w:vAlign w:val="center"/>
          </w:tcPr>
          <w:p w14:paraId="585B05C8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466E50" w:rsidRPr="00466E50" w14:paraId="1CF08F43" w14:textId="77777777" w:rsidTr="00466E50">
        <w:tc>
          <w:tcPr>
            <w:tcW w:w="2550" w:type="dxa"/>
            <w:vAlign w:val="center"/>
          </w:tcPr>
          <w:p w14:paraId="2474B49E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2C41DAC1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20000 * n</w:t>
            </w:r>
          </w:p>
        </w:tc>
        <w:tc>
          <w:tcPr>
            <w:tcW w:w="2550" w:type="dxa"/>
            <w:vAlign w:val="center"/>
          </w:tcPr>
          <w:p w14:paraId="7571F148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4 * p * 20000 * n</w:t>
            </w:r>
          </w:p>
        </w:tc>
        <w:tc>
          <w:tcPr>
            <w:tcW w:w="2551" w:type="dxa"/>
            <w:vAlign w:val="center"/>
          </w:tcPr>
          <w:p w14:paraId="2F4248D3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8,00%</w:t>
            </w:r>
          </w:p>
        </w:tc>
      </w:tr>
      <w:tr w:rsidR="00466E50" w:rsidRPr="00466E50" w14:paraId="65C0F52B" w14:textId="77777777" w:rsidTr="00466E50">
        <w:tc>
          <w:tcPr>
            <w:tcW w:w="2550" w:type="dxa"/>
            <w:vAlign w:val="center"/>
          </w:tcPr>
          <w:p w14:paraId="53B4B130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55FE72F3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120000 * n</w:t>
            </w:r>
          </w:p>
        </w:tc>
        <w:tc>
          <w:tcPr>
            <w:tcW w:w="2550" w:type="dxa"/>
            <w:vAlign w:val="center"/>
          </w:tcPr>
          <w:p w14:paraId="1D8CBF6D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2 * p * 120000 * n</w:t>
            </w:r>
          </w:p>
        </w:tc>
        <w:tc>
          <w:tcPr>
            <w:tcW w:w="2551" w:type="dxa"/>
            <w:vAlign w:val="center"/>
          </w:tcPr>
          <w:p w14:paraId="3B9888B2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24,00%</w:t>
            </w:r>
          </w:p>
        </w:tc>
      </w:tr>
      <w:tr w:rsidR="004B77C6" w:rsidRPr="00466E50" w14:paraId="1E2B538D" w14:textId="77777777" w:rsidTr="00466E50">
        <w:tc>
          <w:tcPr>
            <w:tcW w:w="2550" w:type="dxa"/>
            <w:vAlign w:val="center"/>
          </w:tcPr>
          <w:p w14:paraId="5E22E930" w14:textId="01C15CC9" w:rsidR="004B77C6" w:rsidRPr="00466E50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1,56</w:t>
            </w: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 xml:space="preserve"> * p</w:t>
            </w:r>
          </w:p>
        </w:tc>
        <w:tc>
          <w:tcPr>
            <w:tcW w:w="2550" w:type="dxa"/>
            <w:vAlign w:val="center"/>
          </w:tcPr>
          <w:p w14:paraId="7C58BB96" w14:textId="72114AA2" w:rsidR="004B77C6" w:rsidRPr="00466E50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732171EF" w14:textId="1C690ADD" w:rsidR="004B77C6" w:rsidRPr="00466E50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1,56</w:t>
            </w: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 xml:space="preserve"> * p * 1 * n</w:t>
            </w:r>
          </w:p>
        </w:tc>
        <w:tc>
          <w:tcPr>
            <w:tcW w:w="2551" w:type="dxa"/>
            <w:vAlign w:val="center"/>
          </w:tcPr>
          <w:p w14:paraId="651CD52F" w14:textId="04D27AF5" w:rsidR="004B77C6" w:rsidRPr="00466E50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466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66E50" w:rsidRPr="00466E50" w14:paraId="485DA0F9" w14:textId="77777777" w:rsidTr="00466E50">
        <w:tc>
          <w:tcPr>
            <w:tcW w:w="2550" w:type="dxa"/>
            <w:vAlign w:val="center"/>
          </w:tcPr>
          <w:p w14:paraId="368A7107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781EDD6D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17027</w:t>
            </w:r>
            <w:r w:rsidRPr="00466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53218E2A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1 * p * 17027</w:t>
            </w:r>
            <w:r w:rsidRPr="00466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4957CCEE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17,03%</w:t>
            </w:r>
          </w:p>
        </w:tc>
      </w:tr>
      <w:tr w:rsidR="00466E50" w:rsidRPr="00466E50" w14:paraId="03B9427A" w14:textId="77777777" w:rsidTr="00466E50">
        <w:tc>
          <w:tcPr>
            <w:tcW w:w="2550" w:type="dxa"/>
            <w:vAlign w:val="center"/>
          </w:tcPr>
          <w:p w14:paraId="46F20128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4D232B08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31064</w:t>
            </w:r>
            <w:r w:rsidRPr="00466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5936A108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1FCC828E" w14:textId="77777777" w:rsidR="00466E50" w:rsidRPr="00466E50" w:rsidRDefault="00466E50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0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503D35A8" w14:textId="04D45567" w:rsidR="00DA31C2" w:rsidRPr="004B77C6" w:rsidRDefault="00DA31C2" w:rsidP="00D0377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7C6">
        <w:rPr>
          <w:rFonts w:ascii="Times New Roman" w:hAnsi="Times New Roman" w:cs="Times New Roman"/>
          <w:sz w:val="28"/>
          <w:szCs w:val="28"/>
        </w:rPr>
        <w:t>Таблиц</w:t>
      </w:r>
      <w:r w:rsidR="004B77C6" w:rsidRPr="004B77C6">
        <w:rPr>
          <w:rFonts w:ascii="Times New Roman" w:hAnsi="Times New Roman" w:cs="Times New Roman"/>
          <w:sz w:val="28"/>
          <w:szCs w:val="28"/>
        </w:rPr>
        <w:t>а</w:t>
      </w:r>
      <w:r w:rsidRPr="004B77C6">
        <w:rPr>
          <w:rFonts w:ascii="Times New Roman" w:hAnsi="Times New Roman" w:cs="Times New Roman"/>
          <w:sz w:val="28"/>
          <w:szCs w:val="28"/>
        </w:rPr>
        <w:t xml:space="preserve"> № 21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DA31C2" w:rsidRPr="00DA31C2" w14:paraId="7B01875B" w14:textId="77777777" w:rsidTr="00DA31C2">
        <w:tc>
          <w:tcPr>
            <w:tcW w:w="2550" w:type="dxa"/>
            <w:vAlign w:val="center"/>
          </w:tcPr>
          <w:p w14:paraId="3131E26F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61C88F1E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66276716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0AA9422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DA31C2" w:rsidRPr="00DA31C2" w14:paraId="07AE9420" w14:textId="77777777" w:rsidTr="00DA31C2">
        <w:tc>
          <w:tcPr>
            <w:tcW w:w="2550" w:type="dxa"/>
            <w:vAlign w:val="center"/>
          </w:tcPr>
          <w:p w14:paraId="04B2B84E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6666,66 * n * p</w:t>
            </w:r>
          </w:p>
        </w:tc>
        <w:tc>
          <w:tcPr>
            <w:tcW w:w="2550" w:type="dxa"/>
            <w:vAlign w:val="center"/>
          </w:tcPr>
          <w:p w14:paraId="575540C1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7CA223B2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6666,66 * n * p * 1</w:t>
            </w:r>
          </w:p>
        </w:tc>
        <w:tc>
          <w:tcPr>
            <w:tcW w:w="2551" w:type="dxa"/>
            <w:vAlign w:val="center"/>
          </w:tcPr>
          <w:p w14:paraId="73405FF8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0,67%</w:t>
            </w:r>
          </w:p>
        </w:tc>
      </w:tr>
      <w:tr w:rsidR="00DA31C2" w:rsidRPr="00DA31C2" w14:paraId="57673B2B" w14:textId="77777777" w:rsidTr="00DA31C2">
        <w:tc>
          <w:tcPr>
            <w:tcW w:w="2550" w:type="dxa"/>
            <w:vAlign w:val="center"/>
          </w:tcPr>
          <w:p w14:paraId="4F7539CF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5F379E27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3 * n</w:t>
            </w:r>
          </w:p>
        </w:tc>
        <w:tc>
          <w:tcPr>
            <w:tcW w:w="2550" w:type="dxa"/>
            <w:vAlign w:val="center"/>
          </w:tcPr>
          <w:p w14:paraId="73BB23D8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60 * p * 3 * n</w:t>
            </w:r>
          </w:p>
        </w:tc>
        <w:tc>
          <w:tcPr>
            <w:tcW w:w="2551" w:type="dxa"/>
            <w:vAlign w:val="center"/>
          </w:tcPr>
          <w:p w14:paraId="6D5B01F6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  <w:tr w:rsidR="00DA31C2" w:rsidRPr="00DA31C2" w14:paraId="41FF54CA" w14:textId="77777777" w:rsidTr="00DA31C2">
        <w:tc>
          <w:tcPr>
            <w:tcW w:w="2550" w:type="dxa"/>
            <w:vAlign w:val="center"/>
          </w:tcPr>
          <w:p w14:paraId="2E55C3C1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* p</w:t>
            </w:r>
          </w:p>
        </w:tc>
        <w:tc>
          <w:tcPr>
            <w:tcW w:w="2550" w:type="dxa"/>
            <w:vAlign w:val="center"/>
          </w:tcPr>
          <w:p w14:paraId="2B438281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3000 * n</w:t>
            </w:r>
          </w:p>
        </w:tc>
        <w:tc>
          <w:tcPr>
            <w:tcW w:w="2550" w:type="dxa"/>
            <w:vAlign w:val="center"/>
          </w:tcPr>
          <w:p w14:paraId="57F25BF7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20 * p * 3000 * n</w:t>
            </w:r>
          </w:p>
        </w:tc>
        <w:tc>
          <w:tcPr>
            <w:tcW w:w="2551" w:type="dxa"/>
            <w:vAlign w:val="center"/>
          </w:tcPr>
          <w:p w14:paraId="07BEE90D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6,00%</w:t>
            </w:r>
          </w:p>
        </w:tc>
      </w:tr>
      <w:tr w:rsidR="00DA31C2" w:rsidRPr="00DA31C2" w14:paraId="22FFE523" w14:textId="77777777" w:rsidTr="00DA31C2">
        <w:tc>
          <w:tcPr>
            <w:tcW w:w="2550" w:type="dxa"/>
            <w:vAlign w:val="center"/>
          </w:tcPr>
          <w:p w14:paraId="7B64A4A4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6,66 * p</w:t>
            </w:r>
          </w:p>
        </w:tc>
        <w:tc>
          <w:tcPr>
            <w:tcW w:w="2550" w:type="dxa"/>
            <w:vAlign w:val="center"/>
          </w:tcPr>
          <w:p w14:paraId="5F0D30EC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333 * n</w:t>
            </w:r>
          </w:p>
        </w:tc>
        <w:tc>
          <w:tcPr>
            <w:tcW w:w="2550" w:type="dxa"/>
            <w:vAlign w:val="center"/>
          </w:tcPr>
          <w:p w14:paraId="181AA5A1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6,66 * p * 333 * n</w:t>
            </w:r>
          </w:p>
        </w:tc>
        <w:tc>
          <w:tcPr>
            <w:tcW w:w="2551" w:type="dxa"/>
            <w:vAlign w:val="center"/>
          </w:tcPr>
          <w:p w14:paraId="5150C770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DA31C2" w:rsidRPr="00DA31C2" w14:paraId="42BEB977" w14:textId="77777777" w:rsidTr="00DA31C2">
        <w:tc>
          <w:tcPr>
            <w:tcW w:w="2550" w:type="dxa"/>
            <w:vAlign w:val="center"/>
          </w:tcPr>
          <w:p w14:paraId="4E063433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5F0D631D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30000 * n</w:t>
            </w:r>
          </w:p>
        </w:tc>
        <w:tc>
          <w:tcPr>
            <w:tcW w:w="2550" w:type="dxa"/>
            <w:vAlign w:val="center"/>
          </w:tcPr>
          <w:p w14:paraId="1FA04088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4 * p * 30000 * n</w:t>
            </w:r>
          </w:p>
        </w:tc>
        <w:tc>
          <w:tcPr>
            <w:tcW w:w="2551" w:type="dxa"/>
            <w:vAlign w:val="center"/>
          </w:tcPr>
          <w:p w14:paraId="61D85195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</w:tr>
      <w:tr w:rsidR="00DA31C2" w:rsidRPr="00DA31C2" w14:paraId="08C3EB86" w14:textId="77777777" w:rsidTr="00DA31C2">
        <w:tc>
          <w:tcPr>
            <w:tcW w:w="2550" w:type="dxa"/>
            <w:vAlign w:val="center"/>
          </w:tcPr>
          <w:p w14:paraId="29DDD922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3EDFAB18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100000 * n</w:t>
            </w:r>
          </w:p>
        </w:tc>
        <w:tc>
          <w:tcPr>
            <w:tcW w:w="2550" w:type="dxa"/>
            <w:vAlign w:val="center"/>
          </w:tcPr>
          <w:p w14:paraId="25B384F9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2 * p * 100000 * n</w:t>
            </w:r>
          </w:p>
        </w:tc>
        <w:tc>
          <w:tcPr>
            <w:tcW w:w="2551" w:type="dxa"/>
            <w:vAlign w:val="center"/>
          </w:tcPr>
          <w:p w14:paraId="73010258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</w:tr>
      <w:tr w:rsidR="004B77C6" w:rsidRPr="00DA31C2" w14:paraId="2E1F6007" w14:textId="77777777" w:rsidTr="00DA31C2">
        <w:tc>
          <w:tcPr>
            <w:tcW w:w="2550" w:type="dxa"/>
            <w:vAlign w:val="center"/>
          </w:tcPr>
          <w:p w14:paraId="6C9FC172" w14:textId="05791B94" w:rsidR="004B77C6" w:rsidRPr="00DA31C2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1,56</w:t>
            </w: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 xml:space="preserve"> * p</w:t>
            </w:r>
          </w:p>
        </w:tc>
        <w:tc>
          <w:tcPr>
            <w:tcW w:w="2550" w:type="dxa"/>
            <w:vAlign w:val="center"/>
          </w:tcPr>
          <w:p w14:paraId="47CD165E" w14:textId="1223A741" w:rsidR="004B77C6" w:rsidRPr="00DA31C2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21DFF9FA" w14:textId="7CD41BB6" w:rsidR="004B77C6" w:rsidRPr="00DA31C2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1,56</w:t>
            </w: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 xml:space="preserve"> * p * 1 * n</w:t>
            </w:r>
          </w:p>
        </w:tc>
        <w:tc>
          <w:tcPr>
            <w:tcW w:w="2551" w:type="dxa"/>
            <w:vAlign w:val="center"/>
          </w:tcPr>
          <w:p w14:paraId="2885BFE4" w14:textId="703810AC" w:rsidR="004B77C6" w:rsidRPr="00DA31C2" w:rsidRDefault="004B77C6" w:rsidP="004B7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0, 000</w:t>
            </w:r>
            <w:r w:rsidRPr="00DA3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31C2" w:rsidRPr="00DA31C2" w14:paraId="4E6D9B6C" w14:textId="77777777" w:rsidTr="00DA31C2">
        <w:tc>
          <w:tcPr>
            <w:tcW w:w="2550" w:type="dxa"/>
            <w:vAlign w:val="center"/>
          </w:tcPr>
          <w:p w14:paraId="5F2F2967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2F543753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11093</w:t>
            </w:r>
            <w:r w:rsidRPr="00DA3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4CDB3C00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 * p * 11093</w:t>
            </w:r>
            <w:r w:rsidRPr="00DA3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1199A578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11,09%</w:t>
            </w:r>
          </w:p>
        </w:tc>
      </w:tr>
      <w:tr w:rsidR="00DA31C2" w:rsidRPr="00DA31C2" w14:paraId="2DA1A6F2" w14:textId="77777777" w:rsidTr="00DA31C2">
        <w:tc>
          <w:tcPr>
            <w:tcW w:w="2550" w:type="dxa"/>
            <w:vAlign w:val="center"/>
          </w:tcPr>
          <w:p w14:paraId="75797413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4F6705F2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24427</w:t>
            </w:r>
            <w:r w:rsidRPr="00DA3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3E5BF74C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692AE50A" w14:textId="77777777" w:rsidR="00DA31C2" w:rsidRPr="00DA31C2" w:rsidRDefault="00DA31C2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C2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7D81B101" w14:textId="748F61D1" w:rsidR="00F7799A" w:rsidRPr="00316A91" w:rsidRDefault="00F7799A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16A91">
        <w:rPr>
          <w:rFonts w:ascii="Times New Roman" w:hAnsi="Times New Roman" w:cs="Times New Roman"/>
          <w:sz w:val="28"/>
          <w:szCs w:val="28"/>
        </w:rPr>
        <w:t>Таблиц</w:t>
      </w:r>
      <w:r w:rsidR="00CC0A74">
        <w:rPr>
          <w:rFonts w:ascii="Times New Roman" w:hAnsi="Times New Roman" w:cs="Times New Roman"/>
          <w:sz w:val="28"/>
          <w:szCs w:val="28"/>
        </w:rPr>
        <w:t>а</w:t>
      </w:r>
      <w:r w:rsidRPr="00316A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F7799A" w:rsidRPr="00F7799A" w14:paraId="205E0CB4" w14:textId="77777777" w:rsidTr="00F7799A">
        <w:tc>
          <w:tcPr>
            <w:tcW w:w="2550" w:type="dxa"/>
            <w:vAlign w:val="center"/>
          </w:tcPr>
          <w:p w14:paraId="531AE873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4A546E40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24166B5D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0B2187A9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F7799A" w:rsidRPr="00F7799A" w14:paraId="2A943BE9" w14:textId="77777777" w:rsidTr="00F7799A">
        <w:tc>
          <w:tcPr>
            <w:tcW w:w="2550" w:type="dxa"/>
            <w:vAlign w:val="center"/>
          </w:tcPr>
          <w:p w14:paraId="531A129B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11111,1 * n * p</w:t>
            </w:r>
          </w:p>
        </w:tc>
        <w:tc>
          <w:tcPr>
            <w:tcW w:w="2550" w:type="dxa"/>
            <w:vAlign w:val="center"/>
          </w:tcPr>
          <w:p w14:paraId="2A48AD82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41352EF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11111,1 * n * p * 1</w:t>
            </w:r>
          </w:p>
        </w:tc>
        <w:tc>
          <w:tcPr>
            <w:tcW w:w="2551" w:type="dxa"/>
            <w:vAlign w:val="center"/>
          </w:tcPr>
          <w:p w14:paraId="3057924C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1,11%</w:t>
            </w:r>
          </w:p>
        </w:tc>
      </w:tr>
      <w:tr w:rsidR="00F7799A" w:rsidRPr="00F7799A" w14:paraId="62C60E9E" w14:textId="77777777" w:rsidTr="00F7799A">
        <w:tc>
          <w:tcPr>
            <w:tcW w:w="2550" w:type="dxa"/>
            <w:vAlign w:val="center"/>
          </w:tcPr>
          <w:p w14:paraId="13CB2C5E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7471DA00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 * n</w:t>
            </w:r>
          </w:p>
        </w:tc>
        <w:tc>
          <w:tcPr>
            <w:tcW w:w="2550" w:type="dxa"/>
            <w:vAlign w:val="center"/>
          </w:tcPr>
          <w:p w14:paraId="4EC5399F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100 * p * 5 * n</w:t>
            </w:r>
          </w:p>
        </w:tc>
        <w:tc>
          <w:tcPr>
            <w:tcW w:w="2551" w:type="dxa"/>
            <w:vAlign w:val="center"/>
          </w:tcPr>
          <w:p w14:paraId="7F4059E8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F7799A" w:rsidRPr="00F7799A" w14:paraId="2316661C" w14:textId="77777777" w:rsidTr="00F7799A">
        <w:tc>
          <w:tcPr>
            <w:tcW w:w="2550" w:type="dxa"/>
            <w:vAlign w:val="center"/>
          </w:tcPr>
          <w:p w14:paraId="632BAE9E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40 * p</w:t>
            </w:r>
          </w:p>
        </w:tc>
        <w:tc>
          <w:tcPr>
            <w:tcW w:w="2550" w:type="dxa"/>
            <w:vAlign w:val="center"/>
          </w:tcPr>
          <w:p w14:paraId="1DD6E0D5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55 * n</w:t>
            </w:r>
          </w:p>
        </w:tc>
        <w:tc>
          <w:tcPr>
            <w:tcW w:w="2550" w:type="dxa"/>
            <w:vAlign w:val="center"/>
          </w:tcPr>
          <w:p w14:paraId="577C016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40 * p * 55 * n</w:t>
            </w:r>
          </w:p>
        </w:tc>
        <w:tc>
          <w:tcPr>
            <w:tcW w:w="2551" w:type="dxa"/>
            <w:vAlign w:val="center"/>
          </w:tcPr>
          <w:p w14:paraId="4B4EA4D5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F7799A" w:rsidRPr="00F7799A" w14:paraId="4356A1C2" w14:textId="77777777" w:rsidTr="00F7799A">
        <w:tc>
          <w:tcPr>
            <w:tcW w:w="2550" w:type="dxa"/>
            <w:vAlign w:val="center"/>
          </w:tcPr>
          <w:p w14:paraId="2D57F4C6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11,1 * p</w:t>
            </w:r>
          </w:p>
        </w:tc>
        <w:tc>
          <w:tcPr>
            <w:tcW w:w="2550" w:type="dxa"/>
            <w:vAlign w:val="center"/>
          </w:tcPr>
          <w:p w14:paraId="2256170A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555 * n</w:t>
            </w:r>
          </w:p>
        </w:tc>
        <w:tc>
          <w:tcPr>
            <w:tcW w:w="2550" w:type="dxa"/>
            <w:vAlign w:val="center"/>
          </w:tcPr>
          <w:p w14:paraId="5BBE9C9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11,1 * p * 555 * n</w:t>
            </w:r>
          </w:p>
        </w:tc>
        <w:tc>
          <w:tcPr>
            <w:tcW w:w="2551" w:type="dxa"/>
            <w:vAlign w:val="center"/>
          </w:tcPr>
          <w:p w14:paraId="3A8960E2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0,62%</w:t>
            </w:r>
          </w:p>
        </w:tc>
      </w:tr>
      <w:tr w:rsidR="00F7799A" w:rsidRPr="00F7799A" w14:paraId="4F3DD7DC" w14:textId="77777777" w:rsidTr="00F7799A">
        <w:tc>
          <w:tcPr>
            <w:tcW w:w="2550" w:type="dxa"/>
            <w:vAlign w:val="center"/>
          </w:tcPr>
          <w:p w14:paraId="6D88594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22D5F5C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7555 * n</w:t>
            </w:r>
          </w:p>
        </w:tc>
        <w:tc>
          <w:tcPr>
            <w:tcW w:w="2550" w:type="dxa"/>
            <w:vAlign w:val="center"/>
          </w:tcPr>
          <w:p w14:paraId="054285E0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 * p * 7555 * n</w:t>
            </w:r>
          </w:p>
        </w:tc>
        <w:tc>
          <w:tcPr>
            <w:tcW w:w="2551" w:type="dxa"/>
            <w:vAlign w:val="center"/>
          </w:tcPr>
          <w:p w14:paraId="641686CA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3,02%</w:t>
            </w:r>
          </w:p>
        </w:tc>
      </w:tr>
      <w:tr w:rsidR="00F7799A" w:rsidRPr="00F7799A" w14:paraId="3ABFEB7D" w14:textId="77777777" w:rsidTr="00F7799A">
        <w:tc>
          <w:tcPr>
            <w:tcW w:w="2550" w:type="dxa"/>
            <w:vAlign w:val="center"/>
          </w:tcPr>
          <w:p w14:paraId="128F0305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1373801B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77555 * n</w:t>
            </w:r>
          </w:p>
        </w:tc>
        <w:tc>
          <w:tcPr>
            <w:tcW w:w="2550" w:type="dxa"/>
            <w:vAlign w:val="center"/>
          </w:tcPr>
          <w:p w14:paraId="5106428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 * p * 77555 * n</w:t>
            </w:r>
          </w:p>
        </w:tc>
        <w:tc>
          <w:tcPr>
            <w:tcW w:w="2551" w:type="dxa"/>
            <w:vAlign w:val="center"/>
          </w:tcPr>
          <w:p w14:paraId="78323FA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15,51%</w:t>
            </w:r>
          </w:p>
        </w:tc>
      </w:tr>
      <w:tr w:rsidR="00CC0A74" w:rsidRPr="00F7799A" w14:paraId="7F395B65" w14:textId="77777777" w:rsidTr="00F7799A">
        <w:tc>
          <w:tcPr>
            <w:tcW w:w="2550" w:type="dxa"/>
            <w:vAlign w:val="center"/>
          </w:tcPr>
          <w:p w14:paraId="173BD5D8" w14:textId="12700CE5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,4 * p</w:t>
            </w:r>
          </w:p>
        </w:tc>
        <w:tc>
          <w:tcPr>
            <w:tcW w:w="2550" w:type="dxa"/>
            <w:vAlign w:val="center"/>
          </w:tcPr>
          <w:p w14:paraId="6D878513" w14:textId="6FAB77AB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0309204B" w14:textId="201ACA18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,4 * p * 1 * n</w:t>
            </w:r>
          </w:p>
        </w:tc>
        <w:tc>
          <w:tcPr>
            <w:tcW w:w="2551" w:type="dxa"/>
            <w:vAlign w:val="center"/>
          </w:tcPr>
          <w:p w14:paraId="1028906D" w14:textId="3EC7AEA5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799A" w:rsidRPr="00F7799A" w14:paraId="3AA9C4DF" w14:textId="77777777" w:rsidTr="00F7799A">
        <w:tc>
          <w:tcPr>
            <w:tcW w:w="2550" w:type="dxa"/>
            <w:vAlign w:val="center"/>
          </w:tcPr>
          <w:p w14:paraId="6FB9F8BE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4C888529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29469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2C6964B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 * p * 29469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62498CC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29,47%</w:t>
            </w:r>
          </w:p>
        </w:tc>
      </w:tr>
      <w:tr w:rsidR="00F7799A" w:rsidRPr="00F7799A" w14:paraId="2679F35D" w14:textId="77777777" w:rsidTr="00F7799A">
        <w:tc>
          <w:tcPr>
            <w:tcW w:w="2550" w:type="dxa"/>
            <w:vAlign w:val="center"/>
          </w:tcPr>
          <w:p w14:paraId="361394C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283F72C2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38042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25223580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2C6B2BBE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464B6EB3" w14:textId="1428E4A9" w:rsidR="00F7799A" w:rsidRPr="00316A91" w:rsidRDefault="00F7799A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Hlk127889125"/>
      <w:r w:rsidRPr="00316A91">
        <w:rPr>
          <w:rFonts w:ascii="Times New Roman" w:hAnsi="Times New Roman" w:cs="Times New Roman"/>
          <w:sz w:val="28"/>
          <w:szCs w:val="28"/>
        </w:rPr>
        <w:t>Таблиц</w:t>
      </w:r>
      <w:r w:rsidR="00CC0A74">
        <w:rPr>
          <w:rFonts w:ascii="Times New Roman" w:hAnsi="Times New Roman" w:cs="Times New Roman"/>
          <w:sz w:val="28"/>
          <w:szCs w:val="28"/>
        </w:rPr>
        <w:t>а</w:t>
      </w:r>
      <w:r w:rsidRPr="00316A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F7799A" w:rsidRPr="00F7799A" w14:paraId="4EB849DC" w14:textId="77777777" w:rsidTr="00F7799A">
        <w:tc>
          <w:tcPr>
            <w:tcW w:w="2550" w:type="dxa"/>
            <w:vAlign w:val="center"/>
          </w:tcPr>
          <w:bookmarkEnd w:id="14"/>
          <w:p w14:paraId="3EB81E98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387A708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4C3AE30C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0A25299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F7799A" w:rsidRPr="00F7799A" w14:paraId="750B2BB5" w14:textId="77777777" w:rsidTr="00F7799A">
        <w:tc>
          <w:tcPr>
            <w:tcW w:w="2550" w:type="dxa"/>
            <w:vAlign w:val="center"/>
          </w:tcPr>
          <w:p w14:paraId="0EF660E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11111,1 * n * p</w:t>
            </w:r>
          </w:p>
        </w:tc>
        <w:tc>
          <w:tcPr>
            <w:tcW w:w="2550" w:type="dxa"/>
            <w:vAlign w:val="center"/>
          </w:tcPr>
          <w:p w14:paraId="1CEF570E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24EB7A39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11111,1 * n * p * 1</w:t>
            </w:r>
          </w:p>
        </w:tc>
        <w:tc>
          <w:tcPr>
            <w:tcW w:w="2551" w:type="dxa"/>
            <w:vAlign w:val="center"/>
          </w:tcPr>
          <w:p w14:paraId="78BC90C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1,11%</w:t>
            </w:r>
          </w:p>
        </w:tc>
      </w:tr>
      <w:tr w:rsidR="00F7799A" w:rsidRPr="00F7799A" w14:paraId="71024D02" w14:textId="77777777" w:rsidTr="00F7799A">
        <w:tc>
          <w:tcPr>
            <w:tcW w:w="2550" w:type="dxa"/>
            <w:vAlign w:val="center"/>
          </w:tcPr>
          <w:p w14:paraId="4898C40D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27A605F5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 * n</w:t>
            </w:r>
          </w:p>
        </w:tc>
        <w:tc>
          <w:tcPr>
            <w:tcW w:w="2550" w:type="dxa"/>
            <w:vAlign w:val="center"/>
          </w:tcPr>
          <w:p w14:paraId="273F5CAD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100 * p * 5 * n</w:t>
            </w:r>
          </w:p>
        </w:tc>
        <w:tc>
          <w:tcPr>
            <w:tcW w:w="2551" w:type="dxa"/>
            <w:vAlign w:val="center"/>
          </w:tcPr>
          <w:p w14:paraId="44D31610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F7799A" w:rsidRPr="00F7799A" w14:paraId="6F8F77CD" w14:textId="77777777" w:rsidTr="00F7799A">
        <w:tc>
          <w:tcPr>
            <w:tcW w:w="2550" w:type="dxa"/>
            <w:vAlign w:val="center"/>
          </w:tcPr>
          <w:p w14:paraId="005146D5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40 * p</w:t>
            </w:r>
          </w:p>
        </w:tc>
        <w:tc>
          <w:tcPr>
            <w:tcW w:w="2550" w:type="dxa"/>
            <w:vAlign w:val="center"/>
          </w:tcPr>
          <w:p w14:paraId="49170BA8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55 * n</w:t>
            </w:r>
          </w:p>
        </w:tc>
        <w:tc>
          <w:tcPr>
            <w:tcW w:w="2550" w:type="dxa"/>
            <w:vAlign w:val="center"/>
          </w:tcPr>
          <w:p w14:paraId="1427014E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40 * p * 55 * n</w:t>
            </w:r>
          </w:p>
        </w:tc>
        <w:tc>
          <w:tcPr>
            <w:tcW w:w="2551" w:type="dxa"/>
            <w:vAlign w:val="center"/>
          </w:tcPr>
          <w:p w14:paraId="3769C3F6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F7799A" w:rsidRPr="00F7799A" w14:paraId="10DA1D25" w14:textId="77777777" w:rsidTr="00F7799A">
        <w:tc>
          <w:tcPr>
            <w:tcW w:w="2550" w:type="dxa"/>
            <w:vAlign w:val="center"/>
          </w:tcPr>
          <w:p w14:paraId="6DF3DF9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11,1 * p</w:t>
            </w:r>
          </w:p>
        </w:tc>
        <w:tc>
          <w:tcPr>
            <w:tcW w:w="2550" w:type="dxa"/>
            <w:vAlign w:val="center"/>
          </w:tcPr>
          <w:p w14:paraId="3FD5A84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555 * n</w:t>
            </w:r>
          </w:p>
        </w:tc>
        <w:tc>
          <w:tcPr>
            <w:tcW w:w="2550" w:type="dxa"/>
            <w:vAlign w:val="center"/>
          </w:tcPr>
          <w:p w14:paraId="02A49DF5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11,1 * p * 555 * n</w:t>
            </w:r>
          </w:p>
        </w:tc>
        <w:tc>
          <w:tcPr>
            <w:tcW w:w="2551" w:type="dxa"/>
            <w:vAlign w:val="center"/>
          </w:tcPr>
          <w:p w14:paraId="004C796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0,62%</w:t>
            </w:r>
          </w:p>
        </w:tc>
      </w:tr>
      <w:tr w:rsidR="00F7799A" w:rsidRPr="00F7799A" w14:paraId="5DFE6DEC" w14:textId="77777777" w:rsidTr="00F7799A">
        <w:tc>
          <w:tcPr>
            <w:tcW w:w="2550" w:type="dxa"/>
            <w:vAlign w:val="center"/>
          </w:tcPr>
          <w:p w14:paraId="1A9CCBCF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0C4396B3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25555 * n</w:t>
            </w:r>
          </w:p>
        </w:tc>
        <w:tc>
          <w:tcPr>
            <w:tcW w:w="2550" w:type="dxa"/>
            <w:vAlign w:val="center"/>
          </w:tcPr>
          <w:p w14:paraId="17F903FB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4 * p * 25555 * n</w:t>
            </w:r>
          </w:p>
        </w:tc>
        <w:tc>
          <w:tcPr>
            <w:tcW w:w="2551" w:type="dxa"/>
            <w:vAlign w:val="center"/>
          </w:tcPr>
          <w:p w14:paraId="471A7B71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10,22%</w:t>
            </w:r>
          </w:p>
        </w:tc>
      </w:tr>
      <w:tr w:rsidR="00F7799A" w:rsidRPr="00F7799A" w14:paraId="05D3A088" w14:textId="77777777" w:rsidTr="00F7799A">
        <w:tc>
          <w:tcPr>
            <w:tcW w:w="2550" w:type="dxa"/>
            <w:vAlign w:val="center"/>
          </w:tcPr>
          <w:p w14:paraId="04CBE8B4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1DAAFF6F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125555 * n</w:t>
            </w:r>
          </w:p>
        </w:tc>
        <w:tc>
          <w:tcPr>
            <w:tcW w:w="2550" w:type="dxa"/>
            <w:vAlign w:val="center"/>
          </w:tcPr>
          <w:p w14:paraId="44160816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 * p * 125555 * n</w:t>
            </w:r>
          </w:p>
        </w:tc>
        <w:tc>
          <w:tcPr>
            <w:tcW w:w="2551" w:type="dxa"/>
            <w:vAlign w:val="center"/>
          </w:tcPr>
          <w:p w14:paraId="1C4107C4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25,11%</w:t>
            </w:r>
          </w:p>
        </w:tc>
      </w:tr>
      <w:tr w:rsidR="00CC0A74" w:rsidRPr="00F7799A" w14:paraId="65DD4654" w14:textId="77777777" w:rsidTr="00F7799A">
        <w:tc>
          <w:tcPr>
            <w:tcW w:w="2550" w:type="dxa"/>
            <w:vAlign w:val="center"/>
          </w:tcPr>
          <w:p w14:paraId="0A320D42" w14:textId="306FCFB3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,4 * p</w:t>
            </w:r>
          </w:p>
        </w:tc>
        <w:tc>
          <w:tcPr>
            <w:tcW w:w="2550" w:type="dxa"/>
            <w:vAlign w:val="center"/>
          </w:tcPr>
          <w:p w14:paraId="3D335386" w14:textId="4C7FCE8F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75181E82" w14:textId="5E241731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,4 * p * 1 * n</w:t>
            </w:r>
          </w:p>
        </w:tc>
        <w:tc>
          <w:tcPr>
            <w:tcW w:w="2551" w:type="dxa"/>
            <w:vAlign w:val="center"/>
          </w:tcPr>
          <w:p w14:paraId="39575178" w14:textId="299AAB70" w:rsidR="00CC0A74" w:rsidRPr="00F7799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799A" w:rsidRPr="00F7799A" w14:paraId="4382A589" w14:textId="77777777" w:rsidTr="00F7799A">
        <w:tc>
          <w:tcPr>
            <w:tcW w:w="2550" w:type="dxa"/>
            <w:vAlign w:val="center"/>
          </w:tcPr>
          <w:p w14:paraId="22C228F8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0DAA8857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12669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* n</w:t>
            </w:r>
          </w:p>
        </w:tc>
        <w:tc>
          <w:tcPr>
            <w:tcW w:w="2550" w:type="dxa"/>
            <w:vAlign w:val="center"/>
          </w:tcPr>
          <w:p w14:paraId="623D27B4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 * p * 12669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5F2903C6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12,67%</w:t>
            </w:r>
          </w:p>
        </w:tc>
      </w:tr>
      <w:tr w:rsidR="00F7799A" w:rsidRPr="00F7799A" w14:paraId="5AE63CEA" w14:textId="77777777" w:rsidTr="00F7799A">
        <w:tc>
          <w:tcPr>
            <w:tcW w:w="2550" w:type="dxa"/>
            <w:vAlign w:val="center"/>
          </w:tcPr>
          <w:p w14:paraId="000FA373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72FE2CD8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27842</w:t>
            </w:r>
            <w:r w:rsidRPr="00F7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1C0B51E9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79520712" w14:textId="77777777" w:rsidR="00F7799A" w:rsidRPr="00F7799A" w:rsidRDefault="00F7799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9A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794F0F91" w14:textId="0D2EF242" w:rsidR="00F7799A" w:rsidRPr="00316A91" w:rsidRDefault="00F7799A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16A91">
        <w:rPr>
          <w:rFonts w:ascii="Times New Roman" w:hAnsi="Times New Roman" w:cs="Times New Roman"/>
          <w:sz w:val="28"/>
          <w:szCs w:val="28"/>
        </w:rPr>
        <w:t>Таблиц</w:t>
      </w:r>
      <w:r w:rsidR="00CC0A74">
        <w:rPr>
          <w:rFonts w:ascii="Times New Roman" w:hAnsi="Times New Roman" w:cs="Times New Roman"/>
          <w:sz w:val="28"/>
          <w:szCs w:val="28"/>
        </w:rPr>
        <w:t>а</w:t>
      </w:r>
      <w:r w:rsidRPr="00316A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16A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6B5F6E" w:rsidRPr="006B5F6E" w14:paraId="19AD3CAD" w14:textId="77777777" w:rsidTr="006B5F6E">
        <w:tc>
          <w:tcPr>
            <w:tcW w:w="2550" w:type="dxa"/>
            <w:vAlign w:val="center"/>
          </w:tcPr>
          <w:p w14:paraId="58B5E3B7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54EDDA51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43DD3269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17E3CFF2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6B5F6E" w:rsidRPr="006B5F6E" w14:paraId="033D68C2" w14:textId="77777777" w:rsidTr="006B5F6E">
        <w:tc>
          <w:tcPr>
            <w:tcW w:w="2550" w:type="dxa"/>
            <w:vAlign w:val="center"/>
          </w:tcPr>
          <w:p w14:paraId="25FD7072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11111,1 * n * p</w:t>
            </w:r>
          </w:p>
        </w:tc>
        <w:tc>
          <w:tcPr>
            <w:tcW w:w="2550" w:type="dxa"/>
            <w:vAlign w:val="center"/>
          </w:tcPr>
          <w:p w14:paraId="06CF96B7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64D5A107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11111,1 * n * p * 1</w:t>
            </w:r>
          </w:p>
        </w:tc>
        <w:tc>
          <w:tcPr>
            <w:tcW w:w="2551" w:type="dxa"/>
            <w:vAlign w:val="center"/>
          </w:tcPr>
          <w:p w14:paraId="728F6C5F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1,11%</w:t>
            </w:r>
          </w:p>
        </w:tc>
      </w:tr>
      <w:tr w:rsidR="006B5F6E" w:rsidRPr="006B5F6E" w14:paraId="13EA1A86" w14:textId="77777777" w:rsidTr="006B5F6E">
        <w:tc>
          <w:tcPr>
            <w:tcW w:w="2550" w:type="dxa"/>
            <w:vAlign w:val="center"/>
          </w:tcPr>
          <w:p w14:paraId="65E891D9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100 * p</w:t>
            </w:r>
          </w:p>
        </w:tc>
        <w:tc>
          <w:tcPr>
            <w:tcW w:w="2550" w:type="dxa"/>
            <w:vAlign w:val="center"/>
          </w:tcPr>
          <w:p w14:paraId="26301497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5 * n</w:t>
            </w:r>
          </w:p>
        </w:tc>
        <w:tc>
          <w:tcPr>
            <w:tcW w:w="2550" w:type="dxa"/>
            <w:vAlign w:val="center"/>
          </w:tcPr>
          <w:p w14:paraId="1D92BEC6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100 * p * 5 * n</w:t>
            </w:r>
          </w:p>
        </w:tc>
        <w:tc>
          <w:tcPr>
            <w:tcW w:w="2551" w:type="dxa"/>
            <w:vAlign w:val="center"/>
          </w:tcPr>
          <w:p w14:paraId="21AD6435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6B5F6E" w:rsidRPr="006B5F6E" w14:paraId="35E26CEE" w14:textId="77777777" w:rsidTr="006B5F6E">
        <w:tc>
          <w:tcPr>
            <w:tcW w:w="2550" w:type="dxa"/>
            <w:vAlign w:val="center"/>
          </w:tcPr>
          <w:p w14:paraId="17085548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40 * p</w:t>
            </w:r>
          </w:p>
        </w:tc>
        <w:tc>
          <w:tcPr>
            <w:tcW w:w="2550" w:type="dxa"/>
            <w:vAlign w:val="center"/>
          </w:tcPr>
          <w:p w14:paraId="35BC7363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2000 * n</w:t>
            </w:r>
          </w:p>
        </w:tc>
        <w:tc>
          <w:tcPr>
            <w:tcW w:w="2550" w:type="dxa"/>
            <w:vAlign w:val="center"/>
          </w:tcPr>
          <w:p w14:paraId="19A37AB4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40 * p * 2000 * n</w:t>
            </w:r>
          </w:p>
        </w:tc>
        <w:tc>
          <w:tcPr>
            <w:tcW w:w="2551" w:type="dxa"/>
            <w:vAlign w:val="center"/>
          </w:tcPr>
          <w:p w14:paraId="2FA707C9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8,00%</w:t>
            </w:r>
          </w:p>
        </w:tc>
      </w:tr>
      <w:tr w:rsidR="006B5F6E" w:rsidRPr="006B5F6E" w14:paraId="0A319E4F" w14:textId="77777777" w:rsidTr="006B5F6E">
        <w:tc>
          <w:tcPr>
            <w:tcW w:w="2550" w:type="dxa"/>
            <w:vAlign w:val="center"/>
          </w:tcPr>
          <w:p w14:paraId="4A79C82B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11,1 * p</w:t>
            </w:r>
          </w:p>
        </w:tc>
        <w:tc>
          <w:tcPr>
            <w:tcW w:w="2550" w:type="dxa"/>
            <w:vAlign w:val="center"/>
          </w:tcPr>
          <w:p w14:paraId="3D00EE11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555 * n</w:t>
            </w:r>
          </w:p>
        </w:tc>
        <w:tc>
          <w:tcPr>
            <w:tcW w:w="2550" w:type="dxa"/>
            <w:vAlign w:val="center"/>
          </w:tcPr>
          <w:p w14:paraId="67B9D0D9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11,1 * p * 555 * n</w:t>
            </w:r>
          </w:p>
        </w:tc>
        <w:tc>
          <w:tcPr>
            <w:tcW w:w="2551" w:type="dxa"/>
            <w:vAlign w:val="center"/>
          </w:tcPr>
          <w:p w14:paraId="5E8E0A65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0,62%</w:t>
            </w:r>
          </w:p>
        </w:tc>
      </w:tr>
      <w:tr w:rsidR="006B5F6E" w:rsidRPr="006B5F6E" w14:paraId="2CF4D031" w14:textId="77777777" w:rsidTr="006B5F6E">
        <w:tc>
          <w:tcPr>
            <w:tcW w:w="2550" w:type="dxa"/>
            <w:vAlign w:val="center"/>
          </w:tcPr>
          <w:p w14:paraId="2C92F978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1D792FFC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35555 * n</w:t>
            </w:r>
          </w:p>
        </w:tc>
        <w:tc>
          <w:tcPr>
            <w:tcW w:w="2550" w:type="dxa"/>
            <w:vAlign w:val="center"/>
          </w:tcPr>
          <w:p w14:paraId="4D32A3A6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4 * p * 35555 * n</w:t>
            </w:r>
          </w:p>
        </w:tc>
        <w:tc>
          <w:tcPr>
            <w:tcW w:w="2551" w:type="dxa"/>
            <w:vAlign w:val="center"/>
          </w:tcPr>
          <w:p w14:paraId="2ABCEDA0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14,22%</w:t>
            </w:r>
          </w:p>
        </w:tc>
      </w:tr>
      <w:tr w:rsidR="006B5F6E" w:rsidRPr="006B5F6E" w14:paraId="079E5D9B" w14:textId="77777777" w:rsidTr="006B5F6E">
        <w:tc>
          <w:tcPr>
            <w:tcW w:w="2550" w:type="dxa"/>
            <w:vAlign w:val="center"/>
          </w:tcPr>
          <w:p w14:paraId="46E3C310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2ABF1FCB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65555 * n</w:t>
            </w:r>
          </w:p>
        </w:tc>
        <w:tc>
          <w:tcPr>
            <w:tcW w:w="2550" w:type="dxa"/>
            <w:vAlign w:val="center"/>
          </w:tcPr>
          <w:p w14:paraId="01338691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2 * p * 65555 * n</w:t>
            </w:r>
          </w:p>
        </w:tc>
        <w:tc>
          <w:tcPr>
            <w:tcW w:w="2551" w:type="dxa"/>
            <w:vAlign w:val="center"/>
          </w:tcPr>
          <w:p w14:paraId="30BE17A8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13,11%</w:t>
            </w:r>
          </w:p>
        </w:tc>
      </w:tr>
      <w:tr w:rsidR="00CC0A74" w:rsidRPr="006B5F6E" w14:paraId="498CEE2B" w14:textId="77777777" w:rsidTr="006B5F6E">
        <w:tc>
          <w:tcPr>
            <w:tcW w:w="2550" w:type="dxa"/>
            <w:vAlign w:val="center"/>
          </w:tcPr>
          <w:p w14:paraId="08508021" w14:textId="267F50C7" w:rsidR="00CC0A74" w:rsidRPr="006B5F6E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,4 * p</w:t>
            </w:r>
          </w:p>
        </w:tc>
        <w:tc>
          <w:tcPr>
            <w:tcW w:w="2550" w:type="dxa"/>
            <w:vAlign w:val="center"/>
          </w:tcPr>
          <w:p w14:paraId="135036ED" w14:textId="7D4A98B0" w:rsidR="00CC0A74" w:rsidRPr="006B5F6E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0757D9C6" w14:textId="31D09332" w:rsidR="00CC0A74" w:rsidRPr="006B5F6E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,4 * p * 1 * n</w:t>
            </w:r>
          </w:p>
        </w:tc>
        <w:tc>
          <w:tcPr>
            <w:tcW w:w="2551" w:type="dxa"/>
            <w:vAlign w:val="center"/>
          </w:tcPr>
          <w:p w14:paraId="504A32D5" w14:textId="29ABB75D" w:rsidR="00CC0A74" w:rsidRPr="006B5F6E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6B5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5F6E" w:rsidRPr="006B5F6E" w14:paraId="02F75CFC" w14:textId="77777777" w:rsidTr="006B5F6E">
        <w:tc>
          <w:tcPr>
            <w:tcW w:w="2550" w:type="dxa"/>
            <w:vAlign w:val="center"/>
          </w:tcPr>
          <w:p w14:paraId="6179AC8E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13DDB059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12889</w:t>
            </w:r>
            <w:r w:rsidRPr="006B5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0" w:type="dxa"/>
            <w:vAlign w:val="center"/>
          </w:tcPr>
          <w:p w14:paraId="3AC2FF94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 * p * 12889</w:t>
            </w:r>
            <w:r w:rsidRPr="006B5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 xml:space="preserve"> * n</w:t>
            </w:r>
          </w:p>
        </w:tc>
        <w:tc>
          <w:tcPr>
            <w:tcW w:w="2551" w:type="dxa"/>
            <w:vAlign w:val="center"/>
          </w:tcPr>
          <w:p w14:paraId="65D3A1E9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12,89%</w:t>
            </w:r>
          </w:p>
        </w:tc>
      </w:tr>
      <w:tr w:rsidR="006B5F6E" w:rsidRPr="006B5F6E" w14:paraId="033ED359" w14:textId="77777777" w:rsidTr="006B5F6E">
        <w:tc>
          <w:tcPr>
            <w:tcW w:w="2550" w:type="dxa"/>
            <w:vAlign w:val="center"/>
          </w:tcPr>
          <w:p w14:paraId="17DCD44B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0DC8FDA4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23256</w:t>
            </w:r>
            <w:r w:rsidRPr="006B5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72B73F7C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7B0B801D" w14:textId="77777777" w:rsidR="006B5F6E" w:rsidRPr="006B5F6E" w:rsidRDefault="006B5F6E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6E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3E518BB7" w14:textId="769D3D82" w:rsidR="006B5F6E" w:rsidRPr="00CC0A74" w:rsidRDefault="006B5F6E" w:rsidP="00CC0A7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A74">
        <w:rPr>
          <w:rFonts w:ascii="Times New Roman" w:hAnsi="Times New Roman" w:cs="Times New Roman"/>
          <w:sz w:val="28"/>
          <w:szCs w:val="28"/>
        </w:rPr>
        <w:t>Таблиц</w:t>
      </w:r>
      <w:r w:rsidR="00CC0A74" w:rsidRPr="00CC0A74">
        <w:rPr>
          <w:rFonts w:ascii="Times New Roman" w:hAnsi="Times New Roman" w:cs="Times New Roman"/>
          <w:sz w:val="28"/>
          <w:szCs w:val="28"/>
        </w:rPr>
        <w:t>а</w:t>
      </w:r>
      <w:r w:rsidRPr="00CC0A74">
        <w:rPr>
          <w:rFonts w:ascii="Times New Roman" w:hAnsi="Times New Roman" w:cs="Times New Roman"/>
          <w:sz w:val="28"/>
          <w:szCs w:val="28"/>
        </w:rPr>
        <w:t xml:space="preserve"> № 2</w:t>
      </w:r>
      <w:r w:rsidR="00D7451A" w:rsidRPr="00CC0A74">
        <w:rPr>
          <w:rFonts w:ascii="Times New Roman" w:hAnsi="Times New Roman" w:cs="Times New Roman"/>
          <w:sz w:val="28"/>
          <w:szCs w:val="28"/>
        </w:rPr>
        <w:t>5</w:t>
      </w:r>
      <w:r w:rsidRPr="00CC0A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D7451A" w:rsidRPr="00D7451A" w14:paraId="28D3A90B" w14:textId="77777777" w:rsidTr="00D7451A">
        <w:tc>
          <w:tcPr>
            <w:tcW w:w="2550" w:type="dxa"/>
            <w:vAlign w:val="center"/>
          </w:tcPr>
          <w:p w14:paraId="06D190E4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30B03C51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7406BFD2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41F9D7AC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D7451A" w:rsidRPr="00D7451A" w14:paraId="0AE38FAD" w14:textId="77777777" w:rsidTr="00D7451A">
        <w:tc>
          <w:tcPr>
            <w:tcW w:w="2550" w:type="dxa"/>
            <w:vAlign w:val="center"/>
          </w:tcPr>
          <w:p w14:paraId="5B08D061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15555,54 * n * p</w:t>
            </w:r>
          </w:p>
        </w:tc>
        <w:tc>
          <w:tcPr>
            <w:tcW w:w="2550" w:type="dxa"/>
            <w:vAlign w:val="center"/>
          </w:tcPr>
          <w:p w14:paraId="7C2EFAB7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31554ABF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15555,54 * n * p * 1</w:t>
            </w:r>
          </w:p>
        </w:tc>
        <w:tc>
          <w:tcPr>
            <w:tcW w:w="2551" w:type="dxa"/>
            <w:vAlign w:val="center"/>
          </w:tcPr>
          <w:p w14:paraId="30215C6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1,56%</w:t>
            </w:r>
          </w:p>
        </w:tc>
      </w:tr>
      <w:tr w:rsidR="00D7451A" w:rsidRPr="00D7451A" w14:paraId="47A4F340" w14:textId="77777777" w:rsidTr="00D7451A">
        <w:tc>
          <w:tcPr>
            <w:tcW w:w="2550" w:type="dxa"/>
            <w:vAlign w:val="center"/>
          </w:tcPr>
          <w:p w14:paraId="570B9DAA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140 * p</w:t>
            </w:r>
          </w:p>
        </w:tc>
        <w:tc>
          <w:tcPr>
            <w:tcW w:w="2550" w:type="dxa"/>
            <w:vAlign w:val="center"/>
          </w:tcPr>
          <w:p w14:paraId="73AC56F9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 * n</w:t>
            </w:r>
          </w:p>
        </w:tc>
        <w:tc>
          <w:tcPr>
            <w:tcW w:w="2550" w:type="dxa"/>
            <w:vAlign w:val="center"/>
          </w:tcPr>
          <w:p w14:paraId="359194F4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140 * p * 7 * n</w:t>
            </w:r>
          </w:p>
        </w:tc>
        <w:tc>
          <w:tcPr>
            <w:tcW w:w="2551" w:type="dxa"/>
            <w:vAlign w:val="center"/>
          </w:tcPr>
          <w:p w14:paraId="2D0C3048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0,10%</w:t>
            </w:r>
          </w:p>
        </w:tc>
      </w:tr>
      <w:tr w:rsidR="00D7451A" w:rsidRPr="00D7451A" w14:paraId="2BA085F8" w14:textId="77777777" w:rsidTr="00D7451A">
        <w:tc>
          <w:tcPr>
            <w:tcW w:w="2550" w:type="dxa"/>
            <w:vAlign w:val="center"/>
          </w:tcPr>
          <w:p w14:paraId="1E14C7D4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1E42C0DF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77 * n</w:t>
            </w:r>
          </w:p>
        </w:tc>
        <w:tc>
          <w:tcPr>
            <w:tcW w:w="2550" w:type="dxa"/>
            <w:vAlign w:val="center"/>
          </w:tcPr>
          <w:p w14:paraId="01EDEEFA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60 * p * 77 * n</w:t>
            </w:r>
          </w:p>
        </w:tc>
        <w:tc>
          <w:tcPr>
            <w:tcW w:w="2551" w:type="dxa"/>
            <w:vAlign w:val="center"/>
          </w:tcPr>
          <w:p w14:paraId="1FF596A2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0,46%</w:t>
            </w:r>
          </w:p>
        </w:tc>
      </w:tr>
      <w:tr w:rsidR="00D7451A" w:rsidRPr="00D7451A" w14:paraId="21F6E207" w14:textId="77777777" w:rsidTr="00D7451A">
        <w:tc>
          <w:tcPr>
            <w:tcW w:w="2550" w:type="dxa"/>
            <w:vAlign w:val="center"/>
          </w:tcPr>
          <w:p w14:paraId="48403FA7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15,54 * p</w:t>
            </w:r>
          </w:p>
        </w:tc>
        <w:tc>
          <w:tcPr>
            <w:tcW w:w="2550" w:type="dxa"/>
            <w:vAlign w:val="center"/>
          </w:tcPr>
          <w:p w14:paraId="63D6CB39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777 * n</w:t>
            </w:r>
          </w:p>
        </w:tc>
        <w:tc>
          <w:tcPr>
            <w:tcW w:w="2550" w:type="dxa"/>
            <w:vAlign w:val="center"/>
          </w:tcPr>
          <w:p w14:paraId="423F3694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15,54 * p * 777 * n</w:t>
            </w:r>
          </w:p>
        </w:tc>
        <w:tc>
          <w:tcPr>
            <w:tcW w:w="2551" w:type="dxa"/>
            <w:vAlign w:val="center"/>
          </w:tcPr>
          <w:p w14:paraId="0E1DA2B0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1,21%</w:t>
            </w:r>
          </w:p>
        </w:tc>
      </w:tr>
      <w:tr w:rsidR="00D7451A" w:rsidRPr="00D7451A" w14:paraId="70A3DE5B" w14:textId="77777777" w:rsidTr="00D7451A">
        <w:tc>
          <w:tcPr>
            <w:tcW w:w="2550" w:type="dxa"/>
            <w:vAlign w:val="center"/>
          </w:tcPr>
          <w:p w14:paraId="1749E0D7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* p</w:t>
            </w:r>
          </w:p>
        </w:tc>
        <w:tc>
          <w:tcPr>
            <w:tcW w:w="2550" w:type="dxa"/>
            <w:vAlign w:val="center"/>
          </w:tcPr>
          <w:p w14:paraId="084357B9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7777 * n</w:t>
            </w:r>
          </w:p>
        </w:tc>
        <w:tc>
          <w:tcPr>
            <w:tcW w:w="2550" w:type="dxa"/>
            <w:vAlign w:val="center"/>
          </w:tcPr>
          <w:p w14:paraId="1A890FDA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4 * p * 7777 * n</w:t>
            </w:r>
          </w:p>
        </w:tc>
        <w:tc>
          <w:tcPr>
            <w:tcW w:w="2551" w:type="dxa"/>
            <w:vAlign w:val="center"/>
          </w:tcPr>
          <w:p w14:paraId="1731E827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3,11%</w:t>
            </w:r>
          </w:p>
        </w:tc>
      </w:tr>
      <w:tr w:rsidR="00D7451A" w:rsidRPr="00D7451A" w14:paraId="2805C096" w14:textId="77777777" w:rsidTr="00D7451A">
        <w:tc>
          <w:tcPr>
            <w:tcW w:w="2550" w:type="dxa"/>
            <w:vAlign w:val="center"/>
          </w:tcPr>
          <w:p w14:paraId="5996401E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7426B0D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77777 * n</w:t>
            </w:r>
          </w:p>
        </w:tc>
        <w:tc>
          <w:tcPr>
            <w:tcW w:w="2550" w:type="dxa"/>
            <w:vAlign w:val="center"/>
          </w:tcPr>
          <w:p w14:paraId="0B5BF2B1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 * p * 77777 * n</w:t>
            </w:r>
          </w:p>
        </w:tc>
        <w:tc>
          <w:tcPr>
            <w:tcW w:w="2551" w:type="dxa"/>
            <w:vAlign w:val="center"/>
          </w:tcPr>
          <w:p w14:paraId="617A330F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15,56%</w:t>
            </w:r>
          </w:p>
        </w:tc>
      </w:tr>
      <w:tr w:rsidR="00CC0A74" w:rsidRPr="00D7451A" w14:paraId="13111F52" w14:textId="77777777" w:rsidTr="00D7451A">
        <w:tc>
          <w:tcPr>
            <w:tcW w:w="2550" w:type="dxa"/>
            <w:vAlign w:val="center"/>
          </w:tcPr>
          <w:p w14:paraId="677ACC8D" w14:textId="5FA03E34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1,88 * p</w:t>
            </w:r>
          </w:p>
        </w:tc>
        <w:tc>
          <w:tcPr>
            <w:tcW w:w="2550" w:type="dxa"/>
            <w:vAlign w:val="center"/>
          </w:tcPr>
          <w:p w14:paraId="6D06290B" w14:textId="217F2F3A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20617373" w14:textId="274391D9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1,88 * p * 1 * n</w:t>
            </w:r>
          </w:p>
        </w:tc>
        <w:tc>
          <w:tcPr>
            <w:tcW w:w="2551" w:type="dxa"/>
            <w:vAlign w:val="center"/>
          </w:tcPr>
          <w:p w14:paraId="5596BE58" w14:textId="663EFA23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7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51A" w:rsidRPr="00D7451A" w14:paraId="2CBE5631" w14:textId="77777777" w:rsidTr="00D7451A">
        <w:tc>
          <w:tcPr>
            <w:tcW w:w="2550" w:type="dxa"/>
            <w:vAlign w:val="center"/>
          </w:tcPr>
          <w:p w14:paraId="7FB9F0D0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1B584FDB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280106 * n</w:t>
            </w:r>
          </w:p>
        </w:tc>
        <w:tc>
          <w:tcPr>
            <w:tcW w:w="2550" w:type="dxa"/>
            <w:vAlign w:val="center"/>
          </w:tcPr>
          <w:p w14:paraId="25FC3471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 * p * 280106 * n</w:t>
            </w:r>
          </w:p>
        </w:tc>
        <w:tc>
          <w:tcPr>
            <w:tcW w:w="2551" w:type="dxa"/>
            <w:vAlign w:val="center"/>
          </w:tcPr>
          <w:p w14:paraId="57748926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28,01%</w:t>
            </w:r>
          </w:p>
        </w:tc>
      </w:tr>
      <w:tr w:rsidR="00D7451A" w:rsidRPr="00D7451A" w14:paraId="070EB7F8" w14:textId="77777777" w:rsidTr="00D7451A">
        <w:tc>
          <w:tcPr>
            <w:tcW w:w="2550" w:type="dxa"/>
            <w:vAlign w:val="center"/>
          </w:tcPr>
          <w:p w14:paraId="21A783CA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3277B240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36652</w:t>
            </w:r>
            <w:r w:rsidRPr="00D7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34FE213C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144DC86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4A2A79E1" w14:textId="43A3CEAD" w:rsidR="00D7451A" w:rsidRPr="00CC0A74" w:rsidRDefault="00D7451A" w:rsidP="00D0377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A74">
        <w:rPr>
          <w:rFonts w:ascii="Times New Roman" w:hAnsi="Times New Roman" w:cs="Times New Roman"/>
          <w:sz w:val="28"/>
          <w:szCs w:val="28"/>
        </w:rPr>
        <w:t>Таблиц</w:t>
      </w:r>
      <w:r w:rsidR="00CC0A74" w:rsidRPr="00CC0A74">
        <w:rPr>
          <w:rFonts w:ascii="Times New Roman" w:hAnsi="Times New Roman" w:cs="Times New Roman"/>
          <w:sz w:val="28"/>
          <w:szCs w:val="28"/>
        </w:rPr>
        <w:t>а</w:t>
      </w:r>
      <w:r w:rsidRPr="00CC0A74">
        <w:rPr>
          <w:rFonts w:ascii="Times New Roman" w:hAnsi="Times New Roman" w:cs="Times New Roman"/>
          <w:sz w:val="28"/>
          <w:szCs w:val="28"/>
        </w:rPr>
        <w:t xml:space="preserve"> № 26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D7451A" w:rsidRPr="00D7451A" w14:paraId="21D73D1A" w14:textId="77777777" w:rsidTr="00D7451A">
        <w:tc>
          <w:tcPr>
            <w:tcW w:w="2550" w:type="dxa"/>
            <w:vAlign w:val="center"/>
          </w:tcPr>
          <w:p w14:paraId="1995B4E6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1F49A31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670354EB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05DD9CDB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D7451A" w:rsidRPr="00D7451A" w14:paraId="5F050A46" w14:textId="77777777" w:rsidTr="00D7451A">
        <w:tc>
          <w:tcPr>
            <w:tcW w:w="2550" w:type="dxa"/>
            <w:vAlign w:val="center"/>
          </w:tcPr>
          <w:p w14:paraId="594FC31E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15555,54 * n * p</w:t>
            </w:r>
          </w:p>
        </w:tc>
        <w:tc>
          <w:tcPr>
            <w:tcW w:w="2550" w:type="dxa"/>
            <w:vAlign w:val="center"/>
          </w:tcPr>
          <w:p w14:paraId="63FD4A56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0719A96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15555,54 * n * p * 1</w:t>
            </w:r>
          </w:p>
        </w:tc>
        <w:tc>
          <w:tcPr>
            <w:tcW w:w="2551" w:type="dxa"/>
            <w:vAlign w:val="center"/>
          </w:tcPr>
          <w:p w14:paraId="7E856873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1,56%</w:t>
            </w:r>
          </w:p>
        </w:tc>
      </w:tr>
      <w:tr w:rsidR="00D7451A" w:rsidRPr="00D7451A" w14:paraId="3BB5C3E3" w14:textId="77777777" w:rsidTr="00D7451A">
        <w:tc>
          <w:tcPr>
            <w:tcW w:w="2550" w:type="dxa"/>
            <w:vAlign w:val="center"/>
          </w:tcPr>
          <w:p w14:paraId="5F67FB11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140 * p</w:t>
            </w:r>
          </w:p>
        </w:tc>
        <w:tc>
          <w:tcPr>
            <w:tcW w:w="2550" w:type="dxa"/>
            <w:vAlign w:val="center"/>
          </w:tcPr>
          <w:p w14:paraId="33179AA3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 * n</w:t>
            </w:r>
          </w:p>
        </w:tc>
        <w:tc>
          <w:tcPr>
            <w:tcW w:w="2550" w:type="dxa"/>
            <w:vAlign w:val="center"/>
          </w:tcPr>
          <w:p w14:paraId="2B94226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140 * p * 7 * n</w:t>
            </w:r>
          </w:p>
        </w:tc>
        <w:tc>
          <w:tcPr>
            <w:tcW w:w="2551" w:type="dxa"/>
            <w:vAlign w:val="center"/>
          </w:tcPr>
          <w:p w14:paraId="6CF986D0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0,10%</w:t>
            </w:r>
          </w:p>
        </w:tc>
      </w:tr>
      <w:tr w:rsidR="00D7451A" w:rsidRPr="00D7451A" w14:paraId="69D9E604" w14:textId="77777777" w:rsidTr="00D7451A">
        <w:tc>
          <w:tcPr>
            <w:tcW w:w="2550" w:type="dxa"/>
            <w:vAlign w:val="center"/>
          </w:tcPr>
          <w:p w14:paraId="4728ABB7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7E50538F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77 * n</w:t>
            </w:r>
          </w:p>
        </w:tc>
        <w:tc>
          <w:tcPr>
            <w:tcW w:w="2550" w:type="dxa"/>
            <w:vAlign w:val="center"/>
          </w:tcPr>
          <w:p w14:paraId="6AA28B1C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60 * p * 77 * n</w:t>
            </w:r>
          </w:p>
        </w:tc>
        <w:tc>
          <w:tcPr>
            <w:tcW w:w="2551" w:type="dxa"/>
            <w:vAlign w:val="center"/>
          </w:tcPr>
          <w:p w14:paraId="78BF9C3E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0,46%</w:t>
            </w:r>
          </w:p>
        </w:tc>
      </w:tr>
      <w:tr w:rsidR="00D7451A" w:rsidRPr="00D7451A" w14:paraId="48ADAF10" w14:textId="77777777" w:rsidTr="00D7451A">
        <w:tc>
          <w:tcPr>
            <w:tcW w:w="2550" w:type="dxa"/>
            <w:vAlign w:val="center"/>
          </w:tcPr>
          <w:p w14:paraId="675A0C14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15,54 * p</w:t>
            </w:r>
          </w:p>
        </w:tc>
        <w:tc>
          <w:tcPr>
            <w:tcW w:w="2550" w:type="dxa"/>
            <w:vAlign w:val="center"/>
          </w:tcPr>
          <w:p w14:paraId="048E594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777 * n</w:t>
            </w:r>
          </w:p>
        </w:tc>
        <w:tc>
          <w:tcPr>
            <w:tcW w:w="2550" w:type="dxa"/>
            <w:vAlign w:val="center"/>
          </w:tcPr>
          <w:p w14:paraId="64048004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15,54 * p * 777 * n</w:t>
            </w:r>
          </w:p>
        </w:tc>
        <w:tc>
          <w:tcPr>
            <w:tcW w:w="2551" w:type="dxa"/>
            <w:vAlign w:val="center"/>
          </w:tcPr>
          <w:p w14:paraId="1BAFF744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1,21%</w:t>
            </w:r>
          </w:p>
        </w:tc>
      </w:tr>
      <w:tr w:rsidR="00D7451A" w:rsidRPr="00D7451A" w14:paraId="7AF182D4" w14:textId="77777777" w:rsidTr="00D7451A">
        <w:tc>
          <w:tcPr>
            <w:tcW w:w="2550" w:type="dxa"/>
            <w:vAlign w:val="center"/>
          </w:tcPr>
          <w:p w14:paraId="4A21DDF7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104D2ED1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17777 * n</w:t>
            </w:r>
          </w:p>
        </w:tc>
        <w:tc>
          <w:tcPr>
            <w:tcW w:w="2550" w:type="dxa"/>
            <w:vAlign w:val="center"/>
          </w:tcPr>
          <w:p w14:paraId="7C09B27B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4 * p * 17777 * n</w:t>
            </w:r>
          </w:p>
        </w:tc>
        <w:tc>
          <w:tcPr>
            <w:tcW w:w="2551" w:type="dxa"/>
            <w:vAlign w:val="center"/>
          </w:tcPr>
          <w:p w14:paraId="1B111F7B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7,11%</w:t>
            </w:r>
          </w:p>
        </w:tc>
      </w:tr>
      <w:tr w:rsidR="00D7451A" w:rsidRPr="00D7451A" w14:paraId="24CC9710" w14:textId="77777777" w:rsidTr="00D7451A">
        <w:tc>
          <w:tcPr>
            <w:tcW w:w="2550" w:type="dxa"/>
            <w:vAlign w:val="center"/>
          </w:tcPr>
          <w:p w14:paraId="1E34F45B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 * p</w:t>
            </w:r>
          </w:p>
        </w:tc>
        <w:tc>
          <w:tcPr>
            <w:tcW w:w="2550" w:type="dxa"/>
            <w:vAlign w:val="center"/>
          </w:tcPr>
          <w:p w14:paraId="708F0BEA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117777 * n</w:t>
            </w:r>
          </w:p>
        </w:tc>
        <w:tc>
          <w:tcPr>
            <w:tcW w:w="2550" w:type="dxa"/>
            <w:vAlign w:val="center"/>
          </w:tcPr>
          <w:p w14:paraId="3AC90D70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 * p * 117777 * n</w:t>
            </w:r>
          </w:p>
        </w:tc>
        <w:tc>
          <w:tcPr>
            <w:tcW w:w="2551" w:type="dxa"/>
            <w:vAlign w:val="center"/>
          </w:tcPr>
          <w:p w14:paraId="4E155E39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23,56%</w:t>
            </w:r>
          </w:p>
        </w:tc>
      </w:tr>
      <w:tr w:rsidR="00CC0A74" w:rsidRPr="00D7451A" w14:paraId="6B77FD5B" w14:textId="77777777" w:rsidTr="00D7451A">
        <w:tc>
          <w:tcPr>
            <w:tcW w:w="2550" w:type="dxa"/>
            <w:vAlign w:val="center"/>
          </w:tcPr>
          <w:p w14:paraId="46332DE0" w14:textId="06B5585F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1,88 * p</w:t>
            </w:r>
          </w:p>
        </w:tc>
        <w:tc>
          <w:tcPr>
            <w:tcW w:w="2550" w:type="dxa"/>
            <w:vAlign w:val="center"/>
          </w:tcPr>
          <w:p w14:paraId="3473CBDC" w14:textId="760BED28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59607676" w14:textId="4295FDA9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1,88 * p * 1 * n</w:t>
            </w:r>
          </w:p>
        </w:tc>
        <w:tc>
          <w:tcPr>
            <w:tcW w:w="2551" w:type="dxa"/>
            <w:vAlign w:val="center"/>
          </w:tcPr>
          <w:p w14:paraId="64AD67E7" w14:textId="0F31060D" w:rsidR="00CC0A74" w:rsidRPr="00D7451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7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51A" w:rsidRPr="00D7451A" w14:paraId="1654ADFE" w14:textId="77777777" w:rsidTr="00D7451A">
        <w:tc>
          <w:tcPr>
            <w:tcW w:w="2550" w:type="dxa"/>
            <w:vAlign w:val="center"/>
          </w:tcPr>
          <w:p w14:paraId="57CBF8EF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4719C489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160106 * n</w:t>
            </w:r>
          </w:p>
        </w:tc>
        <w:tc>
          <w:tcPr>
            <w:tcW w:w="2550" w:type="dxa"/>
            <w:vAlign w:val="center"/>
          </w:tcPr>
          <w:p w14:paraId="4295A232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 * p * 160106 * n</w:t>
            </w:r>
          </w:p>
        </w:tc>
        <w:tc>
          <w:tcPr>
            <w:tcW w:w="2551" w:type="dxa"/>
            <w:vAlign w:val="center"/>
          </w:tcPr>
          <w:p w14:paraId="017C3D9F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16,01%</w:t>
            </w:r>
          </w:p>
        </w:tc>
      </w:tr>
      <w:tr w:rsidR="00D7451A" w:rsidRPr="00D7451A" w14:paraId="1464FD4E" w14:textId="77777777" w:rsidTr="00D7451A">
        <w:tc>
          <w:tcPr>
            <w:tcW w:w="2550" w:type="dxa"/>
            <w:vAlign w:val="center"/>
          </w:tcPr>
          <w:p w14:paraId="23A394D0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5590BB9D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29652</w:t>
            </w:r>
            <w:r w:rsidRPr="00D7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2C7A5DE3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6D709DDC" w14:textId="77777777" w:rsidR="00D7451A" w:rsidRPr="00D7451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1A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2BF7B8CC" w14:textId="47F68DCA" w:rsidR="0083556A" w:rsidRPr="00CC0A74" w:rsidRDefault="0083556A" w:rsidP="009D047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A74">
        <w:rPr>
          <w:rFonts w:ascii="Times New Roman" w:hAnsi="Times New Roman" w:cs="Times New Roman"/>
          <w:sz w:val="28"/>
          <w:szCs w:val="28"/>
        </w:rPr>
        <w:t>Таблиц</w:t>
      </w:r>
      <w:r w:rsidR="00CC0A74" w:rsidRPr="00CC0A74">
        <w:rPr>
          <w:rFonts w:ascii="Times New Roman" w:hAnsi="Times New Roman" w:cs="Times New Roman"/>
          <w:sz w:val="28"/>
          <w:szCs w:val="28"/>
        </w:rPr>
        <w:t>а</w:t>
      </w:r>
      <w:r w:rsidRPr="00CC0A74">
        <w:rPr>
          <w:rFonts w:ascii="Times New Roman" w:hAnsi="Times New Roman" w:cs="Times New Roman"/>
          <w:sz w:val="28"/>
          <w:szCs w:val="28"/>
        </w:rPr>
        <w:t xml:space="preserve"> № 27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D7451A" w:rsidRPr="0083556A" w14:paraId="4990681E" w14:textId="77777777" w:rsidTr="0083556A">
        <w:tc>
          <w:tcPr>
            <w:tcW w:w="2550" w:type="dxa"/>
            <w:vAlign w:val="center"/>
          </w:tcPr>
          <w:p w14:paraId="3A78EC65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Размер выигрыша, руб.</w:t>
            </w:r>
          </w:p>
        </w:tc>
        <w:tc>
          <w:tcPr>
            <w:tcW w:w="2550" w:type="dxa"/>
            <w:vAlign w:val="center"/>
          </w:tcPr>
          <w:p w14:paraId="4C11C50B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Количество выигрышей, шт.</w:t>
            </w:r>
          </w:p>
        </w:tc>
        <w:tc>
          <w:tcPr>
            <w:tcW w:w="2550" w:type="dxa"/>
            <w:vAlign w:val="center"/>
          </w:tcPr>
          <w:p w14:paraId="60C1157B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Сумма выигрышей, руб.</w:t>
            </w:r>
          </w:p>
        </w:tc>
        <w:tc>
          <w:tcPr>
            <w:tcW w:w="2551" w:type="dxa"/>
            <w:vAlign w:val="center"/>
          </w:tcPr>
          <w:p w14:paraId="6A61EB65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% от выручки от проведения Лотереи</w:t>
            </w:r>
          </w:p>
        </w:tc>
      </w:tr>
      <w:tr w:rsidR="00D7451A" w:rsidRPr="0083556A" w14:paraId="3CC47A32" w14:textId="77777777" w:rsidTr="0083556A">
        <w:tc>
          <w:tcPr>
            <w:tcW w:w="2550" w:type="dxa"/>
            <w:vAlign w:val="center"/>
          </w:tcPr>
          <w:p w14:paraId="43F72C5A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15555,54 * n * p</w:t>
            </w:r>
          </w:p>
        </w:tc>
        <w:tc>
          <w:tcPr>
            <w:tcW w:w="2550" w:type="dxa"/>
            <w:vAlign w:val="center"/>
          </w:tcPr>
          <w:p w14:paraId="7C6D5048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14:paraId="08ADE753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15555,54 * n * p * 1</w:t>
            </w:r>
          </w:p>
        </w:tc>
        <w:tc>
          <w:tcPr>
            <w:tcW w:w="2551" w:type="dxa"/>
            <w:vAlign w:val="center"/>
          </w:tcPr>
          <w:p w14:paraId="129016B9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1,56%</w:t>
            </w:r>
          </w:p>
        </w:tc>
      </w:tr>
      <w:tr w:rsidR="00D7451A" w:rsidRPr="0083556A" w14:paraId="5A2D56A6" w14:textId="77777777" w:rsidTr="0083556A">
        <w:tc>
          <w:tcPr>
            <w:tcW w:w="2550" w:type="dxa"/>
            <w:vAlign w:val="center"/>
          </w:tcPr>
          <w:p w14:paraId="58909279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140 * p</w:t>
            </w:r>
          </w:p>
        </w:tc>
        <w:tc>
          <w:tcPr>
            <w:tcW w:w="2550" w:type="dxa"/>
            <w:vAlign w:val="center"/>
          </w:tcPr>
          <w:p w14:paraId="3D5022A5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7 * n</w:t>
            </w:r>
          </w:p>
        </w:tc>
        <w:tc>
          <w:tcPr>
            <w:tcW w:w="2550" w:type="dxa"/>
            <w:vAlign w:val="center"/>
          </w:tcPr>
          <w:p w14:paraId="464DE2FE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140 * p * 7 * n</w:t>
            </w:r>
          </w:p>
        </w:tc>
        <w:tc>
          <w:tcPr>
            <w:tcW w:w="2551" w:type="dxa"/>
            <w:vAlign w:val="center"/>
          </w:tcPr>
          <w:p w14:paraId="3509F5F4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0,10%</w:t>
            </w:r>
          </w:p>
        </w:tc>
      </w:tr>
      <w:tr w:rsidR="00D7451A" w:rsidRPr="0083556A" w14:paraId="5DE438E3" w14:textId="77777777" w:rsidTr="0083556A">
        <w:tc>
          <w:tcPr>
            <w:tcW w:w="2550" w:type="dxa"/>
            <w:vAlign w:val="center"/>
          </w:tcPr>
          <w:p w14:paraId="18620350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60 * p</w:t>
            </w:r>
          </w:p>
        </w:tc>
        <w:tc>
          <w:tcPr>
            <w:tcW w:w="2550" w:type="dxa"/>
            <w:vAlign w:val="center"/>
          </w:tcPr>
          <w:p w14:paraId="0325C1D9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1000 * n</w:t>
            </w:r>
          </w:p>
        </w:tc>
        <w:tc>
          <w:tcPr>
            <w:tcW w:w="2550" w:type="dxa"/>
            <w:vAlign w:val="center"/>
          </w:tcPr>
          <w:p w14:paraId="5A8A54A2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60 * p * 1000 * n</w:t>
            </w:r>
          </w:p>
        </w:tc>
        <w:tc>
          <w:tcPr>
            <w:tcW w:w="2551" w:type="dxa"/>
            <w:vAlign w:val="center"/>
          </w:tcPr>
          <w:p w14:paraId="07DDAA8B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6,00%</w:t>
            </w:r>
          </w:p>
        </w:tc>
      </w:tr>
      <w:tr w:rsidR="00D7451A" w:rsidRPr="0083556A" w14:paraId="7531B5DA" w14:textId="77777777" w:rsidTr="0083556A">
        <w:tc>
          <w:tcPr>
            <w:tcW w:w="2550" w:type="dxa"/>
            <w:vAlign w:val="center"/>
          </w:tcPr>
          <w:p w14:paraId="1767449E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15,54 * p</w:t>
            </w:r>
          </w:p>
        </w:tc>
        <w:tc>
          <w:tcPr>
            <w:tcW w:w="2550" w:type="dxa"/>
            <w:vAlign w:val="center"/>
          </w:tcPr>
          <w:p w14:paraId="6FC0274E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777 * n</w:t>
            </w:r>
          </w:p>
        </w:tc>
        <w:tc>
          <w:tcPr>
            <w:tcW w:w="2550" w:type="dxa"/>
            <w:vAlign w:val="center"/>
          </w:tcPr>
          <w:p w14:paraId="39B0C73C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15,54 * p * 777 * n</w:t>
            </w:r>
          </w:p>
        </w:tc>
        <w:tc>
          <w:tcPr>
            <w:tcW w:w="2551" w:type="dxa"/>
            <w:vAlign w:val="center"/>
          </w:tcPr>
          <w:p w14:paraId="4DD811DA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1,21%</w:t>
            </w:r>
          </w:p>
        </w:tc>
      </w:tr>
      <w:tr w:rsidR="00D7451A" w:rsidRPr="0083556A" w14:paraId="15E607C5" w14:textId="77777777" w:rsidTr="0083556A">
        <w:tc>
          <w:tcPr>
            <w:tcW w:w="2550" w:type="dxa"/>
            <w:vAlign w:val="center"/>
          </w:tcPr>
          <w:p w14:paraId="0F1A6E59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4 * p</w:t>
            </w:r>
          </w:p>
        </w:tc>
        <w:tc>
          <w:tcPr>
            <w:tcW w:w="2550" w:type="dxa"/>
            <w:vAlign w:val="center"/>
          </w:tcPr>
          <w:p w14:paraId="04081371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37777 * n</w:t>
            </w:r>
          </w:p>
        </w:tc>
        <w:tc>
          <w:tcPr>
            <w:tcW w:w="2550" w:type="dxa"/>
            <w:vAlign w:val="center"/>
          </w:tcPr>
          <w:p w14:paraId="44DE97FD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4 * p * 37777 * n</w:t>
            </w:r>
          </w:p>
        </w:tc>
        <w:tc>
          <w:tcPr>
            <w:tcW w:w="2551" w:type="dxa"/>
            <w:vAlign w:val="center"/>
          </w:tcPr>
          <w:p w14:paraId="2A7998C2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15,11%</w:t>
            </w:r>
          </w:p>
        </w:tc>
      </w:tr>
      <w:tr w:rsidR="00D7451A" w:rsidRPr="0083556A" w14:paraId="25F65C83" w14:textId="77777777" w:rsidTr="0083556A">
        <w:tc>
          <w:tcPr>
            <w:tcW w:w="2550" w:type="dxa"/>
            <w:vAlign w:val="center"/>
          </w:tcPr>
          <w:p w14:paraId="34C4DA5F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* p</w:t>
            </w:r>
          </w:p>
        </w:tc>
        <w:tc>
          <w:tcPr>
            <w:tcW w:w="2550" w:type="dxa"/>
            <w:vAlign w:val="center"/>
          </w:tcPr>
          <w:p w14:paraId="7EFA4520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67777 * n</w:t>
            </w:r>
          </w:p>
        </w:tc>
        <w:tc>
          <w:tcPr>
            <w:tcW w:w="2550" w:type="dxa"/>
            <w:vAlign w:val="center"/>
          </w:tcPr>
          <w:p w14:paraId="623ADBED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2 * p * 67777 * n</w:t>
            </w:r>
          </w:p>
        </w:tc>
        <w:tc>
          <w:tcPr>
            <w:tcW w:w="2551" w:type="dxa"/>
            <w:vAlign w:val="center"/>
          </w:tcPr>
          <w:p w14:paraId="07140451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13,56%</w:t>
            </w:r>
          </w:p>
        </w:tc>
      </w:tr>
      <w:tr w:rsidR="00CC0A74" w:rsidRPr="0083556A" w14:paraId="4722E36B" w14:textId="77777777" w:rsidTr="0083556A">
        <w:tc>
          <w:tcPr>
            <w:tcW w:w="2550" w:type="dxa"/>
            <w:vAlign w:val="center"/>
          </w:tcPr>
          <w:p w14:paraId="27997517" w14:textId="2D193518" w:rsidR="00CC0A74" w:rsidRPr="0083556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1,88 * p</w:t>
            </w:r>
          </w:p>
        </w:tc>
        <w:tc>
          <w:tcPr>
            <w:tcW w:w="2550" w:type="dxa"/>
            <w:vAlign w:val="center"/>
          </w:tcPr>
          <w:p w14:paraId="452DC387" w14:textId="3B1697E9" w:rsidR="00CC0A74" w:rsidRPr="0083556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 * n</w:t>
            </w:r>
          </w:p>
        </w:tc>
        <w:tc>
          <w:tcPr>
            <w:tcW w:w="2550" w:type="dxa"/>
            <w:vAlign w:val="center"/>
          </w:tcPr>
          <w:p w14:paraId="07B2F986" w14:textId="6CCEA1D7" w:rsidR="00CC0A74" w:rsidRPr="0083556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1,88 * p * 1 * n</w:t>
            </w:r>
          </w:p>
        </w:tc>
        <w:tc>
          <w:tcPr>
            <w:tcW w:w="2551" w:type="dxa"/>
            <w:vAlign w:val="center"/>
          </w:tcPr>
          <w:p w14:paraId="781B373C" w14:textId="4E23B5AF" w:rsidR="00CC0A74" w:rsidRPr="0083556A" w:rsidRDefault="00CC0A74" w:rsidP="00CC0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0,0001%</w:t>
            </w:r>
          </w:p>
        </w:tc>
      </w:tr>
      <w:tr w:rsidR="00D7451A" w:rsidRPr="0083556A" w14:paraId="67425BDF" w14:textId="77777777" w:rsidTr="0083556A">
        <w:tc>
          <w:tcPr>
            <w:tcW w:w="2550" w:type="dxa"/>
            <w:vAlign w:val="center"/>
          </w:tcPr>
          <w:p w14:paraId="7747D332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 * p</w:t>
            </w:r>
          </w:p>
        </w:tc>
        <w:tc>
          <w:tcPr>
            <w:tcW w:w="2550" w:type="dxa"/>
            <w:vAlign w:val="center"/>
          </w:tcPr>
          <w:p w14:paraId="197E1B8E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124726 * n</w:t>
            </w:r>
          </w:p>
        </w:tc>
        <w:tc>
          <w:tcPr>
            <w:tcW w:w="2550" w:type="dxa"/>
            <w:vAlign w:val="center"/>
          </w:tcPr>
          <w:p w14:paraId="15F3C9C4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 * p * 124726 * n</w:t>
            </w:r>
          </w:p>
        </w:tc>
        <w:tc>
          <w:tcPr>
            <w:tcW w:w="2551" w:type="dxa"/>
            <w:vAlign w:val="center"/>
          </w:tcPr>
          <w:p w14:paraId="44901A00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12,47%</w:t>
            </w:r>
          </w:p>
        </w:tc>
      </w:tr>
      <w:tr w:rsidR="00D7451A" w:rsidRPr="0083556A" w14:paraId="7E421511" w14:textId="77777777" w:rsidTr="0083556A">
        <w:tc>
          <w:tcPr>
            <w:tcW w:w="2550" w:type="dxa"/>
            <w:vAlign w:val="center"/>
          </w:tcPr>
          <w:p w14:paraId="4048D13D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vAlign w:val="center"/>
          </w:tcPr>
          <w:p w14:paraId="448FF7BD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  <w:r w:rsidRPr="00835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 xml:space="preserve"> * n + 1</w:t>
            </w:r>
          </w:p>
        </w:tc>
        <w:tc>
          <w:tcPr>
            <w:tcW w:w="2550" w:type="dxa"/>
            <w:vAlign w:val="center"/>
          </w:tcPr>
          <w:p w14:paraId="621FDAAF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500000 * p * n</w:t>
            </w:r>
          </w:p>
        </w:tc>
        <w:tc>
          <w:tcPr>
            <w:tcW w:w="2551" w:type="dxa"/>
            <w:vAlign w:val="center"/>
          </w:tcPr>
          <w:p w14:paraId="7B156149" w14:textId="77777777" w:rsidR="00D7451A" w:rsidRPr="0083556A" w:rsidRDefault="00D7451A" w:rsidP="00D7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A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</w:tbl>
    <w:p w14:paraId="022DFFB6" w14:textId="39B79806" w:rsidR="007D25DF" w:rsidRDefault="007D25DF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9F65" w14:textId="73FE52CC" w:rsidR="00DB53F7" w:rsidRPr="003B7ECB" w:rsidRDefault="00DB53F7" w:rsidP="003B7ECB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bookmarkStart w:id="15" w:name="_Hlk128576140"/>
      <w:r w:rsidRPr="00DB53F7">
        <w:rPr>
          <w:rFonts w:ascii="Times New Roman" w:hAnsi="Times New Roman" w:cs="Times New Roman"/>
          <w:sz w:val="28"/>
          <w:szCs w:val="28"/>
        </w:rPr>
        <w:t xml:space="preserve"> Условиях проведения </w:t>
      </w:r>
      <w:r w:rsidR="003B7ECB"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="003B7ECB" w:rsidRPr="003B7ECB">
        <w:rPr>
          <w:rFonts w:ascii="Times New Roman" w:hAnsi="Times New Roman" w:cs="Times New Roman"/>
          <w:sz w:val="28"/>
          <w:szCs w:val="28"/>
        </w:rPr>
        <w:t>всероссийской государственной бестиражной лотереи в поддержку развития бокса</w:t>
      </w:r>
      <w:r w:rsidR="003B7ECB">
        <w:rPr>
          <w:rFonts w:ascii="Times New Roman" w:hAnsi="Times New Roman" w:cs="Times New Roman"/>
          <w:sz w:val="28"/>
          <w:szCs w:val="28"/>
        </w:rPr>
        <w:t xml:space="preserve">, 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Условиях проведения </w:t>
      </w:r>
      <w:r w:rsidR="003B7ECB">
        <w:rPr>
          <w:rFonts w:ascii="Times New Roman" w:hAnsi="Times New Roman" w:cs="Times New Roman"/>
          <w:sz w:val="28"/>
          <w:szCs w:val="28"/>
        </w:rPr>
        <w:t>пятой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 всероссийской государственной бестиражной лотереи в поддержку развития бокса,</w:t>
      </w:r>
      <w:r w:rsidR="003B7ECB" w:rsidRPr="003B7ECB">
        <w:t xml:space="preserve"> 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Условиях проведения </w:t>
      </w:r>
      <w:r w:rsidR="003B7ECB">
        <w:rPr>
          <w:rFonts w:ascii="Times New Roman" w:hAnsi="Times New Roman" w:cs="Times New Roman"/>
          <w:sz w:val="28"/>
          <w:szCs w:val="28"/>
        </w:rPr>
        <w:t>шестой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 всероссийской государственной бестиражной лотереи в поддержку развития бокса,</w:t>
      </w:r>
      <w:r w:rsidR="003B7ECB" w:rsidRPr="003B7ECB">
        <w:t xml:space="preserve"> 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Условиях проведения </w:t>
      </w:r>
      <w:r w:rsidR="003B7ECB">
        <w:rPr>
          <w:rFonts w:ascii="Times New Roman" w:hAnsi="Times New Roman" w:cs="Times New Roman"/>
          <w:sz w:val="28"/>
          <w:szCs w:val="28"/>
        </w:rPr>
        <w:t>седьмой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 всероссийской государственной бестиражной лотереи в поддержку развития бокса,</w:t>
      </w:r>
      <w:r w:rsidR="003B7ECB" w:rsidRPr="003B7ECB">
        <w:t xml:space="preserve"> 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Условиях проведения </w:t>
      </w:r>
      <w:r w:rsidR="003B7ECB">
        <w:rPr>
          <w:rFonts w:ascii="Times New Roman" w:hAnsi="Times New Roman" w:cs="Times New Roman"/>
          <w:sz w:val="28"/>
          <w:szCs w:val="28"/>
        </w:rPr>
        <w:t>восьмой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 всероссийской государственной бестиражной лотереи в поддержку развития бокса,</w:t>
      </w:r>
      <w:r w:rsidR="003B7ECB" w:rsidRPr="003B7ECB">
        <w:t xml:space="preserve"> 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Условиях проведения </w:t>
      </w:r>
      <w:r w:rsidR="003B7ECB">
        <w:rPr>
          <w:rFonts w:ascii="Times New Roman" w:hAnsi="Times New Roman" w:cs="Times New Roman"/>
          <w:sz w:val="28"/>
          <w:szCs w:val="28"/>
        </w:rPr>
        <w:t>девятой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 всероссийской государственной бестиражной лотереи в поддержку развития бокса,</w:t>
      </w:r>
      <w:r w:rsidR="003B7ECB" w:rsidRPr="003B7ECB">
        <w:t xml:space="preserve"> 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Условиях проведения </w:t>
      </w:r>
      <w:r w:rsidR="003B7ECB">
        <w:rPr>
          <w:rFonts w:ascii="Times New Roman" w:hAnsi="Times New Roman" w:cs="Times New Roman"/>
          <w:sz w:val="28"/>
          <w:szCs w:val="28"/>
        </w:rPr>
        <w:t>десятой</w:t>
      </w:r>
      <w:r w:rsidR="003B7ECB" w:rsidRPr="003B7ECB">
        <w:rPr>
          <w:rFonts w:ascii="Times New Roman" w:hAnsi="Times New Roman" w:cs="Times New Roman"/>
          <w:sz w:val="28"/>
          <w:szCs w:val="28"/>
        </w:rPr>
        <w:t xml:space="preserve"> всероссийской государственной бестиражной лотереи в поддержку развития бокса</w:t>
      </w:r>
      <w:bookmarkEnd w:id="15"/>
      <w:r w:rsidR="003B7ECB">
        <w:rPr>
          <w:rFonts w:ascii="Times New Roman" w:hAnsi="Times New Roman" w:cs="Times New Roman"/>
          <w:sz w:val="28"/>
          <w:szCs w:val="28"/>
        </w:rPr>
        <w:t xml:space="preserve">, </w:t>
      </w:r>
      <w:r w:rsidRPr="003B7ECB">
        <w:rPr>
          <w:rFonts w:ascii="Times New Roman" w:hAnsi="Times New Roman" w:cs="Times New Roman"/>
          <w:sz w:val="28"/>
          <w:szCs w:val="28"/>
        </w:rPr>
        <w:t xml:space="preserve"> утвержденных приказом:</w:t>
      </w:r>
    </w:p>
    <w:p w14:paraId="543EAA2D" w14:textId="188184FA" w:rsidR="00DB53F7" w:rsidRPr="00DB53F7" w:rsidRDefault="00DB53F7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7">
        <w:rPr>
          <w:rFonts w:ascii="Times New Roman" w:hAnsi="Times New Roman" w:cs="Times New Roman"/>
          <w:sz w:val="28"/>
          <w:szCs w:val="28"/>
        </w:rPr>
        <w:t>абзацы пятый-седьмой пункт</w:t>
      </w:r>
      <w:r w:rsidR="003B7ECB">
        <w:rPr>
          <w:rFonts w:ascii="Times New Roman" w:hAnsi="Times New Roman" w:cs="Times New Roman"/>
          <w:sz w:val="28"/>
          <w:szCs w:val="28"/>
        </w:rPr>
        <w:t>ов</w:t>
      </w:r>
      <w:r w:rsidRPr="00DB53F7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14:paraId="03135AF1" w14:textId="4E7798E2" w:rsidR="00DB53F7" w:rsidRPr="00DB53F7" w:rsidRDefault="00D94CE2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53F7" w:rsidRPr="00DB53F7">
        <w:rPr>
          <w:rFonts w:ascii="Times New Roman" w:hAnsi="Times New Roman" w:cs="Times New Roman"/>
          <w:sz w:val="28"/>
          <w:szCs w:val="28"/>
        </w:rPr>
        <w:t>Р/счет № 40702810105800001766 в Банке ВТБ (ПАО)</w:t>
      </w:r>
    </w:p>
    <w:p w14:paraId="189473D2" w14:textId="77777777" w:rsidR="00DB53F7" w:rsidRPr="00DB53F7" w:rsidRDefault="00DB53F7" w:rsidP="00DB53F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7">
        <w:rPr>
          <w:rFonts w:ascii="Times New Roman" w:hAnsi="Times New Roman" w:cs="Times New Roman"/>
          <w:sz w:val="28"/>
          <w:szCs w:val="28"/>
        </w:rPr>
        <w:t>Кор/счет 30101810700000000187</w:t>
      </w:r>
    </w:p>
    <w:p w14:paraId="3F8DF39E" w14:textId="5DA275F8" w:rsidR="004502CB" w:rsidRPr="00782B5C" w:rsidRDefault="00DB53F7" w:rsidP="00D0377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7">
        <w:rPr>
          <w:rFonts w:ascii="Times New Roman" w:hAnsi="Times New Roman" w:cs="Times New Roman"/>
          <w:sz w:val="28"/>
          <w:szCs w:val="28"/>
        </w:rPr>
        <w:t>БИК 044525187.</w:t>
      </w:r>
      <w:r w:rsidR="00D94CE2">
        <w:rPr>
          <w:rFonts w:ascii="Times New Roman" w:hAnsi="Times New Roman" w:cs="Times New Roman"/>
          <w:sz w:val="28"/>
          <w:szCs w:val="28"/>
        </w:rPr>
        <w:t>»</w:t>
      </w:r>
      <w:r w:rsidR="003B7ECB">
        <w:rPr>
          <w:rFonts w:ascii="Times New Roman" w:hAnsi="Times New Roman" w:cs="Times New Roman"/>
          <w:sz w:val="28"/>
          <w:szCs w:val="28"/>
        </w:rPr>
        <w:t>.</w:t>
      </w:r>
    </w:p>
    <w:sectPr w:rsidR="004502CB" w:rsidRPr="00782B5C" w:rsidSect="00B27DC7">
      <w:footnotePr>
        <w:numFmt w:val="chicago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1343" w14:textId="77777777" w:rsidR="00286FFC" w:rsidRDefault="00286FFC" w:rsidP="007D78A1">
      <w:pPr>
        <w:spacing w:after="0" w:line="240" w:lineRule="auto"/>
      </w:pPr>
      <w:r>
        <w:separator/>
      </w:r>
    </w:p>
  </w:endnote>
  <w:endnote w:type="continuationSeparator" w:id="0">
    <w:p w14:paraId="0587D6C1" w14:textId="77777777" w:rsidR="00286FFC" w:rsidRDefault="00286FFC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1B8F" w14:textId="77777777" w:rsidR="00286FFC" w:rsidRDefault="00286FFC" w:rsidP="007D78A1">
      <w:pPr>
        <w:spacing w:after="0" w:line="240" w:lineRule="auto"/>
      </w:pPr>
      <w:r>
        <w:separator/>
      </w:r>
    </w:p>
  </w:footnote>
  <w:footnote w:type="continuationSeparator" w:id="0">
    <w:p w14:paraId="4EA0DE38" w14:textId="77777777" w:rsidR="00286FFC" w:rsidRDefault="00286FFC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57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5DA5239" w14:textId="591BC5EE" w:rsidR="00991510" w:rsidRPr="004024D4" w:rsidRDefault="00991510">
        <w:pPr>
          <w:pStyle w:val="a3"/>
          <w:jc w:val="center"/>
          <w:rPr>
            <w:sz w:val="24"/>
            <w:szCs w:val="24"/>
          </w:rPr>
        </w:pPr>
        <w:r w:rsidRPr="004024D4">
          <w:rPr>
            <w:sz w:val="24"/>
            <w:szCs w:val="24"/>
          </w:rPr>
          <w:fldChar w:fldCharType="begin"/>
        </w:r>
        <w:r w:rsidRPr="004024D4">
          <w:rPr>
            <w:sz w:val="24"/>
            <w:szCs w:val="24"/>
          </w:rPr>
          <w:instrText>PAGE   \* MERGEFORMAT</w:instrText>
        </w:r>
        <w:r w:rsidRPr="004024D4">
          <w:rPr>
            <w:sz w:val="24"/>
            <w:szCs w:val="24"/>
          </w:rPr>
          <w:fldChar w:fldCharType="separate"/>
        </w:r>
        <w:r w:rsidR="00305D18">
          <w:rPr>
            <w:noProof/>
            <w:sz w:val="24"/>
            <w:szCs w:val="24"/>
          </w:rPr>
          <w:t>3</w:t>
        </w:r>
        <w:r w:rsidRPr="004024D4">
          <w:rPr>
            <w:sz w:val="24"/>
            <w:szCs w:val="24"/>
          </w:rPr>
          <w:fldChar w:fldCharType="end"/>
        </w:r>
      </w:p>
    </w:sdtContent>
  </w:sdt>
  <w:p w14:paraId="439111C6" w14:textId="77777777" w:rsidR="00991510" w:rsidRPr="00E54679" w:rsidRDefault="00991510" w:rsidP="00973A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D8D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190677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8501E7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7044744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061F28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0FB13180"/>
    <w:multiLevelType w:val="hybridMultilevel"/>
    <w:tmpl w:val="0862E266"/>
    <w:lvl w:ilvl="0" w:tplc="05EA36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16819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1B62528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23E19DA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31E0D79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A5347B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18C86420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73187F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BFC38BA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25A0E06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9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 w15:restartNumberingAfterBreak="0">
    <w:nsid w:val="2D3176DF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13C058C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3BF685A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363F43EC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71442B9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75036F4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D13DE0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0A665D8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44F24B59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4BCF1096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4DCB2958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3" w15:restartNumberingAfterBreak="0">
    <w:nsid w:val="50797258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51AA3224"/>
    <w:multiLevelType w:val="hybridMultilevel"/>
    <w:tmpl w:val="C6B00148"/>
    <w:lvl w:ilvl="0" w:tplc="61E8837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22450E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56A42616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57A766CF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E42604E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5FC970EB"/>
    <w:multiLevelType w:val="multilevel"/>
    <w:tmpl w:val="493A97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A080D57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6BD474AF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1566E"/>
    <w:multiLevelType w:val="multilevel"/>
    <w:tmpl w:val="BB1EE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446852954">
    <w:abstractNumId w:val="41"/>
  </w:num>
  <w:num w:numId="2" w16cid:durableId="669333578">
    <w:abstractNumId w:val="44"/>
  </w:num>
  <w:num w:numId="3" w16cid:durableId="1039934752">
    <w:abstractNumId w:val="13"/>
  </w:num>
  <w:num w:numId="4" w16cid:durableId="507839558">
    <w:abstractNumId w:val="6"/>
  </w:num>
  <w:num w:numId="5" w16cid:durableId="1471707084">
    <w:abstractNumId w:val="45"/>
  </w:num>
  <w:num w:numId="6" w16cid:durableId="2137749983">
    <w:abstractNumId w:val="32"/>
  </w:num>
  <w:num w:numId="7" w16cid:durableId="567570035">
    <w:abstractNumId w:val="5"/>
  </w:num>
  <w:num w:numId="8" w16cid:durableId="1977760007">
    <w:abstractNumId w:val="19"/>
  </w:num>
  <w:num w:numId="9" w16cid:durableId="1025667507">
    <w:abstractNumId w:val="23"/>
  </w:num>
  <w:num w:numId="10" w16cid:durableId="1702441362">
    <w:abstractNumId w:val="18"/>
  </w:num>
  <w:num w:numId="11" w16cid:durableId="599726152">
    <w:abstractNumId w:val="38"/>
  </w:num>
  <w:num w:numId="12" w16cid:durableId="1673681182">
    <w:abstractNumId w:val="7"/>
  </w:num>
  <w:num w:numId="13" w16cid:durableId="56560101">
    <w:abstractNumId w:val="11"/>
  </w:num>
  <w:num w:numId="14" w16cid:durableId="533540770">
    <w:abstractNumId w:val="14"/>
  </w:num>
  <w:num w:numId="15" w16cid:durableId="1293439783">
    <w:abstractNumId w:val="26"/>
  </w:num>
  <w:num w:numId="16" w16cid:durableId="1574966398">
    <w:abstractNumId w:val="15"/>
  </w:num>
  <w:num w:numId="17" w16cid:durableId="2120442105">
    <w:abstractNumId w:val="40"/>
  </w:num>
  <w:num w:numId="18" w16cid:durableId="331567094">
    <w:abstractNumId w:val="34"/>
  </w:num>
  <w:num w:numId="19" w16cid:durableId="774785263">
    <w:abstractNumId w:val="21"/>
  </w:num>
  <w:num w:numId="20" w16cid:durableId="1866361514">
    <w:abstractNumId w:val="9"/>
  </w:num>
  <w:num w:numId="21" w16cid:durableId="811600941">
    <w:abstractNumId w:val="0"/>
  </w:num>
  <w:num w:numId="22" w16cid:durableId="600184235">
    <w:abstractNumId w:val="27"/>
  </w:num>
  <w:num w:numId="23" w16cid:durableId="379942525">
    <w:abstractNumId w:val="28"/>
  </w:num>
  <w:num w:numId="24" w16cid:durableId="1649238029">
    <w:abstractNumId w:val="46"/>
  </w:num>
  <w:num w:numId="25" w16cid:durableId="471599959">
    <w:abstractNumId w:val="4"/>
  </w:num>
  <w:num w:numId="26" w16cid:durableId="1128819944">
    <w:abstractNumId w:val="35"/>
  </w:num>
  <w:num w:numId="27" w16cid:durableId="30152086">
    <w:abstractNumId w:val="37"/>
  </w:num>
  <w:num w:numId="28" w16cid:durableId="979649550">
    <w:abstractNumId w:val="8"/>
  </w:num>
  <w:num w:numId="29" w16cid:durableId="1768429803">
    <w:abstractNumId w:val="30"/>
  </w:num>
  <w:num w:numId="30" w16cid:durableId="234827280">
    <w:abstractNumId w:val="33"/>
  </w:num>
  <w:num w:numId="31" w16cid:durableId="1537810394">
    <w:abstractNumId w:val="24"/>
  </w:num>
  <w:num w:numId="32" w16cid:durableId="481654161">
    <w:abstractNumId w:val="10"/>
  </w:num>
  <w:num w:numId="33" w16cid:durableId="872764843">
    <w:abstractNumId w:val="31"/>
  </w:num>
  <w:num w:numId="34" w16cid:durableId="783304004">
    <w:abstractNumId w:val="3"/>
  </w:num>
  <w:num w:numId="35" w16cid:durableId="1055740900">
    <w:abstractNumId w:val="29"/>
  </w:num>
  <w:num w:numId="36" w16cid:durableId="1304384803">
    <w:abstractNumId w:val="16"/>
  </w:num>
  <w:num w:numId="37" w16cid:durableId="1800298063">
    <w:abstractNumId w:val="25"/>
  </w:num>
  <w:num w:numId="38" w16cid:durableId="1973554499">
    <w:abstractNumId w:val="20"/>
  </w:num>
  <w:num w:numId="39" w16cid:durableId="559053601">
    <w:abstractNumId w:val="22"/>
  </w:num>
  <w:num w:numId="40" w16cid:durableId="858274100">
    <w:abstractNumId w:val="17"/>
  </w:num>
  <w:num w:numId="41" w16cid:durableId="686565897">
    <w:abstractNumId w:val="43"/>
  </w:num>
  <w:num w:numId="42" w16cid:durableId="1529099987">
    <w:abstractNumId w:val="1"/>
  </w:num>
  <w:num w:numId="43" w16cid:durableId="1799227570">
    <w:abstractNumId w:val="42"/>
  </w:num>
  <w:num w:numId="44" w16cid:durableId="1675959696">
    <w:abstractNumId w:val="2"/>
  </w:num>
  <w:num w:numId="45" w16cid:durableId="1955480437">
    <w:abstractNumId w:val="39"/>
  </w:num>
  <w:num w:numId="46" w16cid:durableId="2115250590">
    <w:abstractNumId w:val="36"/>
  </w:num>
  <w:num w:numId="47" w16cid:durableId="718673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21"/>
    <w:rsid w:val="00000611"/>
    <w:rsid w:val="00000E2A"/>
    <w:rsid w:val="00010216"/>
    <w:rsid w:val="00013E98"/>
    <w:rsid w:val="0001624D"/>
    <w:rsid w:val="00017816"/>
    <w:rsid w:val="00022913"/>
    <w:rsid w:val="0002398D"/>
    <w:rsid w:val="00024735"/>
    <w:rsid w:val="00026675"/>
    <w:rsid w:val="00026DBE"/>
    <w:rsid w:val="0003038C"/>
    <w:rsid w:val="00030ED6"/>
    <w:rsid w:val="000315A4"/>
    <w:rsid w:val="00031C45"/>
    <w:rsid w:val="00034276"/>
    <w:rsid w:val="00036905"/>
    <w:rsid w:val="000370D6"/>
    <w:rsid w:val="00040BE7"/>
    <w:rsid w:val="00041632"/>
    <w:rsid w:val="000418A8"/>
    <w:rsid w:val="000423B3"/>
    <w:rsid w:val="00046577"/>
    <w:rsid w:val="00047D31"/>
    <w:rsid w:val="0005305F"/>
    <w:rsid w:val="000538B0"/>
    <w:rsid w:val="00054038"/>
    <w:rsid w:val="00055D69"/>
    <w:rsid w:val="00057764"/>
    <w:rsid w:val="0006020A"/>
    <w:rsid w:val="00060424"/>
    <w:rsid w:val="00060D78"/>
    <w:rsid w:val="00061F63"/>
    <w:rsid w:val="00062FD7"/>
    <w:rsid w:val="000640A0"/>
    <w:rsid w:val="000672E2"/>
    <w:rsid w:val="0007274E"/>
    <w:rsid w:val="00073C6F"/>
    <w:rsid w:val="000763BE"/>
    <w:rsid w:val="000767D0"/>
    <w:rsid w:val="0007763F"/>
    <w:rsid w:val="00077F7D"/>
    <w:rsid w:val="000803F7"/>
    <w:rsid w:val="000850FB"/>
    <w:rsid w:val="0008785D"/>
    <w:rsid w:val="00092200"/>
    <w:rsid w:val="00092814"/>
    <w:rsid w:val="00094AD1"/>
    <w:rsid w:val="000A136D"/>
    <w:rsid w:val="000A32CB"/>
    <w:rsid w:val="000A3A02"/>
    <w:rsid w:val="000A5828"/>
    <w:rsid w:val="000A67A9"/>
    <w:rsid w:val="000B039A"/>
    <w:rsid w:val="000B5124"/>
    <w:rsid w:val="000B72B9"/>
    <w:rsid w:val="000B7906"/>
    <w:rsid w:val="000C13CA"/>
    <w:rsid w:val="000C4097"/>
    <w:rsid w:val="000C5260"/>
    <w:rsid w:val="000C55FE"/>
    <w:rsid w:val="000D0E40"/>
    <w:rsid w:val="000D3D0E"/>
    <w:rsid w:val="000E1E41"/>
    <w:rsid w:val="000E20F6"/>
    <w:rsid w:val="000E3DB8"/>
    <w:rsid w:val="000E6B4F"/>
    <w:rsid w:val="000F0D5A"/>
    <w:rsid w:val="000F77FA"/>
    <w:rsid w:val="001026B4"/>
    <w:rsid w:val="00103041"/>
    <w:rsid w:val="00104425"/>
    <w:rsid w:val="001055F3"/>
    <w:rsid w:val="00107177"/>
    <w:rsid w:val="0010736A"/>
    <w:rsid w:val="00114437"/>
    <w:rsid w:val="00114C3A"/>
    <w:rsid w:val="00114D54"/>
    <w:rsid w:val="00117E0E"/>
    <w:rsid w:val="00121918"/>
    <w:rsid w:val="00121E50"/>
    <w:rsid w:val="0012451D"/>
    <w:rsid w:val="00133739"/>
    <w:rsid w:val="00134D07"/>
    <w:rsid w:val="00134E01"/>
    <w:rsid w:val="00142523"/>
    <w:rsid w:val="00142CD6"/>
    <w:rsid w:val="00143F69"/>
    <w:rsid w:val="00150006"/>
    <w:rsid w:val="00151AEF"/>
    <w:rsid w:val="00152657"/>
    <w:rsid w:val="00152991"/>
    <w:rsid w:val="00154B1D"/>
    <w:rsid w:val="00155D93"/>
    <w:rsid w:val="00157378"/>
    <w:rsid w:val="00157745"/>
    <w:rsid w:val="0016001E"/>
    <w:rsid w:val="00161890"/>
    <w:rsid w:val="001618A7"/>
    <w:rsid w:val="00161D46"/>
    <w:rsid w:val="00162EEC"/>
    <w:rsid w:val="001656D2"/>
    <w:rsid w:val="00166574"/>
    <w:rsid w:val="001732ED"/>
    <w:rsid w:val="0017434C"/>
    <w:rsid w:val="0017451F"/>
    <w:rsid w:val="00174539"/>
    <w:rsid w:val="0018087A"/>
    <w:rsid w:val="00181A9F"/>
    <w:rsid w:val="001825AB"/>
    <w:rsid w:val="0018591D"/>
    <w:rsid w:val="00190BD0"/>
    <w:rsid w:val="001935AF"/>
    <w:rsid w:val="00193F20"/>
    <w:rsid w:val="001945BD"/>
    <w:rsid w:val="0019695E"/>
    <w:rsid w:val="001969D4"/>
    <w:rsid w:val="001A0E8C"/>
    <w:rsid w:val="001A1365"/>
    <w:rsid w:val="001A1878"/>
    <w:rsid w:val="001A42A5"/>
    <w:rsid w:val="001B0249"/>
    <w:rsid w:val="001B1891"/>
    <w:rsid w:val="001B5017"/>
    <w:rsid w:val="001B521D"/>
    <w:rsid w:val="001C0F34"/>
    <w:rsid w:val="001C2419"/>
    <w:rsid w:val="001C7C47"/>
    <w:rsid w:val="001D196C"/>
    <w:rsid w:val="001D44D6"/>
    <w:rsid w:val="001D4CD6"/>
    <w:rsid w:val="001E4F8E"/>
    <w:rsid w:val="001E59BF"/>
    <w:rsid w:val="001E6429"/>
    <w:rsid w:val="001F1FD2"/>
    <w:rsid w:val="00204278"/>
    <w:rsid w:val="00204922"/>
    <w:rsid w:val="00204FB1"/>
    <w:rsid w:val="00206590"/>
    <w:rsid w:val="00210798"/>
    <w:rsid w:val="00211985"/>
    <w:rsid w:val="00215A07"/>
    <w:rsid w:val="002234C8"/>
    <w:rsid w:val="0022576F"/>
    <w:rsid w:val="00227161"/>
    <w:rsid w:val="002273BE"/>
    <w:rsid w:val="002309FB"/>
    <w:rsid w:val="00230F86"/>
    <w:rsid w:val="002311B0"/>
    <w:rsid w:val="002354B5"/>
    <w:rsid w:val="00236A0F"/>
    <w:rsid w:val="002401EB"/>
    <w:rsid w:val="00241F2E"/>
    <w:rsid w:val="00246523"/>
    <w:rsid w:val="00247579"/>
    <w:rsid w:val="00250488"/>
    <w:rsid w:val="00252F0B"/>
    <w:rsid w:val="002531E5"/>
    <w:rsid w:val="002570EA"/>
    <w:rsid w:val="00260818"/>
    <w:rsid w:val="002616A7"/>
    <w:rsid w:val="0026409E"/>
    <w:rsid w:val="00266746"/>
    <w:rsid w:val="00267291"/>
    <w:rsid w:val="00267306"/>
    <w:rsid w:val="00270186"/>
    <w:rsid w:val="0027187F"/>
    <w:rsid w:val="00271939"/>
    <w:rsid w:val="00271D7C"/>
    <w:rsid w:val="002737E8"/>
    <w:rsid w:val="00274574"/>
    <w:rsid w:val="00282631"/>
    <w:rsid w:val="00285731"/>
    <w:rsid w:val="0028668B"/>
    <w:rsid w:val="00286FFC"/>
    <w:rsid w:val="00296B0D"/>
    <w:rsid w:val="002A0A91"/>
    <w:rsid w:val="002A248B"/>
    <w:rsid w:val="002A465F"/>
    <w:rsid w:val="002B0CB1"/>
    <w:rsid w:val="002B4872"/>
    <w:rsid w:val="002B7E41"/>
    <w:rsid w:val="002C0456"/>
    <w:rsid w:val="002C5A5A"/>
    <w:rsid w:val="002D1F51"/>
    <w:rsid w:val="002D6A0E"/>
    <w:rsid w:val="002E240F"/>
    <w:rsid w:val="002E386E"/>
    <w:rsid w:val="002E6F68"/>
    <w:rsid w:val="002F7EBF"/>
    <w:rsid w:val="00301DA5"/>
    <w:rsid w:val="003038AA"/>
    <w:rsid w:val="00303D26"/>
    <w:rsid w:val="00303DD3"/>
    <w:rsid w:val="00305D18"/>
    <w:rsid w:val="00305EC0"/>
    <w:rsid w:val="00306664"/>
    <w:rsid w:val="003111FB"/>
    <w:rsid w:val="003124DD"/>
    <w:rsid w:val="00315F6D"/>
    <w:rsid w:val="00316A91"/>
    <w:rsid w:val="003205E2"/>
    <w:rsid w:val="00323759"/>
    <w:rsid w:val="003244F1"/>
    <w:rsid w:val="00324542"/>
    <w:rsid w:val="00327436"/>
    <w:rsid w:val="00327E19"/>
    <w:rsid w:val="0033317B"/>
    <w:rsid w:val="00333BAC"/>
    <w:rsid w:val="0033597B"/>
    <w:rsid w:val="003359B2"/>
    <w:rsid w:val="00335FB9"/>
    <w:rsid w:val="0033670E"/>
    <w:rsid w:val="00337783"/>
    <w:rsid w:val="00345262"/>
    <w:rsid w:val="00346170"/>
    <w:rsid w:val="003571C5"/>
    <w:rsid w:val="003647F6"/>
    <w:rsid w:val="00364AFF"/>
    <w:rsid w:val="00372110"/>
    <w:rsid w:val="003730B1"/>
    <w:rsid w:val="00373321"/>
    <w:rsid w:val="003760F3"/>
    <w:rsid w:val="0038383F"/>
    <w:rsid w:val="00385442"/>
    <w:rsid w:val="00385CEB"/>
    <w:rsid w:val="003861D6"/>
    <w:rsid w:val="003926CA"/>
    <w:rsid w:val="00392B70"/>
    <w:rsid w:val="0039503E"/>
    <w:rsid w:val="0039771B"/>
    <w:rsid w:val="003A16DC"/>
    <w:rsid w:val="003A6FDA"/>
    <w:rsid w:val="003B1487"/>
    <w:rsid w:val="003B2939"/>
    <w:rsid w:val="003B2A1C"/>
    <w:rsid w:val="003B2C8D"/>
    <w:rsid w:val="003B4B92"/>
    <w:rsid w:val="003B7ECB"/>
    <w:rsid w:val="003C13AF"/>
    <w:rsid w:val="003C1734"/>
    <w:rsid w:val="003C3915"/>
    <w:rsid w:val="003C77B3"/>
    <w:rsid w:val="003D296F"/>
    <w:rsid w:val="003D3658"/>
    <w:rsid w:val="003D6F44"/>
    <w:rsid w:val="003E294C"/>
    <w:rsid w:val="003E7EF1"/>
    <w:rsid w:val="003F0147"/>
    <w:rsid w:val="003F033A"/>
    <w:rsid w:val="003F1D3B"/>
    <w:rsid w:val="003F3817"/>
    <w:rsid w:val="003F472E"/>
    <w:rsid w:val="003F7B8A"/>
    <w:rsid w:val="00401972"/>
    <w:rsid w:val="004024D4"/>
    <w:rsid w:val="00405295"/>
    <w:rsid w:val="004110E5"/>
    <w:rsid w:val="00411903"/>
    <w:rsid w:val="004206EE"/>
    <w:rsid w:val="00421A74"/>
    <w:rsid w:val="00430848"/>
    <w:rsid w:val="0043208D"/>
    <w:rsid w:val="004468FC"/>
    <w:rsid w:val="004502CB"/>
    <w:rsid w:val="00450F0F"/>
    <w:rsid w:val="004532B1"/>
    <w:rsid w:val="00453A92"/>
    <w:rsid w:val="00454B45"/>
    <w:rsid w:val="00456094"/>
    <w:rsid w:val="00457606"/>
    <w:rsid w:val="00463115"/>
    <w:rsid w:val="00463FA8"/>
    <w:rsid w:val="00463FB6"/>
    <w:rsid w:val="00464265"/>
    <w:rsid w:val="004665CC"/>
    <w:rsid w:val="00466E50"/>
    <w:rsid w:val="00472D79"/>
    <w:rsid w:val="00476BC7"/>
    <w:rsid w:val="00483DC5"/>
    <w:rsid w:val="004904B4"/>
    <w:rsid w:val="0049375B"/>
    <w:rsid w:val="004A6C2E"/>
    <w:rsid w:val="004B20A9"/>
    <w:rsid w:val="004B43B9"/>
    <w:rsid w:val="004B5FF3"/>
    <w:rsid w:val="004B68EC"/>
    <w:rsid w:val="004B77C6"/>
    <w:rsid w:val="004C03A2"/>
    <w:rsid w:val="004C0694"/>
    <w:rsid w:val="004C48C5"/>
    <w:rsid w:val="004C505C"/>
    <w:rsid w:val="004D451D"/>
    <w:rsid w:val="004D4FC1"/>
    <w:rsid w:val="004D7344"/>
    <w:rsid w:val="004D7371"/>
    <w:rsid w:val="004D7FD2"/>
    <w:rsid w:val="004E0241"/>
    <w:rsid w:val="004E06AA"/>
    <w:rsid w:val="004E2574"/>
    <w:rsid w:val="004E6F2C"/>
    <w:rsid w:val="004F05D5"/>
    <w:rsid w:val="004F5173"/>
    <w:rsid w:val="004F63DD"/>
    <w:rsid w:val="004F6BDA"/>
    <w:rsid w:val="004F7689"/>
    <w:rsid w:val="0050087F"/>
    <w:rsid w:val="005024C0"/>
    <w:rsid w:val="00502962"/>
    <w:rsid w:val="00504698"/>
    <w:rsid w:val="00510219"/>
    <w:rsid w:val="005104B1"/>
    <w:rsid w:val="005117BE"/>
    <w:rsid w:val="00514DCD"/>
    <w:rsid w:val="00516402"/>
    <w:rsid w:val="00520BC4"/>
    <w:rsid w:val="00523702"/>
    <w:rsid w:val="00523A4E"/>
    <w:rsid w:val="00523D65"/>
    <w:rsid w:val="00524FC6"/>
    <w:rsid w:val="00525979"/>
    <w:rsid w:val="00526384"/>
    <w:rsid w:val="00527728"/>
    <w:rsid w:val="00534247"/>
    <w:rsid w:val="005407B9"/>
    <w:rsid w:val="00540BF2"/>
    <w:rsid w:val="005411D3"/>
    <w:rsid w:val="005420F9"/>
    <w:rsid w:val="005454A3"/>
    <w:rsid w:val="005457D3"/>
    <w:rsid w:val="0054680D"/>
    <w:rsid w:val="00546F82"/>
    <w:rsid w:val="00552AAB"/>
    <w:rsid w:val="00552E8E"/>
    <w:rsid w:val="00553C89"/>
    <w:rsid w:val="005554A8"/>
    <w:rsid w:val="00556282"/>
    <w:rsid w:val="00560D74"/>
    <w:rsid w:val="005616ED"/>
    <w:rsid w:val="0056364F"/>
    <w:rsid w:val="00563A78"/>
    <w:rsid w:val="005647C5"/>
    <w:rsid w:val="00564A2E"/>
    <w:rsid w:val="00564A61"/>
    <w:rsid w:val="00566CC4"/>
    <w:rsid w:val="0057209E"/>
    <w:rsid w:val="00572682"/>
    <w:rsid w:val="00573DCC"/>
    <w:rsid w:val="00573F89"/>
    <w:rsid w:val="00575F40"/>
    <w:rsid w:val="00576600"/>
    <w:rsid w:val="005772A3"/>
    <w:rsid w:val="0058200F"/>
    <w:rsid w:val="00583C9C"/>
    <w:rsid w:val="00586081"/>
    <w:rsid w:val="0058703D"/>
    <w:rsid w:val="005925F1"/>
    <w:rsid w:val="0059275B"/>
    <w:rsid w:val="00592B05"/>
    <w:rsid w:val="005A2F02"/>
    <w:rsid w:val="005A7E6B"/>
    <w:rsid w:val="005B0B9E"/>
    <w:rsid w:val="005B4161"/>
    <w:rsid w:val="005B641B"/>
    <w:rsid w:val="005B65FE"/>
    <w:rsid w:val="005C1C91"/>
    <w:rsid w:val="005C258F"/>
    <w:rsid w:val="005C3230"/>
    <w:rsid w:val="005C48B8"/>
    <w:rsid w:val="005C5E89"/>
    <w:rsid w:val="005D6E4A"/>
    <w:rsid w:val="005E3AEE"/>
    <w:rsid w:val="005E3D87"/>
    <w:rsid w:val="005E3F74"/>
    <w:rsid w:val="005E7830"/>
    <w:rsid w:val="005E7C88"/>
    <w:rsid w:val="005F41CE"/>
    <w:rsid w:val="005F4D54"/>
    <w:rsid w:val="00600BC6"/>
    <w:rsid w:val="00600EF1"/>
    <w:rsid w:val="00602AA2"/>
    <w:rsid w:val="0060490C"/>
    <w:rsid w:val="00606E89"/>
    <w:rsid w:val="00607613"/>
    <w:rsid w:val="0061095C"/>
    <w:rsid w:val="00613681"/>
    <w:rsid w:val="00613798"/>
    <w:rsid w:val="00614D49"/>
    <w:rsid w:val="00616F4E"/>
    <w:rsid w:val="00620827"/>
    <w:rsid w:val="00621A9D"/>
    <w:rsid w:val="00621F22"/>
    <w:rsid w:val="006328D9"/>
    <w:rsid w:val="00637E7F"/>
    <w:rsid w:val="00644C54"/>
    <w:rsid w:val="00652909"/>
    <w:rsid w:val="006605B7"/>
    <w:rsid w:val="00661471"/>
    <w:rsid w:val="00661C93"/>
    <w:rsid w:val="00665CD3"/>
    <w:rsid w:val="006668A2"/>
    <w:rsid w:val="00667BE2"/>
    <w:rsid w:val="006707D6"/>
    <w:rsid w:val="0067296C"/>
    <w:rsid w:val="00675725"/>
    <w:rsid w:val="0067593B"/>
    <w:rsid w:val="00677534"/>
    <w:rsid w:val="00680006"/>
    <w:rsid w:val="00680158"/>
    <w:rsid w:val="0068508A"/>
    <w:rsid w:val="0068630C"/>
    <w:rsid w:val="0069320A"/>
    <w:rsid w:val="006932C0"/>
    <w:rsid w:val="006932CC"/>
    <w:rsid w:val="006978BD"/>
    <w:rsid w:val="006A2E67"/>
    <w:rsid w:val="006A2FF3"/>
    <w:rsid w:val="006A31F9"/>
    <w:rsid w:val="006A5A6C"/>
    <w:rsid w:val="006A6CD0"/>
    <w:rsid w:val="006B0B42"/>
    <w:rsid w:val="006B1D8B"/>
    <w:rsid w:val="006B286F"/>
    <w:rsid w:val="006B2AB8"/>
    <w:rsid w:val="006B3DFD"/>
    <w:rsid w:val="006B560D"/>
    <w:rsid w:val="006B5F6E"/>
    <w:rsid w:val="006B6D1A"/>
    <w:rsid w:val="006C1825"/>
    <w:rsid w:val="006C3C67"/>
    <w:rsid w:val="006C3D6B"/>
    <w:rsid w:val="006C52CB"/>
    <w:rsid w:val="006D7570"/>
    <w:rsid w:val="006E1BA4"/>
    <w:rsid w:val="006E590F"/>
    <w:rsid w:val="006E5BCF"/>
    <w:rsid w:val="007012B4"/>
    <w:rsid w:val="00704D90"/>
    <w:rsid w:val="00706E86"/>
    <w:rsid w:val="007070E0"/>
    <w:rsid w:val="00712F33"/>
    <w:rsid w:val="0071500D"/>
    <w:rsid w:val="0071655F"/>
    <w:rsid w:val="00716A02"/>
    <w:rsid w:val="00720FF6"/>
    <w:rsid w:val="00723286"/>
    <w:rsid w:val="00724FF0"/>
    <w:rsid w:val="00727267"/>
    <w:rsid w:val="007343B9"/>
    <w:rsid w:val="0073459F"/>
    <w:rsid w:val="00736C36"/>
    <w:rsid w:val="00737242"/>
    <w:rsid w:val="00737949"/>
    <w:rsid w:val="0074152E"/>
    <w:rsid w:val="00743BA1"/>
    <w:rsid w:val="00745153"/>
    <w:rsid w:val="00751554"/>
    <w:rsid w:val="00751C25"/>
    <w:rsid w:val="00752431"/>
    <w:rsid w:val="007536CE"/>
    <w:rsid w:val="007539FE"/>
    <w:rsid w:val="00755BFE"/>
    <w:rsid w:val="00757EF6"/>
    <w:rsid w:val="007609AD"/>
    <w:rsid w:val="00764C73"/>
    <w:rsid w:val="00765A02"/>
    <w:rsid w:val="007660F4"/>
    <w:rsid w:val="00770C7A"/>
    <w:rsid w:val="007754E8"/>
    <w:rsid w:val="00776574"/>
    <w:rsid w:val="007766B2"/>
    <w:rsid w:val="00782B5C"/>
    <w:rsid w:val="00782DB2"/>
    <w:rsid w:val="00782E55"/>
    <w:rsid w:val="007900F6"/>
    <w:rsid w:val="00790266"/>
    <w:rsid w:val="007929A8"/>
    <w:rsid w:val="00796821"/>
    <w:rsid w:val="007979AA"/>
    <w:rsid w:val="00797CE6"/>
    <w:rsid w:val="007A0FCA"/>
    <w:rsid w:val="007B03B2"/>
    <w:rsid w:val="007B0629"/>
    <w:rsid w:val="007B185F"/>
    <w:rsid w:val="007B5B65"/>
    <w:rsid w:val="007C1EE0"/>
    <w:rsid w:val="007C3F83"/>
    <w:rsid w:val="007C4C76"/>
    <w:rsid w:val="007C7287"/>
    <w:rsid w:val="007D1FE0"/>
    <w:rsid w:val="007D25DF"/>
    <w:rsid w:val="007D281C"/>
    <w:rsid w:val="007D3B7B"/>
    <w:rsid w:val="007D4716"/>
    <w:rsid w:val="007D4D61"/>
    <w:rsid w:val="007D78A1"/>
    <w:rsid w:val="007D7DF1"/>
    <w:rsid w:val="007E0B59"/>
    <w:rsid w:val="007E59AC"/>
    <w:rsid w:val="007E758E"/>
    <w:rsid w:val="007F1AB4"/>
    <w:rsid w:val="007F29F1"/>
    <w:rsid w:val="007F2F03"/>
    <w:rsid w:val="007F41DE"/>
    <w:rsid w:val="007F6AF4"/>
    <w:rsid w:val="0080110C"/>
    <w:rsid w:val="00803D58"/>
    <w:rsid w:val="0081108B"/>
    <w:rsid w:val="008131B8"/>
    <w:rsid w:val="00816393"/>
    <w:rsid w:val="00816CF7"/>
    <w:rsid w:val="00817268"/>
    <w:rsid w:val="0082276E"/>
    <w:rsid w:val="0082364D"/>
    <w:rsid w:val="00823CE5"/>
    <w:rsid w:val="00824210"/>
    <w:rsid w:val="00825AC2"/>
    <w:rsid w:val="008273B6"/>
    <w:rsid w:val="0083556A"/>
    <w:rsid w:val="00843184"/>
    <w:rsid w:val="00844F54"/>
    <w:rsid w:val="0084511A"/>
    <w:rsid w:val="008456AD"/>
    <w:rsid w:val="008458AB"/>
    <w:rsid w:val="0084639E"/>
    <w:rsid w:val="0084794D"/>
    <w:rsid w:val="00852A92"/>
    <w:rsid w:val="008543A7"/>
    <w:rsid w:val="00854502"/>
    <w:rsid w:val="00857E7F"/>
    <w:rsid w:val="00864E90"/>
    <w:rsid w:val="008740EE"/>
    <w:rsid w:val="008852D4"/>
    <w:rsid w:val="0089299E"/>
    <w:rsid w:val="00893BF1"/>
    <w:rsid w:val="00897B0C"/>
    <w:rsid w:val="008A040F"/>
    <w:rsid w:val="008A06B2"/>
    <w:rsid w:val="008A0983"/>
    <w:rsid w:val="008A5116"/>
    <w:rsid w:val="008A6C72"/>
    <w:rsid w:val="008B0DC2"/>
    <w:rsid w:val="008B0F76"/>
    <w:rsid w:val="008B1CE0"/>
    <w:rsid w:val="008B2568"/>
    <w:rsid w:val="008B5F7F"/>
    <w:rsid w:val="008C093C"/>
    <w:rsid w:val="008C0B7E"/>
    <w:rsid w:val="008C1C99"/>
    <w:rsid w:val="008C2642"/>
    <w:rsid w:val="008C3B35"/>
    <w:rsid w:val="008C4055"/>
    <w:rsid w:val="008D0740"/>
    <w:rsid w:val="008D369E"/>
    <w:rsid w:val="008D447F"/>
    <w:rsid w:val="008D5150"/>
    <w:rsid w:val="008E0F44"/>
    <w:rsid w:val="008E59B9"/>
    <w:rsid w:val="008F0534"/>
    <w:rsid w:val="008F0F35"/>
    <w:rsid w:val="008F39BC"/>
    <w:rsid w:val="008F4C68"/>
    <w:rsid w:val="009003A8"/>
    <w:rsid w:val="00903D23"/>
    <w:rsid w:val="00912D82"/>
    <w:rsid w:val="00917A85"/>
    <w:rsid w:val="009246B0"/>
    <w:rsid w:val="0093012D"/>
    <w:rsid w:val="0093575E"/>
    <w:rsid w:val="0094218C"/>
    <w:rsid w:val="00942944"/>
    <w:rsid w:val="00942B37"/>
    <w:rsid w:val="00943525"/>
    <w:rsid w:val="00943C73"/>
    <w:rsid w:val="00945F82"/>
    <w:rsid w:val="00947699"/>
    <w:rsid w:val="009479F2"/>
    <w:rsid w:val="00947F1F"/>
    <w:rsid w:val="0095188C"/>
    <w:rsid w:val="00952A40"/>
    <w:rsid w:val="00952E1A"/>
    <w:rsid w:val="009559B7"/>
    <w:rsid w:val="009570E1"/>
    <w:rsid w:val="0096149C"/>
    <w:rsid w:val="00962EBF"/>
    <w:rsid w:val="00963647"/>
    <w:rsid w:val="009659A3"/>
    <w:rsid w:val="0096694C"/>
    <w:rsid w:val="00966A07"/>
    <w:rsid w:val="00973A60"/>
    <w:rsid w:val="00974179"/>
    <w:rsid w:val="00974CB9"/>
    <w:rsid w:val="009774B8"/>
    <w:rsid w:val="00977DE0"/>
    <w:rsid w:val="00981A39"/>
    <w:rsid w:val="00983254"/>
    <w:rsid w:val="00984049"/>
    <w:rsid w:val="009874ED"/>
    <w:rsid w:val="00987A07"/>
    <w:rsid w:val="00990516"/>
    <w:rsid w:val="00990E0F"/>
    <w:rsid w:val="00991510"/>
    <w:rsid w:val="00992099"/>
    <w:rsid w:val="009930B8"/>
    <w:rsid w:val="00993C84"/>
    <w:rsid w:val="00994492"/>
    <w:rsid w:val="0099474F"/>
    <w:rsid w:val="00994BC0"/>
    <w:rsid w:val="0099519B"/>
    <w:rsid w:val="009953D4"/>
    <w:rsid w:val="00996E59"/>
    <w:rsid w:val="009976C5"/>
    <w:rsid w:val="009A09DA"/>
    <w:rsid w:val="009A16AA"/>
    <w:rsid w:val="009A2A69"/>
    <w:rsid w:val="009A45B1"/>
    <w:rsid w:val="009A58B1"/>
    <w:rsid w:val="009A6DE2"/>
    <w:rsid w:val="009B0277"/>
    <w:rsid w:val="009B4CE9"/>
    <w:rsid w:val="009B7B21"/>
    <w:rsid w:val="009C0856"/>
    <w:rsid w:val="009C2AB0"/>
    <w:rsid w:val="009C37AC"/>
    <w:rsid w:val="009C7FCA"/>
    <w:rsid w:val="009D0478"/>
    <w:rsid w:val="009D34B0"/>
    <w:rsid w:val="009D3A85"/>
    <w:rsid w:val="009D6A55"/>
    <w:rsid w:val="009D729C"/>
    <w:rsid w:val="009E0809"/>
    <w:rsid w:val="009E0D1C"/>
    <w:rsid w:val="009E0F4D"/>
    <w:rsid w:val="009E18A2"/>
    <w:rsid w:val="009F51C8"/>
    <w:rsid w:val="009F53F5"/>
    <w:rsid w:val="009F7330"/>
    <w:rsid w:val="009F7F88"/>
    <w:rsid w:val="00A002B1"/>
    <w:rsid w:val="00A11513"/>
    <w:rsid w:val="00A22198"/>
    <w:rsid w:val="00A24D0F"/>
    <w:rsid w:val="00A256F2"/>
    <w:rsid w:val="00A306CE"/>
    <w:rsid w:val="00A32D60"/>
    <w:rsid w:val="00A40497"/>
    <w:rsid w:val="00A40777"/>
    <w:rsid w:val="00A4191D"/>
    <w:rsid w:val="00A419E6"/>
    <w:rsid w:val="00A42279"/>
    <w:rsid w:val="00A44739"/>
    <w:rsid w:val="00A44D94"/>
    <w:rsid w:val="00A5191F"/>
    <w:rsid w:val="00A51C1E"/>
    <w:rsid w:val="00A52460"/>
    <w:rsid w:val="00A54F40"/>
    <w:rsid w:val="00A55AB3"/>
    <w:rsid w:val="00A606D8"/>
    <w:rsid w:val="00A62D38"/>
    <w:rsid w:val="00A6357D"/>
    <w:rsid w:val="00A65326"/>
    <w:rsid w:val="00A70A2F"/>
    <w:rsid w:val="00A722DE"/>
    <w:rsid w:val="00A7399A"/>
    <w:rsid w:val="00A759F8"/>
    <w:rsid w:val="00A763C5"/>
    <w:rsid w:val="00A80542"/>
    <w:rsid w:val="00A807E3"/>
    <w:rsid w:val="00A87AFA"/>
    <w:rsid w:val="00A87F77"/>
    <w:rsid w:val="00A95ECE"/>
    <w:rsid w:val="00AA0AF0"/>
    <w:rsid w:val="00AA5548"/>
    <w:rsid w:val="00AA5C19"/>
    <w:rsid w:val="00AB5840"/>
    <w:rsid w:val="00AC0B8E"/>
    <w:rsid w:val="00AC2110"/>
    <w:rsid w:val="00AC298A"/>
    <w:rsid w:val="00AC4739"/>
    <w:rsid w:val="00AC506E"/>
    <w:rsid w:val="00AC54C8"/>
    <w:rsid w:val="00AC5B83"/>
    <w:rsid w:val="00AC7C10"/>
    <w:rsid w:val="00AD0841"/>
    <w:rsid w:val="00AD0F1B"/>
    <w:rsid w:val="00AD12B5"/>
    <w:rsid w:val="00AD18A6"/>
    <w:rsid w:val="00AD2094"/>
    <w:rsid w:val="00AD6095"/>
    <w:rsid w:val="00AD74CB"/>
    <w:rsid w:val="00AE3F38"/>
    <w:rsid w:val="00AF0846"/>
    <w:rsid w:val="00AF2282"/>
    <w:rsid w:val="00AF24F0"/>
    <w:rsid w:val="00AF45B6"/>
    <w:rsid w:val="00AF5ACC"/>
    <w:rsid w:val="00AF5FF8"/>
    <w:rsid w:val="00AF7631"/>
    <w:rsid w:val="00B048AB"/>
    <w:rsid w:val="00B06097"/>
    <w:rsid w:val="00B128D2"/>
    <w:rsid w:val="00B142C9"/>
    <w:rsid w:val="00B15300"/>
    <w:rsid w:val="00B17C0D"/>
    <w:rsid w:val="00B201BF"/>
    <w:rsid w:val="00B23029"/>
    <w:rsid w:val="00B234DD"/>
    <w:rsid w:val="00B27AF6"/>
    <w:rsid w:val="00B27DC7"/>
    <w:rsid w:val="00B30DD0"/>
    <w:rsid w:val="00B31479"/>
    <w:rsid w:val="00B320AB"/>
    <w:rsid w:val="00B44284"/>
    <w:rsid w:val="00B46BDA"/>
    <w:rsid w:val="00B502BB"/>
    <w:rsid w:val="00B51192"/>
    <w:rsid w:val="00B5127E"/>
    <w:rsid w:val="00B55B0B"/>
    <w:rsid w:val="00B57B57"/>
    <w:rsid w:val="00B608C4"/>
    <w:rsid w:val="00B621A3"/>
    <w:rsid w:val="00B64623"/>
    <w:rsid w:val="00B677F3"/>
    <w:rsid w:val="00B67A32"/>
    <w:rsid w:val="00B7594E"/>
    <w:rsid w:val="00B767B0"/>
    <w:rsid w:val="00B76D4A"/>
    <w:rsid w:val="00B776D6"/>
    <w:rsid w:val="00B82D33"/>
    <w:rsid w:val="00B83583"/>
    <w:rsid w:val="00B837C3"/>
    <w:rsid w:val="00B85317"/>
    <w:rsid w:val="00B85B89"/>
    <w:rsid w:val="00B9129C"/>
    <w:rsid w:val="00B91864"/>
    <w:rsid w:val="00B9310C"/>
    <w:rsid w:val="00B94702"/>
    <w:rsid w:val="00BA202A"/>
    <w:rsid w:val="00BA45C0"/>
    <w:rsid w:val="00BA4906"/>
    <w:rsid w:val="00BA6B28"/>
    <w:rsid w:val="00BB0EB5"/>
    <w:rsid w:val="00BB73A2"/>
    <w:rsid w:val="00BC60B1"/>
    <w:rsid w:val="00BD20D2"/>
    <w:rsid w:val="00BD2179"/>
    <w:rsid w:val="00BD5F96"/>
    <w:rsid w:val="00BD72C6"/>
    <w:rsid w:val="00BE0B52"/>
    <w:rsid w:val="00BE25A1"/>
    <w:rsid w:val="00BE299A"/>
    <w:rsid w:val="00BE472F"/>
    <w:rsid w:val="00BE55F6"/>
    <w:rsid w:val="00BF1015"/>
    <w:rsid w:val="00BF1CFD"/>
    <w:rsid w:val="00BF4C05"/>
    <w:rsid w:val="00BF5DF1"/>
    <w:rsid w:val="00BF66EC"/>
    <w:rsid w:val="00C0096C"/>
    <w:rsid w:val="00C070A6"/>
    <w:rsid w:val="00C11102"/>
    <w:rsid w:val="00C11EA5"/>
    <w:rsid w:val="00C1205D"/>
    <w:rsid w:val="00C15592"/>
    <w:rsid w:val="00C16966"/>
    <w:rsid w:val="00C20CDA"/>
    <w:rsid w:val="00C276C3"/>
    <w:rsid w:val="00C27836"/>
    <w:rsid w:val="00C3139A"/>
    <w:rsid w:val="00C32528"/>
    <w:rsid w:val="00C367A6"/>
    <w:rsid w:val="00C37B12"/>
    <w:rsid w:val="00C41727"/>
    <w:rsid w:val="00C44429"/>
    <w:rsid w:val="00C44530"/>
    <w:rsid w:val="00C453F1"/>
    <w:rsid w:val="00C46655"/>
    <w:rsid w:val="00C5194A"/>
    <w:rsid w:val="00C53935"/>
    <w:rsid w:val="00C54B69"/>
    <w:rsid w:val="00C553BC"/>
    <w:rsid w:val="00C60C9C"/>
    <w:rsid w:val="00C62152"/>
    <w:rsid w:val="00C621C1"/>
    <w:rsid w:val="00C63F24"/>
    <w:rsid w:val="00C702A7"/>
    <w:rsid w:val="00C703E6"/>
    <w:rsid w:val="00C7470D"/>
    <w:rsid w:val="00C77EAD"/>
    <w:rsid w:val="00C8000E"/>
    <w:rsid w:val="00C81091"/>
    <w:rsid w:val="00C83E75"/>
    <w:rsid w:val="00C84FCF"/>
    <w:rsid w:val="00C87FE2"/>
    <w:rsid w:val="00C92F57"/>
    <w:rsid w:val="00C9586F"/>
    <w:rsid w:val="00C95EE0"/>
    <w:rsid w:val="00CA2424"/>
    <w:rsid w:val="00CA438B"/>
    <w:rsid w:val="00CA4612"/>
    <w:rsid w:val="00CA4E87"/>
    <w:rsid w:val="00CA4EA2"/>
    <w:rsid w:val="00CA6DFA"/>
    <w:rsid w:val="00CB1723"/>
    <w:rsid w:val="00CB339F"/>
    <w:rsid w:val="00CB3ED1"/>
    <w:rsid w:val="00CB66FD"/>
    <w:rsid w:val="00CB782D"/>
    <w:rsid w:val="00CB7C03"/>
    <w:rsid w:val="00CC06E6"/>
    <w:rsid w:val="00CC0A74"/>
    <w:rsid w:val="00CC2ACC"/>
    <w:rsid w:val="00CC56C0"/>
    <w:rsid w:val="00CC731A"/>
    <w:rsid w:val="00CD188C"/>
    <w:rsid w:val="00CD4868"/>
    <w:rsid w:val="00CD5E55"/>
    <w:rsid w:val="00CD66D0"/>
    <w:rsid w:val="00CE1A28"/>
    <w:rsid w:val="00CE3D9E"/>
    <w:rsid w:val="00CE6869"/>
    <w:rsid w:val="00CF08E7"/>
    <w:rsid w:val="00CF3E18"/>
    <w:rsid w:val="00D012E2"/>
    <w:rsid w:val="00D023B7"/>
    <w:rsid w:val="00D03775"/>
    <w:rsid w:val="00D062C6"/>
    <w:rsid w:val="00D062DE"/>
    <w:rsid w:val="00D10442"/>
    <w:rsid w:val="00D15A2A"/>
    <w:rsid w:val="00D20D12"/>
    <w:rsid w:val="00D247D8"/>
    <w:rsid w:val="00D26FD5"/>
    <w:rsid w:val="00D327D5"/>
    <w:rsid w:val="00D412E4"/>
    <w:rsid w:val="00D419B8"/>
    <w:rsid w:val="00D464A9"/>
    <w:rsid w:val="00D50033"/>
    <w:rsid w:val="00D51305"/>
    <w:rsid w:val="00D53445"/>
    <w:rsid w:val="00D5749B"/>
    <w:rsid w:val="00D61576"/>
    <w:rsid w:val="00D64E99"/>
    <w:rsid w:val="00D6539C"/>
    <w:rsid w:val="00D654E7"/>
    <w:rsid w:val="00D67C6D"/>
    <w:rsid w:val="00D7451A"/>
    <w:rsid w:val="00D74AE1"/>
    <w:rsid w:val="00D8047E"/>
    <w:rsid w:val="00D81EA4"/>
    <w:rsid w:val="00D835B7"/>
    <w:rsid w:val="00D84E7A"/>
    <w:rsid w:val="00D85451"/>
    <w:rsid w:val="00D9096E"/>
    <w:rsid w:val="00D92364"/>
    <w:rsid w:val="00D93E28"/>
    <w:rsid w:val="00D94CE2"/>
    <w:rsid w:val="00DA02D1"/>
    <w:rsid w:val="00DA06E2"/>
    <w:rsid w:val="00DA0D3F"/>
    <w:rsid w:val="00DA31C2"/>
    <w:rsid w:val="00DA3F20"/>
    <w:rsid w:val="00DA6374"/>
    <w:rsid w:val="00DA7FAD"/>
    <w:rsid w:val="00DB53F7"/>
    <w:rsid w:val="00DB5926"/>
    <w:rsid w:val="00DB76C6"/>
    <w:rsid w:val="00DC2208"/>
    <w:rsid w:val="00DC2446"/>
    <w:rsid w:val="00DC4B45"/>
    <w:rsid w:val="00DD0A84"/>
    <w:rsid w:val="00DD2625"/>
    <w:rsid w:val="00DD2A8A"/>
    <w:rsid w:val="00DD369C"/>
    <w:rsid w:val="00DD4EF9"/>
    <w:rsid w:val="00DD61CB"/>
    <w:rsid w:val="00DD6477"/>
    <w:rsid w:val="00DE39A2"/>
    <w:rsid w:val="00DE574D"/>
    <w:rsid w:val="00DF1B2D"/>
    <w:rsid w:val="00E00653"/>
    <w:rsid w:val="00E01878"/>
    <w:rsid w:val="00E03155"/>
    <w:rsid w:val="00E105F6"/>
    <w:rsid w:val="00E15E82"/>
    <w:rsid w:val="00E20C3B"/>
    <w:rsid w:val="00E20E55"/>
    <w:rsid w:val="00E223F8"/>
    <w:rsid w:val="00E22FA3"/>
    <w:rsid w:val="00E2540F"/>
    <w:rsid w:val="00E26265"/>
    <w:rsid w:val="00E3215F"/>
    <w:rsid w:val="00E35006"/>
    <w:rsid w:val="00E369DA"/>
    <w:rsid w:val="00E40AA5"/>
    <w:rsid w:val="00E4290D"/>
    <w:rsid w:val="00E50690"/>
    <w:rsid w:val="00E51FCA"/>
    <w:rsid w:val="00E54EDC"/>
    <w:rsid w:val="00E60770"/>
    <w:rsid w:val="00E62C4D"/>
    <w:rsid w:val="00E734B2"/>
    <w:rsid w:val="00E73604"/>
    <w:rsid w:val="00E74F57"/>
    <w:rsid w:val="00E761CA"/>
    <w:rsid w:val="00E84335"/>
    <w:rsid w:val="00E84516"/>
    <w:rsid w:val="00E84D36"/>
    <w:rsid w:val="00E84F66"/>
    <w:rsid w:val="00E928C9"/>
    <w:rsid w:val="00E941B2"/>
    <w:rsid w:val="00EA16E4"/>
    <w:rsid w:val="00EA1EC7"/>
    <w:rsid w:val="00EA2F4D"/>
    <w:rsid w:val="00EA5C4B"/>
    <w:rsid w:val="00EA741C"/>
    <w:rsid w:val="00EB0267"/>
    <w:rsid w:val="00EB35F3"/>
    <w:rsid w:val="00EB3AB3"/>
    <w:rsid w:val="00EB4C70"/>
    <w:rsid w:val="00EB4C7B"/>
    <w:rsid w:val="00EB526D"/>
    <w:rsid w:val="00EB52C8"/>
    <w:rsid w:val="00EB6405"/>
    <w:rsid w:val="00EB725B"/>
    <w:rsid w:val="00EC4B57"/>
    <w:rsid w:val="00EC77E5"/>
    <w:rsid w:val="00ED35DF"/>
    <w:rsid w:val="00ED3AE5"/>
    <w:rsid w:val="00ED689E"/>
    <w:rsid w:val="00EE199E"/>
    <w:rsid w:val="00EE450E"/>
    <w:rsid w:val="00F000B1"/>
    <w:rsid w:val="00F038F0"/>
    <w:rsid w:val="00F1235D"/>
    <w:rsid w:val="00F132AC"/>
    <w:rsid w:val="00F14CEF"/>
    <w:rsid w:val="00F15EEA"/>
    <w:rsid w:val="00F16A1B"/>
    <w:rsid w:val="00F16A9C"/>
    <w:rsid w:val="00F20F58"/>
    <w:rsid w:val="00F22644"/>
    <w:rsid w:val="00F2387E"/>
    <w:rsid w:val="00F23AA0"/>
    <w:rsid w:val="00F2462E"/>
    <w:rsid w:val="00F270D0"/>
    <w:rsid w:val="00F30832"/>
    <w:rsid w:val="00F30F85"/>
    <w:rsid w:val="00F34810"/>
    <w:rsid w:val="00F356E5"/>
    <w:rsid w:val="00F36851"/>
    <w:rsid w:val="00F36CD8"/>
    <w:rsid w:val="00F40331"/>
    <w:rsid w:val="00F408F2"/>
    <w:rsid w:val="00F44475"/>
    <w:rsid w:val="00F46D83"/>
    <w:rsid w:val="00F47316"/>
    <w:rsid w:val="00F47B32"/>
    <w:rsid w:val="00F502BF"/>
    <w:rsid w:val="00F579DC"/>
    <w:rsid w:val="00F612AA"/>
    <w:rsid w:val="00F629E4"/>
    <w:rsid w:val="00F62DBF"/>
    <w:rsid w:val="00F67107"/>
    <w:rsid w:val="00F70E59"/>
    <w:rsid w:val="00F75C7B"/>
    <w:rsid w:val="00F76D41"/>
    <w:rsid w:val="00F7799A"/>
    <w:rsid w:val="00F844BD"/>
    <w:rsid w:val="00F8540E"/>
    <w:rsid w:val="00F87231"/>
    <w:rsid w:val="00F93044"/>
    <w:rsid w:val="00F95E47"/>
    <w:rsid w:val="00FA0D42"/>
    <w:rsid w:val="00FA29AD"/>
    <w:rsid w:val="00FA5018"/>
    <w:rsid w:val="00FA5E46"/>
    <w:rsid w:val="00FA6382"/>
    <w:rsid w:val="00FA66CF"/>
    <w:rsid w:val="00FB2C3A"/>
    <w:rsid w:val="00FB7A8C"/>
    <w:rsid w:val="00FB7F67"/>
    <w:rsid w:val="00FC2192"/>
    <w:rsid w:val="00FC61C3"/>
    <w:rsid w:val="00FC6423"/>
    <w:rsid w:val="00FD1A17"/>
    <w:rsid w:val="00FD2A4B"/>
    <w:rsid w:val="00FD2C6B"/>
    <w:rsid w:val="00FD3348"/>
    <w:rsid w:val="00FD5C6F"/>
    <w:rsid w:val="00FE03E9"/>
    <w:rsid w:val="00FF0425"/>
    <w:rsid w:val="00FF0A6B"/>
    <w:rsid w:val="00FF0E21"/>
    <w:rsid w:val="00FF1E80"/>
    <w:rsid w:val="00FF2CE3"/>
    <w:rsid w:val="00FF3220"/>
    <w:rsid w:val="00FF6543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954C"/>
  <w15:docId w15:val="{48FAB25E-099D-4433-94CE-2C92D82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62152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B502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502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502B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359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59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597B"/>
    <w:rPr>
      <w:vertAlign w:val="superscript"/>
    </w:rPr>
  </w:style>
  <w:style w:type="character" w:customStyle="1" w:styleId="CharStyle7">
    <w:name w:val="Char Style 7"/>
    <w:basedOn w:val="a0"/>
    <w:link w:val="Style6"/>
    <w:uiPriority w:val="99"/>
    <w:rsid w:val="009246B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246B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pt-a0">
    <w:name w:val="pt-a0"/>
    <w:basedOn w:val="a0"/>
    <w:rsid w:val="00161890"/>
  </w:style>
  <w:style w:type="paragraph" w:customStyle="1" w:styleId="pt-a5">
    <w:name w:val="pt-a5"/>
    <w:basedOn w:val="a"/>
    <w:rsid w:val="003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F22644"/>
    <w:rPr>
      <w:i/>
      <w:iCs/>
    </w:rPr>
  </w:style>
  <w:style w:type="paragraph" w:customStyle="1" w:styleId="ConsPlusNormal">
    <w:name w:val="ConsPlusNormal"/>
    <w:rsid w:val="00712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{229E7977-2E76-4CE1-9FF9-2FB4267DD5CF}</b:Guid>
    <b:RefOrder>2</b:RefOrder>
  </b:Source>
</b:Sources>
</file>

<file path=customXml/itemProps1.xml><?xml version="1.0" encoding="utf-8"?>
<ds:datastoreItem xmlns:ds="http://schemas.openxmlformats.org/officeDocument/2006/customXml" ds:itemID="{1A0C8016-E5C9-47DA-9ED9-3E17A80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8535</Words>
  <Characters>48655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57076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ASUS</cp:lastModifiedBy>
  <cp:revision>12</cp:revision>
  <cp:lastPrinted>2022-08-01T07:40:00Z</cp:lastPrinted>
  <dcterms:created xsi:type="dcterms:W3CDTF">2023-03-02T10:27:00Z</dcterms:created>
  <dcterms:modified xsi:type="dcterms:W3CDTF">2023-03-02T13:13:00Z</dcterms:modified>
</cp:coreProperties>
</file>