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B0" w:rsidRPr="00A252EC" w:rsidRDefault="008305B0" w:rsidP="008305B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8305B0" w:rsidRDefault="008305B0" w:rsidP="008305B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05B0" w:rsidRDefault="008305B0" w:rsidP="008305B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05B0" w:rsidRDefault="008305B0" w:rsidP="008305B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05B0" w:rsidRDefault="008305B0" w:rsidP="008305B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05B0" w:rsidRDefault="008305B0" w:rsidP="008305B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31CF" w:rsidRDefault="00A031CF" w:rsidP="008305B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31CF" w:rsidRDefault="00A031CF" w:rsidP="008305B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05B0" w:rsidRDefault="008305B0" w:rsidP="008305B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B2971" w:rsidRDefault="004B2971" w:rsidP="008305B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B2971" w:rsidRDefault="004B2971" w:rsidP="008305B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B2971" w:rsidRDefault="004B2971" w:rsidP="008305B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B2971" w:rsidRDefault="004B2971" w:rsidP="008305B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B2971" w:rsidRDefault="004B2971" w:rsidP="008305B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05B0" w:rsidRDefault="008305B0" w:rsidP="004B297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05B0" w:rsidRPr="008305B0" w:rsidRDefault="00882BC7" w:rsidP="0097088F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внесении изменени</w:t>
      </w:r>
      <w:r w:rsidR="00CD74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</w:t>
      </w:r>
      <w:r w:rsidR="003B79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пункт </w:t>
      </w:r>
      <w:r w:rsidR="003D1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8305B0" w:rsidRPr="00830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Порядка </w:t>
      </w:r>
      <w:r w:rsidR="003D1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санкционирования операций, </w:t>
      </w:r>
      <w:r w:rsidR="00A417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связанных с реализацией инфраструктурных проектов, </w:t>
      </w:r>
      <w:r w:rsidR="003D1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источником финансового обеспечения которых являются средства бюджетного кредита, предоставленного из федерального бюджета бюджету субъекта Российской Федерации</w:t>
      </w:r>
      <w:r w:rsidR="003B79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утвержденного приказом Министерства финансов Российской Федерации от 22 декабря 2021 г. № 21</w:t>
      </w:r>
      <w:r w:rsidR="009800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3B79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</w:t>
      </w:r>
    </w:p>
    <w:p w:rsidR="008305B0" w:rsidRPr="008305B0" w:rsidRDefault="008305B0" w:rsidP="008305B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05B0" w:rsidRDefault="008305B0" w:rsidP="008305B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27EBB" w:rsidRPr="008305B0" w:rsidRDefault="00927EBB" w:rsidP="008305B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05B0" w:rsidRPr="008305B0" w:rsidRDefault="008305B0" w:rsidP="008305B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05B0" w:rsidRDefault="008305B0" w:rsidP="00927EBB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пункт</w:t>
      </w:r>
      <w:r w:rsidR="0098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830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 Правил предоставления, использования и возврата субъектами Российской Федерации бюджетных кредитов, полученных из федерального бюджета на финансовое обеспечение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3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830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еализации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0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инфраструктурных проектов, утвержденных постановлением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</w:t>
      </w:r>
      <w:r w:rsidRPr="00830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0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</w:t>
      </w:r>
      <w:r w:rsidR="0098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30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14 июля 2021 г. №</w:t>
      </w:r>
      <w:r w:rsidR="000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1190</w:t>
      </w:r>
      <w:r w:rsidRPr="00830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(Собрание законодательства Российской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0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Федерации, 2021, № 31, ст. 5902)</w:t>
      </w:r>
      <w:r w:rsidR="00147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30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р и к а з ы в а ю:</w:t>
      </w:r>
    </w:p>
    <w:p w:rsidR="008B48BD" w:rsidRDefault="006A15E7" w:rsidP="00927EBB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</w:t>
      </w:r>
      <w:r w:rsidR="008B4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D74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7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 </w:t>
      </w:r>
      <w:r w:rsidR="009800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B7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19A9" w:rsidRPr="00AC1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Порядка санкционирования операций, </w:t>
      </w:r>
      <w:r w:rsidR="00A41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связанных реализацией инфраструктурных проектов</w:t>
      </w:r>
      <w:r w:rsidR="00D12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C19A9" w:rsidRPr="00AC1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источником финансового обеспечения которых являются средства бюджетного кредита, предоставленного из федерального бюджета бюджету субъекта Российской Федерации, утвержденного приказом Министерства финансов Российской Федерации от 22 декабря 2021 г. № 218н</w:t>
      </w:r>
      <w:r w:rsidR="00AC19A9" w:rsidRPr="003B7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7949" w:rsidRPr="003B7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(зарегистрирован Министерством юстиции Российской Федерации </w:t>
      </w:r>
      <w:r w:rsidR="00AC1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1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="003B7949" w:rsidRPr="003B7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г., регистрационный № </w:t>
      </w:r>
      <w:r w:rsidR="003B7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</w:t>
      </w:r>
      <w:r w:rsidR="00AC19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746</w:t>
      </w:r>
      <w:r w:rsidR="003B7949" w:rsidRPr="003B7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B4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0616CD" w:rsidRDefault="000616CD" w:rsidP="008B48BD">
      <w:pPr>
        <w:pStyle w:val="af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подпункт 3 изложить в следующей редакции:</w:t>
      </w:r>
    </w:p>
    <w:p w:rsidR="000616CD" w:rsidRDefault="000616CD" w:rsidP="000616CD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«3) наличие аналитического кода бюджетного кредита в документе, подтверждающем возникновение бюджетного обязательства, за исключением исполнительных документов, на основании которых возникают бюджетные обязательства;»;</w:t>
      </w:r>
    </w:p>
    <w:p w:rsidR="000616CD" w:rsidRPr="000616CD" w:rsidRDefault="000616CD" w:rsidP="000616CD">
      <w:pPr>
        <w:pStyle w:val="af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 8 изложить в следующей редакции:</w:t>
      </w:r>
    </w:p>
    <w:p w:rsidR="00F87300" w:rsidRDefault="000616CD" w:rsidP="00F8730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«8) наличие в реквизитах получателя платежа распоряжения </w:t>
      </w:r>
      <w:r w:rsidR="00F87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совершении казначейского платежа </w:t>
      </w:r>
      <w:r w:rsidR="00886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номера </w:t>
      </w:r>
      <w:bookmarkStart w:id="0" w:name="_GoBack"/>
      <w:bookmarkEnd w:id="0"/>
      <w:r w:rsidR="00F87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лицевого счета, открытого участнику казначейского сопровождения в органе Федерального казначейства, за исключением случаев перечисления межбюджетных трансфертов в местные бюджеты, а также случаев оплаты целевых расходов, не подлежащих в соответствии с бюджетным законодательством казначейскому сопровождению.».</w:t>
      </w:r>
    </w:p>
    <w:p w:rsidR="00F87300" w:rsidRDefault="00F87300" w:rsidP="00F8730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300" w:rsidRDefault="00F87300" w:rsidP="00F8730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05B0" w:rsidRPr="008305B0" w:rsidRDefault="00F87300" w:rsidP="00F8730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8305B0" w:rsidRDefault="008305B0" w:rsidP="004B297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C320DC" w:rsidRDefault="004B2971" w:rsidP="00CF19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А.Г.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Силуанов</w:t>
      </w:r>
      <w:proofErr w:type="spellEnd"/>
    </w:p>
    <w:p w:rsidR="00471472" w:rsidRPr="008B0EE5" w:rsidRDefault="00471472" w:rsidP="00CF19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sectPr w:rsidR="00471472" w:rsidRPr="008B0EE5" w:rsidSect="004F69B8">
      <w:headerReference w:type="default" r:id="rId8"/>
      <w:headerReference w:type="firs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6D6" w:rsidRDefault="006F56D6" w:rsidP="0035611C">
      <w:pPr>
        <w:spacing w:after="0" w:line="240" w:lineRule="auto"/>
      </w:pPr>
      <w:r>
        <w:separator/>
      </w:r>
    </w:p>
  </w:endnote>
  <w:endnote w:type="continuationSeparator" w:id="0">
    <w:p w:rsidR="006F56D6" w:rsidRDefault="006F56D6" w:rsidP="0035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6D6" w:rsidRDefault="006F56D6" w:rsidP="0035611C">
      <w:pPr>
        <w:spacing w:after="0" w:line="240" w:lineRule="auto"/>
      </w:pPr>
      <w:r>
        <w:separator/>
      </w:r>
    </w:p>
  </w:footnote>
  <w:footnote w:type="continuationSeparator" w:id="0">
    <w:p w:rsidR="006F56D6" w:rsidRDefault="006F56D6" w:rsidP="00356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192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69B8" w:rsidRPr="004F69B8" w:rsidRDefault="004F69B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69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69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69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61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F69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1970" w:rsidRDefault="00CF19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70" w:rsidRDefault="00CF1970" w:rsidP="004F69B8">
    <w:pPr>
      <w:pStyle w:val="a5"/>
    </w:pPr>
  </w:p>
  <w:p w:rsidR="00CF1970" w:rsidRDefault="00CF19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64558"/>
    <w:multiLevelType w:val="hybridMultilevel"/>
    <w:tmpl w:val="1EDE7024"/>
    <w:lvl w:ilvl="0" w:tplc="495A8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6F"/>
    <w:rsid w:val="00000AB5"/>
    <w:rsid w:val="00002158"/>
    <w:rsid w:val="00003061"/>
    <w:rsid w:val="000050CF"/>
    <w:rsid w:val="00007589"/>
    <w:rsid w:val="000078EE"/>
    <w:rsid w:val="0001160B"/>
    <w:rsid w:val="00013299"/>
    <w:rsid w:val="00013EFB"/>
    <w:rsid w:val="00016FC2"/>
    <w:rsid w:val="00022DD7"/>
    <w:rsid w:val="00025ECD"/>
    <w:rsid w:val="0002704A"/>
    <w:rsid w:val="00031057"/>
    <w:rsid w:val="000326D6"/>
    <w:rsid w:val="00040764"/>
    <w:rsid w:val="00044083"/>
    <w:rsid w:val="0004674B"/>
    <w:rsid w:val="00050858"/>
    <w:rsid w:val="000528D4"/>
    <w:rsid w:val="000616CD"/>
    <w:rsid w:val="00061EBA"/>
    <w:rsid w:val="000622EF"/>
    <w:rsid w:val="00064AA4"/>
    <w:rsid w:val="0006688B"/>
    <w:rsid w:val="00067C05"/>
    <w:rsid w:val="000777C8"/>
    <w:rsid w:val="00086CC8"/>
    <w:rsid w:val="0009097D"/>
    <w:rsid w:val="000974AC"/>
    <w:rsid w:val="000A0A89"/>
    <w:rsid w:val="000A139E"/>
    <w:rsid w:val="000A6FA7"/>
    <w:rsid w:val="000B030D"/>
    <w:rsid w:val="000B386D"/>
    <w:rsid w:val="000C14E5"/>
    <w:rsid w:val="000C1CB0"/>
    <w:rsid w:val="000C247A"/>
    <w:rsid w:val="000C4070"/>
    <w:rsid w:val="000C73FC"/>
    <w:rsid w:val="000D3D78"/>
    <w:rsid w:val="000D63A2"/>
    <w:rsid w:val="000E0B4C"/>
    <w:rsid w:val="000E1817"/>
    <w:rsid w:val="000E2D44"/>
    <w:rsid w:val="000E3227"/>
    <w:rsid w:val="000E344A"/>
    <w:rsid w:val="000E3855"/>
    <w:rsid w:val="000E5417"/>
    <w:rsid w:val="000F0B0B"/>
    <w:rsid w:val="000F6C71"/>
    <w:rsid w:val="00101496"/>
    <w:rsid w:val="001038B7"/>
    <w:rsid w:val="00106B06"/>
    <w:rsid w:val="00117524"/>
    <w:rsid w:val="0011794D"/>
    <w:rsid w:val="001206EA"/>
    <w:rsid w:val="0012422F"/>
    <w:rsid w:val="00125DBA"/>
    <w:rsid w:val="001271A7"/>
    <w:rsid w:val="00131D93"/>
    <w:rsid w:val="00147DC2"/>
    <w:rsid w:val="00150890"/>
    <w:rsid w:val="00150F0E"/>
    <w:rsid w:val="0015463D"/>
    <w:rsid w:val="001552E5"/>
    <w:rsid w:val="0016351E"/>
    <w:rsid w:val="00170C48"/>
    <w:rsid w:val="0017173B"/>
    <w:rsid w:val="00175249"/>
    <w:rsid w:val="00177497"/>
    <w:rsid w:val="00181A9F"/>
    <w:rsid w:val="001843E3"/>
    <w:rsid w:val="00191119"/>
    <w:rsid w:val="00191828"/>
    <w:rsid w:val="001921F2"/>
    <w:rsid w:val="0019460E"/>
    <w:rsid w:val="00194C8F"/>
    <w:rsid w:val="001975CE"/>
    <w:rsid w:val="001A613B"/>
    <w:rsid w:val="001A74A1"/>
    <w:rsid w:val="001B1D00"/>
    <w:rsid w:val="001B243C"/>
    <w:rsid w:val="001B2F9A"/>
    <w:rsid w:val="001B7FB2"/>
    <w:rsid w:val="001C4CFE"/>
    <w:rsid w:val="001D2582"/>
    <w:rsid w:val="001E11AE"/>
    <w:rsid w:val="001E209F"/>
    <w:rsid w:val="001E2669"/>
    <w:rsid w:val="001F012D"/>
    <w:rsid w:val="001F1E78"/>
    <w:rsid w:val="001F5D6A"/>
    <w:rsid w:val="00204066"/>
    <w:rsid w:val="00210517"/>
    <w:rsid w:val="0021154B"/>
    <w:rsid w:val="0021450C"/>
    <w:rsid w:val="00221F43"/>
    <w:rsid w:val="00222D49"/>
    <w:rsid w:val="002240B3"/>
    <w:rsid w:val="0022499B"/>
    <w:rsid w:val="00230EFA"/>
    <w:rsid w:val="002358B7"/>
    <w:rsid w:val="00240414"/>
    <w:rsid w:val="00244326"/>
    <w:rsid w:val="002459BA"/>
    <w:rsid w:val="002547FE"/>
    <w:rsid w:val="00254A83"/>
    <w:rsid w:val="0025669E"/>
    <w:rsid w:val="002572DF"/>
    <w:rsid w:val="00260C89"/>
    <w:rsid w:val="002618D4"/>
    <w:rsid w:val="00262BE9"/>
    <w:rsid w:val="00263277"/>
    <w:rsid w:val="0027131B"/>
    <w:rsid w:val="0027387B"/>
    <w:rsid w:val="00280612"/>
    <w:rsid w:val="00281C76"/>
    <w:rsid w:val="00284EB1"/>
    <w:rsid w:val="0028775C"/>
    <w:rsid w:val="00295EBF"/>
    <w:rsid w:val="002B071E"/>
    <w:rsid w:val="002B1F7D"/>
    <w:rsid w:val="002B6ECA"/>
    <w:rsid w:val="002B6F0C"/>
    <w:rsid w:val="002C01B2"/>
    <w:rsid w:val="002C42F4"/>
    <w:rsid w:val="002C758F"/>
    <w:rsid w:val="002D113E"/>
    <w:rsid w:val="002D321E"/>
    <w:rsid w:val="002D4409"/>
    <w:rsid w:val="002E2FB9"/>
    <w:rsid w:val="002E6B83"/>
    <w:rsid w:val="002E6E0F"/>
    <w:rsid w:val="00301BDF"/>
    <w:rsid w:val="003074A9"/>
    <w:rsid w:val="003079AD"/>
    <w:rsid w:val="00311704"/>
    <w:rsid w:val="00311F57"/>
    <w:rsid w:val="00314496"/>
    <w:rsid w:val="00316B22"/>
    <w:rsid w:val="00317027"/>
    <w:rsid w:val="00321CC6"/>
    <w:rsid w:val="003264E9"/>
    <w:rsid w:val="00327F25"/>
    <w:rsid w:val="00330FFF"/>
    <w:rsid w:val="0033153D"/>
    <w:rsid w:val="003319F2"/>
    <w:rsid w:val="00331B4B"/>
    <w:rsid w:val="00344B1F"/>
    <w:rsid w:val="00350C47"/>
    <w:rsid w:val="003536BA"/>
    <w:rsid w:val="0035611C"/>
    <w:rsid w:val="00357114"/>
    <w:rsid w:val="003646B9"/>
    <w:rsid w:val="00371F02"/>
    <w:rsid w:val="00372435"/>
    <w:rsid w:val="00377E42"/>
    <w:rsid w:val="00383F72"/>
    <w:rsid w:val="00390F46"/>
    <w:rsid w:val="00393BCF"/>
    <w:rsid w:val="00396891"/>
    <w:rsid w:val="003A1906"/>
    <w:rsid w:val="003A1C58"/>
    <w:rsid w:val="003A40DB"/>
    <w:rsid w:val="003A510D"/>
    <w:rsid w:val="003B00D1"/>
    <w:rsid w:val="003B50DA"/>
    <w:rsid w:val="003B77B9"/>
    <w:rsid w:val="003B7949"/>
    <w:rsid w:val="003C2E07"/>
    <w:rsid w:val="003C6C75"/>
    <w:rsid w:val="003C7002"/>
    <w:rsid w:val="003D1EAE"/>
    <w:rsid w:val="003D2B57"/>
    <w:rsid w:val="003D396F"/>
    <w:rsid w:val="003D6DFF"/>
    <w:rsid w:val="003E2B90"/>
    <w:rsid w:val="003E3F56"/>
    <w:rsid w:val="003E4C40"/>
    <w:rsid w:val="003F3B81"/>
    <w:rsid w:val="003F4D63"/>
    <w:rsid w:val="00403BE8"/>
    <w:rsid w:val="00404C3C"/>
    <w:rsid w:val="00406FBE"/>
    <w:rsid w:val="004238FC"/>
    <w:rsid w:val="00426817"/>
    <w:rsid w:val="00426B32"/>
    <w:rsid w:val="00430231"/>
    <w:rsid w:val="004309BB"/>
    <w:rsid w:val="0043159A"/>
    <w:rsid w:val="004315DD"/>
    <w:rsid w:val="00436CE4"/>
    <w:rsid w:val="004372B5"/>
    <w:rsid w:val="00437C44"/>
    <w:rsid w:val="00443AD4"/>
    <w:rsid w:val="00446131"/>
    <w:rsid w:val="00446F3D"/>
    <w:rsid w:val="004530FE"/>
    <w:rsid w:val="0045609D"/>
    <w:rsid w:val="0046354F"/>
    <w:rsid w:val="00471259"/>
    <w:rsid w:val="00471472"/>
    <w:rsid w:val="00474F3A"/>
    <w:rsid w:val="00477A3A"/>
    <w:rsid w:val="00481522"/>
    <w:rsid w:val="004819D9"/>
    <w:rsid w:val="0048298D"/>
    <w:rsid w:val="0048366F"/>
    <w:rsid w:val="00483C53"/>
    <w:rsid w:val="00483FF7"/>
    <w:rsid w:val="004918E4"/>
    <w:rsid w:val="004941EE"/>
    <w:rsid w:val="00494299"/>
    <w:rsid w:val="004A1D33"/>
    <w:rsid w:val="004A1ECA"/>
    <w:rsid w:val="004A3D2B"/>
    <w:rsid w:val="004A62A4"/>
    <w:rsid w:val="004B0447"/>
    <w:rsid w:val="004B0D14"/>
    <w:rsid w:val="004B2971"/>
    <w:rsid w:val="004B3C9F"/>
    <w:rsid w:val="004B5249"/>
    <w:rsid w:val="004B6BF8"/>
    <w:rsid w:val="004C034A"/>
    <w:rsid w:val="004C2872"/>
    <w:rsid w:val="004C28C5"/>
    <w:rsid w:val="004C4E35"/>
    <w:rsid w:val="004C6DF2"/>
    <w:rsid w:val="004D36DD"/>
    <w:rsid w:val="004E02CD"/>
    <w:rsid w:val="004E3910"/>
    <w:rsid w:val="004E3A9B"/>
    <w:rsid w:val="004F0AEC"/>
    <w:rsid w:val="004F4024"/>
    <w:rsid w:val="004F4D78"/>
    <w:rsid w:val="004F6284"/>
    <w:rsid w:val="004F69B8"/>
    <w:rsid w:val="005012DE"/>
    <w:rsid w:val="00502B3D"/>
    <w:rsid w:val="005043AF"/>
    <w:rsid w:val="00504D7E"/>
    <w:rsid w:val="00506F72"/>
    <w:rsid w:val="00513293"/>
    <w:rsid w:val="00515BF6"/>
    <w:rsid w:val="00524E7D"/>
    <w:rsid w:val="00527F74"/>
    <w:rsid w:val="00533F6A"/>
    <w:rsid w:val="00534D1F"/>
    <w:rsid w:val="0054054B"/>
    <w:rsid w:val="00544BDB"/>
    <w:rsid w:val="005450C5"/>
    <w:rsid w:val="005501E0"/>
    <w:rsid w:val="00562E23"/>
    <w:rsid w:val="00574FDC"/>
    <w:rsid w:val="005754D1"/>
    <w:rsid w:val="0059288B"/>
    <w:rsid w:val="00593797"/>
    <w:rsid w:val="005941E9"/>
    <w:rsid w:val="005942FF"/>
    <w:rsid w:val="005A016B"/>
    <w:rsid w:val="005A367F"/>
    <w:rsid w:val="005A7AB8"/>
    <w:rsid w:val="005B119D"/>
    <w:rsid w:val="005B2742"/>
    <w:rsid w:val="005B76B2"/>
    <w:rsid w:val="005C040F"/>
    <w:rsid w:val="005C2525"/>
    <w:rsid w:val="005C4491"/>
    <w:rsid w:val="005D20C4"/>
    <w:rsid w:val="005D4983"/>
    <w:rsid w:val="005E5DC7"/>
    <w:rsid w:val="005E604C"/>
    <w:rsid w:val="005F538B"/>
    <w:rsid w:val="005F543D"/>
    <w:rsid w:val="005F5ED7"/>
    <w:rsid w:val="005F6080"/>
    <w:rsid w:val="006040A9"/>
    <w:rsid w:val="00607F8D"/>
    <w:rsid w:val="0061036B"/>
    <w:rsid w:val="006137DF"/>
    <w:rsid w:val="006139B0"/>
    <w:rsid w:val="00616B98"/>
    <w:rsid w:val="00617B4D"/>
    <w:rsid w:val="00623D65"/>
    <w:rsid w:val="00625040"/>
    <w:rsid w:val="00626386"/>
    <w:rsid w:val="00631562"/>
    <w:rsid w:val="006319F8"/>
    <w:rsid w:val="006368D1"/>
    <w:rsid w:val="006436AF"/>
    <w:rsid w:val="00647044"/>
    <w:rsid w:val="006472F1"/>
    <w:rsid w:val="006478B2"/>
    <w:rsid w:val="00652894"/>
    <w:rsid w:val="006532F5"/>
    <w:rsid w:val="006630EF"/>
    <w:rsid w:val="006716DC"/>
    <w:rsid w:val="00672EF3"/>
    <w:rsid w:val="00674A28"/>
    <w:rsid w:val="00675402"/>
    <w:rsid w:val="00677B41"/>
    <w:rsid w:val="00681168"/>
    <w:rsid w:val="006837EF"/>
    <w:rsid w:val="00684F34"/>
    <w:rsid w:val="0068628D"/>
    <w:rsid w:val="00690CFB"/>
    <w:rsid w:val="00690D42"/>
    <w:rsid w:val="00691C07"/>
    <w:rsid w:val="00692D4E"/>
    <w:rsid w:val="006964F2"/>
    <w:rsid w:val="0069651D"/>
    <w:rsid w:val="006A0530"/>
    <w:rsid w:val="006A15E7"/>
    <w:rsid w:val="006A3CC3"/>
    <w:rsid w:val="006B4F32"/>
    <w:rsid w:val="006B7659"/>
    <w:rsid w:val="006C292F"/>
    <w:rsid w:val="006C30C9"/>
    <w:rsid w:val="006C4EAD"/>
    <w:rsid w:val="006D0E32"/>
    <w:rsid w:val="006D29D9"/>
    <w:rsid w:val="006D539F"/>
    <w:rsid w:val="006D65BB"/>
    <w:rsid w:val="006D6E1A"/>
    <w:rsid w:val="006D6E3C"/>
    <w:rsid w:val="006D7187"/>
    <w:rsid w:val="006E007F"/>
    <w:rsid w:val="006E623D"/>
    <w:rsid w:val="006E730C"/>
    <w:rsid w:val="006E78C4"/>
    <w:rsid w:val="006E7CE1"/>
    <w:rsid w:val="006F56D6"/>
    <w:rsid w:val="006F6B96"/>
    <w:rsid w:val="00700B1B"/>
    <w:rsid w:val="007113A7"/>
    <w:rsid w:val="007152F8"/>
    <w:rsid w:val="00723C97"/>
    <w:rsid w:val="007313A2"/>
    <w:rsid w:val="0073217D"/>
    <w:rsid w:val="00734BFB"/>
    <w:rsid w:val="0074630F"/>
    <w:rsid w:val="0075127E"/>
    <w:rsid w:val="00755F0B"/>
    <w:rsid w:val="00757453"/>
    <w:rsid w:val="00760A46"/>
    <w:rsid w:val="007651EF"/>
    <w:rsid w:val="007661EC"/>
    <w:rsid w:val="00776349"/>
    <w:rsid w:val="007817E2"/>
    <w:rsid w:val="00784886"/>
    <w:rsid w:val="00791E05"/>
    <w:rsid w:val="00791E87"/>
    <w:rsid w:val="007967CF"/>
    <w:rsid w:val="007A0C28"/>
    <w:rsid w:val="007A1635"/>
    <w:rsid w:val="007A52D6"/>
    <w:rsid w:val="007A55E7"/>
    <w:rsid w:val="007B20A3"/>
    <w:rsid w:val="007B242B"/>
    <w:rsid w:val="007B32CD"/>
    <w:rsid w:val="007B7238"/>
    <w:rsid w:val="007C1C6C"/>
    <w:rsid w:val="007C2D5F"/>
    <w:rsid w:val="007D132A"/>
    <w:rsid w:val="007D2DB9"/>
    <w:rsid w:val="007D48E5"/>
    <w:rsid w:val="007D77C7"/>
    <w:rsid w:val="007E32AA"/>
    <w:rsid w:val="007F3546"/>
    <w:rsid w:val="007F376A"/>
    <w:rsid w:val="007F3E8B"/>
    <w:rsid w:val="007F6640"/>
    <w:rsid w:val="007F7CD7"/>
    <w:rsid w:val="007F7D80"/>
    <w:rsid w:val="00801FAB"/>
    <w:rsid w:val="00802D06"/>
    <w:rsid w:val="00805724"/>
    <w:rsid w:val="00806B81"/>
    <w:rsid w:val="00806D84"/>
    <w:rsid w:val="008071EB"/>
    <w:rsid w:val="0081104A"/>
    <w:rsid w:val="00812130"/>
    <w:rsid w:val="00814194"/>
    <w:rsid w:val="00822E32"/>
    <w:rsid w:val="008305B0"/>
    <w:rsid w:val="00830630"/>
    <w:rsid w:val="0083122F"/>
    <w:rsid w:val="0083161B"/>
    <w:rsid w:val="008324D4"/>
    <w:rsid w:val="00833F88"/>
    <w:rsid w:val="00835195"/>
    <w:rsid w:val="008356B7"/>
    <w:rsid w:val="0083599D"/>
    <w:rsid w:val="00837351"/>
    <w:rsid w:val="00842CB8"/>
    <w:rsid w:val="00845035"/>
    <w:rsid w:val="008453CC"/>
    <w:rsid w:val="00846D62"/>
    <w:rsid w:val="00850292"/>
    <w:rsid w:val="00850E79"/>
    <w:rsid w:val="008562FE"/>
    <w:rsid w:val="00856FA9"/>
    <w:rsid w:val="00857821"/>
    <w:rsid w:val="00862FCE"/>
    <w:rsid w:val="0087642F"/>
    <w:rsid w:val="00881B9A"/>
    <w:rsid w:val="00882BC7"/>
    <w:rsid w:val="008839AD"/>
    <w:rsid w:val="00883B9E"/>
    <w:rsid w:val="00886186"/>
    <w:rsid w:val="00892C09"/>
    <w:rsid w:val="008950CE"/>
    <w:rsid w:val="00896868"/>
    <w:rsid w:val="00897D79"/>
    <w:rsid w:val="00897F25"/>
    <w:rsid w:val="008A44E6"/>
    <w:rsid w:val="008A4D77"/>
    <w:rsid w:val="008A5B30"/>
    <w:rsid w:val="008A5D1E"/>
    <w:rsid w:val="008A7205"/>
    <w:rsid w:val="008B0EE5"/>
    <w:rsid w:val="008B48BD"/>
    <w:rsid w:val="008B7A30"/>
    <w:rsid w:val="008C02F3"/>
    <w:rsid w:val="008C03B6"/>
    <w:rsid w:val="008C15D0"/>
    <w:rsid w:val="008C55F3"/>
    <w:rsid w:val="008D00C4"/>
    <w:rsid w:val="008D0B01"/>
    <w:rsid w:val="008D188F"/>
    <w:rsid w:val="008E3C1E"/>
    <w:rsid w:val="008E4684"/>
    <w:rsid w:val="008F2AFE"/>
    <w:rsid w:val="009057A6"/>
    <w:rsid w:val="00905AC7"/>
    <w:rsid w:val="0090737E"/>
    <w:rsid w:val="00907A7F"/>
    <w:rsid w:val="009111D4"/>
    <w:rsid w:val="00913AE7"/>
    <w:rsid w:val="0091494D"/>
    <w:rsid w:val="00923591"/>
    <w:rsid w:val="00925D7B"/>
    <w:rsid w:val="009263E6"/>
    <w:rsid w:val="00927505"/>
    <w:rsid w:val="00927EBB"/>
    <w:rsid w:val="00930112"/>
    <w:rsid w:val="00932D88"/>
    <w:rsid w:val="00933AE5"/>
    <w:rsid w:val="00935358"/>
    <w:rsid w:val="00935884"/>
    <w:rsid w:val="00943191"/>
    <w:rsid w:val="00945A62"/>
    <w:rsid w:val="009540C6"/>
    <w:rsid w:val="009564A2"/>
    <w:rsid w:val="00956D6D"/>
    <w:rsid w:val="00957E04"/>
    <w:rsid w:val="0096017E"/>
    <w:rsid w:val="009602B7"/>
    <w:rsid w:val="00960754"/>
    <w:rsid w:val="00963E80"/>
    <w:rsid w:val="009644BB"/>
    <w:rsid w:val="00966EEC"/>
    <w:rsid w:val="00970228"/>
    <w:rsid w:val="0097088F"/>
    <w:rsid w:val="00980098"/>
    <w:rsid w:val="009857B3"/>
    <w:rsid w:val="00987CF5"/>
    <w:rsid w:val="00991076"/>
    <w:rsid w:val="009930F2"/>
    <w:rsid w:val="00993597"/>
    <w:rsid w:val="009A204B"/>
    <w:rsid w:val="009A21D0"/>
    <w:rsid w:val="009A42FC"/>
    <w:rsid w:val="009B05E5"/>
    <w:rsid w:val="009B1CCF"/>
    <w:rsid w:val="009B1E3F"/>
    <w:rsid w:val="009C1884"/>
    <w:rsid w:val="009C509C"/>
    <w:rsid w:val="009D6719"/>
    <w:rsid w:val="009D7DE3"/>
    <w:rsid w:val="009E096B"/>
    <w:rsid w:val="009F5CDB"/>
    <w:rsid w:val="00A031CC"/>
    <w:rsid w:val="00A031CF"/>
    <w:rsid w:val="00A03865"/>
    <w:rsid w:val="00A074A5"/>
    <w:rsid w:val="00A10A08"/>
    <w:rsid w:val="00A110CA"/>
    <w:rsid w:val="00A16709"/>
    <w:rsid w:val="00A20EED"/>
    <w:rsid w:val="00A251FC"/>
    <w:rsid w:val="00A252EC"/>
    <w:rsid w:val="00A25A96"/>
    <w:rsid w:val="00A27427"/>
    <w:rsid w:val="00A30C2C"/>
    <w:rsid w:val="00A31294"/>
    <w:rsid w:val="00A32B8C"/>
    <w:rsid w:val="00A3312D"/>
    <w:rsid w:val="00A35D99"/>
    <w:rsid w:val="00A417C1"/>
    <w:rsid w:val="00A43D82"/>
    <w:rsid w:val="00A463CC"/>
    <w:rsid w:val="00A4776F"/>
    <w:rsid w:val="00A47FCC"/>
    <w:rsid w:val="00A50090"/>
    <w:rsid w:val="00A510FB"/>
    <w:rsid w:val="00A545E8"/>
    <w:rsid w:val="00A67F1C"/>
    <w:rsid w:val="00A70530"/>
    <w:rsid w:val="00A705C0"/>
    <w:rsid w:val="00A7125A"/>
    <w:rsid w:val="00A718C5"/>
    <w:rsid w:val="00A865E1"/>
    <w:rsid w:val="00A87998"/>
    <w:rsid w:val="00A87F9A"/>
    <w:rsid w:val="00A90312"/>
    <w:rsid w:val="00A9097A"/>
    <w:rsid w:val="00A92387"/>
    <w:rsid w:val="00A93E6F"/>
    <w:rsid w:val="00A96270"/>
    <w:rsid w:val="00AA00D8"/>
    <w:rsid w:val="00AA22FC"/>
    <w:rsid w:val="00AB2EDF"/>
    <w:rsid w:val="00AB533D"/>
    <w:rsid w:val="00AC19A9"/>
    <w:rsid w:val="00AC35F1"/>
    <w:rsid w:val="00AC3688"/>
    <w:rsid w:val="00AC5819"/>
    <w:rsid w:val="00AC5B84"/>
    <w:rsid w:val="00AC5E3A"/>
    <w:rsid w:val="00AC6257"/>
    <w:rsid w:val="00AC72BF"/>
    <w:rsid w:val="00AD36F8"/>
    <w:rsid w:val="00AD3882"/>
    <w:rsid w:val="00AD3FF7"/>
    <w:rsid w:val="00AD7BDF"/>
    <w:rsid w:val="00AE038B"/>
    <w:rsid w:val="00AE0E0A"/>
    <w:rsid w:val="00AE270B"/>
    <w:rsid w:val="00AE2B16"/>
    <w:rsid w:val="00AE2CBD"/>
    <w:rsid w:val="00AE66A9"/>
    <w:rsid w:val="00B00293"/>
    <w:rsid w:val="00B0509D"/>
    <w:rsid w:val="00B06B03"/>
    <w:rsid w:val="00B06F34"/>
    <w:rsid w:val="00B11EDF"/>
    <w:rsid w:val="00B1225A"/>
    <w:rsid w:val="00B17832"/>
    <w:rsid w:val="00B20281"/>
    <w:rsid w:val="00B20565"/>
    <w:rsid w:val="00B21ABE"/>
    <w:rsid w:val="00B240A7"/>
    <w:rsid w:val="00B2464B"/>
    <w:rsid w:val="00B2799D"/>
    <w:rsid w:val="00B3699F"/>
    <w:rsid w:val="00B40E22"/>
    <w:rsid w:val="00B41908"/>
    <w:rsid w:val="00B43CBF"/>
    <w:rsid w:val="00B44856"/>
    <w:rsid w:val="00B5246A"/>
    <w:rsid w:val="00B53047"/>
    <w:rsid w:val="00B548F4"/>
    <w:rsid w:val="00B638C5"/>
    <w:rsid w:val="00B656F5"/>
    <w:rsid w:val="00B66305"/>
    <w:rsid w:val="00B72972"/>
    <w:rsid w:val="00B72C1D"/>
    <w:rsid w:val="00B73BA3"/>
    <w:rsid w:val="00B76D5A"/>
    <w:rsid w:val="00B77392"/>
    <w:rsid w:val="00B80E2A"/>
    <w:rsid w:val="00B81CF8"/>
    <w:rsid w:val="00B82863"/>
    <w:rsid w:val="00B85DD0"/>
    <w:rsid w:val="00B86CBE"/>
    <w:rsid w:val="00B910A2"/>
    <w:rsid w:val="00B929D6"/>
    <w:rsid w:val="00B94F28"/>
    <w:rsid w:val="00B9749A"/>
    <w:rsid w:val="00BA0B5F"/>
    <w:rsid w:val="00BA1FDB"/>
    <w:rsid w:val="00BA5D3B"/>
    <w:rsid w:val="00BA6499"/>
    <w:rsid w:val="00BA65B2"/>
    <w:rsid w:val="00BB0CE8"/>
    <w:rsid w:val="00BB28DC"/>
    <w:rsid w:val="00BB2C7D"/>
    <w:rsid w:val="00BB2E88"/>
    <w:rsid w:val="00BC72EC"/>
    <w:rsid w:val="00BD3F79"/>
    <w:rsid w:val="00BD4DAA"/>
    <w:rsid w:val="00BD5D36"/>
    <w:rsid w:val="00BE103C"/>
    <w:rsid w:val="00BE5AEA"/>
    <w:rsid w:val="00BF2D39"/>
    <w:rsid w:val="00BF3848"/>
    <w:rsid w:val="00C04212"/>
    <w:rsid w:val="00C05108"/>
    <w:rsid w:val="00C124AD"/>
    <w:rsid w:val="00C15323"/>
    <w:rsid w:val="00C156D1"/>
    <w:rsid w:val="00C217FA"/>
    <w:rsid w:val="00C27AEC"/>
    <w:rsid w:val="00C27ED7"/>
    <w:rsid w:val="00C3012B"/>
    <w:rsid w:val="00C31593"/>
    <w:rsid w:val="00C31907"/>
    <w:rsid w:val="00C320DC"/>
    <w:rsid w:val="00C366B0"/>
    <w:rsid w:val="00C37F3E"/>
    <w:rsid w:val="00C41714"/>
    <w:rsid w:val="00C4710B"/>
    <w:rsid w:val="00C50D42"/>
    <w:rsid w:val="00C51051"/>
    <w:rsid w:val="00C54FF7"/>
    <w:rsid w:val="00C55A57"/>
    <w:rsid w:val="00C6146C"/>
    <w:rsid w:val="00C61B20"/>
    <w:rsid w:val="00C64513"/>
    <w:rsid w:val="00C64D45"/>
    <w:rsid w:val="00C71445"/>
    <w:rsid w:val="00C71EDE"/>
    <w:rsid w:val="00C77128"/>
    <w:rsid w:val="00C80FD9"/>
    <w:rsid w:val="00C844CE"/>
    <w:rsid w:val="00C8586F"/>
    <w:rsid w:val="00C87E83"/>
    <w:rsid w:val="00C92F1E"/>
    <w:rsid w:val="00CB1478"/>
    <w:rsid w:val="00CB4679"/>
    <w:rsid w:val="00CC31B5"/>
    <w:rsid w:val="00CC374D"/>
    <w:rsid w:val="00CC4F74"/>
    <w:rsid w:val="00CD7487"/>
    <w:rsid w:val="00CD7C7B"/>
    <w:rsid w:val="00CE1F10"/>
    <w:rsid w:val="00CE2D58"/>
    <w:rsid w:val="00CE473A"/>
    <w:rsid w:val="00CF1970"/>
    <w:rsid w:val="00D000AE"/>
    <w:rsid w:val="00D00B2B"/>
    <w:rsid w:val="00D10921"/>
    <w:rsid w:val="00D121AA"/>
    <w:rsid w:val="00D14C5C"/>
    <w:rsid w:val="00D1546C"/>
    <w:rsid w:val="00D15EF1"/>
    <w:rsid w:val="00D17563"/>
    <w:rsid w:val="00D22DB8"/>
    <w:rsid w:val="00D56DC8"/>
    <w:rsid w:val="00D56EAB"/>
    <w:rsid w:val="00D60600"/>
    <w:rsid w:val="00D60B93"/>
    <w:rsid w:val="00D612E3"/>
    <w:rsid w:val="00D6296E"/>
    <w:rsid w:val="00D62D5F"/>
    <w:rsid w:val="00D63285"/>
    <w:rsid w:val="00D6485A"/>
    <w:rsid w:val="00D65C5B"/>
    <w:rsid w:val="00D7567A"/>
    <w:rsid w:val="00D817D6"/>
    <w:rsid w:val="00D81940"/>
    <w:rsid w:val="00D81D8C"/>
    <w:rsid w:val="00D82213"/>
    <w:rsid w:val="00D82C6F"/>
    <w:rsid w:val="00D9117A"/>
    <w:rsid w:val="00D92CBE"/>
    <w:rsid w:val="00D960B6"/>
    <w:rsid w:val="00DA52D1"/>
    <w:rsid w:val="00DA5466"/>
    <w:rsid w:val="00DA6B4D"/>
    <w:rsid w:val="00DA7993"/>
    <w:rsid w:val="00DB1834"/>
    <w:rsid w:val="00DB1B2A"/>
    <w:rsid w:val="00DB2CC1"/>
    <w:rsid w:val="00DB4309"/>
    <w:rsid w:val="00DB5307"/>
    <w:rsid w:val="00DB57D0"/>
    <w:rsid w:val="00DC33F2"/>
    <w:rsid w:val="00DC55D5"/>
    <w:rsid w:val="00DC72CE"/>
    <w:rsid w:val="00DD0F79"/>
    <w:rsid w:val="00DD1208"/>
    <w:rsid w:val="00DD2AEF"/>
    <w:rsid w:val="00DD45E6"/>
    <w:rsid w:val="00DD5696"/>
    <w:rsid w:val="00DD6AAB"/>
    <w:rsid w:val="00DE26BA"/>
    <w:rsid w:val="00DE2EC5"/>
    <w:rsid w:val="00DE2FA0"/>
    <w:rsid w:val="00DE458B"/>
    <w:rsid w:val="00DF08DA"/>
    <w:rsid w:val="00DF400B"/>
    <w:rsid w:val="00E017F0"/>
    <w:rsid w:val="00E01FAB"/>
    <w:rsid w:val="00E05038"/>
    <w:rsid w:val="00E1081E"/>
    <w:rsid w:val="00E137D4"/>
    <w:rsid w:val="00E1714B"/>
    <w:rsid w:val="00E24C72"/>
    <w:rsid w:val="00E37C8C"/>
    <w:rsid w:val="00E507C6"/>
    <w:rsid w:val="00E518AA"/>
    <w:rsid w:val="00E54978"/>
    <w:rsid w:val="00E56C1E"/>
    <w:rsid w:val="00E613ED"/>
    <w:rsid w:val="00E73C4A"/>
    <w:rsid w:val="00E754F6"/>
    <w:rsid w:val="00E9139B"/>
    <w:rsid w:val="00E937F3"/>
    <w:rsid w:val="00E9454A"/>
    <w:rsid w:val="00EA190E"/>
    <w:rsid w:val="00EA2358"/>
    <w:rsid w:val="00EA2EFE"/>
    <w:rsid w:val="00EA73F0"/>
    <w:rsid w:val="00EB48D4"/>
    <w:rsid w:val="00EC0516"/>
    <w:rsid w:val="00EC4EFC"/>
    <w:rsid w:val="00EC6B93"/>
    <w:rsid w:val="00ED0595"/>
    <w:rsid w:val="00ED369B"/>
    <w:rsid w:val="00EE0F54"/>
    <w:rsid w:val="00EE1FAF"/>
    <w:rsid w:val="00EE25CD"/>
    <w:rsid w:val="00EF014D"/>
    <w:rsid w:val="00EF01A9"/>
    <w:rsid w:val="00EF36ED"/>
    <w:rsid w:val="00EF7086"/>
    <w:rsid w:val="00EF75B1"/>
    <w:rsid w:val="00EF7BE1"/>
    <w:rsid w:val="00F025BD"/>
    <w:rsid w:val="00F03035"/>
    <w:rsid w:val="00F03BC6"/>
    <w:rsid w:val="00F079D8"/>
    <w:rsid w:val="00F13B5B"/>
    <w:rsid w:val="00F142BE"/>
    <w:rsid w:val="00F17458"/>
    <w:rsid w:val="00F24DD6"/>
    <w:rsid w:val="00F25A58"/>
    <w:rsid w:val="00F30418"/>
    <w:rsid w:val="00F325C2"/>
    <w:rsid w:val="00F33DAB"/>
    <w:rsid w:val="00F40CF8"/>
    <w:rsid w:val="00F44221"/>
    <w:rsid w:val="00F46967"/>
    <w:rsid w:val="00F474EE"/>
    <w:rsid w:val="00F525DC"/>
    <w:rsid w:val="00F52CF6"/>
    <w:rsid w:val="00F536D4"/>
    <w:rsid w:val="00F53C26"/>
    <w:rsid w:val="00F53C75"/>
    <w:rsid w:val="00F554BE"/>
    <w:rsid w:val="00F56D9C"/>
    <w:rsid w:val="00F56FE6"/>
    <w:rsid w:val="00F6012A"/>
    <w:rsid w:val="00F6070B"/>
    <w:rsid w:val="00F60A3B"/>
    <w:rsid w:val="00F63A85"/>
    <w:rsid w:val="00F707FE"/>
    <w:rsid w:val="00F71C09"/>
    <w:rsid w:val="00F73025"/>
    <w:rsid w:val="00F74210"/>
    <w:rsid w:val="00F7631A"/>
    <w:rsid w:val="00F77625"/>
    <w:rsid w:val="00F8053E"/>
    <w:rsid w:val="00F809E8"/>
    <w:rsid w:val="00F8278C"/>
    <w:rsid w:val="00F8291E"/>
    <w:rsid w:val="00F83F91"/>
    <w:rsid w:val="00F86568"/>
    <w:rsid w:val="00F87300"/>
    <w:rsid w:val="00FA0A72"/>
    <w:rsid w:val="00FA0B49"/>
    <w:rsid w:val="00FA3446"/>
    <w:rsid w:val="00FA4A95"/>
    <w:rsid w:val="00FA718A"/>
    <w:rsid w:val="00FA7730"/>
    <w:rsid w:val="00FB07E6"/>
    <w:rsid w:val="00FB6899"/>
    <w:rsid w:val="00FB7836"/>
    <w:rsid w:val="00FC6785"/>
    <w:rsid w:val="00FC6DE3"/>
    <w:rsid w:val="00FC7D69"/>
    <w:rsid w:val="00FE78B1"/>
    <w:rsid w:val="00FF017B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1B8C34"/>
  <w15:docId w15:val="{5AA20493-0F4B-4350-84CC-0E276A9B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396F"/>
  </w:style>
  <w:style w:type="numbering" w:customStyle="1" w:styleId="11">
    <w:name w:val="Нет списка11"/>
    <w:next w:val="a2"/>
    <w:uiPriority w:val="99"/>
    <w:semiHidden/>
    <w:unhideWhenUsed/>
    <w:rsid w:val="003D396F"/>
  </w:style>
  <w:style w:type="paragraph" w:customStyle="1" w:styleId="ConsPlusTitlePage">
    <w:name w:val="ConsPlusTitlePage"/>
    <w:rsid w:val="003D39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D3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3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396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96F"/>
    <w:rPr>
      <w:rFonts w:ascii="Calibri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6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611C"/>
  </w:style>
  <w:style w:type="paragraph" w:styleId="a7">
    <w:name w:val="footer"/>
    <w:basedOn w:val="a"/>
    <w:link w:val="a8"/>
    <w:uiPriority w:val="99"/>
    <w:unhideWhenUsed/>
    <w:rsid w:val="00356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611C"/>
  </w:style>
  <w:style w:type="character" w:styleId="a9">
    <w:name w:val="annotation reference"/>
    <w:basedOn w:val="a0"/>
    <w:uiPriority w:val="99"/>
    <w:semiHidden/>
    <w:unhideWhenUsed/>
    <w:rsid w:val="00F60A3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60A3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60A3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0A3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60A3B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E32AA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C6146C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3074A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74A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074A9"/>
    <w:rPr>
      <w:vertAlign w:val="superscript"/>
    </w:rPr>
  </w:style>
  <w:style w:type="table" w:styleId="af3">
    <w:name w:val="Table Grid"/>
    <w:basedOn w:val="a1"/>
    <w:uiPriority w:val="59"/>
    <w:rsid w:val="0054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2AA9-8B05-419A-80AB-5A68F1B1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Мордашова Анна Владимировна</dc:creator>
  <cp:lastModifiedBy>ИЛЬИНА АЛЬБИНА ВЕНЕГДИТОВНА</cp:lastModifiedBy>
  <cp:revision>14</cp:revision>
  <cp:lastPrinted>2022-04-25T15:05:00Z</cp:lastPrinted>
  <dcterms:created xsi:type="dcterms:W3CDTF">2023-02-08T15:13:00Z</dcterms:created>
  <dcterms:modified xsi:type="dcterms:W3CDTF">2023-02-16T14:19:00Z</dcterms:modified>
</cp:coreProperties>
</file>