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B334" w14:textId="77777777"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</w:p>
    <w:p w14:paraId="61F8C56E" w14:textId="77777777"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1FBAEA40" w14:textId="77777777" w:rsidR="002F2EC6" w:rsidRPr="00DE1227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60B95232" w14:textId="77777777" w:rsidR="002F2EC6" w:rsidRPr="00DE1227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RPr="00DE1227" w14:paraId="2EBEFD8A" w14:textId="77777777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RPr="00DE1227" w14:paraId="63CDEA08" w14:textId="77777777" w:rsidTr="005409D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23CD" w14:textId="77777777" w:rsidR="00D445A1" w:rsidRPr="00DE1227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14EEE" w14:textId="77777777" w:rsidR="00D445A1" w:rsidRPr="00DE1227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RPr="00DE1227" w14:paraId="02D5A960" w14:textId="77777777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98327C" w14:textId="77777777" w:rsidR="00D445A1" w:rsidRPr="00DE1227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9CF71C2" w14:textId="77777777" w:rsidR="00D445A1" w:rsidRPr="00DE1227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DED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RPr="00DE1227" w14:paraId="3B99264A" w14:textId="77777777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52B3" w14:textId="77777777" w:rsidR="00D445A1" w:rsidRPr="00DE1227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8660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9B3" w14:textId="77777777" w:rsidR="00D445A1" w:rsidRPr="00DE1227" w:rsidRDefault="008F47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16.03.2023</w:t>
            </w:r>
          </w:p>
        </w:tc>
      </w:tr>
      <w:tr w:rsidR="00D445A1" w:rsidRPr="00DE1227" w14:paraId="66CAE9B5" w14:textId="77777777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ABB0" w14:textId="77777777" w:rsidR="00D445A1" w:rsidRPr="00DE1227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71BB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0E6" w14:textId="77777777" w:rsidR="00D445A1" w:rsidRPr="00DE1227" w:rsidRDefault="008F47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05.04.2023</w:t>
            </w:r>
          </w:p>
        </w:tc>
      </w:tr>
    </w:tbl>
    <w:p w14:paraId="1174C303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DE1227" w14:paraId="003D6C42" w14:textId="77777777" w:rsidTr="00D445A1">
        <w:tc>
          <w:tcPr>
            <w:tcW w:w="405" w:type="pct"/>
          </w:tcPr>
          <w:p w14:paraId="476A000A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48905114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383571D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14:paraId="40B1CE20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DE1227" w14:paraId="2A8D032D" w14:textId="77777777" w:rsidTr="00D445A1">
        <w:tc>
          <w:tcPr>
            <w:tcW w:w="405" w:type="pct"/>
          </w:tcPr>
          <w:p w14:paraId="4F6ED028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69346081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19671227" w14:textId="77777777" w:rsidR="00D445A1" w:rsidRPr="00DE1227" w:rsidRDefault="005409D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Росалкогольрегулирование</w:t>
            </w:r>
          </w:p>
          <w:p w14:paraId="22301B1E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DE1227" w14:paraId="56056A86" w14:textId="77777777" w:rsidTr="00D445A1">
        <w:tc>
          <w:tcPr>
            <w:tcW w:w="405" w:type="pct"/>
          </w:tcPr>
          <w:p w14:paraId="7EBF8E71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5C86EA1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4548C76B" w14:textId="77777777" w:rsidR="00D445A1" w:rsidRPr="005409DC" w:rsidRDefault="00D445A1" w:rsidP="005409DC">
            <w:pPr>
              <w:pStyle w:val="ConsPlusTitle"/>
              <w:jc w:val="both"/>
              <w:rPr>
                <w:b w:val="0"/>
              </w:rPr>
            </w:pPr>
            <w:r w:rsidRPr="005409DC">
              <w:rPr>
                <w:b w:val="0"/>
                <w:szCs w:val="28"/>
              </w:rPr>
              <w:t>проект постановления Правительства Российской Федерации «</w:t>
            </w:r>
            <w:r w:rsidR="00B04164" w:rsidRPr="00B04164">
              <w:rPr>
                <w:b w:val="0"/>
              </w:rPr>
              <w:t>О внесении изменений в постановление Правительства Российской Федерации от 9 октября 2021 г. № 1720</w:t>
            </w:r>
            <w:r w:rsidRPr="005409DC">
              <w:rPr>
                <w:b w:val="0"/>
                <w:szCs w:val="28"/>
              </w:rPr>
              <w:t xml:space="preserve">»  (далее </w:t>
            </w:r>
            <w:r w:rsidR="005409DC" w:rsidRPr="005409DC">
              <w:rPr>
                <w:b w:val="0"/>
                <w:szCs w:val="28"/>
              </w:rPr>
              <w:t>–</w:t>
            </w:r>
            <w:r w:rsidRPr="005409DC">
              <w:rPr>
                <w:b w:val="0"/>
                <w:szCs w:val="28"/>
              </w:rPr>
              <w:t xml:space="preserve"> </w:t>
            </w:r>
            <w:r w:rsidR="005409DC" w:rsidRPr="005409DC">
              <w:rPr>
                <w:b w:val="0"/>
                <w:szCs w:val="28"/>
              </w:rPr>
              <w:t>Проект постановления</w:t>
            </w:r>
            <w:r w:rsidRPr="005409DC">
              <w:rPr>
                <w:b w:val="0"/>
                <w:szCs w:val="28"/>
              </w:rPr>
              <w:t>)</w:t>
            </w:r>
          </w:p>
          <w:p w14:paraId="14171ECD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11A70049" w14:textId="77777777" w:rsidTr="00D445A1">
        <w:tc>
          <w:tcPr>
            <w:tcW w:w="405" w:type="pct"/>
          </w:tcPr>
          <w:p w14:paraId="28D47E88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7B06F7CD" w14:textId="77777777" w:rsidR="005409DC" w:rsidRDefault="00D445A1" w:rsidP="005409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555D6FDA" w14:textId="77777777" w:rsidR="000C3BEA" w:rsidRDefault="005409DC" w:rsidP="000C3B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установленного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C3BEA" w:rsidRPr="00DC69A2">
              <w:rPr>
                <w:rFonts w:ascii="Times New Roman" w:hAnsi="Times New Roman"/>
                <w:sz w:val="28"/>
                <w:szCs w:val="28"/>
              </w:rPr>
              <w:t>по включению в реестр производителей пива и пивных напитков, сидра, пуаре, медовухи</w:t>
            </w:r>
            <w:r w:rsidR="000C3B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 для реализации положений статьи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C3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8CF">
              <w:rPr>
                <w:rFonts w:ascii="Times New Roman" w:hAnsi="Times New Roman"/>
                <w:sz w:val="28"/>
                <w:szCs w:val="28"/>
              </w:rPr>
              <w:t>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 w:rsidR="000C3BEA">
              <w:rPr>
                <w:rFonts w:ascii="Times New Roman" w:hAnsi="Times New Roman"/>
                <w:sz w:val="28"/>
                <w:szCs w:val="28"/>
              </w:rPr>
              <w:t>ной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положений </w:t>
            </w:r>
            <w:r w:rsidR="008F47E3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3 апреля 2023 г. № 108-ФЗ 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F47E3"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№ 108-ФЗ)</w:t>
            </w:r>
            <w:r w:rsidR="000C3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98EC1D" w14:textId="77777777" w:rsidR="00D445A1" w:rsidRPr="00DE1227" w:rsidRDefault="00D445A1" w:rsidP="000C3B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55EF4942" w14:textId="77777777" w:rsidTr="00D445A1">
        <w:tc>
          <w:tcPr>
            <w:tcW w:w="405" w:type="pct"/>
          </w:tcPr>
          <w:p w14:paraId="4EC2ABCA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1D4531DC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029697B9" w14:textId="77777777" w:rsidR="000C3BEA" w:rsidRDefault="008F47E3" w:rsidP="000C3B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3 апреля 2023 г. № 108-ФЗ 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«О внесении изменений в 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</w:r>
            <w:r>
              <w:rPr>
                <w:rFonts w:ascii="Times New Roman" w:hAnsi="Times New Roman"/>
                <w:sz w:val="28"/>
                <w:szCs w:val="28"/>
              </w:rPr>
              <w:t>аспития) алкогольной продукции</w:t>
            </w:r>
            <w:r w:rsidR="000C3BEA" w:rsidRPr="000C3B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6473CAB" w14:textId="77777777" w:rsidR="00D445A1" w:rsidRPr="00DE1227" w:rsidRDefault="00D445A1" w:rsidP="000C3BE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42534A2E" w14:textId="77777777" w:rsidTr="00D445A1">
        <w:tc>
          <w:tcPr>
            <w:tcW w:w="405" w:type="pct"/>
          </w:tcPr>
          <w:p w14:paraId="57DA515A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6D6FC482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73D28EC2" w14:textId="77777777" w:rsidR="000C3BEA" w:rsidRDefault="005409DC" w:rsidP="003A6EB1">
            <w:pPr>
              <w:pStyle w:val="ConsPlusNormal"/>
              <w:jc w:val="both"/>
            </w:pPr>
            <w:r>
              <w:lastRenderedPageBreak/>
              <w:t>Установление порядка</w:t>
            </w:r>
            <w:r w:rsidRPr="00B83EE5">
              <w:t>, предмет</w:t>
            </w:r>
            <w:r>
              <w:t>а и сроков</w:t>
            </w:r>
            <w:r w:rsidRPr="00B83EE5"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</w:t>
            </w:r>
            <w:r>
              <w:t xml:space="preserve"> </w:t>
            </w:r>
            <w:r w:rsidRPr="00B83EE5">
              <w:t xml:space="preserve">в рамках предоставления Федеральной службой по регулированию алкогольного рынка </w:t>
            </w:r>
            <w:r>
              <w:t xml:space="preserve">следующих </w:t>
            </w:r>
            <w:r w:rsidRPr="00B83EE5">
              <w:t>государственн</w:t>
            </w:r>
            <w:r w:rsidR="000C3BEA">
              <w:t>ой</w:t>
            </w:r>
            <w:r w:rsidRPr="00B83EE5">
              <w:t xml:space="preserve"> услуг</w:t>
            </w:r>
            <w:r w:rsidR="000C3BEA">
              <w:t>и</w:t>
            </w:r>
            <w:r w:rsidR="000C3BEA">
              <w:rPr>
                <w:szCs w:val="28"/>
              </w:rPr>
              <w:t xml:space="preserve">. </w:t>
            </w:r>
          </w:p>
          <w:p w14:paraId="6FBB9917" w14:textId="77777777" w:rsidR="005409DC" w:rsidRDefault="003A6EB1" w:rsidP="003A6EB1">
            <w:pPr>
              <w:pStyle w:val="ConsPlusNormal"/>
              <w:jc w:val="both"/>
              <w:rPr>
                <w:szCs w:val="28"/>
              </w:rPr>
            </w:pPr>
            <w:r>
              <w:t>Одновременно и</w:t>
            </w:r>
            <w:r w:rsidR="000C3BEA">
              <w:t>сключение</w:t>
            </w:r>
            <w:r w:rsidR="005409DC">
              <w:t xml:space="preserve"> г</w:t>
            </w:r>
            <w:r w:rsidR="005409DC" w:rsidRPr="00EC3D9C">
              <w:t>осударственн</w:t>
            </w:r>
            <w:r w:rsidR="000C3BEA">
              <w:t>ой</w:t>
            </w:r>
            <w:r w:rsidR="005409DC" w:rsidRPr="00EC3D9C">
              <w:t xml:space="preserve"> услуг</w:t>
            </w:r>
            <w:r w:rsidR="000C3BEA">
              <w:t>и</w:t>
            </w:r>
            <w:r w:rsidR="005409DC" w:rsidRPr="00EC3D9C">
              <w:t xml:space="preserve"> по приему от организаций, осуществляющих производство пива и пивных напитков, сидра, пуаре, медовухи и имеющих основное технологическое оборудование для их производства с производственной мощностью не более 300 тыс</w:t>
            </w:r>
            <w:r w:rsidR="005409DC">
              <w:t>яч</w:t>
            </w:r>
            <w:r w:rsidR="005409DC" w:rsidRPr="00EC3D9C">
              <w:t xml:space="preserve"> декалитров в год, расчета производственной мощности в отношении данного оборудования</w:t>
            </w:r>
            <w:r>
              <w:t>, ввиду того, что в рамках оказания государственной услуги п</w:t>
            </w:r>
            <w:r w:rsidRPr="00DC69A2">
              <w:rPr>
                <w:szCs w:val="28"/>
              </w:rPr>
              <w:t>о включению в реестр производителей пива и пивных напитков, сидра, пуаре, медовухи</w:t>
            </w:r>
            <w:r>
              <w:rPr>
                <w:szCs w:val="28"/>
              </w:rPr>
              <w:t xml:space="preserve"> осуществляется проверка расчета производственной мощности основного технологического оборудования </w:t>
            </w:r>
            <w:r>
              <w:t xml:space="preserve">у </w:t>
            </w:r>
            <w:r w:rsidRPr="00EC3D9C">
              <w:t>организаций, осуществляющих производство пива и пивных напитков, сидра, пуаре, медовухи</w:t>
            </w:r>
            <w:r>
              <w:rPr>
                <w:szCs w:val="28"/>
              </w:rPr>
              <w:t>.</w:t>
            </w:r>
          </w:p>
          <w:p w14:paraId="0AED07DC" w14:textId="77777777" w:rsidR="00D445A1" w:rsidRPr="005409DC" w:rsidRDefault="00D445A1" w:rsidP="005409DC">
            <w:pPr>
              <w:pStyle w:val="ConsPlusNormal"/>
              <w:spacing w:line="360" w:lineRule="auto"/>
              <w:ind w:firstLine="709"/>
              <w:jc w:val="center"/>
            </w:pPr>
            <w:r w:rsidRPr="00DE122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D445A1" w:rsidRPr="00DE1227" w14:paraId="692138BC" w14:textId="77777777" w:rsidTr="00D445A1">
        <w:tc>
          <w:tcPr>
            <w:tcW w:w="405" w:type="pct"/>
          </w:tcPr>
          <w:p w14:paraId="10519696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14:paraId="250AC419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2911B120" w14:textId="77777777" w:rsidR="00D445A1" w:rsidRPr="00DE1227" w:rsidRDefault="005409D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</w:t>
            </w:r>
          </w:p>
          <w:p w14:paraId="26C4DB6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3D890533" w14:textId="77777777" w:rsidTr="00D445A1">
        <w:tc>
          <w:tcPr>
            <w:tcW w:w="405" w:type="pct"/>
            <w:vMerge w:val="restart"/>
          </w:tcPr>
          <w:p w14:paraId="3A8A60FC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9B77178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RPr="00DE1227" w14:paraId="61162F88" w14:textId="77777777" w:rsidTr="00D445A1">
        <w:tc>
          <w:tcPr>
            <w:tcW w:w="405" w:type="pct"/>
            <w:vMerge/>
          </w:tcPr>
          <w:p w14:paraId="4C9951F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0EB364C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DDA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Можарова Евгения Николаевна</w:t>
            </w:r>
          </w:p>
        </w:tc>
      </w:tr>
      <w:tr w:rsidR="00D445A1" w:rsidRPr="00DE1227" w14:paraId="7226566C" w14:textId="77777777" w:rsidTr="00D445A1">
        <w:tc>
          <w:tcPr>
            <w:tcW w:w="405" w:type="pct"/>
            <w:vMerge/>
          </w:tcPr>
          <w:p w14:paraId="2B2A5E5B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3729CC2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DD5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</w:t>
            </w:r>
          </w:p>
        </w:tc>
      </w:tr>
      <w:tr w:rsidR="00D445A1" w:rsidRPr="00DE1227" w14:paraId="0FC517D3" w14:textId="77777777" w:rsidTr="00D445A1">
        <w:trPr>
          <w:trHeight w:val="249"/>
        </w:trPr>
        <w:tc>
          <w:tcPr>
            <w:tcW w:w="405" w:type="pct"/>
            <w:vMerge/>
          </w:tcPr>
          <w:p w14:paraId="43CE6977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60B0DA5D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D58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983-38-88 доб. 2748</w:t>
            </w:r>
          </w:p>
        </w:tc>
      </w:tr>
      <w:tr w:rsidR="00D445A1" w:rsidRPr="00DE1227" w14:paraId="34DBBB2E" w14:textId="77777777" w:rsidTr="00D445A1">
        <w:trPr>
          <w:trHeight w:val="249"/>
        </w:trPr>
        <w:tc>
          <w:tcPr>
            <w:tcW w:w="405" w:type="pct"/>
            <w:vMerge/>
          </w:tcPr>
          <w:p w14:paraId="172FC110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E0E3A43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FB4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Evgeniia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Mozharova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6CA8B5CA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RPr="00DE1227" w14:paraId="33BEEC40" w14:textId="77777777" w:rsidTr="00D445A1">
        <w:tc>
          <w:tcPr>
            <w:tcW w:w="405" w:type="pct"/>
          </w:tcPr>
          <w:p w14:paraId="1F52FDAC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4DDA698E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4F103DA8" w14:textId="77777777" w:rsidR="00D445A1" w:rsidRPr="00DE1227" w:rsidRDefault="005409DC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3D1A4467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D445A1" w:rsidRPr="00DE1227" w14:paraId="395A6F4A" w14:textId="77777777" w:rsidTr="00D445A1">
        <w:tc>
          <w:tcPr>
            <w:tcW w:w="405" w:type="pct"/>
          </w:tcPr>
          <w:p w14:paraId="3E7A1C01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D913A83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77E9FDC" w14:textId="77777777" w:rsidR="005409DC" w:rsidRDefault="005409DC" w:rsidP="0054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14:paraId="4FC7A6E5" w14:textId="77777777" w:rsidR="00D445A1" w:rsidRPr="00DE1227" w:rsidRDefault="005409DC" w:rsidP="005409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D6C4A64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14:paraId="089DC5F3" w14:textId="77777777" w:rsidTr="00D445A1">
        <w:tc>
          <w:tcPr>
            <w:tcW w:w="405" w:type="pct"/>
          </w:tcPr>
          <w:p w14:paraId="1E6EB65F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18571E66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135F842" w14:textId="77777777" w:rsidR="003A6EB1" w:rsidRDefault="003A6EB1" w:rsidP="003A6EB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установленного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69A2">
              <w:rPr>
                <w:rFonts w:ascii="Times New Roman" w:hAnsi="Times New Roman"/>
                <w:sz w:val="28"/>
                <w:szCs w:val="28"/>
              </w:rPr>
              <w:t>по включению в реестр производителей пива и пивных напитков, сидра, пуаре, медовухи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 для реализации положений статьи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8CF">
              <w:rPr>
                <w:rFonts w:ascii="Times New Roman" w:hAnsi="Times New Roman"/>
                <w:sz w:val="28"/>
                <w:szCs w:val="28"/>
              </w:rPr>
              <w:t>Федерального закона № 171-ФЗ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3BEA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0C3BEA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положений </w:t>
            </w:r>
            <w:r w:rsidR="008F47E3">
              <w:rPr>
                <w:rFonts w:ascii="Times New Roman" w:hAnsi="Times New Roman"/>
                <w:sz w:val="28"/>
                <w:szCs w:val="28"/>
              </w:rPr>
              <w:t>Федерального закона № 108-ФЗ</w:t>
            </w:r>
            <w:r w:rsidR="00AC29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81E792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0EA68CA3" w14:textId="77777777" w:rsidTr="00D445A1">
        <w:tc>
          <w:tcPr>
            <w:tcW w:w="405" w:type="pct"/>
          </w:tcPr>
          <w:p w14:paraId="27BFC323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02ADD09D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6128C1AB" w14:textId="77777777" w:rsidR="00D445A1" w:rsidRPr="00DE1227" w:rsidRDefault="00F0704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Неопределенность для участников рынка 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(производители пива и пивных напитков, сидра, пуаре, медовухи) 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предмета и сроков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совершению нарушению требований Федерального закона № 171-ФЗ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</w:t>
            </w:r>
            <w:r w:rsidR="008F47E3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108-ФЗ)</w:t>
            </w:r>
            <w:r w:rsidR="00AC2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9AA486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6BF16D3D" w14:textId="77777777" w:rsidTr="00D445A1">
        <w:tc>
          <w:tcPr>
            <w:tcW w:w="405" w:type="pct"/>
          </w:tcPr>
          <w:p w14:paraId="266E08AE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664FCF47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ECFCF5B" w14:textId="77777777" w:rsidR="00D445A1" w:rsidRPr="00DE1227" w:rsidRDefault="00F0704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для совершенствования законодательства Российской Федерации в сфере производства и оборота этилового спирта, алкогольной и спиртосодержащей продукции</w:t>
            </w:r>
          </w:p>
          <w:p w14:paraId="25529380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792F3B92" w14:textId="77777777" w:rsidTr="00D445A1">
        <w:tc>
          <w:tcPr>
            <w:tcW w:w="405" w:type="pct"/>
          </w:tcPr>
          <w:p w14:paraId="27F8B1E6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0ACD9E66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0D425A5E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Решение проблемы без вмешательства со стороны государства невозможно.</w:t>
            </w:r>
          </w:p>
          <w:p w14:paraId="45917B2D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0669EA27" w14:textId="77777777" w:rsidTr="00D445A1">
        <w:tc>
          <w:tcPr>
            <w:tcW w:w="405" w:type="pct"/>
          </w:tcPr>
          <w:p w14:paraId="240D4228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BAFC496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1156FFC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E75C094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6262EF3D" w14:textId="77777777" w:rsidTr="00D445A1">
        <w:tc>
          <w:tcPr>
            <w:tcW w:w="405" w:type="pct"/>
          </w:tcPr>
          <w:p w14:paraId="28487B5D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7FB1642A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535CA71A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2483766D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80E77B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14:paraId="3BEFD9F0" w14:textId="77777777" w:rsidTr="00D445A1">
        <w:tc>
          <w:tcPr>
            <w:tcW w:w="405" w:type="pct"/>
          </w:tcPr>
          <w:p w14:paraId="543D17E0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6C9BD13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44674D6E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4A125265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280851AE" w14:textId="77777777" w:rsidTr="00D445A1">
        <w:tc>
          <w:tcPr>
            <w:tcW w:w="405" w:type="pct"/>
          </w:tcPr>
          <w:p w14:paraId="7B889F94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435EF756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D4380C6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11B0004D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2325388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5.</w:t>
      </w:r>
      <w:r w:rsidRPr="00DE1227">
        <w:rPr>
          <w:rFonts w:ascii="Times New Roman" w:hAnsi="Times New Roman" w:cs="Times New Roman"/>
          <w:sz w:val="28"/>
          <w:szCs w:val="28"/>
        </w:rPr>
        <w:t xml:space="preserve">  </w:t>
      </w:r>
      <w:r w:rsidRPr="00DE1227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DE1227" w14:paraId="2730222E" w14:textId="77777777" w:rsidTr="00D445A1">
        <w:trPr>
          <w:trHeight w:val="55"/>
        </w:trPr>
        <w:tc>
          <w:tcPr>
            <w:tcW w:w="405" w:type="pct"/>
          </w:tcPr>
          <w:p w14:paraId="3FBB61A5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129DDD99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4D4AE436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D21DD35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DE1227" w14:paraId="45A34644" w14:textId="77777777" w:rsidTr="00D445A1">
        <w:trPr>
          <w:trHeight w:val="52"/>
        </w:trPr>
        <w:tc>
          <w:tcPr>
            <w:tcW w:w="2370" w:type="pct"/>
            <w:gridSpan w:val="2"/>
          </w:tcPr>
          <w:p w14:paraId="7C9C1613" w14:textId="77777777" w:rsidR="00D445A1" w:rsidRPr="00DE1227" w:rsidRDefault="00D445A1" w:rsidP="00F07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Российской Федерации в сфере производства и оборота этилового спирта, алкогольной и спиртосодержащей продукции. Установление 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F07043">
              <w:rPr>
                <w:rFonts w:ascii="Times New Roman" w:hAnsi="Times New Roman" w:cs="Times New Roman"/>
                <w:sz w:val="28"/>
                <w:szCs w:val="28"/>
              </w:rPr>
              <w:t>, предмета и сроков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государственных услуг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14:paraId="0B07CF2A" w14:textId="77777777" w:rsidR="00D445A1" w:rsidRPr="00AC2959" w:rsidRDefault="00AC2959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2023 г.</w:t>
            </w:r>
          </w:p>
        </w:tc>
      </w:tr>
      <w:tr w:rsidR="00D445A1" w:rsidRPr="00DE1227" w14:paraId="3532AC6B" w14:textId="77777777" w:rsidTr="00D445A1">
        <w:tc>
          <w:tcPr>
            <w:tcW w:w="405" w:type="pct"/>
          </w:tcPr>
          <w:p w14:paraId="23CB6789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4D4FBB86" w14:textId="77777777" w:rsidR="00D445A1" w:rsidRPr="00A82AE4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A82AE4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06D9EBD5" w14:textId="77777777" w:rsidR="00DE1227" w:rsidRPr="00A82AE4" w:rsidRDefault="008F47E3" w:rsidP="00DE12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3 апреля 2023 г. № 108-ФЗ </w:t>
            </w:r>
            <w:r w:rsidR="00AC2959" w:rsidRPr="000C3BEA">
              <w:rPr>
                <w:rFonts w:ascii="Times New Roman" w:hAnsi="Times New Roman"/>
                <w:sz w:val="28"/>
                <w:szCs w:val="28"/>
              </w:rPr>
              <w:t>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пуаре, медовухи)»</w:t>
            </w:r>
            <w:r w:rsidR="00D445A1" w:rsidRPr="00A82AE4">
              <w:rPr>
                <w:rFonts w:ascii="Times New Roman" w:hAnsi="Times New Roman"/>
                <w:sz w:val="28"/>
                <w:szCs w:val="28"/>
              </w:rPr>
              <w:t xml:space="preserve">, определяющий 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 реестра произво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дителей пивоваренной продукции, сидра, пуаре и медовухи, 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предмет контроля и 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и связывающий обязательные требования, регулирующие 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данную 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>сфер</w:t>
            </w:r>
            <w:r w:rsidR="00A82AE4">
              <w:rPr>
                <w:rFonts w:ascii="Times New Roman" w:hAnsi="Times New Roman"/>
                <w:sz w:val="28"/>
                <w:szCs w:val="28"/>
              </w:rPr>
              <w:t>у</w:t>
            </w:r>
            <w:r w:rsidR="00A82AE4" w:rsidRPr="00A82AE4">
              <w:rPr>
                <w:rFonts w:ascii="Times New Roman" w:hAnsi="Times New Roman"/>
                <w:sz w:val="28"/>
                <w:szCs w:val="28"/>
              </w:rPr>
              <w:t xml:space="preserve"> общественных отношений</w:t>
            </w:r>
            <w:r w:rsidR="00A82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E1227" w:rsidRPr="00A82AE4">
              <w:rPr>
                <w:rFonts w:ascii="Times New Roman" w:hAnsi="Times New Roman"/>
                <w:sz w:val="28"/>
                <w:szCs w:val="28"/>
              </w:rPr>
              <w:t xml:space="preserve">ата вступления в силу – 1 </w:t>
            </w:r>
            <w:r w:rsidR="00AC2959" w:rsidRPr="00A82AE4">
              <w:rPr>
                <w:rFonts w:ascii="Times New Roman" w:hAnsi="Times New Roman"/>
                <w:sz w:val="28"/>
                <w:szCs w:val="28"/>
              </w:rPr>
              <w:t>сентября 2023</w:t>
            </w:r>
            <w:r w:rsidR="00DE1227" w:rsidRPr="00A82A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1391049" w14:textId="77777777" w:rsidR="00D445A1" w:rsidRPr="00A82AE4" w:rsidRDefault="00D445A1" w:rsidP="00F070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AE4">
              <w:rPr>
                <w:rFonts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445A1" w:rsidRPr="00DE1227" w14:paraId="11EA3C6A" w14:textId="77777777" w:rsidTr="00D445A1">
        <w:tc>
          <w:tcPr>
            <w:tcW w:w="405" w:type="pct"/>
          </w:tcPr>
          <w:p w14:paraId="740D4DEC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3D735AC2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0D6DA06B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41AFD77A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21C60DC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DE1227" w14:paraId="3D6EA37D" w14:textId="77777777" w:rsidTr="00D445A1">
        <w:tc>
          <w:tcPr>
            <w:tcW w:w="405" w:type="pct"/>
          </w:tcPr>
          <w:p w14:paraId="75BCB428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6358535F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4E8352A1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Принятие разрабатываемого проекта постановления</w:t>
            </w:r>
          </w:p>
          <w:p w14:paraId="1F05D2A4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2706D1F4" w14:textId="77777777" w:rsidTr="00D445A1">
        <w:tc>
          <w:tcPr>
            <w:tcW w:w="405" w:type="pct"/>
          </w:tcPr>
          <w:p w14:paraId="5882B7F1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9D787F9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C8812C1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14:paraId="1B4451E7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50549B17" w14:textId="77777777" w:rsidTr="00D445A1">
        <w:tc>
          <w:tcPr>
            <w:tcW w:w="405" w:type="pct"/>
          </w:tcPr>
          <w:p w14:paraId="4BB1389C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68D590A3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641AA07E" w14:textId="77777777" w:rsidR="00F07043" w:rsidRDefault="00D445A1" w:rsidP="00F07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позволит установить </w:t>
            </w:r>
            <w:r w:rsidR="00F07043">
              <w:rPr>
                <w:rFonts w:ascii="Times New Roman" w:hAnsi="Times New Roman" w:cs="Times New Roman"/>
                <w:sz w:val="28"/>
                <w:szCs w:val="28"/>
              </w:rPr>
              <w:t>порядок, предмет и сроки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соответствия заявителя 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07043" w:rsidRPr="005409D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>и по включению в реестр производителей пива и пивных напитков, сидар, пуаре, медовухи.</w:t>
            </w:r>
          </w:p>
          <w:p w14:paraId="6C8BF576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DE1227" w14:paraId="0213D73D" w14:textId="77777777" w:rsidTr="00D445A1">
        <w:tc>
          <w:tcPr>
            <w:tcW w:w="405" w:type="pct"/>
          </w:tcPr>
          <w:p w14:paraId="58CE987F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08BD237F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B076D11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46F00C47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E34F1A9" w14:textId="77777777" w:rsidR="00D445A1" w:rsidRPr="00DE122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DE1227" w14:paraId="3BB2D21D" w14:textId="77777777" w:rsidTr="00D445A1">
        <w:trPr>
          <w:trHeight w:val="55"/>
        </w:trPr>
        <w:tc>
          <w:tcPr>
            <w:tcW w:w="405" w:type="pct"/>
          </w:tcPr>
          <w:p w14:paraId="6027CA92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71931C47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33B0B672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1D540790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445A1" w:rsidRPr="00DE1227" w14:paraId="11177676" w14:textId="77777777" w:rsidTr="00D445A1">
        <w:trPr>
          <w:trHeight w:val="52"/>
        </w:trPr>
        <w:tc>
          <w:tcPr>
            <w:tcW w:w="5000" w:type="pct"/>
            <w:gridSpan w:val="4"/>
          </w:tcPr>
          <w:p w14:paraId="56338238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445A1" w:rsidRPr="00DE1227" w14:paraId="786917DA" w14:textId="77777777" w:rsidTr="00D445A1">
        <w:trPr>
          <w:trHeight w:val="52"/>
        </w:trPr>
        <w:tc>
          <w:tcPr>
            <w:tcW w:w="2370" w:type="pct"/>
            <w:gridSpan w:val="2"/>
          </w:tcPr>
          <w:p w14:paraId="4C2857B8" w14:textId="77777777" w:rsidR="00D445A1" w:rsidRPr="00DE1227" w:rsidRDefault="00E72C57" w:rsidP="00F508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деятельность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производства </w:t>
            </w:r>
            <w:r w:rsidR="00F50878">
              <w:rPr>
                <w:rFonts w:ascii="Times New Roman" w:hAnsi="Times New Roman" w:cs="Times New Roman"/>
                <w:sz w:val="28"/>
                <w:szCs w:val="28"/>
              </w:rPr>
              <w:t>пива и пивных напитков, сидра, пуаре, медовухи</w:t>
            </w:r>
          </w:p>
        </w:tc>
        <w:tc>
          <w:tcPr>
            <w:tcW w:w="2630" w:type="pct"/>
            <w:gridSpan w:val="2"/>
          </w:tcPr>
          <w:p w14:paraId="42BA194B" w14:textId="77777777" w:rsidR="00D445A1" w:rsidRPr="005F578D" w:rsidRDefault="005F578D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2000</w:t>
            </w:r>
          </w:p>
        </w:tc>
      </w:tr>
      <w:tr w:rsidR="00D445A1" w:rsidRPr="00DE1227" w14:paraId="0A1AB9AC" w14:textId="77777777" w:rsidTr="00D445A1">
        <w:trPr>
          <w:trHeight w:val="31"/>
        </w:trPr>
        <w:tc>
          <w:tcPr>
            <w:tcW w:w="5000" w:type="pct"/>
            <w:gridSpan w:val="4"/>
          </w:tcPr>
          <w:p w14:paraId="72C4FC94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RPr="00DE1227" w14:paraId="04C1DCE6" w14:textId="77777777" w:rsidTr="00D445A1">
        <w:trPr>
          <w:trHeight w:val="31"/>
        </w:trPr>
        <w:tc>
          <w:tcPr>
            <w:tcW w:w="2370" w:type="pct"/>
            <w:gridSpan w:val="2"/>
          </w:tcPr>
          <w:p w14:paraId="3E51B15C" w14:textId="77777777" w:rsidR="00D445A1" w:rsidRPr="00DE1227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  Территориальные органы Росалкогольрегулирования</w:t>
            </w:r>
          </w:p>
        </w:tc>
        <w:tc>
          <w:tcPr>
            <w:tcW w:w="2630" w:type="pct"/>
            <w:gridSpan w:val="2"/>
          </w:tcPr>
          <w:p w14:paraId="5F0DE0E6" w14:textId="77777777" w:rsidR="00DE1227" w:rsidRPr="00DE1227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</w:p>
          <w:p w14:paraId="3279C686" w14:textId="77777777" w:rsidR="00D445A1" w:rsidRPr="00DE1227" w:rsidRDefault="00D445A1" w:rsidP="00DE12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- 8 территориальных органов по </w:t>
            </w:r>
            <w:r w:rsidR="00DE1227" w:rsidRPr="00DE1227">
              <w:rPr>
                <w:rFonts w:ascii="Times New Roman" w:hAnsi="Times New Roman" w:cs="Times New Roman"/>
                <w:sz w:val="28"/>
                <w:szCs w:val="28"/>
              </w:rPr>
              <w:t>федеральным округам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D445A1" w:rsidRPr="00DE1227" w14:paraId="342EF69D" w14:textId="77777777" w:rsidTr="00D445A1">
        <w:tc>
          <w:tcPr>
            <w:tcW w:w="405" w:type="pct"/>
          </w:tcPr>
          <w:p w14:paraId="1C440B58" w14:textId="77777777" w:rsidR="00D445A1" w:rsidRPr="00DE1227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7973F3C0" w14:textId="77777777"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05B0336" w14:textId="77777777" w:rsidR="00F50878" w:rsidRPr="00DE1227" w:rsidRDefault="00F5087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автоматизированная информационная система</w:t>
            </w:r>
          </w:p>
          <w:p w14:paraId="6E970F32" w14:textId="77777777" w:rsidR="00D445A1" w:rsidRPr="00DE1227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B7ABD9" w14:textId="77777777" w:rsidR="009B0E7B" w:rsidRPr="00DE1227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849E6" w14:textId="77777777" w:rsidR="009B0E7B" w:rsidRPr="00DE1227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E12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  <w:r w:rsidR="00D717D0">
        <w:rPr>
          <w:rStyle w:val="ab"/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footnoteReference w:id="2"/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DE1227" w14:paraId="1B5C6351" w14:textId="77777777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14:paraId="3547BA85" w14:textId="77777777" w:rsidR="009B0E7B" w:rsidRPr="00DE1227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1BCB627A" w14:textId="77777777" w:rsidR="009B0E7B" w:rsidRPr="00DE1227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48D93D9" w14:textId="77777777"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266DC825" w14:textId="77777777"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5CA404E3" w14:textId="77777777"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DE1227" w14:paraId="3D2FDB24" w14:textId="77777777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425ACEA7" w14:textId="77777777"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30B6A74C" w14:textId="77777777"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A3CE526" w14:textId="77777777"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14:paraId="320A1B96" w14:textId="77777777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6FF6C2FA" w14:textId="77777777"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8A2D4EC" w14:textId="77777777" w:rsidR="009B0E7B" w:rsidRPr="00DE1227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49CF5559" w14:textId="77777777"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14:paraId="7C49F7E8" w14:textId="77777777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48D124AE" w14:textId="77777777"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1A79033A" w14:textId="77777777"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2F7D7DA5" w14:textId="77777777"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14:paraId="59DFE0E2" w14:textId="77777777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3CB87EBC" w14:textId="77777777" w:rsidR="009B0E7B" w:rsidRPr="00DE1227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0CE2CB17" w14:textId="77777777"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7395EE32" w14:textId="77777777" w:rsidR="009B0E7B" w:rsidRPr="00DE1227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DE1227" w14:paraId="74B566C1" w14:textId="77777777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CC32D84" w14:textId="77777777" w:rsidR="009B0E7B" w:rsidRPr="00DE1227" w:rsidRDefault="00427FE0" w:rsidP="00EC5E21">
            <w:pPr>
              <w:pStyle w:val="ad"/>
              <w:spacing w:before="120"/>
              <w:ind w:left="0" w:firstLine="0"/>
              <w:jc w:val="left"/>
            </w:pPr>
            <w:r w:rsidRPr="00DE1227">
              <w:t xml:space="preserve">7.1.2. Источники </w:t>
            </w:r>
            <w:r w:rsidR="009B0E7B" w:rsidRPr="00DE1227">
              <w:t xml:space="preserve">данных: </w:t>
            </w:r>
            <w:r w:rsidR="00D652BD" w:rsidRPr="00DE1227">
              <w:rPr>
                <w:bCs w:val="0"/>
              </w:rPr>
              <w:t>отсутствует</w:t>
            </w:r>
          </w:p>
          <w:p w14:paraId="66B624FA" w14:textId="77777777" w:rsidR="009B0E7B" w:rsidRPr="00DE1227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DE1227" w14:paraId="3BB2BDA8" w14:textId="77777777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14:paraId="6E33F571" w14:textId="77777777" w:rsidR="009B0E7B" w:rsidRPr="00DE1227" w:rsidRDefault="00D0506A" w:rsidP="002A57D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  <w:p w14:paraId="5A5BEFA7" w14:textId="77777777" w:rsidR="009B0E7B" w:rsidRPr="00DE1227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14:paraId="1405C066" w14:textId="77777777" w:rsidR="009B0E7B" w:rsidRPr="00DE1227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DE1227" w14:paraId="3F879057" w14:textId="77777777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14:paraId="53229D23" w14:textId="77777777" w:rsidR="009B0E7B" w:rsidRPr="00DE1227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71F33003" w14:textId="77777777" w:rsidR="009B0E7B" w:rsidRPr="00DE1227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14:paraId="1985DD4D" w14:textId="77777777" w:rsidR="009B0E7B" w:rsidRPr="00DE1227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DE1227" w14:paraId="3FE0644B" w14:textId="77777777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14:paraId="4EB92A61" w14:textId="77777777" w:rsidR="009B0E7B" w:rsidRPr="00DE1227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309B9DBC" w14:textId="77777777" w:rsidR="009B0E7B" w:rsidRPr="00DE122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14:paraId="5CFF0E9C" w14:textId="77777777" w:rsidR="009B0E7B" w:rsidRPr="00DE1227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DE1227" w14:paraId="71BEADDD" w14:textId="77777777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14:paraId="1E74611F" w14:textId="77777777" w:rsidR="009B0E7B" w:rsidRPr="00DE1227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DE1227" w14:paraId="4F9A7DF7" w14:textId="77777777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3B20DBB1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7698D80F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0A5B195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14:paraId="691101CB" w14:textId="77777777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74DF4897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34F0BD38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297EAA2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14:paraId="3734E0D9" w14:textId="77777777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14:paraId="4C7ECABF" w14:textId="77777777" w:rsidR="009B0E7B" w:rsidRPr="00DE1227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DE1227" w14:paraId="5C0ECEBA" w14:textId="77777777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02A2A80C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35158537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5A452F2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14:paraId="12852D2C" w14:textId="77777777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3F1D93FB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CC2D8ED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A08E6A6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14:paraId="40539A49" w14:textId="77777777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14:paraId="1A22B3AC" w14:textId="77777777" w:rsidR="009B0E7B" w:rsidRPr="00DE1227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 w:rsidRPr="00DE1227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6"/>
            </w:r>
          </w:p>
        </w:tc>
      </w:tr>
      <w:tr w:rsidR="009B0E7B" w:rsidRPr="00DE1227" w14:paraId="277FEC42" w14:textId="77777777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6252C353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1C1C3B12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212D4F2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14:paraId="600292FA" w14:textId="77777777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14:paraId="71975720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5F64B7A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4BA740A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0E7B" w:rsidRPr="00DE1227" w14:paraId="71892128" w14:textId="77777777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5DCD5783" w14:textId="77777777" w:rsidR="00427FE0" w:rsidRPr="00DE1227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7.1.6.</w:t>
            </w:r>
          </w:p>
          <w:p w14:paraId="29A31C80" w14:textId="77777777" w:rsidR="009B0E7B" w:rsidRPr="00DE1227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B0E7B" w:rsidRPr="00DE1227" w14:paraId="1F7C800C" w14:textId="77777777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14:paraId="34C9E063" w14:textId="77777777" w:rsidR="009B0E7B" w:rsidRPr="00DE1227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14:paraId="3FB1FC53" w14:textId="77777777" w:rsidR="009B0E7B" w:rsidRPr="00DE1227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A29C522" w14:textId="77777777"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DE1227" w14:paraId="6E00CB34" w14:textId="77777777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14:paraId="064905E8" w14:textId="77777777" w:rsidR="009B0E7B" w:rsidRPr="00DE1227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14:paraId="3A745BF0" w14:textId="77777777"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1CF7EB0B" w14:textId="77777777"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DE1227" w14:paraId="55D5EAE1" w14:textId="77777777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14:paraId="2F806B4C" w14:textId="77777777" w:rsidR="009B0E7B" w:rsidRPr="00DE1227" w:rsidRDefault="00427FE0" w:rsidP="00EC5E21">
            <w:pPr>
              <w:pStyle w:val="ad"/>
              <w:spacing w:before="120"/>
              <w:ind w:left="34" w:firstLine="1"/>
              <w:jc w:val="left"/>
            </w:pPr>
            <w:r w:rsidRPr="00DE1227">
              <w:t xml:space="preserve">7.1.7. </w:t>
            </w:r>
            <w:r w:rsidR="009B0E7B" w:rsidRPr="00DE1227">
              <w:t xml:space="preserve">Источники данных: </w:t>
            </w:r>
            <w:r w:rsidR="00765D79" w:rsidRPr="00DE1227">
              <w:rPr>
                <w:bCs w:val="0"/>
              </w:rPr>
              <w:t>-</w:t>
            </w:r>
          </w:p>
          <w:p w14:paraId="6CA1218B" w14:textId="77777777" w:rsidR="009B0E7B" w:rsidRPr="00DE1227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  <w:p w14:paraId="7C90B0A7" w14:textId="77777777" w:rsidR="009B0E7B" w:rsidRPr="00DE1227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DE1227" w14:paraId="5177B654" w14:textId="77777777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14:paraId="0AA0AF74" w14:textId="77777777" w:rsidR="009B0E7B" w:rsidRPr="00DE1227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B0E7B" w:rsidRPr="00DE1227" w14:paraId="27064BCB" w14:textId="77777777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14:paraId="789A8F67" w14:textId="77777777" w:rsidR="009B0E7B" w:rsidRPr="00DE1227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14:paraId="5C7C48EB" w14:textId="77777777"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DE1227" w14:paraId="576E3BF1" w14:textId="77777777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14:paraId="37967E38" w14:textId="77777777" w:rsidR="009B0E7B" w:rsidRPr="00DE1227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14:paraId="2374EB29" w14:textId="77777777" w:rsidR="009B0E7B" w:rsidRPr="00DE1227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DE1227" w14:paraId="6683EABA" w14:textId="77777777" w:rsidTr="00845A4D">
        <w:trPr>
          <w:trHeight w:val="62"/>
        </w:trPr>
        <w:tc>
          <w:tcPr>
            <w:tcW w:w="4212" w:type="dxa"/>
            <w:shd w:val="clear" w:color="auto" w:fill="auto"/>
          </w:tcPr>
          <w:p w14:paraId="3AFE614C" w14:textId="77777777" w:rsidR="009B0E7B" w:rsidRPr="00DE1227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4BE764CB" w14:textId="77777777" w:rsidR="009B0E7B" w:rsidRPr="00DE1227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0712A4D4" w14:textId="77777777" w:rsidR="009B0E7B" w:rsidRPr="00DE1227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</w:t>
            </w: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714A0DC3" w14:textId="77777777"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Малые</w:t>
            </w:r>
          </w:p>
          <w:p w14:paraId="40FEED3F" w14:textId="77777777"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EE06A06" w14:textId="77777777"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</w:t>
            </w:r>
          </w:p>
          <w:p w14:paraId="52501D61" w14:textId="77777777" w:rsidR="009B0E7B" w:rsidRPr="00DE1227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22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DE1227" w14:paraId="078CC8F8" w14:textId="77777777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14:paraId="6DD0CF43" w14:textId="77777777" w:rsidR="009B0E7B" w:rsidRPr="00DE1227" w:rsidRDefault="009B0E7B" w:rsidP="009E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EAC3A8B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304ED46B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B37D254" w14:textId="77777777" w:rsidR="009B0E7B" w:rsidRPr="00DE1227" w:rsidRDefault="009B0E7B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642" w:rsidRPr="00DE1227" w14:paraId="1E4125E1" w14:textId="77777777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14:paraId="3F068D83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96FB600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4DA60EEB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971D04" w14:textId="77777777" w:rsidR="002D0642" w:rsidRPr="00DE1227" w:rsidRDefault="002D0642" w:rsidP="009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4456F34B" w14:textId="77777777" w:rsidR="00BE1ABE" w:rsidRDefault="00BE1ABE" w:rsidP="00BE1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E1ABE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</w:p>
    <w:p w14:paraId="56C053D2" w14:textId="77777777" w:rsidR="00BE1ABE" w:rsidRDefault="00BE1ABE" w:rsidP="00BE1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14:paraId="2B5C7562" w14:textId="77777777" w:rsidR="00BE1ABE" w:rsidRPr="00BE1ABE" w:rsidRDefault="00BE1ABE" w:rsidP="00BE1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E1AB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7.2. Анализ влияния последствий реализации проекта акта</w:t>
      </w:r>
    </w:p>
    <w:p w14:paraId="150FFF21" w14:textId="77777777" w:rsidR="00BE1ABE" w:rsidRPr="00BE1ABE" w:rsidRDefault="00BE1ABE" w:rsidP="00BE1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E1AB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на экономическое развитие отраслей экономики и социальной сферы</w:t>
      </w:r>
    </w:p>
    <w:p w14:paraId="21BB5641" w14:textId="77777777" w:rsidR="00BE1ABE" w:rsidRDefault="00BE1ABE" w:rsidP="00E10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BE1AB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субъектов Российской Федерации и (или) муниципальных образований</w:t>
      </w:r>
      <w:r w:rsidRPr="00BE1AB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vertAlign w:val="superscript"/>
          <w:lang w:eastAsia="ru-RU"/>
        </w:rPr>
        <w:t> </w:t>
      </w:r>
      <w:hyperlink r:id="rId8" w:anchor="/document/70426742/entry/6161" w:history="1">
        <w:r w:rsidRPr="00BE1AB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vertAlign w:val="superscript"/>
            <w:lang w:eastAsia="ru-RU"/>
          </w:rPr>
          <w:t>6.1</w:t>
        </w:r>
      </w:hyperlink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2406"/>
        <w:gridCol w:w="2993"/>
      </w:tblGrid>
      <w:tr w:rsidR="00BE1ABE" w:rsidRPr="00DE1227" w14:paraId="3A5D24BF" w14:textId="77777777" w:rsidTr="00E72C57">
        <w:trPr>
          <w:trHeight w:val="560"/>
        </w:trPr>
        <w:tc>
          <w:tcPr>
            <w:tcW w:w="5057" w:type="dxa"/>
            <w:shd w:val="clear" w:color="auto" w:fill="auto"/>
            <w:vAlign w:val="center"/>
          </w:tcPr>
          <w:p w14:paraId="2AE8B71C" w14:textId="77777777" w:rsidR="00BE1ABE" w:rsidRPr="00BE1ABE" w:rsidRDefault="00BE1ABE" w:rsidP="00E100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7.2.1. Оценка структуры регулируемых субъектов по категориям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CC56931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C61433B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Процентная часть от общего количества (%)</w:t>
            </w:r>
          </w:p>
        </w:tc>
      </w:tr>
      <w:tr w:rsidR="00BE1ABE" w:rsidRPr="00DE1227" w14:paraId="4A683A44" w14:textId="77777777" w:rsidTr="00E72C57">
        <w:trPr>
          <w:trHeight w:val="554"/>
        </w:trPr>
        <w:tc>
          <w:tcPr>
            <w:tcW w:w="5057" w:type="dxa"/>
            <w:shd w:val="clear" w:color="auto" w:fill="auto"/>
            <w:vAlign w:val="center"/>
          </w:tcPr>
          <w:p w14:paraId="22578609" w14:textId="77777777" w:rsidR="00BE1ABE" w:rsidRPr="00BE1ABE" w:rsidRDefault="00BE1ABE" w:rsidP="00E100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BE1A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Субъекты Российской Федерации   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2BDC829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15B48BEA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BE1ABE" w:rsidRPr="00DE1227" w14:paraId="70D2D08B" w14:textId="77777777" w:rsidTr="00E72C57">
        <w:trPr>
          <w:trHeight w:val="548"/>
        </w:trPr>
        <w:tc>
          <w:tcPr>
            <w:tcW w:w="5057" w:type="dxa"/>
            <w:shd w:val="clear" w:color="auto" w:fill="auto"/>
            <w:vAlign w:val="center"/>
          </w:tcPr>
          <w:p w14:paraId="1B902DA1" w14:textId="77777777" w:rsidR="00BE1ABE" w:rsidRPr="00BE1ABE" w:rsidRDefault="00BE1ABE" w:rsidP="00E100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BE1A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Муниципальные образования     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53334B0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1878E416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BE1ABE" w:rsidRPr="00DE1227" w14:paraId="2ACBC4E9" w14:textId="77777777" w:rsidTr="00E72C57">
        <w:trPr>
          <w:trHeight w:val="548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297594F" w14:textId="77777777" w:rsidR="00BE1ABE" w:rsidRPr="00DE1227" w:rsidRDefault="00BE1ABE" w:rsidP="00E100B1">
            <w:pPr>
              <w:pStyle w:val="ad"/>
              <w:ind w:left="0" w:firstLine="0"/>
              <w:jc w:val="left"/>
            </w:pPr>
            <w:r w:rsidRPr="00DE1227">
              <w:t>7.</w:t>
            </w:r>
            <w:r>
              <w:t>2</w:t>
            </w:r>
            <w:r w:rsidRPr="00DE1227">
              <w:t xml:space="preserve">.2. Источники данных: </w:t>
            </w:r>
            <w:r w:rsidRPr="00DE1227">
              <w:rPr>
                <w:bCs w:val="0"/>
              </w:rPr>
              <w:t>отсутствует</w:t>
            </w:r>
          </w:p>
          <w:p w14:paraId="634A0C6E" w14:textId="77777777" w:rsidR="00BE1ABE" w:rsidRPr="00DE1227" w:rsidRDefault="00BE1ABE" w:rsidP="00E100B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BE1ABE" w:rsidRPr="00DE1227" w14:paraId="77807927" w14:textId="77777777" w:rsidTr="00E72C57">
        <w:trPr>
          <w:trHeight w:val="548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64DD62A" w14:textId="77777777" w:rsidR="00BE1ABE" w:rsidRDefault="00BE1ABE" w:rsidP="00E100B1">
            <w:pPr>
              <w:pStyle w:val="ad"/>
            </w:pPr>
            <w:r>
              <w:t xml:space="preserve">7.2.3. Оценка влияния проекта акта  на  </w:t>
            </w:r>
            <w:r w:rsidR="00E100B1">
              <w:t>достижение  Национальных  целей</w:t>
            </w:r>
          </w:p>
          <w:p w14:paraId="531DF9F3" w14:textId="77777777" w:rsidR="00E100B1" w:rsidRDefault="00BE1ABE" w:rsidP="00E100B1">
            <w:pPr>
              <w:pStyle w:val="ad"/>
              <w:ind w:left="0" w:firstLine="0"/>
              <w:jc w:val="left"/>
            </w:pPr>
            <w:r>
              <w:t xml:space="preserve">развития Российской Федерации до 2030 года </w:t>
            </w:r>
            <w:r w:rsidR="00E100B1" w:rsidRPr="00BE1ABE">
              <w:rPr>
                <w:b/>
                <w:u w:val="single"/>
                <w:vertAlign w:val="superscript"/>
              </w:rPr>
              <w:t>6.</w:t>
            </w:r>
            <w:r w:rsidR="00E100B1">
              <w:rPr>
                <w:b/>
                <w:u w:val="single"/>
                <w:vertAlign w:val="superscript"/>
              </w:rPr>
              <w:t>2</w:t>
            </w:r>
            <w:r>
              <w:t xml:space="preserve">: </w:t>
            </w:r>
          </w:p>
          <w:p w14:paraId="400AC04F" w14:textId="77777777" w:rsidR="00BE1ABE" w:rsidRPr="00DE1227" w:rsidRDefault="00E100B1" w:rsidP="00E100B1">
            <w:pPr>
              <w:pStyle w:val="ad"/>
              <w:ind w:left="0" w:firstLine="0"/>
              <w:jc w:val="center"/>
            </w:pPr>
            <w:r w:rsidRPr="00DE1227">
              <w:rPr>
                <w:i/>
              </w:rPr>
              <w:t>(место для текстового описания)</w:t>
            </w:r>
          </w:p>
        </w:tc>
      </w:tr>
      <w:tr w:rsidR="00E100B1" w:rsidRPr="00DE1227" w14:paraId="38A4257C" w14:textId="77777777" w:rsidTr="00E72C57">
        <w:trPr>
          <w:trHeight w:val="548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B4C0EF" w14:textId="77777777" w:rsidR="00E100B1" w:rsidRDefault="00E100B1" w:rsidP="00E100B1">
            <w:pPr>
              <w:pStyle w:val="ad"/>
            </w:pPr>
            <w:r>
              <w:t xml:space="preserve">7.2.4.  Описание  последствий  реализации  проекта  акта  на развитие отраслей экономики и социальной  сферы  субъектов  Российской Федерации и (или) муниципальных образований:        </w:t>
            </w:r>
          </w:p>
          <w:p w14:paraId="2F5A5CBA" w14:textId="77777777" w:rsidR="00E100B1" w:rsidRDefault="00E100B1" w:rsidP="00E100B1">
            <w:pPr>
              <w:pStyle w:val="ad"/>
              <w:jc w:val="center"/>
            </w:pPr>
            <w:r w:rsidRPr="00DE1227">
              <w:rPr>
                <w:i/>
              </w:rPr>
              <w:t>(место для текстового описания</w:t>
            </w:r>
            <w:r>
              <w:t>)</w:t>
            </w:r>
          </w:p>
        </w:tc>
      </w:tr>
      <w:tr w:rsidR="00E100B1" w:rsidRPr="00DE1227" w14:paraId="73734EDA" w14:textId="77777777" w:rsidTr="00E72C57">
        <w:trPr>
          <w:trHeight w:val="548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C3EDEB1" w14:textId="77777777" w:rsidR="00E100B1" w:rsidRDefault="00E100B1" w:rsidP="00E100B1">
            <w:pPr>
              <w:pStyle w:val="ad"/>
            </w:pPr>
            <w:r>
              <w:t xml:space="preserve">7.2.5.  </w:t>
            </w:r>
            <w:r w:rsidRPr="00E100B1">
              <w:t>Источники данных:</w:t>
            </w:r>
          </w:p>
          <w:p w14:paraId="62F1DB34" w14:textId="77777777" w:rsidR="00E100B1" w:rsidRPr="00E100B1" w:rsidRDefault="00E100B1" w:rsidP="00E100B1">
            <w:pPr>
              <w:spacing w:after="0" w:line="240" w:lineRule="auto"/>
              <w:jc w:val="center"/>
              <w:rPr>
                <w:lang w:eastAsia="ru-RU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</w:t>
            </w:r>
            <w:r>
              <w:t>)</w:t>
            </w:r>
          </w:p>
        </w:tc>
      </w:tr>
    </w:tbl>
    <w:p w14:paraId="29A4EFCB" w14:textId="77777777"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DE1227" w14:paraId="518407FE" w14:textId="77777777" w:rsidTr="00D445A1">
        <w:tc>
          <w:tcPr>
            <w:tcW w:w="1667" w:type="pct"/>
          </w:tcPr>
          <w:p w14:paraId="378FF61E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28E1BFA8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778252F0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5DB4C941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7B99BD6B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5404A6E8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513382D3" w14:textId="77777777" w:rsidR="00D445A1" w:rsidRPr="00DE1227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DE1227" w14:paraId="5E218245" w14:textId="77777777" w:rsidTr="00D445A1">
        <w:tc>
          <w:tcPr>
            <w:tcW w:w="1667" w:type="pct"/>
          </w:tcPr>
          <w:p w14:paraId="402EB38A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AAA9BA2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</w:t>
            </w:r>
          </w:p>
        </w:tc>
      </w:tr>
      <w:tr w:rsidR="00D445A1" w:rsidRPr="00DE1227" w14:paraId="400158B7" w14:textId="77777777" w:rsidTr="00D445A1">
        <w:tc>
          <w:tcPr>
            <w:tcW w:w="1667" w:type="pct"/>
          </w:tcPr>
          <w:p w14:paraId="468F8AE6" w14:textId="77777777" w:rsidR="00D445A1" w:rsidRPr="00DE1227" w:rsidRDefault="00E72C57" w:rsidP="00E72C57">
            <w:pPr>
              <w:pStyle w:val="ConsPlusNormal"/>
              <w:jc w:val="both"/>
              <w:rPr>
                <w:szCs w:val="28"/>
              </w:rPr>
            </w:pPr>
            <w:r w:rsidRPr="00E72C57">
              <w:rPr>
                <w:szCs w:val="28"/>
              </w:rPr>
              <w:t xml:space="preserve">Предоставление государственной услуги по включению организаций в реестр, внесению изменений в реестр, исключению из реестра с одновременным </w:t>
            </w:r>
            <w:r>
              <w:t>исключением г</w:t>
            </w:r>
            <w:r w:rsidRPr="00EC3D9C">
              <w:t>осударственн</w:t>
            </w:r>
            <w:r>
              <w:t>ой</w:t>
            </w:r>
            <w:r w:rsidRPr="00EC3D9C">
              <w:t xml:space="preserve"> услуг</w:t>
            </w:r>
            <w:r>
              <w:t>и</w:t>
            </w:r>
            <w:r w:rsidRPr="00EC3D9C">
              <w:t xml:space="preserve"> по приему от организаций, осуществляющих производство пива и пивных напитков, сидра, пуаре, медовухи и имеющих основное технологическое оборудование для их производства с производственной мощностью не более 300 тыс</w:t>
            </w:r>
            <w:r>
              <w:t>яч</w:t>
            </w:r>
            <w:r w:rsidRPr="00EC3D9C">
              <w:t xml:space="preserve"> декалитров в год, расчета производственной мощности в отношении данного оборудования</w:t>
            </w:r>
            <w:r>
              <w:t>, ввиду того, что в рамках оказания государственной услуги п</w:t>
            </w:r>
            <w:r w:rsidRPr="00DC69A2">
              <w:rPr>
                <w:szCs w:val="28"/>
              </w:rPr>
              <w:t>о включению в реестр производителей пива и пивных напитков, сидра, пуаре, медовухи</w:t>
            </w:r>
            <w:r>
              <w:rPr>
                <w:szCs w:val="28"/>
              </w:rPr>
              <w:t xml:space="preserve"> осуществляется проверка расчета производственной мощности основного технологического оборудования </w:t>
            </w:r>
            <w:r>
              <w:t xml:space="preserve">у </w:t>
            </w:r>
            <w:r w:rsidRPr="00EC3D9C">
              <w:t>организаций, осуществляющих производство пива и пивных напитков, сидра, пуаре, медовухи</w:t>
            </w:r>
          </w:p>
        </w:tc>
        <w:tc>
          <w:tcPr>
            <w:tcW w:w="1667" w:type="pct"/>
          </w:tcPr>
          <w:p w14:paraId="0BD080BC" w14:textId="77777777" w:rsidR="00D445A1" w:rsidRPr="00D717D0" w:rsidRDefault="00E72C5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 заявителя обязательным требованиям в соответствии в положениями, предусмотренными проектом постановления</w:t>
            </w:r>
          </w:p>
        </w:tc>
        <w:tc>
          <w:tcPr>
            <w:tcW w:w="1666" w:type="pct"/>
          </w:tcPr>
          <w:p w14:paraId="58E76458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проекта постановления не потребует изменения трудозатрат и (или) потребностей в иных ресурсах.</w:t>
            </w:r>
          </w:p>
        </w:tc>
      </w:tr>
    </w:tbl>
    <w:p w14:paraId="0EB528AB" w14:textId="77777777" w:rsidR="00E100B1" w:rsidRDefault="00E100B1" w:rsidP="00E100B1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56E5E6D6" w14:textId="77777777" w:rsidR="00E100B1" w:rsidRDefault="00E100B1" w:rsidP="00E100B1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 w:rsidRPr="00E100B1">
        <w:rPr>
          <w:sz w:val="20"/>
          <w:szCs w:val="20"/>
        </w:rPr>
        <w:t>Раздел 7.2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самоуправления.</w:t>
      </w:r>
    </w:p>
    <w:p w14:paraId="4CD57ADB" w14:textId="77777777" w:rsidR="00E100B1" w:rsidRPr="00E100B1" w:rsidRDefault="00E100B1" w:rsidP="00E100B1">
      <w:pPr>
        <w:pStyle w:val="a7"/>
        <w:rPr>
          <w:sz w:val="20"/>
          <w:szCs w:val="20"/>
        </w:rPr>
      </w:pPr>
      <w:r w:rsidRPr="00E100B1">
        <w:rPr>
          <w:sz w:val="20"/>
          <w:szCs w:val="20"/>
        </w:rPr>
        <w:t>6.2  Указ Президента Российской Федерации от 21 июля 2020 г. N 474 "О национальных целях развития Российской Федерации на период до 2030 года" (Собрание законодательства Российской Федерации, 2020, N 30, ст. 4884).</w:t>
      </w:r>
    </w:p>
    <w:p w14:paraId="34D6F89A" w14:textId="77777777" w:rsidR="00D445A1" w:rsidRPr="00DE1227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C0C01" w14:textId="77777777"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RPr="00DE1227" w14:paraId="6A4ABE82" w14:textId="77777777" w:rsidTr="00D445A1">
        <w:tc>
          <w:tcPr>
            <w:tcW w:w="1712" w:type="pct"/>
          </w:tcPr>
          <w:p w14:paraId="073556F6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455D19E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645" w:type="pct"/>
          </w:tcPr>
          <w:p w14:paraId="0B57615C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23EBA6C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2B829D5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4CDA35B2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507B810E" w14:textId="77777777" w:rsidR="00132FC6" w:rsidRPr="00DE1227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2CB48" w14:textId="77777777" w:rsidR="00D97422" w:rsidRPr="00DE1227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RPr="00DE1227" w14:paraId="0F844150" w14:textId="77777777" w:rsidTr="007940C7">
        <w:tc>
          <w:tcPr>
            <w:tcW w:w="540" w:type="pct"/>
          </w:tcPr>
          <w:p w14:paraId="450D50CA" w14:textId="77777777"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14:paraId="2AE121BD" w14:textId="77777777"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14:paraId="19D806A9" w14:textId="77777777" w:rsidR="00A463BE" w:rsidRPr="00DE1227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Росалкогольрегулирование (территориальные органы)</w:t>
            </w:r>
          </w:p>
        </w:tc>
      </w:tr>
      <w:tr w:rsidR="00A463BE" w:rsidRPr="00DE1227" w14:paraId="3C2CABC1" w14:textId="77777777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RPr="00DE1227" w14:paraId="728DCF71" w14:textId="77777777" w:rsidTr="007940C7">
              <w:tc>
                <w:tcPr>
                  <w:tcW w:w="539" w:type="pct"/>
                  <w:vMerge w:val="restart"/>
                </w:tcPr>
                <w:p w14:paraId="5FCA4B37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14:paraId="6EB45CD0" w14:textId="77777777" w:rsidR="00A463BE" w:rsidRPr="00D717D0" w:rsidRDefault="00D717D0" w:rsidP="00E72C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оценки соответствия заявителя обязательным требованиям </w:t>
                  </w:r>
                  <w:r w:rsidRPr="0054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области производства </w:t>
                  </w:r>
                  <w:r w:rsidR="00E72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пива и пивных напитков, сидра, пуаре, медовухи</w:t>
                  </w:r>
                  <w:r w:rsidRPr="0054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предоставления Федеральной службой по регулированию алкогольного рынка государственных услуг</w:t>
                  </w:r>
                </w:p>
              </w:tc>
              <w:tc>
                <w:tcPr>
                  <w:tcW w:w="413" w:type="pct"/>
                </w:tcPr>
                <w:p w14:paraId="18597D9E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3C34D929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527BCDAA" w14:textId="77777777"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федерального бюджета на осуществление указанной функции реализуется в рамках ресурсного обеспечения деятельности Росалкогольрегулирования и его территориальных органов. 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Дополнительного выделения средств федерального бюджета не потребуется.</w:t>
                  </w:r>
                </w:p>
              </w:tc>
            </w:tr>
            <w:tr w:rsidR="00A463BE" w:rsidRPr="00DE1227" w14:paraId="6B06ACD6" w14:textId="77777777" w:rsidTr="007940C7">
              <w:tc>
                <w:tcPr>
                  <w:tcW w:w="539" w:type="pct"/>
                  <w:vMerge/>
                </w:tcPr>
                <w:p w14:paraId="455C1657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78D1DDD8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2638AA4C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66E9DEC7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351468D6" w14:textId="77777777"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предполагается</w:t>
                  </w:r>
                </w:p>
              </w:tc>
            </w:tr>
            <w:tr w:rsidR="00A463BE" w:rsidRPr="00DE1227" w14:paraId="4613D97D" w14:textId="77777777" w:rsidTr="007940C7">
              <w:tc>
                <w:tcPr>
                  <w:tcW w:w="539" w:type="pct"/>
                  <w:vMerge/>
                </w:tcPr>
                <w:p w14:paraId="7A217870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711653B3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0095F357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13A50715" w14:textId="77777777" w:rsidR="00A463BE" w:rsidRPr="00DE1227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3D0D6621" w14:textId="77777777" w:rsidR="00A463BE" w:rsidRPr="00DE122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предполагается</w:t>
                  </w:r>
                </w:p>
              </w:tc>
            </w:tr>
          </w:tbl>
          <w:p w14:paraId="028B7C50" w14:textId="77777777" w:rsidR="00A463BE" w:rsidRPr="00DE1227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RPr="00DE1227" w14:paraId="78AA4B36" w14:textId="77777777" w:rsidTr="00C02C08">
        <w:tc>
          <w:tcPr>
            <w:tcW w:w="405" w:type="pct"/>
          </w:tcPr>
          <w:p w14:paraId="18C5E8C7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14:paraId="7B7FE6B7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74C3052B" w14:textId="77777777"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предполагается</w:t>
            </w:r>
          </w:p>
        </w:tc>
      </w:tr>
      <w:tr w:rsidR="00D97422" w:rsidRPr="00DE1227" w14:paraId="0808B563" w14:textId="77777777" w:rsidTr="00C02C08">
        <w:tc>
          <w:tcPr>
            <w:tcW w:w="405" w:type="pct"/>
          </w:tcPr>
          <w:p w14:paraId="38145BEA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14:paraId="0016FF3F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0D4AC232" w14:textId="77777777"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предполагается</w:t>
            </w:r>
          </w:p>
        </w:tc>
      </w:tr>
      <w:tr w:rsidR="00D97422" w:rsidRPr="00DE1227" w14:paraId="29B82A8C" w14:textId="77777777" w:rsidTr="00C02C08">
        <w:tc>
          <w:tcPr>
            <w:tcW w:w="405" w:type="pct"/>
          </w:tcPr>
          <w:p w14:paraId="51234118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14:paraId="50850ADB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1AFE52B8" w14:textId="77777777" w:rsidR="00D97422" w:rsidRPr="00DE1227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предполагается</w:t>
            </w:r>
          </w:p>
        </w:tc>
      </w:tr>
      <w:tr w:rsidR="00D97422" w:rsidRPr="00DE1227" w14:paraId="0E4AC22D" w14:textId="77777777" w:rsidTr="00C02C08">
        <w:tc>
          <w:tcPr>
            <w:tcW w:w="405" w:type="pct"/>
          </w:tcPr>
          <w:p w14:paraId="1944FE33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06D8ACFE" w14:textId="77777777" w:rsidR="00D97422" w:rsidRPr="00DE1227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4171442C" w14:textId="77777777" w:rsidR="00D97422" w:rsidRPr="00DE1227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15112CB" w14:textId="77777777" w:rsidR="00D97422" w:rsidRPr="00DE122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DE1227" w14:paraId="1786627E" w14:textId="77777777" w:rsidTr="00C02C08">
        <w:tc>
          <w:tcPr>
            <w:tcW w:w="405" w:type="pct"/>
          </w:tcPr>
          <w:p w14:paraId="6507F650" w14:textId="77777777" w:rsidR="00D97422" w:rsidRPr="00DE122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7D813D37" w14:textId="77777777" w:rsidR="00D97422" w:rsidRPr="00DE1227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216653C" w14:textId="77777777" w:rsidR="00D97422" w:rsidRPr="00DE1227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368B30" w14:textId="77777777" w:rsidR="00D97422" w:rsidRPr="00DE122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7D3C24" w14:textId="77777777"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RPr="00DE1227" w14:paraId="67F2D3CC" w14:textId="77777777" w:rsidTr="00D445A1">
        <w:tc>
          <w:tcPr>
            <w:tcW w:w="1624" w:type="pct"/>
          </w:tcPr>
          <w:p w14:paraId="7478E5A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5D100B51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10" w:type="pct"/>
          </w:tcPr>
          <w:p w14:paraId="4B8F0AC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499E3549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556F110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20EE1044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RPr="00DE1227" w14:paraId="3ECE88DA" w14:textId="77777777" w:rsidTr="00D445A1">
        <w:trPr>
          <w:trHeight w:val="192"/>
        </w:trPr>
        <w:tc>
          <w:tcPr>
            <w:tcW w:w="5000" w:type="pct"/>
            <w:gridSpan w:val="3"/>
          </w:tcPr>
          <w:p w14:paraId="69B423CE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1464E612" w14:textId="77777777" w:rsidR="00D445A1" w:rsidRPr="00DE1227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RPr="00DE1227" w14:paraId="5C2E743D" w14:textId="77777777" w:rsidTr="009537E6">
        <w:trPr>
          <w:trHeight w:val="665"/>
          <w:jc w:val="right"/>
        </w:trPr>
        <w:tc>
          <w:tcPr>
            <w:tcW w:w="1624" w:type="pct"/>
          </w:tcPr>
          <w:p w14:paraId="7DDAEFF7" w14:textId="77777777" w:rsidR="00D445A1" w:rsidRPr="00DE1227" w:rsidRDefault="00D445A1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="00BC7C68">
              <w:rPr>
                <w:rFonts w:ascii="Times New Roman" w:hAnsi="Times New Roman" w:cs="Times New Roman"/>
                <w:sz w:val="28"/>
                <w:szCs w:val="28"/>
              </w:rPr>
              <w:t>, осуществляющие деятельность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пива и пивных напитков, сидра, пуаре, медовухи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RPr="00DE1227" w14:paraId="74D5B409" w14:textId="77777777" w:rsidTr="00244CDC">
              <w:trPr>
                <w:trHeight w:val="890"/>
              </w:trPr>
              <w:tc>
                <w:tcPr>
                  <w:tcW w:w="2527" w:type="pct"/>
                </w:tcPr>
                <w:p w14:paraId="5334D61C" w14:textId="77777777" w:rsidR="00A530F5" w:rsidRDefault="00A530F5" w:rsidP="00A530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проведения выездных оценок подлежать проверке будет соответствие организации небольшому перечню обязательных требований, уже установленных в насто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ящее время Федеральным законом </w:t>
                  </w:r>
                  <w:r w:rsidRPr="00A53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171-ФЗ в отношении основного технологического оборудования и производственных помещений (пункт 6 статьи 8, пункт 2.3 статьи 11, пункт 6 статьи 14).</w:t>
                  </w:r>
                </w:p>
                <w:p w14:paraId="2D06C1EC" w14:textId="77777777" w:rsidR="00A530F5" w:rsidRPr="00DE1227" w:rsidRDefault="00A530F5" w:rsidP="00A530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3" w:type="pct"/>
                </w:tcPr>
                <w:p w14:paraId="774A34BA" w14:textId="77777777" w:rsidR="00D445A1" w:rsidRPr="00DE1227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 преимуществ, обязанностей, ограничений или изменения содержания существующих обязанностей и ограничиений проектом постановления не устанавливается</w:t>
                  </w:r>
                </w:p>
              </w:tc>
            </w:tr>
          </w:tbl>
          <w:p w14:paraId="4568AFD6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E3DA5" w14:textId="77777777" w:rsidR="00D445A1" w:rsidRPr="00DE1227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RPr="00DE1227" w14:paraId="5F22A282" w14:textId="77777777" w:rsidTr="00386D30">
        <w:tc>
          <w:tcPr>
            <w:tcW w:w="1624" w:type="pct"/>
          </w:tcPr>
          <w:p w14:paraId="71FFDBF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7FA5E09A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14:paraId="19A6605F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ECBC9B2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700" w:type="pct"/>
          </w:tcPr>
          <w:p w14:paraId="0B05797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C10E4B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RPr="00DE1227" w14:paraId="66315A16" w14:textId="77777777" w:rsidTr="00D445A1">
        <w:trPr>
          <w:trHeight w:val="192"/>
        </w:trPr>
        <w:tc>
          <w:tcPr>
            <w:tcW w:w="5000" w:type="pct"/>
            <w:gridSpan w:val="3"/>
          </w:tcPr>
          <w:p w14:paraId="4EC13C41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0E59DAFB" w14:textId="77777777" w:rsidR="00D445A1" w:rsidRPr="00DE1227" w:rsidRDefault="00D445A1" w:rsidP="009B0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DE1227" w14:paraId="2106B289" w14:textId="77777777" w:rsidTr="009537E6">
        <w:trPr>
          <w:trHeight w:val="725"/>
        </w:trPr>
        <w:tc>
          <w:tcPr>
            <w:tcW w:w="1620" w:type="pct"/>
            <w:gridSpan w:val="2"/>
          </w:tcPr>
          <w:p w14:paraId="2832929F" w14:textId="77777777" w:rsidR="00D445A1" w:rsidRPr="00DE1227" w:rsidRDefault="00D445A1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пива и пивных напитков, сидра, пуаре, медовухи,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 Росалкогольрегулирование (территориальные органы)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RPr="00DE1227" w14:paraId="71078C16" w14:textId="77777777" w:rsidTr="00244CDC">
              <w:trPr>
                <w:trHeight w:val="890"/>
              </w:trPr>
              <w:tc>
                <w:tcPr>
                  <w:tcW w:w="2550" w:type="pct"/>
                </w:tcPr>
                <w:p w14:paraId="372FA385" w14:textId="77777777" w:rsidR="00D445A1" w:rsidRPr="00DE1227" w:rsidRDefault="00D445A1" w:rsidP="005F57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 преимуществ, обязанностей, ограничений или изменения содержания существующих обязанностей и ограни</w:t>
                  </w:r>
                  <w:r w:rsidR="005F5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ений проектом постановления не устанавливается </w:t>
                  </w:r>
                </w:p>
              </w:tc>
              <w:tc>
                <w:tcPr>
                  <w:tcW w:w="2502" w:type="pct"/>
                </w:tcPr>
                <w:p w14:paraId="39A10347" w14:textId="77777777" w:rsidR="00D445A1" w:rsidRPr="00DE1227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9962B44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08" w:rsidRPr="00DE1227" w14:paraId="4C725B89" w14:textId="77777777" w:rsidTr="00802E60">
        <w:tc>
          <w:tcPr>
            <w:tcW w:w="405" w:type="pct"/>
          </w:tcPr>
          <w:p w14:paraId="18FBFBA7" w14:textId="77777777" w:rsidR="00C02C08" w:rsidRPr="00DE1227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15F1ECE5" w14:textId="77777777" w:rsidR="00C02C08" w:rsidRPr="00DE1227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D19BBA5" w14:textId="77777777" w:rsidR="00C02C08" w:rsidRPr="00DE1227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Росалкогольрегулирование</w:t>
            </w:r>
          </w:p>
          <w:p w14:paraId="5F409A75" w14:textId="77777777" w:rsidR="00C02C08" w:rsidRPr="00DE122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2E7939" w14:textId="77777777" w:rsidR="00D5110E" w:rsidRPr="00DE1227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 w:rsidRPr="00DE12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RPr="00DE1227" w14:paraId="2104D3D2" w14:textId="77777777" w:rsidTr="00E57FA6">
        <w:tc>
          <w:tcPr>
            <w:tcW w:w="2500" w:type="pct"/>
            <w:gridSpan w:val="2"/>
          </w:tcPr>
          <w:p w14:paraId="43ED7379" w14:textId="77777777" w:rsidR="001901A2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3B4CA" w14:textId="77777777" w:rsidR="00CC0977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14:paraId="7CEB55F6" w14:textId="77777777" w:rsidR="001901A2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4DC17D" w14:textId="77777777" w:rsidR="00CC0977" w:rsidRPr="00DE122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DE1227" w14:paraId="45197B95" w14:textId="77777777" w:rsidTr="00E57FA6">
        <w:tc>
          <w:tcPr>
            <w:tcW w:w="2500" w:type="pct"/>
            <w:gridSpan w:val="2"/>
          </w:tcPr>
          <w:p w14:paraId="513ED90F" w14:textId="77777777" w:rsidR="00BD36FB" w:rsidRPr="00DE1227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</w:tc>
        <w:tc>
          <w:tcPr>
            <w:tcW w:w="2500" w:type="pct"/>
          </w:tcPr>
          <w:p w14:paraId="7319F002" w14:textId="77777777" w:rsidR="00BD36FB" w:rsidRPr="00DE1227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</w:tc>
      </w:tr>
      <w:tr w:rsidR="00BD36FB" w:rsidRPr="00DE1227" w14:paraId="54E79F78" w14:textId="77777777" w:rsidTr="00D445A1">
        <w:tc>
          <w:tcPr>
            <w:tcW w:w="372" w:type="pct"/>
          </w:tcPr>
          <w:p w14:paraId="7DA6CA88" w14:textId="77777777" w:rsidR="00BD36FB" w:rsidRPr="00DE1227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14:paraId="02B4C795" w14:textId="77777777" w:rsidR="00BD36FB" w:rsidRPr="00DE1227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6C59627D" w14:textId="77777777" w:rsidR="00BD36FB" w:rsidRPr="00DE1227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не отменяет обязанности, запреты или ограничения</w:t>
            </w:r>
          </w:p>
          <w:p w14:paraId="3C243A91" w14:textId="77777777" w:rsidR="00BD36FB" w:rsidRPr="00DE1227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4DDB3C8" w14:textId="77777777" w:rsidR="00891221" w:rsidRPr="00DE1227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RPr="00DE1227" w14:paraId="425614AE" w14:textId="77777777" w:rsidTr="00D445A1">
        <w:tc>
          <w:tcPr>
            <w:tcW w:w="1250" w:type="pct"/>
            <w:gridSpan w:val="2"/>
          </w:tcPr>
          <w:p w14:paraId="5846DCCA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3191291F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28E347C8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2457C01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EB2FC9E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23921377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36017C72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720FEE70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83B3466" w14:textId="77777777" w:rsidR="00D445A1" w:rsidRPr="00DE1227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RPr="00DE1227" w14:paraId="407D03AF" w14:textId="77777777" w:rsidTr="00D445A1">
        <w:tc>
          <w:tcPr>
            <w:tcW w:w="1250" w:type="pct"/>
            <w:gridSpan w:val="2"/>
          </w:tcPr>
          <w:p w14:paraId="7B643910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4EEE238E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14:paraId="20D6EB75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7013BE6B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D445A1" w:rsidRPr="00DE1227" w14:paraId="040ADB0F" w14:textId="77777777" w:rsidTr="00D445A1">
        <w:tc>
          <w:tcPr>
            <w:tcW w:w="372" w:type="pct"/>
          </w:tcPr>
          <w:p w14:paraId="1703314F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14:paraId="70876A47" w14:textId="77777777" w:rsidR="00D445A1" w:rsidRPr="00DE1227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6052A0B" w14:textId="77777777" w:rsidR="00D445A1" w:rsidRPr="00DE1227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F2AB266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F82866C" w14:textId="77777777" w:rsidR="007227A9" w:rsidRPr="00DE1227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 w:rsidRPr="00DE1227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DE1227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1339"/>
        <w:gridCol w:w="1959"/>
        <w:gridCol w:w="1924"/>
        <w:gridCol w:w="2211"/>
        <w:gridCol w:w="2211"/>
      </w:tblGrid>
      <w:tr w:rsidR="00D445A1" w:rsidRPr="00DE1227" w14:paraId="6D957C24" w14:textId="77777777" w:rsidTr="00D445A1">
        <w:tc>
          <w:tcPr>
            <w:tcW w:w="986" w:type="pct"/>
            <w:gridSpan w:val="2"/>
          </w:tcPr>
          <w:p w14:paraId="3D6BAB0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668C5A65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3174B965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65F93653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24A5F7CE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0E2051A9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08E9803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0E94E59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116F69E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7A3F6869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RPr="00DE1227" w14:paraId="0EA60CD9" w14:textId="77777777" w:rsidTr="00D445A1">
        <w:tc>
          <w:tcPr>
            <w:tcW w:w="986" w:type="pct"/>
            <w:gridSpan w:val="2"/>
          </w:tcPr>
          <w:p w14:paraId="1AC85A35" w14:textId="77777777" w:rsidR="00D445A1" w:rsidRPr="00DE1227" w:rsidRDefault="00E57D81" w:rsidP="00E57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45A1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тся </w:t>
            </w:r>
          </w:p>
        </w:tc>
        <w:tc>
          <w:tcPr>
            <w:tcW w:w="958" w:type="pct"/>
          </w:tcPr>
          <w:p w14:paraId="133950BD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14:paraId="18DB1FF4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14:paraId="29659D72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14:paraId="3A55F508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RPr="00DE1227" w14:paraId="15434835" w14:textId="77777777" w:rsidTr="00D445A1">
        <w:trPr>
          <w:trHeight w:val="1118"/>
        </w:trPr>
        <w:tc>
          <w:tcPr>
            <w:tcW w:w="372" w:type="pct"/>
          </w:tcPr>
          <w:p w14:paraId="1347AB9D" w14:textId="77777777" w:rsidR="00D445A1" w:rsidRPr="00DE1227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14:paraId="3F8F6427" w14:textId="77777777" w:rsidR="00D445A1" w:rsidRPr="00DE1227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14:paraId="7B01F5E5" w14:textId="77777777" w:rsidR="00D445A1" w:rsidRPr="00DE1227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135D007" w14:textId="77777777" w:rsidR="007D5192" w:rsidRPr="00DE1227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способы </w:t>
      </w:r>
      <w:r w:rsidR="007D5192" w:rsidRPr="00DE122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DE1227" w14:paraId="6C0278E6" w14:textId="77777777" w:rsidTr="00386D30">
        <w:tc>
          <w:tcPr>
            <w:tcW w:w="1250" w:type="pct"/>
          </w:tcPr>
          <w:p w14:paraId="187A6DEB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2BD78DE4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DE122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200" w:type="pct"/>
          </w:tcPr>
          <w:p w14:paraId="076B1C2E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3324B49A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14:paraId="22315203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5923FD4D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54B9665C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6798CD22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35E510CF" w14:textId="77777777" w:rsidR="007D5192" w:rsidRPr="00DE1227" w:rsidRDefault="007D5192" w:rsidP="009B0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DE1227" w14:paraId="7E878B65" w14:textId="77777777" w:rsidTr="00386D30">
        <w:trPr>
          <w:trHeight w:val="719"/>
        </w:trPr>
        <w:tc>
          <w:tcPr>
            <w:tcW w:w="1250" w:type="pct"/>
          </w:tcPr>
          <w:p w14:paraId="2FC2956A" w14:textId="77777777" w:rsidR="007D5192" w:rsidRPr="00DE1227" w:rsidRDefault="007D5192" w:rsidP="005F5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Российской Федерации в сфере производства и оборота этилового спирта, алкогольной и спиртосодержащей продукции. Установление механизма контроля за субъектами деятельности в сфере производства </w:t>
            </w:r>
            <w:r w:rsidR="005F578D">
              <w:rPr>
                <w:rFonts w:ascii="Times New Roman" w:hAnsi="Times New Roman" w:cs="Times New Roman"/>
                <w:sz w:val="28"/>
                <w:szCs w:val="28"/>
              </w:rPr>
              <w:t>пива и пивных напитков, сидра, пуаре, медовухи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RPr="00DE1227" w14:paraId="6E1283AA" w14:textId="77777777" w:rsidTr="00462C44">
              <w:trPr>
                <w:trHeight w:val="890"/>
              </w:trPr>
              <w:tc>
                <w:tcPr>
                  <w:tcW w:w="1600" w:type="pct"/>
                </w:tcPr>
                <w:p w14:paraId="56EAD088" w14:textId="77777777" w:rsidR="007D5192" w:rsidRPr="00DE1227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14:paraId="094EE71F" w14:textId="77777777" w:rsidR="007D5192" w:rsidRPr="00DE1227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14:paraId="33055173" w14:textId="77777777" w:rsidR="007D5192" w:rsidRPr="00DE1227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E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5751F742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B9B87" w14:textId="77777777" w:rsidR="007D5192" w:rsidRPr="00DE1227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RPr="00DE1227" w14:paraId="332879B3" w14:textId="77777777" w:rsidTr="00C02C08">
        <w:tc>
          <w:tcPr>
            <w:tcW w:w="372" w:type="pct"/>
          </w:tcPr>
          <w:p w14:paraId="3F8A4B02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14:paraId="376C51B6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51877F9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637BBB2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277240AE" w14:textId="77777777" w:rsidTr="00C02C08">
        <w:tc>
          <w:tcPr>
            <w:tcW w:w="372" w:type="pct"/>
          </w:tcPr>
          <w:p w14:paraId="32D1A04B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14:paraId="2EFF360A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0FC8DA7A" w14:textId="77777777"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RPr="00DE1227" w14:paraId="6D040749" w14:textId="77777777" w:rsidTr="00C02C08">
        <w:tc>
          <w:tcPr>
            <w:tcW w:w="372" w:type="pct"/>
          </w:tcPr>
          <w:p w14:paraId="65281C30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14:paraId="4ECE5A7E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5D7273A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ACCC73C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E986817" w14:textId="77777777" w:rsidR="00F85764" w:rsidRPr="00DE1227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RPr="00DE1227" w14:paraId="0AE8A543" w14:textId="77777777" w:rsidTr="00C02C08">
        <w:tc>
          <w:tcPr>
            <w:tcW w:w="371" w:type="pct"/>
          </w:tcPr>
          <w:p w14:paraId="47DE1BD6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2EDEC6A5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37782FB" w14:textId="77777777" w:rsidR="007D5192" w:rsidRPr="00DE1227" w:rsidRDefault="007D5192" w:rsidP="00C86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86D03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</w:tr>
      <w:tr w:rsidR="007D5192" w:rsidRPr="00DE1227" w14:paraId="5B69DD10" w14:textId="77777777" w:rsidTr="00C02C08">
        <w:tc>
          <w:tcPr>
            <w:tcW w:w="371" w:type="pct"/>
          </w:tcPr>
          <w:p w14:paraId="1A18B929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418407C0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2A30E3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AA229AA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4A253740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14:paraId="10C5650D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FC24C2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F18435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40B008CD" w14:textId="77777777" w:rsidTr="00C02C08">
        <w:tc>
          <w:tcPr>
            <w:tcW w:w="371" w:type="pct"/>
          </w:tcPr>
          <w:p w14:paraId="075299AA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06DDC2FD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048E082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7DC7CE4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19E18624" w14:textId="77777777" w:rsidTr="00C02C08">
        <w:tc>
          <w:tcPr>
            <w:tcW w:w="371" w:type="pct"/>
          </w:tcPr>
          <w:p w14:paraId="3C4E6F5F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2813739E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0D4741A7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1AE6190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6438D23A" w14:textId="77777777" w:rsidTr="00C02C08">
        <w:tc>
          <w:tcPr>
            <w:tcW w:w="371" w:type="pct"/>
          </w:tcPr>
          <w:p w14:paraId="7BE3C8BA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6C987A82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30A0BFA5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1E4DE81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53594F9A" w14:textId="77777777" w:rsidTr="00C02C08">
        <w:tc>
          <w:tcPr>
            <w:tcW w:w="371" w:type="pct"/>
          </w:tcPr>
          <w:p w14:paraId="72E5F354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AB4CBCF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04FBAC6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6129E8D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4E2FAB9E" w14:textId="77777777" w:rsidTr="00C02C08">
        <w:tc>
          <w:tcPr>
            <w:tcW w:w="371" w:type="pct"/>
          </w:tcPr>
          <w:p w14:paraId="244FB29F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208431EA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0A7BA1AC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3F5F7C9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473247F8" w14:textId="77777777" w:rsidTr="00C02C08">
        <w:tc>
          <w:tcPr>
            <w:tcW w:w="371" w:type="pct"/>
          </w:tcPr>
          <w:p w14:paraId="15D79ED3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0BF4B0A4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5292898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7071EB7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FFC7BD" w14:textId="77777777" w:rsidR="009D556B" w:rsidRPr="00DE1227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RPr="00DE1227" w14:paraId="31D795A8" w14:textId="77777777" w:rsidTr="00C02C08">
        <w:tc>
          <w:tcPr>
            <w:tcW w:w="371" w:type="pct"/>
          </w:tcPr>
          <w:p w14:paraId="659E84E9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0D5DC42D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613BAA8B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14:paraId="490A792D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48EFE473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36950D7F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0F339536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RPr="00DE1227" w14:paraId="5F1BE6A7" w14:textId="77777777" w:rsidTr="00C02C08">
        <w:trPr>
          <w:trHeight w:val="105"/>
        </w:trPr>
        <w:tc>
          <w:tcPr>
            <w:tcW w:w="371" w:type="pct"/>
            <w:vMerge/>
          </w:tcPr>
          <w:p w14:paraId="361BF395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95C72DE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1AAFA364" w14:textId="77777777"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размещалось</w:t>
            </w:r>
          </w:p>
        </w:tc>
      </w:tr>
      <w:tr w:rsidR="007D5192" w:rsidRPr="00DE1227" w14:paraId="0376F04B" w14:textId="77777777" w:rsidTr="00C02C08">
        <w:trPr>
          <w:trHeight w:val="105"/>
        </w:trPr>
        <w:tc>
          <w:tcPr>
            <w:tcW w:w="371" w:type="pct"/>
            <w:vMerge/>
          </w:tcPr>
          <w:p w14:paraId="4C6C7EC4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794806D5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5B3B0D37" w14:textId="77777777" w:rsidR="007D5192" w:rsidRPr="00DE1227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размещалось</w:t>
            </w:r>
          </w:p>
        </w:tc>
      </w:tr>
      <w:tr w:rsidR="007D5192" w:rsidRPr="00DE1227" w14:paraId="5C37441F" w14:textId="77777777" w:rsidTr="00C02C08">
        <w:tc>
          <w:tcPr>
            <w:tcW w:w="371" w:type="pct"/>
          </w:tcPr>
          <w:p w14:paraId="04ED23A6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187D45D7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18ECF4DE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14:paraId="557A9F1F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7B872D6B" w14:textId="77777777" w:rsidTr="00C02C08">
        <w:tc>
          <w:tcPr>
            <w:tcW w:w="371" w:type="pct"/>
          </w:tcPr>
          <w:p w14:paraId="4F3D4DA0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7DD7D055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B604B95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14:paraId="184072F7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19478907" w14:textId="77777777" w:rsidTr="00C02C08">
        <w:tc>
          <w:tcPr>
            <w:tcW w:w="371" w:type="pct"/>
          </w:tcPr>
          <w:p w14:paraId="0BE64AD9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1CD22CBE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460B3A8F" w14:textId="77777777" w:rsidR="007D5192" w:rsidRPr="00DE1227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14:paraId="37D24901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6086F7" w14:textId="77777777" w:rsidR="0039529B" w:rsidRPr="00DE1227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RPr="00DE1227" w14:paraId="741BCA5F" w14:textId="77777777" w:rsidTr="00C02C08">
        <w:trPr>
          <w:trHeight w:val="105"/>
        </w:trPr>
        <w:tc>
          <w:tcPr>
            <w:tcW w:w="371" w:type="pct"/>
          </w:tcPr>
          <w:p w14:paraId="5A269F20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14:paraId="16B36FF6" w14:textId="77777777" w:rsidR="007D5192" w:rsidRPr="00DE1227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7CDAE1F7" w14:textId="77777777" w:rsidR="007D5192" w:rsidRPr="00DE1227" w:rsidRDefault="00543D6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5192" w:rsidRPr="00DE1227" w14:paraId="22B3BD53" w14:textId="77777777" w:rsidTr="00C02C08">
        <w:tc>
          <w:tcPr>
            <w:tcW w:w="371" w:type="pct"/>
          </w:tcPr>
          <w:p w14:paraId="692F9246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10B79B2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10487B95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47B9B568" w14:textId="77777777"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A712C0D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72E162" w14:textId="77777777" w:rsidR="00FF774D" w:rsidRPr="00DE1227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RPr="00DE1227" w14:paraId="76FE0723" w14:textId="77777777" w:rsidTr="00C02C08">
        <w:tc>
          <w:tcPr>
            <w:tcW w:w="371" w:type="pct"/>
          </w:tcPr>
          <w:p w14:paraId="263D4A57" w14:textId="77777777" w:rsidR="007D5192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859A800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28ECAE9" w14:textId="77777777"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B0B2E59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DE1227" w14:paraId="130A8226" w14:textId="77777777" w:rsidTr="00C02C08">
        <w:tc>
          <w:tcPr>
            <w:tcW w:w="371" w:type="pct"/>
          </w:tcPr>
          <w:p w14:paraId="0A64BED5" w14:textId="77777777" w:rsidR="007D5192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55F9A142" w14:textId="77777777" w:rsidR="007D5192" w:rsidRPr="00DE1227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AC3D70" w14:textId="77777777" w:rsidR="007D5192" w:rsidRPr="00DE1227" w:rsidRDefault="00543D6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14:paraId="3EBDD112" w14:textId="77777777" w:rsidR="007D5192" w:rsidRPr="00DE122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2FA0C8" w14:textId="77777777" w:rsidR="00317FD7" w:rsidRPr="00DE122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27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DE12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RPr="00DE1227" w14:paraId="265884CB" w14:textId="77777777" w:rsidTr="00C02C08">
        <w:tc>
          <w:tcPr>
            <w:tcW w:w="371" w:type="pct"/>
          </w:tcPr>
          <w:p w14:paraId="5F37DC3D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7D090A37" w14:textId="77777777"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5ED9DC0F" w14:textId="77777777" w:rsidR="008F47E3" w:rsidRPr="00DE1227" w:rsidRDefault="008F47E3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F47E3">
              <w:rPr>
                <w:rFonts w:ascii="Times New Roman" w:hAnsi="Times New Roman" w:cs="Times New Roman"/>
                <w:sz w:val="28"/>
                <w:szCs w:val="28"/>
              </w:rPr>
              <w:t>http://regulation.gov.ru/p/136747</w:t>
            </w:r>
          </w:p>
          <w:p w14:paraId="66DC23DB" w14:textId="77777777" w:rsidR="00BB7FB0" w:rsidRPr="00DE1227" w:rsidRDefault="00D717D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14:paraId="6EACA4A9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2CEB195E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238F8C6" w14:textId="77777777"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B7FB0" w:rsidRPr="00DE1227" w14:paraId="40387921" w14:textId="77777777" w:rsidTr="00C02C08">
        <w:trPr>
          <w:trHeight w:val="105"/>
        </w:trPr>
        <w:tc>
          <w:tcPr>
            <w:tcW w:w="371" w:type="pct"/>
            <w:vMerge/>
          </w:tcPr>
          <w:p w14:paraId="7035D456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5C1FEBA4" w14:textId="77777777"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9FCAEB" w14:textId="77777777" w:rsidR="00BB7FB0" w:rsidRPr="00DE1227" w:rsidRDefault="008F47E3" w:rsidP="008F4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2023 г.</w:t>
            </w:r>
          </w:p>
        </w:tc>
      </w:tr>
      <w:tr w:rsidR="00BB7FB0" w:rsidRPr="00DE1227" w14:paraId="62278E02" w14:textId="77777777" w:rsidTr="00C02C08">
        <w:trPr>
          <w:trHeight w:val="105"/>
        </w:trPr>
        <w:tc>
          <w:tcPr>
            <w:tcW w:w="371" w:type="pct"/>
            <w:vMerge/>
          </w:tcPr>
          <w:p w14:paraId="518BC612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7A3A8DA2" w14:textId="77777777" w:rsidR="00BB7FB0" w:rsidRPr="00DE1227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3586BAD" w14:textId="77777777" w:rsidR="00BB7FB0" w:rsidRPr="00DE1227" w:rsidRDefault="008F47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2023 г.</w:t>
            </w:r>
          </w:p>
        </w:tc>
      </w:tr>
      <w:tr w:rsidR="00BB7FB0" w:rsidRPr="00DE1227" w14:paraId="723F0B08" w14:textId="77777777" w:rsidTr="00C02C08">
        <w:tc>
          <w:tcPr>
            <w:tcW w:w="371" w:type="pct"/>
          </w:tcPr>
          <w:p w14:paraId="227FCB7A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1BADDE9D" w14:textId="77777777"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7841F7F6" w14:textId="77777777" w:rsidR="008F47E3" w:rsidRPr="00DE1227" w:rsidRDefault="008F47E3" w:rsidP="008F47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15D28AC9" w14:textId="77777777" w:rsidR="008F47E3" w:rsidRPr="00DE1227" w:rsidRDefault="008F47E3" w:rsidP="008F47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</w:t>
            </w:r>
          </w:p>
          <w:p w14:paraId="49230295" w14:textId="77777777" w:rsidR="008F47E3" w:rsidRPr="00DE1227" w:rsidRDefault="008F47E3" w:rsidP="008F47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</w:t>
            </w:r>
          </w:p>
          <w:p w14:paraId="5F26E57E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14:paraId="541F15A1" w14:textId="77777777" w:rsidTr="00C02C08">
        <w:tc>
          <w:tcPr>
            <w:tcW w:w="371" w:type="pct"/>
          </w:tcPr>
          <w:p w14:paraId="77972033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7BBB2CC0" w14:textId="77777777"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56B0B510" w14:textId="77777777" w:rsidR="00BB7FB0" w:rsidRPr="00DE1227" w:rsidRDefault="00D717D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14:paraId="1732975C" w14:textId="77777777" w:rsidTr="00C02C08">
        <w:tc>
          <w:tcPr>
            <w:tcW w:w="371" w:type="pct"/>
          </w:tcPr>
          <w:p w14:paraId="478DB421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22442C62" w14:textId="77777777"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2C676FA3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DE1227" w14:paraId="16C16CD9" w14:textId="77777777" w:rsidTr="00C02C08">
        <w:tc>
          <w:tcPr>
            <w:tcW w:w="371" w:type="pct"/>
          </w:tcPr>
          <w:p w14:paraId="0AE5616B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1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14:paraId="1CD6F3CE" w14:textId="77777777" w:rsidR="00BB7FB0" w:rsidRPr="00DE122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7D53E692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797369" w14:textId="77777777" w:rsidR="002D38F5" w:rsidRPr="00DE1227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D4DEC" w14:textId="77777777" w:rsidR="00260889" w:rsidRPr="00DE1227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227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3B33B38" w14:textId="77777777" w:rsidR="00260889" w:rsidRPr="00DE1227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RPr="00DE1227" w14:paraId="24456587" w14:textId="77777777" w:rsidTr="00C02C08">
        <w:tc>
          <w:tcPr>
            <w:tcW w:w="2642" w:type="pct"/>
            <w:vAlign w:val="bottom"/>
          </w:tcPr>
          <w:p w14:paraId="0DF376CA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14:paraId="5020D3A3" w14:textId="77777777" w:rsidR="008F47E3" w:rsidRDefault="008F47E3" w:rsidP="008F47E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1663ED28" w14:textId="77777777" w:rsidR="008F47E3" w:rsidRDefault="008F47E3" w:rsidP="008F47E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таможенной политики </w:t>
            </w:r>
          </w:p>
          <w:p w14:paraId="128DE250" w14:textId="77777777" w:rsidR="008F47E3" w:rsidRDefault="008F47E3" w:rsidP="008F47E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и регулирования алкогольного рынка</w:t>
            </w:r>
          </w:p>
          <w:p w14:paraId="682FD52D" w14:textId="77777777" w:rsidR="008F47E3" w:rsidRPr="00DE1227" w:rsidRDefault="008F47E3" w:rsidP="008F47E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14:paraId="0E120F72" w14:textId="77777777" w:rsidR="00BB7FB0" w:rsidRPr="00DE1227" w:rsidRDefault="008F47E3" w:rsidP="008F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DE12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="00BB7FB0" w:rsidRPr="00DE12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65E731B3" w14:textId="77777777" w:rsidR="00BB7FB0" w:rsidRPr="00DE1227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16A7D16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1D4DA5C3" w14:textId="77777777" w:rsidR="00BB7FB0" w:rsidRPr="00DE1227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CEB8D" w14:textId="77777777" w:rsidR="00BB7FB0" w:rsidRPr="00DE1227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554B5B3" w14:textId="77777777" w:rsidR="00260889" w:rsidRPr="00DE1227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DE1227" w:rsidSect="00E100B1">
      <w:head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3021" w14:textId="77777777" w:rsidR="006308D1" w:rsidRDefault="006308D1" w:rsidP="00EA7CC1">
      <w:pPr>
        <w:spacing w:after="0" w:line="240" w:lineRule="auto"/>
      </w:pPr>
      <w:r>
        <w:separator/>
      </w:r>
    </w:p>
  </w:endnote>
  <w:endnote w:type="continuationSeparator" w:id="0">
    <w:p w14:paraId="5013344D" w14:textId="77777777" w:rsidR="006308D1" w:rsidRDefault="006308D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6B78" w14:textId="77777777" w:rsidR="006308D1" w:rsidRDefault="006308D1" w:rsidP="00EA7CC1">
      <w:pPr>
        <w:spacing w:after="0" w:line="240" w:lineRule="auto"/>
      </w:pPr>
      <w:r>
        <w:separator/>
      </w:r>
    </w:p>
  </w:footnote>
  <w:footnote w:type="continuationSeparator" w:id="0">
    <w:p w14:paraId="4A7C4B1F" w14:textId="77777777" w:rsidR="006308D1" w:rsidRDefault="006308D1" w:rsidP="00EA7CC1">
      <w:pPr>
        <w:spacing w:after="0" w:line="240" w:lineRule="auto"/>
      </w:pPr>
      <w:r>
        <w:continuationSeparator/>
      </w:r>
    </w:p>
  </w:footnote>
  <w:footnote w:id="1">
    <w:p w14:paraId="32410145" w14:textId="77777777" w:rsidR="00E72C57" w:rsidRPr="00903A82" w:rsidRDefault="00E72C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2DA7602" w14:textId="77777777" w:rsidR="00E72C57" w:rsidRPr="00D717D0" w:rsidRDefault="00E72C57" w:rsidP="00D717D0">
      <w:pPr>
        <w:jc w:val="both"/>
        <w:rPr>
          <w:rFonts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D717D0">
        <w:rPr>
          <w:rFonts w:cs="Times New Roman"/>
          <w:sz w:val="20"/>
          <w:szCs w:val="20"/>
        </w:rPr>
        <w:t xml:space="preserve">Ввиду того, что к </w:t>
      </w:r>
      <w:r>
        <w:rPr>
          <w:rFonts w:cs="Times New Roman"/>
          <w:sz w:val="20"/>
          <w:szCs w:val="20"/>
        </w:rPr>
        <w:t>обязательным</w:t>
      </w:r>
      <w:r w:rsidRPr="00D717D0">
        <w:rPr>
          <w:rFonts w:cs="Times New Roman"/>
          <w:sz w:val="20"/>
          <w:szCs w:val="20"/>
        </w:rPr>
        <w:t xml:space="preserve"> требованиям, устанавливаемым для </w:t>
      </w:r>
      <w:r>
        <w:rPr>
          <w:rFonts w:cs="Times New Roman"/>
          <w:sz w:val="20"/>
          <w:szCs w:val="20"/>
        </w:rPr>
        <w:t>производителей пива и пивных напиктов, сидра, пуаре, медовухи</w:t>
      </w:r>
      <w:r w:rsidRPr="00D717D0">
        <w:rPr>
          <w:rFonts w:cs="Times New Roman"/>
          <w:sz w:val="20"/>
          <w:szCs w:val="20"/>
        </w:rPr>
        <w:t xml:space="preserve">, не относится среднесписочная численность работников организации и иные условия, выполнение которых необходимо для отнесения юридических лиц к субъектам малого и среднего предпринимательства, при принятии решения о </w:t>
      </w:r>
      <w:r>
        <w:rPr>
          <w:rFonts w:cs="Times New Roman"/>
          <w:sz w:val="20"/>
          <w:szCs w:val="20"/>
        </w:rPr>
        <w:t>включении</w:t>
      </w:r>
      <w:r w:rsidRPr="00D717D0">
        <w:rPr>
          <w:rFonts w:cs="Times New Roman"/>
          <w:sz w:val="20"/>
          <w:szCs w:val="20"/>
        </w:rPr>
        <w:t xml:space="preserve"> (отказе </w:t>
      </w:r>
      <w:r>
        <w:rPr>
          <w:rFonts w:cs="Times New Roman"/>
          <w:sz w:val="20"/>
          <w:szCs w:val="20"/>
        </w:rPr>
        <w:t>во включении</w:t>
      </w:r>
      <w:r w:rsidRPr="00D717D0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в реестр производителей пива и пивных напиктов, сидра, пуаре, медовухи  указанные условия не оцениваю</w:t>
      </w:r>
      <w:r w:rsidRPr="00D717D0">
        <w:rPr>
          <w:rFonts w:cs="Times New Roman"/>
          <w:sz w:val="20"/>
          <w:szCs w:val="20"/>
        </w:rPr>
        <w:t>тся. Кроме того, регулируемые виды деятельности не входят в приоритетные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Как следствие, анализ влияния социально-экономических последствий реализации проекта акта на деятельность субъектов малого и среднего предпринимательства не проводился.</w:t>
      </w:r>
    </w:p>
  </w:footnote>
  <w:footnote w:id="3">
    <w:p w14:paraId="11EDD836" w14:textId="77777777" w:rsidR="00E72C57" w:rsidRDefault="00E72C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4">
    <w:p w14:paraId="6C8C4CE9" w14:textId="77777777" w:rsidR="00E72C57" w:rsidRDefault="00E72C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5">
    <w:p w14:paraId="5D6F6773" w14:textId="77777777" w:rsidR="00E72C57" w:rsidRDefault="00E72C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6">
    <w:p w14:paraId="15E09AB2" w14:textId="77777777" w:rsidR="00E72C57" w:rsidRDefault="00E72C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7">
    <w:p w14:paraId="649B5210" w14:textId="77777777" w:rsidR="00E72C57" w:rsidRPr="00F837C7" w:rsidRDefault="00E72C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8">
    <w:p w14:paraId="35A820E1" w14:textId="77777777" w:rsidR="00E72C57" w:rsidRPr="00F776B0" w:rsidRDefault="00E72C57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9">
    <w:p w14:paraId="0E023541" w14:textId="77777777" w:rsidR="00E72C57" w:rsidRPr="00F95A61" w:rsidRDefault="00E72C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10">
    <w:p w14:paraId="05C1A61B" w14:textId="77777777" w:rsidR="00E72C57" w:rsidRPr="006007BA" w:rsidRDefault="00E72C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1">
    <w:p w14:paraId="710E02B7" w14:textId="77777777" w:rsidR="00E72C57" w:rsidRPr="001A71E6" w:rsidRDefault="00E72C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2">
    <w:p w14:paraId="418B2D6D" w14:textId="77777777" w:rsidR="00E72C57" w:rsidRDefault="00E72C57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35A8DAF" w14:textId="77777777" w:rsidR="00E72C57" w:rsidRPr="009578D4" w:rsidRDefault="00E72C57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3">
    <w:p w14:paraId="13FA394F" w14:textId="77777777" w:rsidR="00E72C57" w:rsidRPr="000F64B5" w:rsidRDefault="00E72C57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4">
    <w:p w14:paraId="01755129" w14:textId="77777777" w:rsidR="00E72C57" w:rsidRPr="00970A33" w:rsidRDefault="00E72C5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6AEC9FD3" w14:textId="6040EC94" w:rsidR="00E72C57" w:rsidRDefault="00E72C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2A">
          <w:rPr>
            <w:noProof/>
          </w:rPr>
          <w:t>15</w:t>
        </w:r>
        <w:r>
          <w:fldChar w:fldCharType="end"/>
        </w:r>
      </w:p>
    </w:sdtContent>
  </w:sdt>
  <w:p w14:paraId="12BC6215" w14:textId="77777777" w:rsidR="00E72C57" w:rsidRDefault="00E72C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6B"/>
    <w:rsid w:val="000A0996"/>
    <w:rsid w:val="000A5E0C"/>
    <w:rsid w:val="000B0F0B"/>
    <w:rsid w:val="000B49CC"/>
    <w:rsid w:val="000B5BCE"/>
    <w:rsid w:val="000C3BEA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77D3A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2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A6EB1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09DC"/>
    <w:rsid w:val="00543D6A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5F578D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08D1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B5E6A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82A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47E3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30F5"/>
    <w:rsid w:val="00A56296"/>
    <w:rsid w:val="00A56405"/>
    <w:rsid w:val="00A60609"/>
    <w:rsid w:val="00A72484"/>
    <w:rsid w:val="00A822C2"/>
    <w:rsid w:val="00A82AE4"/>
    <w:rsid w:val="00A832EA"/>
    <w:rsid w:val="00A8482F"/>
    <w:rsid w:val="00A91146"/>
    <w:rsid w:val="00AA462F"/>
    <w:rsid w:val="00AA7987"/>
    <w:rsid w:val="00AB1503"/>
    <w:rsid w:val="00AB4CD7"/>
    <w:rsid w:val="00AC2959"/>
    <w:rsid w:val="00AC38D6"/>
    <w:rsid w:val="00AC39E4"/>
    <w:rsid w:val="00AD6419"/>
    <w:rsid w:val="00AD70E7"/>
    <w:rsid w:val="00AE6E2D"/>
    <w:rsid w:val="00AE750E"/>
    <w:rsid w:val="00AF0889"/>
    <w:rsid w:val="00AF321C"/>
    <w:rsid w:val="00AF458F"/>
    <w:rsid w:val="00B04164"/>
    <w:rsid w:val="00B06DEE"/>
    <w:rsid w:val="00B06E11"/>
    <w:rsid w:val="00B078A8"/>
    <w:rsid w:val="00B07B0B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C7C68"/>
    <w:rsid w:val="00BD2110"/>
    <w:rsid w:val="00BD36FB"/>
    <w:rsid w:val="00BD5C91"/>
    <w:rsid w:val="00BE1ABE"/>
    <w:rsid w:val="00C02C08"/>
    <w:rsid w:val="00C031E5"/>
    <w:rsid w:val="00C13576"/>
    <w:rsid w:val="00C23AF8"/>
    <w:rsid w:val="00C23E8D"/>
    <w:rsid w:val="00C2493E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86D03"/>
    <w:rsid w:val="00C905D6"/>
    <w:rsid w:val="00C91399"/>
    <w:rsid w:val="00C94F6D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717D0"/>
    <w:rsid w:val="00D83EE2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227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100B1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D81"/>
    <w:rsid w:val="00E57FA6"/>
    <w:rsid w:val="00E60E58"/>
    <w:rsid w:val="00E61C6B"/>
    <w:rsid w:val="00E7259D"/>
    <w:rsid w:val="00E72C57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2FED"/>
    <w:rsid w:val="00EE7507"/>
    <w:rsid w:val="00EF1EE9"/>
    <w:rsid w:val="00EF46E3"/>
    <w:rsid w:val="00EF70F0"/>
    <w:rsid w:val="00F00351"/>
    <w:rsid w:val="00F04F64"/>
    <w:rsid w:val="00F06370"/>
    <w:rsid w:val="00F07023"/>
    <w:rsid w:val="00F0704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0878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F9A6F"/>
  <w15:docId w15:val="{4E7E1F10-3CC0-4C6C-BCB2-D7157B8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54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4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A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E1ABE"/>
  </w:style>
  <w:style w:type="character" w:styleId="af">
    <w:name w:val="Hyperlink"/>
    <w:basedOn w:val="a0"/>
    <w:uiPriority w:val="99"/>
    <w:semiHidden/>
    <w:unhideWhenUsed/>
    <w:rsid w:val="00BE1ABE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72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2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2C5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2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2C57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548A-631A-4F12-95DF-CD095420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mozha</cp:lastModifiedBy>
  <cp:revision>3</cp:revision>
  <dcterms:created xsi:type="dcterms:W3CDTF">2023-04-06T08:33:00Z</dcterms:created>
  <dcterms:modified xsi:type="dcterms:W3CDTF">2023-04-06T08:33:00Z</dcterms:modified>
</cp:coreProperties>
</file>