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2EE4" w14:textId="77777777"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8D3AD42" w14:textId="77777777"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14:paraId="5BAA7AF1" w14:textId="77777777"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14:paraId="363B51B5" w14:textId="77777777"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14:paraId="3F4BEFE0" w14:textId="77777777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14:paraId="522E910F" w14:textId="77777777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BA64A6" w14:textId="77777777"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B3EA41" w14:textId="63A520B1" w:rsidR="00975D5C" w:rsidRDefault="00C8082A" w:rsidP="00252B4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75D5C" w14:paraId="46735933" w14:textId="77777777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7FD74C" w14:textId="77777777"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5231C428" w14:textId="77777777"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0912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14:paraId="4CCEAD25" w14:textId="77777777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3346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888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D06" w14:textId="1FC50B98"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5D5C" w14:paraId="016E7985" w14:textId="77777777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4699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37A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546" w14:textId="14DB47F9"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6388171" w14:textId="77777777"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14:paraId="122179CF" w14:textId="77777777" w:rsidTr="00E20562">
        <w:tc>
          <w:tcPr>
            <w:tcW w:w="405" w:type="pct"/>
          </w:tcPr>
          <w:p w14:paraId="40CA8047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14:paraId="33A7F9E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4E2B89F5" w14:textId="77A09C9C" w:rsidR="00E20562" w:rsidRDefault="00F4514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4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5850D2" w14:textId="45B41871"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29D775D" w14:textId="77777777" w:rsidTr="00E20562">
        <w:tc>
          <w:tcPr>
            <w:tcW w:w="405" w:type="pct"/>
          </w:tcPr>
          <w:p w14:paraId="294AB4DF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14:paraId="32098B1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59068CBA" w14:textId="201ECC0F" w:rsidR="00CB74FE" w:rsidRDefault="00CB74FE" w:rsidP="00C436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ФСБ России</w:t>
            </w:r>
          </w:p>
          <w:p w14:paraId="588724CE" w14:textId="31CA99A1" w:rsidR="00CB74FE" w:rsidRDefault="00CB74FE" w:rsidP="00C436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</w:p>
          <w:p w14:paraId="447478EC" w14:textId="2BD1E78B" w:rsidR="00CB74FE" w:rsidRDefault="00CB74FE" w:rsidP="00C436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Росфинмониторинг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Роспотребнадзор</w:t>
            </w:r>
          </w:p>
          <w:p w14:paraId="2EAC8D59" w14:textId="1CF7C2D3" w:rsidR="00CB74FE" w:rsidRDefault="00CB74FE" w:rsidP="00C436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  <w:p w14:paraId="6FEFDD71" w14:textId="2388FAB4" w:rsidR="00C436A9" w:rsidRPr="00253EAD" w:rsidRDefault="00C436A9" w:rsidP="00C436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</w:t>
            </w:r>
          </w:p>
          <w:p w14:paraId="7A86DB71" w14:textId="06697C93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64F05F28" w14:textId="77777777" w:rsidTr="00E20562">
        <w:tc>
          <w:tcPr>
            <w:tcW w:w="405" w:type="pct"/>
          </w:tcPr>
          <w:p w14:paraId="0DF8E14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14:paraId="1FE67CD7" w14:textId="014EABB0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14:paraId="421D3A81" w14:textId="6D6CE9A5" w:rsidR="00C43452" w:rsidRDefault="00C4345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3452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CB74FE"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C4345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B74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74FE" w:rsidRPr="00CB74FE">
              <w:rPr>
                <w:rFonts w:ascii="Times New Roman" w:hAnsi="Times New Roman" w:cs="Times New Roman"/>
                <w:sz w:val="28"/>
                <w:szCs w:val="28"/>
              </w:rPr>
              <w:t xml:space="preserve"> вн</w:t>
            </w:r>
            <w:r w:rsidR="00CB74FE">
              <w:rPr>
                <w:rFonts w:ascii="Times New Roman" w:hAnsi="Times New Roman" w:cs="Times New Roman"/>
                <w:sz w:val="28"/>
                <w:szCs w:val="28"/>
              </w:rPr>
              <w:t>есении изменения в статью 23.1 Кодекса Российской Ф</w:t>
            </w:r>
            <w:r w:rsidR="00CB74FE" w:rsidRPr="00CB74FE">
              <w:rPr>
                <w:rFonts w:ascii="Times New Roman" w:hAnsi="Times New Roman" w:cs="Times New Roman"/>
                <w:sz w:val="28"/>
                <w:szCs w:val="28"/>
              </w:rPr>
              <w:t>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2D37305" w14:textId="0ADCAA75" w:rsidR="00E20562" w:rsidRDefault="00252B4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75A004B" w14:textId="77777777" w:rsidTr="00E20562">
        <w:tc>
          <w:tcPr>
            <w:tcW w:w="405" w:type="pct"/>
          </w:tcPr>
          <w:p w14:paraId="747F6149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14:paraId="55C432F7" w14:textId="1C074674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14:paraId="5E267E5F" w14:textId="5763A2A0" w:rsidR="0001154A" w:rsidRDefault="00CB74FE" w:rsidP="00CB74F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Несоответствие</w:t>
            </w:r>
            <w:r w:rsidRPr="00CB74FE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отдельного положения статьи 23.1 Кодекса Российской Федерации об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министративных правонарушениях </w:t>
            </w:r>
            <w:r w:rsidR="00E428C8">
              <w:rPr>
                <w:rFonts w:ascii="Times New Roman" w:hAnsi="Times New Roman" w:cs="Times New Roman"/>
                <w:sz w:val="28"/>
                <w:szCs w:val="28"/>
              </w:rPr>
              <w:t>и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4FE">
              <w:rPr>
                <w:rFonts w:ascii="Times New Roman" w:hAnsi="Times New Roman" w:cs="Times New Roman"/>
                <w:sz w:val="28"/>
                <w:szCs w:val="28"/>
              </w:rPr>
              <w:t>от 29 декабря 2022 г. № 607-ФЗ «О внесении изменений в отдельные законодательные акты Российской Федерации»</w:t>
            </w:r>
          </w:p>
          <w:p w14:paraId="63E8DC58" w14:textId="76EB0101" w:rsidR="00E20562" w:rsidRDefault="0001154A" w:rsidP="00B6412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C5FC0F3" w14:textId="77777777" w:rsidTr="00E20562">
        <w:tc>
          <w:tcPr>
            <w:tcW w:w="405" w:type="pct"/>
          </w:tcPr>
          <w:p w14:paraId="52CA45C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14:paraId="34E3483F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575CC6" w14:textId="42B20956" w:rsidR="00E20562" w:rsidRPr="00253EAD" w:rsidRDefault="00CB74FE" w:rsidP="00CB74F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Инициативный</w:t>
            </w:r>
          </w:p>
          <w:p w14:paraId="488EE12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1FE5FA" w14:textId="77777777" w:rsidTr="00E20562">
        <w:tc>
          <w:tcPr>
            <w:tcW w:w="405" w:type="pct"/>
          </w:tcPr>
          <w:p w14:paraId="7079FDD2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14:paraId="130B4F70" w14:textId="51EAF03F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14:paraId="3D0F8AE9" w14:textId="3012E836" w:rsidR="00990F07" w:rsidRDefault="00990F0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E428C8" w:rsidRPr="00CB74FE">
              <w:rPr>
                <w:rFonts w:ascii="Times New Roman" w:hAnsi="Times New Roman" w:cs="Times New Roman"/>
                <w:sz w:val="28"/>
                <w:szCs w:val="28"/>
              </w:rPr>
              <w:t>отдельного положения статьи 23.1 Кодекса Российской Федерации об ад</w:t>
            </w:r>
            <w:r w:rsidR="00E428C8">
              <w:rPr>
                <w:rFonts w:ascii="Times New Roman" w:hAnsi="Times New Roman" w:cs="Times New Roman"/>
                <w:sz w:val="28"/>
                <w:szCs w:val="28"/>
              </w:rPr>
              <w:t>министративных правонарушениях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законодательством Российской Федерации.</w:t>
            </w:r>
          </w:p>
          <w:p w14:paraId="137C2EE6" w14:textId="6621CD5F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4FEE74BD" w14:textId="77777777" w:rsidTr="00E20562">
        <w:tc>
          <w:tcPr>
            <w:tcW w:w="405" w:type="pct"/>
          </w:tcPr>
          <w:p w14:paraId="48C6790B" w14:textId="16F0F5ED"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14:paraId="011E70F1" w14:textId="69F526EA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7CE2C3B5" w14:textId="0A22230F" w:rsidR="00990F07" w:rsidRDefault="00990F0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="00E428C8" w:rsidRPr="00CB74FE">
              <w:rPr>
                <w:rFonts w:ascii="Times New Roman" w:hAnsi="Times New Roman" w:cs="Times New Roman"/>
                <w:sz w:val="28"/>
                <w:szCs w:val="28"/>
              </w:rPr>
              <w:t>отдельного положения статьи 23.1 Кодекса Российской Федерации об ад</w:t>
            </w:r>
            <w:r w:rsidR="00E428C8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министративных правонарушениях </w:t>
            </w:r>
            <w:r w:rsidR="00E428C8" w:rsidRPr="00CB74F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</w:t>
            </w:r>
            <w:r w:rsidR="00E428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428C8" w:rsidRPr="00CB74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28C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</w:t>
            </w:r>
            <w:r w:rsidR="00E428C8" w:rsidRPr="00CB74FE">
              <w:rPr>
                <w:rFonts w:ascii="Times New Roman" w:hAnsi="Times New Roman" w:cs="Times New Roman"/>
                <w:sz w:val="28"/>
                <w:szCs w:val="28"/>
              </w:rPr>
              <w:t>от 29 декабря 2022 г. № 607-ФЗ «О внесении изменений в отдельные законодательные акты Российской Федерации»</w:t>
            </w:r>
          </w:p>
          <w:p w14:paraId="265CC496" w14:textId="5B16DCFD"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BF4D02B" w14:textId="77777777" w:rsidTr="00E20562">
        <w:tc>
          <w:tcPr>
            <w:tcW w:w="405" w:type="pct"/>
            <w:vMerge w:val="restart"/>
          </w:tcPr>
          <w:p w14:paraId="0A014860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14:paraId="6E422E3D" w14:textId="77777777"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14:paraId="75592F67" w14:textId="77777777" w:rsidTr="00E20562">
        <w:tc>
          <w:tcPr>
            <w:tcW w:w="405" w:type="pct"/>
            <w:vMerge/>
          </w:tcPr>
          <w:p w14:paraId="79E3051E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54847B6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5AE" w14:textId="13862B97" w:rsidR="00E20562" w:rsidRPr="00E428C8" w:rsidRDefault="00E428C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Дмитрий Геннадьевич</w:t>
            </w:r>
          </w:p>
        </w:tc>
      </w:tr>
      <w:tr w:rsidR="00E20562" w14:paraId="34157627" w14:textId="77777777" w:rsidTr="00E20562">
        <w:tc>
          <w:tcPr>
            <w:tcW w:w="405" w:type="pct"/>
            <w:vMerge/>
          </w:tcPr>
          <w:p w14:paraId="797C6F49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5C640E0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6DF" w14:textId="60C933F2" w:rsidR="00E20562" w:rsidRPr="00E428C8" w:rsidRDefault="00E428C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E20562" w14:paraId="21A4B26D" w14:textId="77777777" w:rsidTr="00E20562">
        <w:trPr>
          <w:trHeight w:val="249"/>
        </w:trPr>
        <w:tc>
          <w:tcPr>
            <w:tcW w:w="405" w:type="pct"/>
            <w:vMerge/>
          </w:tcPr>
          <w:p w14:paraId="36629866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F7D5FE9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C34" w14:textId="2A1E5A26" w:rsidR="00E20562" w:rsidRPr="0032181E" w:rsidRDefault="00E428C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983-38-88 доб. 2223</w:t>
            </w:r>
          </w:p>
        </w:tc>
      </w:tr>
      <w:tr w:rsidR="00E20562" w:rsidRPr="00E428C8" w14:paraId="6AF31A53" w14:textId="77777777" w:rsidTr="00E20562">
        <w:trPr>
          <w:trHeight w:val="249"/>
        </w:trPr>
        <w:tc>
          <w:tcPr>
            <w:tcW w:w="405" w:type="pct"/>
            <w:vMerge/>
          </w:tcPr>
          <w:p w14:paraId="465DC787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6BC6E45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9F1" w14:textId="36B7E90E" w:rsidR="00E20562" w:rsidRPr="00E428C8" w:rsidRDefault="00E428C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Dmitrii</w:t>
            </w:r>
            <w:r w:rsidRPr="00E42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bondar</w:t>
            </w:r>
            <w:r w:rsidR="00E20562" w:rsidRPr="00E428C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r w:rsidR="00E20562" w:rsidRPr="00E42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E20562" w:rsidRPr="00E42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0B45D1F3" w14:textId="77777777"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14:paraId="24A81ABE" w14:textId="77777777" w:rsidTr="00E20562">
        <w:tc>
          <w:tcPr>
            <w:tcW w:w="405" w:type="pct"/>
          </w:tcPr>
          <w:p w14:paraId="10940B0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14:paraId="1A78DF45" w14:textId="77777777"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2A1A22F9" w14:textId="77777777" w:rsidR="00E20562" w:rsidRPr="00E428C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8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14:paraId="47BC7A2E" w14:textId="77777777"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C445ED1" w14:textId="77777777" w:rsidTr="00E20562">
        <w:tc>
          <w:tcPr>
            <w:tcW w:w="405" w:type="pct"/>
          </w:tcPr>
          <w:p w14:paraId="6016B14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14:paraId="619CE5B6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644B69" w14:textId="1A90368A" w:rsidR="00831B26" w:rsidRDefault="00E428C8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 w:rsidR="00831B26" w:rsidRPr="00831B26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по средней степени регулирующего воздействия, так как содержит положения,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зменяющие ранее предусмотренные </w:t>
            </w:r>
            <w:r w:rsidR="00831B26" w:rsidRPr="00831B26">
              <w:rPr>
                <w:rFonts w:ascii="Times New Roman" w:hAnsi="Times New Roman" w:cs="Times New Roman"/>
                <w:sz w:val="28"/>
                <w:szCs w:val="28"/>
              </w:rPr>
              <w:t>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  <w:r w:rsidR="00831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C4F6FF" w14:textId="68556E57" w:rsidR="00E20562" w:rsidRDefault="00831B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5F64B06" w14:textId="77777777"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4"/>
        <w:gridCol w:w="3158"/>
      </w:tblGrid>
      <w:tr w:rsidR="005C35EB" w14:paraId="6C2AC66D" w14:textId="77777777" w:rsidTr="00001D74">
        <w:trPr>
          <w:trHeight w:val="2443"/>
        </w:trPr>
        <w:tc>
          <w:tcPr>
            <w:tcW w:w="3522" w:type="pct"/>
          </w:tcPr>
          <w:p w14:paraId="74A8E983" w14:textId="77777777"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0F13399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14:paraId="6F95C240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14:paraId="5F4A145F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14:paraId="37FC7BEB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14:paraId="5F700D5B" w14:textId="77777777" w:rsidTr="00001D74">
        <w:trPr>
          <w:trHeight w:val="849"/>
        </w:trPr>
        <w:tc>
          <w:tcPr>
            <w:tcW w:w="3522" w:type="pct"/>
          </w:tcPr>
          <w:p w14:paraId="400B3E8E" w14:textId="77777777"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14:paraId="0A6BAA47" w14:textId="03596A1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4A94D1B5" w14:textId="77777777" w:rsidTr="00001D74">
        <w:trPr>
          <w:trHeight w:val="1019"/>
        </w:trPr>
        <w:tc>
          <w:tcPr>
            <w:tcW w:w="3522" w:type="pct"/>
          </w:tcPr>
          <w:p w14:paraId="68BD324D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14:paraId="3D3F906F" w14:textId="44D611EE" w:rsidR="005C35EB" w:rsidRPr="002000C2" w:rsidRDefault="005F09E8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3D43376D" w14:textId="77777777" w:rsidTr="00001D74">
        <w:trPr>
          <w:trHeight w:val="1260"/>
        </w:trPr>
        <w:tc>
          <w:tcPr>
            <w:tcW w:w="3522" w:type="pct"/>
          </w:tcPr>
          <w:p w14:paraId="4A3DEF5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14:paraId="451477C2" w14:textId="7CC5457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80EA3C6" w14:textId="77777777" w:rsidTr="00001D74">
        <w:trPr>
          <w:trHeight w:val="773"/>
        </w:trPr>
        <w:tc>
          <w:tcPr>
            <w:tcW w:w="3522" w:type="pct"/>
          </w:tcPr>
          <w:p w14:paraId="56B2244B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14:paraId="0B2726F8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21CB7473" w14:textId="77777777" w:rsidTr="00001D74">
        <w:trPr>
          <w:trHeight w:val="1780"/>
        </w:trPr>
        <w:tc>
          <w:tcPr>
            <w:tcW w:w="3522" w:type="pct"/>
          </w:tcPr>
          <w:p w14:paraId="64ADDF29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14:paraId="7D570806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14:paraId="0EDBD01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E1D3498" w14:textId="77777777" w:rsidTr="00001D74">
        <w:trPr>
          <w:trHeight w:val="224"/>
        </w:trPr>
        <w:tc>
          <w:tcPr>
            <w:tcW w:w="3522" w:type="pct"/>
          </w:tcPr>
          <w:p w14:paraId="153F350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14:paraId="34E2DBF6" w14:textId="2C9D555E" w:rsidR="005C35EB" w:rsidRPr="002000C2" w:rsidRDefault="00360B6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0F3AA926" w14:textId="77777777" w:rsidTr="00001D74">
        <w:trPr>
          <w:trHeight w:val="418"/>
        </w:trPr>
        <w:tc>
          <w:tcPr>
            <w:tcW w:w="3522" w:type="pct"/>
          </w:tcPr>
          <w:p w14:paraId="4177AF51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14:paraId="278D9942" w14:textId="77777777"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7E3D42DA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14:paraId="21CA3AA0" w14:textId="77777777" w:rsidTr="00001D74">
        <w:trPr>
          <w:trHeight w:val="70"/>
        </w:trPr>
        <w:tc>
          <w:tcPr>
            <w:tcW w:w="3522" w:type="pct"/>
          </w:tcPr>
          <w:p w14:paraId="5877C556" w14:textId="63B04D5B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</w:t>
            </w:r>
            <w:r w:rsidR="00E428C8">
              <w:rPr>
                <w:rFonts w:ascii="Times New Roman" w:hAnsi="Times New Roman" w:cs="Times New Roman"/>
                <w:sz w:val="28"/>
                <w:szCs w:val="28"/>
              </w:rPr>
              <w:t>тельства Российской Федерации в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вышеуказанных сферах</w:t>
            </w:r>
          </w:p>
        </w:tc>
        <w:tc>
          <w:tcPr>
            <w:tcW w:w="1478" w:type="pct"/>
            <w:vAlign w:val="center"/>
          </w:tcPr>
          <w:p w14:paraId="05DA465E" w14:textId="685ACEC8" w:rsidR="005C35EB" w:rsidRPr="002000C2" w:rsidRDefault="00E428C8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5761D9D6" w14:textId="77777777" w:rsidTr="00001D74">
        <w:trPr>
          <w:trHeight w:val="2443"/>
        </w:trPr>
        <w:tc>
          <w:tcPr>
            <w:tcW w:w="3522" w:type="pct"/>
          </w:tcPr>
          <w:p w14:paraId="6637C19F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14:paraId="040BE521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14:paraId="5FEEBF15" w14:textId="77777777"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14:paraId="151A70D2" w14:textId="77777777" w:rsidTr="00E20562">
        <w:tc>
          <w:tcPr>
            <w:tcW w:w="405" w:type="pct"/>
          </w:tcPr>
          <w:p w14:paraId="6525686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14:paraId="67227D0C" w14:textId="694019AD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74F857F4" w14:textId="685055E4" w:rsidR="00E428C8" w:rsidRDefault="00E428C8" w:rsidP="00E428C8">
            <w:pPr>
              <w:jc w:val="both"/>
            </w:pPr>
            <w:r w:rsidRPr="005C7A1A">
              <w:rPr>
                <w:rFonts w:ascii="Times New Roman" w:hAnsi="Times New Roman" w:cs="Times New Roman"/>
                <w:sz w:val="28"/>
                <w:szCs w:val="28"/>
              </w:rPr>
              <w:t xml:space="preserve">Проект федерального закона «О внесении изменения в статью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23.1</w:t>
            </w:r>
            <w:r w:rsidRPr="005C7A1A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тративных правонарушениях»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законопроект) </w:t>
            </w:r>
            <w:r w:rsidRPr="00CE553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в связи с принятием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553C">
              <w:rPr>
                <w:rFonts w:ascii="Times New Roman" w:hAnsi="Times New Roman" w:cs="Times New Roman"/>
                <w:sz w:val="28"/>
                <w:szCs w:val="28"/>
              </w:rPr>
              <w:t>от 29 декабря 2022 г. № 607-ФЗ «О</w:t>
            </w:r>
            <w:r w:rsidRPr="007C509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федеральный 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607-ФЗ)</w:t>
            </w:r>
            <w:r w:rsidRPr="008F2ED8">
              <w:rPr>
                <w:rFonts w:ascii="Times New Roman" w:hAnsi="Times New Roman" w:cs="Times New Roman"/>
                <w:sz w:val="28"/>
                <w:szCs w:val="28"/>
              </w:rPr>
              <w:t>, предусматривающ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в том числе </w:t>
            </w:r>
            <w:r w:rsidRPr="00DC1907">
              <w:rPr>
                <w:rFonts w:ascii="Times New Roman" w:hAnsi="Times New Roman" w:cs="Times New Roman"/>
                <w:sz w:val="28"/>
                <w:szCs w:val="28"/>
              </w:rPr>
              <w:t>разделение лицензируемой деятельности по приобретению у физических лиц лома и отходов драгоценных металлов на скупку ювелирных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изделий </w:t>
            </w:r>
            <w:r w:rsidRPr="00DC1907">
              <w:rPr>
                <w:rFonts w:ascii="Times New Roman" w:hAnsi="Times New Roman" w:cs="Times New Roman"/>
                <w:sz w:val="28"/>
                <w:szCs w:val="28"/>
              </w:rPr>
              <w:t xml:space="preserve">из драгоценных металлов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C1907">
              <w:rPr>
                <w:rFonts w:ascii="Times New Roman" w:hAnsi="Times New Roman" w:cs="Times New Roman"/>
                <w:sz w:val="28"/>
                <w:szCs w:val="28"/>
              </w:rPr>
              <w:t xml:space="preserve">и (или) драгоценных камней и заготовку </w:t>
            </w:r>
            <w:r w:rsidRPr="0050002F">
              <w:rPr>
                <w:rFonts w:ascii="Times New Roman" w:hAnsi="Times New Roman" w:cs="Times New Roman"/>
                <w:sz w:val="28"/>
                <w:szCs w:val="28"/>
              </w:rPr>
              <w:t xml:space="preserve">лома и отходов драгоценных металлов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002F">
              <w:rPr>
                <w:rFonts w:ascii="Times New Roman" w:hAnsi="Times New Roman" w:cs="Times New Roman"/>
                <w:sz w:val="28"/>
                <w:szCs w:val="28"/>
              </w:rPr>
              <w:t>и продукции (изделий), содержащей драгоценные металлы</w:t>
            </w:r>
            <w:r w:rsidRPr="00DC19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24DC39" w14:textId="76530FD1" w:rsidR="00F43461" w:rsidRPr="00E428C8" w:rsidRDefault="00E428C8" w:rsidP="00E428C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8C8">
              <w:rPr>
                <w:rFonts w:ascii="Times New Roman" w:hAnsi="Times New Roman" w:cs="Times New Roman"/>
                <w:sz w:val="28"/>
                <w:szCs w:val="28"/>
              </w:rPr>
              <w:t xml:space="preserve">Целью законопроекта является приведение отдельного положения статьи 23.1 Кодекса Российской Федерации об административных правонарушениях </w:t>
            </w:r>
            <w:r w:rsidRPr="00E428C8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соответствие с федеральным законом № 607-ФЗ.</w:t>
            </w:r>
          </w:p>
          <w:p w14:paraId="524AA7F6" w14:textId="32E1C884" w:rsidR="00E20562" w:rsidRPr="00016EE4" w:rsidRDefault="00B04DE9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1D2C2D4" w14:textId="77777777" w:rsidTr="00E20562">
        <w:tc>
          <w:tcPr>
            <w:tcW w:w="405" w:type="pct"/>
          </w:tcPr>
          <w:p w14:paraId="3266E3B5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14:paraId="303A722B" w14:textId="30D779ED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6D3903" w14:textId="281B6BF3" w:rsidR="000D5EF5" w:rsidRDefault="00E428C8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Противоречия в толковании норм нормативного правового акта.</w:t>
            </w:r>
          </w:p>
          <w:p w14:paraId="5E05DBEC" w14:textId="7A7F6015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486D84" w14:textId="77777777" w:rsidTr="00E20562">
        <w:tc>
          <w:tcPr>
            <w:tcW w:w="405" w:type="pct"/>
          </w:tcPr>
          <w:p w14:paraId="2D890D8B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95" w:type="pct"/>
          </w:tcPr>
          <w:p w14:paraId="7DD94EC1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4AF4A56" w14:textId="3745AF62" w:rsidR="00E20562" w:rsidRPr="00253EAD" w:rsidRDefault="0038708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23C38169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8FE6422" w14:textId="77777777" w:rsidTr="00E20562">
        <w:tc>
          <w:tcPr>
            <w:tcW w:w="405" w:type="pct"/>
          </w:tcPr>
          <w:p w14:paraId="5B9E28A8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14:paraId="5D8AAEB7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2C5D7BB9" w14:textId="7D6433F9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</w:t>
            </w:r>
            <w:r w:rsidR="00922A7E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Российской Федерации.</w:t>
            </w:r>
          </w:p>
          <w:p w14:paraId="19602880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7C1B0A4" w14:textId="77777777" w:rsidTr="00E20562">
        <w:tc>
          <w:tcPr>
            <w:tcW w:w="405" w:type="pct"/>
          </w:tcPr>
          <w:p w14:paraId="7254379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14:paraId="23E510B1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BE2DBE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0BEDAAE4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76F9ED3" w14:textId="77777777" w:rsidTr="00E20562">
        <w:tc>
          <w:tcPr>
            <w:tcW w:w="405" w:type="pct"/>
          </w:tcPr>
          <w:p w14:paraId="1CA245D1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14:paraId="185D2C49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789954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29EF6D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02CB189" w14:textId="77777777"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14:paraId="7241A7C9" w14:textId="77777777" w:rsidTr="00E57FA6">
        <w:tc>
          <w:tcPr>
            <w:tcW w:w="405" w:type="pct"/>
          </w:tcPr>
          <w:p w14:paraId="3DA3A70B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4A4C1568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DE0A66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5841E02B" w14:textId="77777777"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14:paraId="05FFDB0A" w14:textId="77777777" w:rsidTr="00E57FA6">
        <w:tc>
          <w:tcPr>
            <w:tcW w:w="405" w:type="pct"/>
          </w:tcPr>
          <w:p w14:paraId="5BCEC5E0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268A05F5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134AD8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72AF4D8" w14:textId="77777777"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382B692" w14:textId="77777777"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14:paraId="6179F955" w14:textId="77777777" w:rsidTr="00E57FA6">
        <w:trPr>
          <w:trHeight w:val="55"/>
        </w:trPr>
        <w:tc>
          <w:tcPr>
            <w:tcW w:w="405" w:type="pct"/>
          </w:tcPr>
          <w:p w14:paraId="08A2D1C3" w14:textId="77777777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6955EDB2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14:paraId="208CA6EC" w14:textId="77777777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4EEC7CBB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14:paraId="6EE83B2A" w14:textId="77777777" w:rsidTr="00E57FA6">
        <w:trPr>
          <w:trHeight w:val="52"/>
        </w:trPr>
        <w:tc>
          <w:tcPr>
            <w:tcW w:w="2370" w:type="pct"/>
            <w:gridSpan w:val="2"/>
          </w:tcPr>
          <w:p w14:paraId="1F5F2532" w14:textId="4E9BD488" w:rsidR="00253EAD" w:rsidRPr="00AE210D" w:rsidRDefault="00E428C8" w:rsidP="00E428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  <w:r w:rsidRPr="00CB74FE">
              <w:rPr>
                <w:rFonts w:ascii="Times New Roman" w:hAnsi="Times New Roman" w:cs="Times New Roman"/>
                <w:sz w:val="28"/>
                <w:szCs w:val="28"/>
              </w:rPr>
              <w:t>отдельного положения статьи 23.1 Кодекса Российской Федерации об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министративных правонарушениях </w:t>
            </w:r>
            <w:r w:rsidRPr="00CB74F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4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законом </w:t>
            </w:r>
            <w:r w:rsidRPr="00CB74FE">
              <w:rPr>
                <w:rFonts w:ascii="Times New Roman" w:hAnsi="Times New Roman" w:cs="Times New Roman"/>
                <w:sz w:val="28"/>
                <w:szCs w:val="28"/>
              </w:rPr>
              <w:t>от 29 декабря 2022 г. № 607-ФЗ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отдельные </w:t>
            </w:r>
            <w:r w:rsidRPr="00CB74FE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Российской Федерации»</w:t>
            </w:r>
          </w:p>
        </w:tc>
        <w:tc>
          <w:tcPr>
            <w:tcW w:w="2630" w:type="pct"/>
            <w:gridSpan w:val="2"/>
          </w:tcPr>
          <w:p w14:paraId="2022B78C" w14:textId="42EBCF6B" w:rsidR="00253EAD" w:rsidRPr="001D3F35" w:rsidRDefault="00E428C8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46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  <w:r w:rsidR="00366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89208D" w14:paraId="462B955B" w14:textId="77777777" w:rsidTr="00E57FA6">
        <w:tc>
          <w:tcPr>
            <w:tcW w:w="405" w:type="pct"/>
          </w:tcPr>
          <w:p w14:paraId="5E32BB22" w14:textId="77777777"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B41F160" w14:textId="77777777"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D5CA8B" w14:textId="61ABE0EF" w:rsidR="0089208D" w:rsidRPr="0089208D" w:rsidRDefault="00B67B8E" w:rsidP="00B67B8E">
            <w:pPr>
              <w:pBdr>
                <w:bottom w:val="single" w:sz="4" w:space="1" w:color="auto"/>
              </w:pBdr>
              <w:tabs>
                <w:tab w:val="left" w:pos="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C7E1BB" w14:textId="77777777"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14:paraId="2FE5A093" w14:textId="77777777" w:rsidTr="00E57FA6">
        <w:tc>
          <w:tcPr>
            <w:tcW w:w="405" w:type="pct"/>
          </w:tcPr>
          <w:p w14:paraId="110D9668" w14:textId="77777777"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14FDF29" w14:textId="77777777"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30F766" w14:textId="6C3D0C94" w:rsidR="00253EAD" w:rsidRPr="0089208D" w:rsidRDefault="00B67B8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718FACD0" w14:textId="77777777"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74DF6C1" w14:textId="77777777"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14:paraId="37B40C81" w14:textId="77777777" w:rsidTr="00E57FA6">
        <w:tc>
          <w:tcPr>
            <w:tcW w:w="405" w:type="pct"/>
          </w:tcPr>
          <w:p w14:paraId="25000B4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0DBE63DD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4D7CA9" w14:textId="1DF56F11"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EC72157" w14:textId="77777777" w:rsidTr="00E57FA6">
        <w:tc>
          <w:tcPr>
            <w:tcW w:w="405" w:type="pct"/>
          </w:tcPr>
          <w:p w14:paraId="115071A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5625E6A4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0E17E5" w14:textId="3B3A6C01"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  <w:r w:rsidR="00790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B75866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27080F7" w14:textId="77777777" w:rsidTr="00E57FA6">
        <w:tc>
          <w:tcPr>
            <w:tcW w:w="405" w:type="pct"/>
          </w:tcPr>
          <w:p w14:paraId="0856C9BF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14:paraId="04864E47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759B83" w14:textId="7C745A83" w:rsidR="00860F03" w:rsidRPr="00253EAD" w:rsidRDefault="0078417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DDBC063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14:paraId="7F7D94CC" w14:textId="77777777" w:rsidTr="00E57FA6">
        <w:tc>
          <w:tcPr>
            <w:tcW w:w="405" w:type="pct"/>
          </w:tcPr>
          <w:p w14:paraId="311045E5" w14:textId="77777777"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14:paraId="58562494" w14:textId="77777777"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C6300F" w14:textId="77777777"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2E97AC" w14:textId="77777777"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FC244EE" w14:textId="77777777"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6"/>
        <w:gridCol w:w="4343"/>
        <w:gridCol w:w="132"/>
        <w:gridCol w:w="592"/>
        <w:gridCol w:w="4749"/>
      </w:tblGrid>
      <w:tr w:rsidR="00D80217" w14:paraId="0FFCD225" w14:textId="77777777" w:rsidTr="00D80217">
        <w:trPr>
          <w:trHeight w:val="55"/>
        </w:trPr>
        <w:tc>
          <w:tcPr>
            <w:tcW w:w="405" w:type="pct"/>
          </w:tcPr>
          <w:p w14:paraId="2ADB2AD1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14:paraId="35064AED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14:paraId="4D752603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2240189C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14:paraId="0A63FBF7" w14:textId="77777777" w:rsidTr="00D80217">
        <w:trPr>
          <w:trHeight w:val="52"/>
        </w:trPr>
        <w:tc>
          <w:tcPr>
            <w:tcW w:w="5000" w:type="pct"/>
            <w:gridSpan w:val="5"/>
          </w:tcPr>
          <w:p w14:paraId="71169521" w14:textId="77777777"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14:paraId="46602E97" w14:textId="77777777" w:rsidTr="00D80217">
        <w:trPr>
          <w:trHeight w:val="52"/>
        </w:trPr>
        <w:tc>
          <w:tcPr>
            <w:tcW w:w="2500" w:type="pct"/>
            <w:gridSpan w:val="3"/>
          </w:tcPr>
          <w:p w14:paraId="38C5F8A4" w14:textId="3679EEF4" w:rsidR="00D80217" w:rsidRPr="00AE210D" w:rsidRDefault="00620C8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Юридические лица, состоящие на специальном учете</w:t>
            </w:r>
            <w:r w:rsidR="00862485" w:rsidRPr="00AE210D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предприниматели</w:t>
            </w:r>
            <w:r w:rsidR="003B1A38" w:rsidRPr="00AE210D">
              <w:rPr>
                <w:rFonts w:ascii="Times New Roman" w:hAnsi="Times New Roman" w:cs="Times New Roman"/>
                <w:sz w:val="28"/>
                <w:szCs w:val="28"/>
              </w:rPr>
              <w:t>, осуществляющие операции с драгоценными металлами и драгоценными камнями</w:t>
            </w:r>
            <w:r w:rsidR="004439A5" w:rsidRPr="00AE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14:paraId="1DE0711D" w14:textId="3945C26A" w:rsidR="00D80217" w:rsidRPr="00E428C8" w:rsidRDefault="00E428C8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21677</w:t>
            </w:r>
          </w:p>
        </w:tc>
      </w:tr>
      <w:tr w:rsidR="0083358C" w14:paraId="513387BD" w14:textId="77777777" w:rsidTr="00D80217">
        <w:trPr>
          <w:trHeight w:val="31"/>
        </w:trPr>
        <w:tc>
          <w:tcPr>
            <w:tcW w:w="5000" w:type="pct"/>
            <w:gridSpan w:val="5"/>
          </w:tcPr>
          <w:p w14:paraId="72E83483" w14:textId="77777777"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14:paraId="3B0CFFBA" w14:textId="77777777" w:rsidTr="00D80217">
        <w:trPr>
          <w:trHeight w:val="31"/>
        </w:trPr>
        <w:tc>
          <w:tcPr>
            <w:tcW w:w="2500" w:type="pct"/>
            <w:gridSpan w:val="3"/>
          </w:tcPr>
          <w:p w14:paraId="40EB4B21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14:paraId="1DAE194A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14:paraId="43AD9EA6" w14:textId="77777777" w:rsidTr="00D80217">
        <w:tc>
          <w:tcPr>
            <w:tcW w:w="405" w:type="pct"/>
          </w:tcPr>
          <w:p w14:paraId="7CBB6639" w14:textId="77777777"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14:paraId="3C4D88E0" w14:textId="77777777"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88D012" w14:textId="77777777"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6CA2FC15" w14:textId="77777777"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6AC2B3B" w14:textId="77777777"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14:paraId="2956B9E0" w14:textId="77777777" w:rsidTr="00C32DDE">
        <w:tc>
          <w:tcPr>
            <w:tcW w:w="1667" w:type="pct"/>
          </w:tcPr>
          <w:p w14:paraId="460369F9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0552E5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4349E213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8.2.</w:t>
            </w:r>
          </w:p>
          <w:p w14:paraId="0472C64D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14:paraId="422E31D1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013A0176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трудозатрат и (или) потребностей в иных ресурсах</w:t>
            </w:r>
          </w:p>
        </w:tc>
      </w:tr>
    </w:tbl>
    <w:p w14:paraId="7F258E14" w14:textId="77777777"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14:paraId="597F71C1" w14:textId="77777777" w:rsidTr="00C32DDE">
        <w:tc>
          <w:tcPr>
            <w:tcW w:w="1667" w:type="pct"/>
          </w:tcPr>
          <w:p w14:paraId="5EC89A73" w14:textId="77777777"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50DA15B4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14:paraId="4B4A2CB0" w14:textId="77777777" w:rsidTr="00C32DDE">
        <w:tc>
          <w:tcPr>
            <w:tcW w:w="1667" w:type="pct"/>
          </w:tcPr>
          <w:p w14:paraId="093BF160" w14:textId="25277362" w:rsidR="00CE0CCD" w:rsidRPr="00AE210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Новых или изменение существующих функций, полномочий, обязанностей или прав не устанавливается</w:t>
            </w:r>
            <w:r w:rsidR="0054642F" w:rsidRPr="00AE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14:paraId="5BA7B7CE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14:paraId="4C434210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77A143B6" w14:textId="77777777"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00AF8CEA" w14:textId="77777777"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1837"/>
        <w:gridCol w:w="908"/>
        <w:gridCol w:w="2425"/>
        <w:gridCol w:w="1577"/>
        <w:gridCol w:w="746"/>
        <w:gridCol w:w="2320"/>
      </w:tblGrid>
      <w:tr w:rsidR="005C3AC2" w14:paraId="2DABC13C" w14:textId="77777777" w:rsidTr="00001D74">
        <w:tc>
          <w:tcPr>
            <w:tcW w:w="1267" w:type="pct"/>
            <w:gridSpan w:val="2"/>
          </w:tcPr>
          <w:p w14:paraId="69BDA0C8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2ACE063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14:paraId="3CD0CD43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315F4B0C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14:paraId="2FCEDEAE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2E41927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14:paraId="249C2C6E" w14:textId="77777777"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14:paraId="16614BF5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14:paraId="24B4D917" w14:textId="77777777" w:rsidTr="00001D74">
        <w:tc>
          <w:tcPr>
            <w:tcW w:w="1267" w:type="pct"/>
            <w:gridSpan w:val="2"/>
          </w:tcPr>
          <w:p w14:paraId="3120DC5C" w14:textId="77777777"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14:paraId="54B28CCA" w14:textId="77777777"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14:paraId="60CFF347" w14:textId="77777777"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742C9492" w14:textId="77777777" w:rsidTr="00B413A0">
        <w:tc>
          <w:tcPr>
            <w:tcW w:w="1267" w:type="pct"/>
            <w:gridSpan w:val="2"/>
            <w:vMerge w:val="restart"/>
          </w:tcPr>
          <w:p w14:paraId="48F90938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14:paraId="14E37639" w14:textId="77777777"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14:paraId="753B2A1E" w14:textId="77777777"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14:paraId="79CBB0B0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14:paraId="16465071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2288C64F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32D5F6D4" w14:textId="77777777" w:rsidTr="00B413A0">
        <w:tc>
          <w:tcPr>
            <w:tcW w:w="1267" w:type="pct"/>
            <w:gridSpan w:val="2"/>
            <w:vMerge/>
          </w:tcPr>
          <w:p w14:paraId="6D4C9701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2E49E5D8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14:paraId="64035945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6F84A90B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F560A4C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260A069F" w14:textId="77777777" w:rsidTr="00B413A0">
        <w:tc>
          <w:tcPr>
            <w:tcW w:w="1267" w:type="pct"/>
            <w:gridSpan w:val="2"/>
            <w:vMerge/>
          </w:tcPr>
          <w:p w14:paraId="556AE819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0156F30F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14:paraId="7FB7301B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31BD7BB7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D3FDCE4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277CF41A" w14:textId="77777777" w:rsidTr="00001D74">
        <w:tc>
          <w:tcPr>
            <w:tcW w:w="5000" w:type="pct"/>
            <w:gridSpan w:val="7"/>
          </w:tcPr>
          <w:p w14:paraId="69ACDBE6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14:paraId="21ED6634" w14:textId="77777777" w:rsidTr="00B413A0">
        <w:tc>
          <w:tcPr>
            <w:tcW w:w="407" w:type="pct"/>
          </w:tcPr>
          <w:p w14:paraId="7FAD525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14:paraId="373D166B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14:paraId="3D91EAE7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667630C6" w14:textId="77777777" w:rsidTr="00B413A0">
        <w:tc>
          <w:tcPr>
            <w:tcW w:w="407" w:type="pct"/>
          </w:tcPr>
          <w:p w14:paraId="2B769AE7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14:paraId="00216AB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14:paraId="1D086778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1817E522" w14:textId="77777777" w:rsidTr="00B413A0">
        <w:tc>
          <w:tcPr>
            <w:tcW w:w="407" w:type="pct"/>
          </w:tcPr>
          <w:p w14:paraId="5F39FD6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14:paraId="4EBB8B0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14:paraId="0BD22667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45C9A83D" w14:textId="77777777" w:rsidTr="00B413A0">
        <w:tc>
          <w:tcPr>
            <w:tcW w:w="407" w:type="pct"/>
          </w:tcPr>
          <w:p w14:paraId="67BE072A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14:paraId="0025D0D8" w14:textId="77777777"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14:paraId="4B3AB51E" w14:textId="77777777" w:rsidTr="00B413A0">
        <w:tc>
          <w:tcPr>
            <w:tcW w:w="407" w:type="pct"/>
          </w:tcPr>
          <w:p w14:paraId="644807B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14:paraId="3A5D2B1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14:paraId="234AAD88" w14:textId="77777777"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2EFF94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14:paraId="14F1DD99" w14:textId="77777777" w:rsidTr="00B413A0">
        <w:tc>
          <w:tcPr>
            <w:tcW w:w="407" w:type="pct"/>
          </w:tcPr>
          <w:p w14:paraId="26430CB4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14:paraId="754B26D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14:paraId="5F1DCA97" w14:textId="77777777"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14:paraId="771F20AB" w14:textId="77777777" w:rsidTr="00B413A0">
        <w:tc>
          <w:tcPr>
            <w:tcW w:w="407" w:type="pct"/>
          </w:tcPr>
          <w:p w14:paraId="1DCEE8C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</w:t>
            </w:r>
          </w:p>
        </w:tc>
        <w:tc>
          <w:tcPr>
            <w:tcW w:w="4593" w:type="pct"/>
            <w:gridSpan w:val="6"/>
          </w:tcPr>
          <w:p w14:paraId="25C53552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14:paraId="199B5D83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85F3271" w14:textId="77777777"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9212014" w14:textId="77777777" w:rsidTr="00B413A0">
        <w:tc>
          <w:tcPr>
            <w:tcW w:w="407" w:type="pct"/>
          </w:tcPr>
          <w:p w14:paraId="003537A3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14A410E7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293998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99375F5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ECF81F0" w14:textId="77777777" w:rsidTr="00B413A0">
        <w:tc>
          <w:tcPr>
            <w:tcW w:w="407" w:type="pct"/>
          </w:tcPr>
          <w:p w14:paraId="46D88492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7B629EB1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6EDB59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E1A04C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9B8B778" w14:textId="77777777"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14:paraId="2EA290A9" w14:textId="77777777" w:rsidTr="00CC7853">
        <w:tc>
          <w:tcPr>
            <w:tcW w:w="1624" w:type="pct"/>
          </w:tcPr>
          <w:p w14:paraId="7E6343EB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317998" w14:textId="77777777"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14:paraId="2212935D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3DAC13C7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0D7F8D97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1679A97" w14:textId="77777777"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14:paraId="3472BA06" w14:textId="77777777" w:rsidTr="00C32DDE">
        <w:trPr>
          <w:trHeight w:val="192"/>
        </w:trPr>
        <w:tc>
          <w:tcPr>
            <w:tcW w:w="5000" w:type="pct"/>
            <w:gridSpan w:val="3"/>
          </w:tcPr>
          <w:p w14:paraId="2D947C56" w14:textId="77777777"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14:paraId="3057364C" w14:textId="77777777"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C2554E" w14:paraId="0B996197" w14:textId="77777777" w:rsidTr="009D179C">
        <w:trPr>
          <w:trHeight w:val="70"/>
          <w:jc w:val="right"/>
        </w:trPr>
        <w:tc>
          <w:tcPr>
            <w:tcW w:w="1624" w:type="pct"/>
          </w:tcPr>
          <w:p w14:paraId="1CCACB57" w14:textId="75A02588" w:rsidR="00C2554E" w:rsidRPr="00EF1EE9" w:rsidRDefault="00D866E6" w:rsidP="00676239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5"/>
              <w:gridCol w:w="3488"/>
            </w:tblGrid>
            <w:tr w:rsidR="00C2554E" w14:paraId="60470140" w14:textId="77777777" w:rsidTr="00E57FEF">
              <w:trPr>
                <w:trHeight w:val="80"/>
              </w:trPr>
              <w:tc>
                <w:tcPr>
                  <w:tcW w:w="2527" w:type="pct"/>
                </w:tcPr>
                <w:p w14:paraId="2AE79841" w14:textId="4EC172DE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  <w:tc>
                <w:tcPr>
                  <w:tcW w:w="2473" w:type="pct"/>
                </w:tcPr>
                <w:p w14:paraId="11C8D2AD" w14:textId="6E609B84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</w:tr>
          </w:tbl>
          <w:p w14:paraId="1F07DC41" w14:textId="77777777"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6418545" w14:textId="77777777"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14:paraId="7F1AE408" w14:textId="77777777" w:rsidTr="007B64FD">
        <w:tc>
          <w:tcPr>
            <w:tcW w:w="1624" w:type="pct"/>
          </w:tcPr>
          <w:p w14:paraId="6AA2705F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BDD136" w14:textId="77777777"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14:paraId="3110099E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4F4DB5C2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14:paraId="7342B8A0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61B1DA91" w14:textId="77777777"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14:paraId="4F44D76F" w14:textId="77777777" w:rsidTr="00C32DDE">
        <w:trPr>
          <w:trHeight w:val="192"/>
        </w:trPr>
        <w:tc>
          <w:tcPr>
            <w:tcW w:w="5000" w:type="pct"/>
            <w:gridSpan w:val="3"/>
          </w:tcPr>
          <w:p w14:paraId="45AB14AC" w14:textId="70D376D4"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  <w:r w:rsidR="004745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1F09AC12" w14:textId="77777777"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14:paraId="23045685" w14:textId="77777777" w:rsidTr="00D47DBC">
        <w:trPr>
          <w:trHeight w:val="484"/>
        </w:trPr>
        <w:tc>
          <w:tcPr>
            <w:tcW w:w="1620" w:type="pct"/>
            <w:gridSpan w:val="2"/>
          </w:tcPr>
          <w:p w14:paraId="511AF3D9" w14:textId="3FF338B6" w:rsidR="00C2554E" w:rsidRPr="00AE210D" w:rsidRDefault="004745C9" w:rsidP="00676239">
            <w:pPr>
              <w:tabs>
                <w:tab w:val="left" w:pos="2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состоящие на специальном учете и индивидуальные </w:t>
            </w:r>
            <w:r w:rsidRPr="00AE2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предприниматели, осуществляющие операции с драгоценными металлами и драгоценными камнями.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14:paraId="768555EF" w14:textId="77777777" w:rsidTr="00E57FEF">
              <w:tc>
                <w:tcPr>
                  <w:tcW w:w="2547" w:type="pct"/>
                </w:tcPr>
                <w:p w14:paraId="1209A659" w14:textId="77E27B05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Нет.</w:t>
                  </w:r>
                </w:p>
              </w:tc>
              <w:tc>
                <w:tcPr>
                  <w:tcW w:w="2453" w:type="pct"/>
                </w:tcPr>
                <w:p w14:paraId="173F67FF" w14:textId="469670F7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Нет.</w:t>
                  </w:r>
                </w:p>
              </w:tc>
            </w:tr>
          </w:tbl>
          <w:p w14:paraId="743EA9C8" w14:textId="77777777" w:rsidR="00C2554E" w:rsidRPr="00EF1EE9" w:rsidRDefault="00C2554E" w:rsidP="00676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14:paraId="7457A436" w14:textId="77777777" w:rsidTr="00B94357">
        <w:tc>
          <w:tcPr>
            <w:tcW w:w="405" w:type="pct"/>
          </w:tcPr>
          <w:p w14:paraId="7877DF57" w14:textId="77777777"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14:paraId="29C00132" w14:textId="77777777"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FAA6EB" w14:textId="77777777"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E25159" w14:textId="77777777"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143A67F" w14:textId="77777777"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75224" w14:textId="77777777"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85648D" w14:paraId="3B97B70C" w14:textId="77777777" w:rsidTr="00E57FA6">
        <w:tc>
          <w:tcPr>
            <w:tcW w:w="1250" w:type="pct"/>
            <w:gridSpan w:val="2"/>
          </w:tcPr>
          <w:p w14:paraId="5FF7208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26A76875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7F5F17AF" w14:textId="77777777"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7E1C83D7" w14:textId="77777777"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14:paraId="26FAC54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D6EACC6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19E7176D" w14:textId="77777777"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517A6EDD" w14:textId="77777777"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14:paraId="60FBEBF3" w14:textId="77777777"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14:paraId="1B3344A3" w14:textId="77777777" w:rsidTr="00E57FA6">
        <w:tc>
          <w:tcPr>
            <w:tcW w:w="1250" w:type="pct"/>
            <w:gridSpan w:val="2"/>
          </w:tcPr>
          <w:p w14:paraId="4656252B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14:paraId="71DCCC58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3E98311F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14:paraId="6FA1547D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FF38CB" w14:paraId="484056D2" w14:textId="77777777" w:rsidTr="007B64FD">
        <w:tc>
          <w:tcPr>
            <w:tcW w:w="372" w:type="pct"/>
          </w:tcPr>
          <w:p w14:paraId="18DCD332" w14:textId="77777777"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14:paraId="6A9EDE8F" w14:textId="77777777"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CCF308" w14:textId="77777777"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30946701" w14:textId="77777777"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74F9EBD" w14:textId="77777777"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14:paraId="7662BBFC" w14:textId="77777777" w:rsidTr="00026EAA">
        <w:tc>
          <w:tcPr>
            <w:tcW w:w="986" w:type="pct"/>
            <w:gridSpan w:val="2"/>
          </w:tcPr>
          <w:p w14:paraId="74899A70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5DF6BC7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14:paraId="5DA8EBC8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346A4D98" w14:textId="77777777"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14:paraId="6D2F964F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55A6499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14:paraId="6761E71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31EC4BC2" w14:textId="77777777"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14:paraId="51230D7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14:paraId="48C98792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14:paraId="2CB2C592" w14:textId="77777777" w:rsidTr="00026EAA">
        <w:tc>
          <w:tcPr>
            <w:tcW w:w="986" w:type="pct"/>
            <w:gridSpan w:val="2"/>
          </w:tcPr>
          <w:p w14:paraId="44D2AB7B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14:paraId="61096E1D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14:paraId="41D245F9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14:paraId="3AD32977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14:paraId="51EA830F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026EAA" w:rsidRPr="00C97D92" w14:paraId="7BD2EDE7" w14:textId="77777777" w:rsidTr="00026EAA">
        <w:trPr>
          <w:trHeight w:val="1118"/>
        </w:trPr>
        <w:tc>
          <w:tcPr>
            <w:tcW w:w="372" w:type="pct"/>
          </w:tcPr>
          <w:p w14:paraId="615233D3" w14:textId="77777777"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14:paraId="299B11ED" w14:textId="77777777"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14:paraId="3D0B76A2" w14:textId="77777777"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5FDBAF1" w14:textId="77777777"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8"/>
        <w:gridCol w:w="2504"/>
        <w:gridCol w:w="2985"/>
        <w:gridCol w:w="2715"/>
      </w:tblGrid>
      <w:tr w:rsidR="005704E5" w:rsidRPr="00A419BD" w14:paraId="60DAC8EE" w14:textId="77777777" w:rsidTr="00B67433">
        <w:tc>
          <w:tcPr>
            <w:tcW w:w="1150" w:type="pct"/>
          </w:tcPr>
          <w:p w14:paraId="51F98B7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6D690F60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14:paraId="727FD553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2D27D04F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385" w:type="pct"/>
          </w:tcPr>
          <w:p w14:paraId="6B6F239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21B631BA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 xml:space="preserve">Единицы измерения 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индикативных показателей</w:t>
            </w:r>
          </w:p>
        </w:tc>
        <w:tc>
          <w:tcPr>
            <w:tcW w:w="1260" w:type="pct"/>
          </w:tcPr>
          <w:p w14:paraId="659E716D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14.4.</w:t>
            </w:r>
          </w:p>
          <w:p w14:paraId="0A726008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Способы расчета </w:t>
            </w: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индикативных показателей</w:t>
            </w:r>
          </w:p>
        </w:tc>
      </w:tr>
    </w:tbl>
    <w:p w14:paraId="445B2AE0" w14:textId="77777777"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8033"/>
      </w:tblGrid>
      <w:tr w:rsidR="005704E5" w:rsidRPr="00091128" w14:paraId="0EAE6BED" w14:textId="77777777" w:rsidTr="00A06364">
        <w:tc>
          <w:tcPr>
            <w:tcW w:w="1150" w:type="pct"/>
          </w:tcPr>
          <w:p w14:paraId="7888BA19" w14:textId="77777777" w:rsidR="005704E5" w:rsidRPr="00AE210D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672"/>
            </w:tblGrid>
            <w:tr w:rsidR="00160332" w14:paraId="409860D9" w14:textId="77777777" w:rsidTr="00E57FEF">
              <w:tc>
                <w:tcPr>
                  <w:tcW w:w="1516" w:type="pct"/>
                </w:tcPr>
                <w:p w14:paraId="30585269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817" w:type="pct"/>
                </w:tcPr>
                <w:p w14:paraId="475E4D67" w14:textId="77777777"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14:paraId="07CC384C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30C8493D" w14:textId="77777777"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6F1081" w14:textId="77777777"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14:paraId="5F59838B" w14:textId="77777777" w:rsidTr="00C32DDE">
        <w:tc>
          <w:tcPr>
            <w:tcW w:w="372" w:type="pct"/>
          </w:tcPr>
          <w:p w14:paraId="43D9018D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14:paraId="771D4C25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FF240C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C16BCE6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14:paraId="6F2F32D9" w14:textId="77777777" w:rsidTr="00C32DDE">
        <w:tc>
          <w:tcPr>
            <w:tcW w:w="372" w:type="pct"/>
          </w:tcPr>
          <w:p w14:paraId="081849FC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14:paraId="26DAFDE6" w14:textId="77777777"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14:paraId="3A4B209E" w14:textId="77777777"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14:paraId="703A2353" w14:textId="77777777" w:rsidTr="00C32DDE">
        <w:tc>
          <w:tcPr>
            <w:tcW w:w="372" w:type="pct"/>
          </w:tcPr>
          <w:p w14:paraId="00BEACCA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14:paraId="2DF781E6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0B3F1719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E65BE17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16A1ABC" w14:textId="77777777"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14:paraId="08808FD6" w14:textId="77777777" w:rsidTr="00A56405">
        <w:tc>
          <w:tcPr>
            <w:tcW w:w="371" w:type="pct"/>
          </w:tcPr>
          <w:p w14:paraId="5E9045A2" w14:textId="77777777"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5FCC3F8D" w14:textId="77777777"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39AEF883" w14:textId="7DAAA5F2" w:rsidR="00583BE6" w:rsidRPr="00842B4E" w:rsidRDefault="0097798D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87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г.</w:t>
            </w:r>
          </w:p>
        </w:tc>
      </w:tr>
      <w:tr w:rsidR="00864312" w14:paraId="0C679A35" w14:textId="77777777" w:rsidTr="00A56405">
        <w:tc>
          <w:tcPr>
            <w:tcW w:w="371" w:type="pct"/>
          </w:tcPr>
          <w:p w14:paraId="471ABAD7" w14:textId="77777777"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14:paraId="677EA97D" w14:textId="77777777"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01390305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3358BCB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14:paraId="3840AE55" w14:textId="77777777"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14:paraId="246CD213" w14:textId="77777777"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14:paraId="7DC3F04D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E6AC29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351ED3A6" w14:textId="77777777" w:rsidTr="00A56405">
        <w:tc>
          <w:tcPr>
            <w:tcW w:w="371" w:type="pct"/>
          </w:tcPr>
          <w:p w14:paraId="7D9399A6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227A7090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3D1682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8955D09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79CC1335" w14:textId="77777777" w:rsidTr="00A56405">
        <w:tc>
          <w:tcPr>
            <w:tcW w:w="371" w:type="pct"/>
          </w:tcPr>
          <w:p w14:paraId="7AAA55AD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73A5CDE6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8DAB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C4BFA3F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5D68445C" w14:textId="77777777" w:rsidTr="00A56405">
        <w:tc>
          <w:tcPr>
            <w:tcW w:w="371" w:type="pct"/>
          </w:tcPr>
          <w:p w14:paraId="2509CDAB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0423E4E1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10315A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422A9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5F61CC" w14:textId="77777777" w:rsidTr="00A56405">
        <w:tc>
          <w:tcPr>
            <w:tcW w:w="371" w:type="pct"/>
          </w:tcPr>
          <w:p w14:paraId="04135A0A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7571D239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9AD56F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0FADF90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696EC64A" w14:textId="77777777" w:rsidTr="00A56405">
        <w:tc>
          <w:tcPr>
            <w:tcW w:w="371" w:type="pct"/>
          </w:tcPr>
          <w:p w14:paraId="7D377159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530463E8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79AFC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59E9E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3A7294" w14:textId="77777777" w:rsidTr="00A56405">
        <w:tc>
          <w:tcPr>
            <w:tcW w:w="371" w:type="pct"/>
          </w:tcPr>
          <w:p w14:paraId="59B9E564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4BA2055E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B4D166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0D1FF43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44A44F2" w14:textId="77777777"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14:paraId="2DCBAFB7" w14:textId="77777777" w:rsidTr="00A56405">
        <w:tc>
          <w:tcPr>
            <w:tcW w:w="371" w:type="pct"/>
          </w:tcPr>
          <w:p w14:paraId="6043E60F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27DDBED1" w14:textId="77777777"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EE2AF3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F269A5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14:paraId="695F7851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7A20DD70" w14:textId="77777777"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59DC0959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14:paraId="014B011F" w14:textId="77777777" w:rsidTr="00A56405">
        <w:trPr>
          <w:trHeight w:val="105"/>
        </w:trPr>
        <w:tc>
          <w:tcPr>
            <w:tcW w:w="371" w:type="pct"/>
            <w:vMerge/>
          </w:tcPr>
          <w:p w14:paraId="0E97A53A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6AAA67D4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265E0DFA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14:paraId="4F3214D1" w14:textId="77777777" w:rsidTr="00A56405">
        <w:trPr>
          <w:trHeight w:val="105"/>
        </w:trPr>
        <w:tc>
          <w:tcPr>
            <w:tcW w:w="371" w:type="pct"/>
            <w:vMerge/>
          </w:tcPr>
          <w:p w14:paraId="3576B8CF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269CC008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667FC83F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14:paraId="3F072DA2" w14:textId="77777777" w:rsidTr="00A56405">
        <w:tc>
          <w:tcPr>
            <w:tcW w:w="371" w:type="pct"/>
          </w:tcPr>
          <w:p w14:paraId="4F55806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1E2BA72B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B8D57F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E31771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023998ED" w14:textId="77777777" w:rsidTr="00A56405">
        <w:tc>
          <w:tcPr>
            <w:tcW w:w="371" w:type="pct"/>
          </w:tcPr>
          <w:p w14:paraId="116E62B1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52CCD4A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07C96A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0C6B5CF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5DCD0879" w14:textId="77777777" w:rsidTr="00A56405">
        <w:tc>
          <w:tcPr>
            <w:tcW w:w="371" w:type="pct"/>
          </w:tcPr>
          <w:p w14:paraId="76AC5D9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4D8F4B1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417F9D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4C968FA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DCAF901" w14:textId="77777777"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14:paraId="67ED71AB" w14:textId="77777777" w:rsidTr="00A56405">
        <w:trPr>
          <w:trHeight w:val="105"/>
        </w:trPr>
        <w:tc>
          <w:tcPr>
            <w:tcW w:w="371" w:type="pct"/>
          </w:tcPr>
          <w:p w14:paraId="0EBF562F" w14:textId="77777777"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14:paraId="5D5A131A" w14:textId="77777777"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14:paraId="639BB7F7" w14:textId="0DDCBC7B" w:rsidR="0039529B" w:rsidRPr="003F05E6" w:rsidRDefault="00E43E6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14:paraId="15FE81FE" w14:textId="77777777" w:rsidTr="00A56405">
        <w:tc>
          <w:tcPr>
            <w:tcW w:w="371" w:type="pct"/>
          </w:tcPr>
          <w:p w14:paraId="1B2E9F64" w14:textId="77777777"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66A572E0" w14:textId="77777777"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7434FA60" w14:textId="77777777"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2F763082" w14:textId="6CE1B49C" w:rsidR="0039529B" w:rsidRPr="0089208D" w:rsidRDefault="00E43E6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2FB9F9" w14:textId="77777777"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FCD9C67" w14:textId="77777777"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14:paraId="1A620813" w14:textId="77777777" w:rsidTr="00A56405">
        <w:tc>
          <w:tcPr>
            <w:tcW w:w="371" w:type="pct"/>
          </w:tcPr>
          <w:p w14:paraId="6DF5FEEC" w14:textId="77777777"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114185F8" w14:textId="77777777"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BD33AB" w14:textId="457F002C" w:rsidR="00FF774D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0A73DFEC" w14:textId="77777777"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14:paraId="72FDFC27" w14:textId="77777777" w:rsidTr="00A56405">
        <w:tc>
          <w:tcPr>
            <w:tcW w:w="371" w:type="pct"/>
          </w:tcPr>
          <w:p w14:paraId="3DDC823E" w14:textId="77777777"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4F7D46FC" w14:textId="77777777"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190FCF" w14:textId="694BAE8D" w:rsidR="00810F20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20803F02" w14:textId="77777777"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4BF4880" w14:textId="77777777"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14:paraId="49DE22FF" w14:textId="77777777" w:rsidTr="00A56405">
        <w:tc>
          <w:tcPr>
            <w:tcW w:w="371" w:type="pct"/>
          </w:tcPr>
          <w:p w14:paraId="094D125F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33D6CC68" w14:textId="337E00B1" w:rsidR="002A5236" w:rsidRDefault="00A335AF" w:rsidP="002A52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D7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EAD445" w14:textId="74BD5A59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47D2A3AC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69F178DC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6FB68329" w14:textId="77777777"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14:paraId="0727FC06" w14:textId="77777777" w:rsidTr="00A56405">
        <w:trPr>
          <w:trHeight w:val="105"/>
        </w:trPr>
        <w:tc>
          <w:tcPr>
            <w:tcW w:w="371" w:type="pct"/>
            <w:vMerge/>
          </w:tcPr>
          <w:p w14:paraId="76DDC6FC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3527B905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4FF1B7E0" w14:textId="6D6DEF58"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14:paraId="18BC32FB" w14:textId="77777777" w:rsidTr="00A56405">
        <w:trPr>
          <w:trHeight w:val="105"/>
        </w:trPr>
        <w:tc>
          <w:tcPr>
            <w:tcW w:w="371" w:type="pct"/>
            <w:vMerge/>
          </w:tcPr>
          <w:p w14:paraId="23FC1805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1932473E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38E3DDAE" w14:textId="60423562"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14:paraId="6CC0D406" w14:textId="77777777" w:rsidTr="00A56405">
        <w:tc>
          <w:tcPr>
            <w:tcW w:w="371" w:type="pct"/>
          </w:tcPr>
          <w:p w14:paraId="06FC87B3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20EEA091" w14:textId="77777777"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8C517B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E-Mail: info@open.gov.ru.</w:t>
            </w:r>
          </w:p>
          <w:p w14:paraId="7C1EA8B5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Минфине России; E-Mail: 0723@minfin.ru, pr.kolycheva@minfin.ru.</w:t>
            </w:r>
          </w:p>
          <w:p w14:paraId="4BF1CF57" w14:textId="3F3B1D77" w:rsid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Федерации; E-Mail: info@oprf.ru.</w:t>
            </w:r>
          </w:p>
          <w:p w14:paraId="7C192C2E" w14:textId="5453ABB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5F5C394D" w14:textId="77777777" w:rsidTr="00A56405">
        <w:tc>
          <w:tcPr>
            <w:tcW w:w="371" w:type="pct"/>
          </w:tcPr>
          <w:p w14:paraId="3C92D900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5DFFD207" w14:textId="56C70541" w:rsidR="002A5236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40C1A5E" w14:textId="28F07D8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207361D1" w14:textId="77777777" w:rsidTr="00A56405">
        <w:tc>
          <w:tcPr>
            <w:tcW w:w="371" w:type="pct"/>
          </w:tcPr>
          <w:p w14:paraId="700F1ECE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0031AF98" w14:textId="0BCE9722" w:rsidR="00200339" w:rsidRPr="0089208D" w:rsidRDefault="006B2A6F" w:rsidP="00FD706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2A07A1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14:paraId="0C2F2812" w14:textId="77777777" w:rsidTr="00A56405">
        <w:tc>
          <w:tcPr>
            <w:tcW w:w="371" w:type="pct"/>
          </w:tcPr>
          <w:p w14:paraId="057C44DE" w14:textId="77777777"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3452ABE5" w14:textId="363E398D" w:rsidR="002A5236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959984" w14:textId="7679A355"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BE1838E" w14:textId="61A7A485" w:rsidR="00E77ADD" w:rsidRDefault="00E77ADD" w:rsidP="00FD706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FC8FAD" w14:textId="599A45ED" w:rsidR="00260889" w:rsidRPr="00260889" w:rsidRDefault="00260889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14:paraId="0B209341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14:paraId="16538DE7" w14:textId="77777777" w:rsidTr="008D0773">
        <w:tc>
          <w:tcPr>
            <w:tcW w:w="2642" w:type="pct"/>
            <w:vAlign w:val="bottom"/>
          </w:tcPr>
          <w:p w14:paraId="7BBDC8F3" w14:textId="3DFFE0E6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14:paraId="1C63A602" w14:textId="132FF92A" w:rsidR="00FD7068" w:rsidRDefault="00FD706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68292" w14:textId="77777777" w:rsidR="00FD7068" w:rsidRDefault="00FD706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14:paraId="41B82B29" w14:textId="7B1DFBF3" w:rsidR="00D93EC8" w:rsidRDefault="00D93E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 отрасли драгоценных металлов и драгоценных камней</w:t>
            </w:r>
          </w:p>
          <w:p w14:paraId="3AD31627" w14:textId="5B61604C" w:rsidR="002D38F5" w:rsidRPr="0089208D" w:rsidRDefault="00D93E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14:paraId="4F05A405" w14:textId="77777777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14:paraId="26722318" w14:textId="69255E29"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909F1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14:paraId="6CBF1B32" w14:textId="77777777"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3334A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1E779FAD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134F8A">
      <w:headerReference w:type="default" r:id="rId8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D57D" w14:textId="77777777" w:rsidR="00EB1F98" w:rsidRDefault="00EB1F98" w:rsidP="00EA7CC1">
      <w:pPr>
        <w:spacing w:after="0" w:line="240" w:lineRule="auto"/>
      </w:pPr>
      <w:r>
        <w:separator/>
      </w:r>
    </w:p>
  </w:endnote>
  <w:endnote w:type="continuationSeparator" w:id="0">
    <w:p w14:paraId="3C789949" w14:textId="77777777" w:rsidR="00EB1F98" w:rsidRDefault="00EB1F9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7DFC" w14:textId="77777777" w:rsidR="00EB1F98" w:rsidRDefault="00EB1F98" w:rsidP="00EA7CC1">
      <w:pPr>
        <w:spacing w:after="0" w:line="240" w:lineRule="auto"/>
      </w:pPr>
      <w:r>
        <w:separator/>
      </w:r>
    </w:p>
  </w:footnote>
  <w:footnote w:type="continuationSeparator" w:id="0">
    <w:p w14:paraId="4B6A3D36" w14:textId="77777777" w:rsidR="00EB1F98" w:rsidRDefault="00EB1F98" w:rsidP="00EA7CC1">
      <w:pPr>
        <w:spacing w:after="0" w:line="240" w:lineRule="auto"/>
      </w:pPr>
      <w:r>
        <w:continuationSeparator/>
      </w:r>
    </w:p>
  </w:footnote>
  <w:footnote w:id="1">
    <w:p w14:paraId="79855DDB" w14:textId="77777777" w:rsidR="00CB74FE" w:rsidRPr="00903A82" w:rsidRDefault="00CB74FE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0C6E88C8" w14:textId="77777777" w:rsidR="00CB74FE" w:rsidRPr="00F837C7" w:rsidRDefault="00CB74FE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14:paraId="07821BA1" w14:textId="77777777" w:rsidR="00CB74FE" w:rsidRPr="00F776B0" w:rsidRDefault="00CB74FE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14:paraId="256AA118" w14:textId="77777777" w:rsidR="00CB74FE" w:rsidRPr="00F95A61" w:rsidRDefault="00CB74FE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14:paraId="06B2D2A4" w14:textId="77777777" w:rsidR="00CB74FE" w:rsidRPr="006007BA" w:rsidRDefault="00CB74FE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14:paraId="1547848B" w14:textId="77777777" w:rsidR="00CB74FE" w:rsidRPr="001A71E6" w:rsidRDefault="00CB74FE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14:paraId="73B48D5A" w14:textId="77777777" w:rsidR="00CB74FE" w:rsidRPr="000F64B5" w:rsidRDefault="00CB74FE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14:paraId="709FB31F" w14:textId="77777777" w:rsidR="00CB74FE" w:rsidRPr="00970A33" w:rsidRDefault="00CB74FE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Content>
      <w:p w14:paraId="06AB772B" w14:textId="2AAAA866" w:rsidR="00CB74FE" w:rsidRDefault="00CB74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68">
          <w:rPr>
            <w:noProof/>
          </w:rPr>
          <w:t>11</w:t>
        </w:r>
        <w:r>
          <w:fldChar w:fldCharType="end"/>
        </w:r>
      </w:p>
    </w:sdtContent>
  </w:sdt>
  <w:p w14:paraId="7B0757ED" w14:textId="77777777" w:rsidR="00CB74FE" w:rsidRDefault="00CB74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1D74"/>
    <w:rsid w:val="00003A84"/>
    <w:rsid w:val="0001154A"/>
    <w:rsid w:val="00016EE4"/>
    <w:rsid w:val="00022CC9"/>
    <w:rsid w:val="00026EAA"/>
    <w:rsid w:val="00036DC1"/>
    <w:rsid w:val="0004601C"/>
    <w:rsid w:val="000517A0"/>
    <w:rsid w:val="00052468"/>
    <w:rsid w:val="000609AC"/>
    <w:rsid w:val="00063606"/>
    <w:rsid w:val="00067531"/>
    <w:rsid w:val="00083079"/>
    <w:rsid w:val="00086B68"/>
    <w:rsid w:val="00091128"/>
    <w:rsid w:val="00091BA9"/>
    <w:rsid w:val="000A0996"/>
    <w:rsid w:val="000A5E0C"/>
    <w:rsid w:val="000B0F0B"/>
    <w:rsid w:val="000B49CC"/>
    <w:rsid w:val="000C2263"/>
    <w:rsid w:val="000C7360"/>
    <w:rsid w:val="000C7C96"/>
    <w:rsid w:val="000D322F"/>
    <w:rsid w:val="000D5EF5"/>
    <w:rsid w:val="000E0F19"/>
    <w:rsid w:val="000E424E"/>
    <w:rsid w:val="000F11DA"/>
    <w:rsid w:val="000F5F46"/>
    <w:rsid w:val="000F64B5"/>
    <w:rsid w:val="000F7794"/>
    <w:rsid w:val="001038B1"/>
    <w:rsid w:val="00103A88"/>
    <w:rsid w:val="00104329"/>
    <w:rsid w:val="00112232"/>
    <w:rsid w:val="00122B6A"/>
    <w:rsid w:val="00122E8B"/>
    <w:rsid w:val="00134F8A"/>
    <w:rsid w:val="00135D57"/>
    <w:rsid w:val="00135EBA"/>
    <w:rsid w:val="0014490D"/>
    <w:rsid w:val="00147D03"/>
    <w:rsid w:val="00154E9A"/>
    <w:rsid w:val="00160332"/>
    <w:rsid w:val="001603A4"/>
    <w:rsid w:val="001673C2"/>
    <w:rsid w:val="001701AA"/>
    <w:rsid w:val="00177425"/>
    <w:rsid w:val="0018389F"/>
    <w:rsid w:val="00187E01"/>
    <w:rsid w:val="001901A2"/>
    <w:rsid w:val="00190AF8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278D6"/>
    <w:rsid w:val="00242AB0"/>
    <w:rsid w:val="00252B4A"/>
    <w:rsid w:val="00253EAD"/>
    <w:rsid w:val="00257592"/>
    <w:rsid w:val="00260889"/>
    <w:rsid w:val="0026108B"/>
    <w:rsid w:val="0027040D"/>
    <w:rsid w:val="00273DEB"/>
    <w:rsid w:val="00284FDB"/>
    <w:rsid w:val="00286D2B"/>
    <w:rsid w:val="002909FB"/>
    <w:rsid w:val="00297C4C"/>
    <w:rsid w:val="002A016C"/>
    <w:rsid w:val="002A3FBF"/>
    <w:rsid w:val="002A5236"/>
    <w:rsid w:val="002C0999"/>
    <w:rsid w:val="002D38F5"/>
    <w:rsid w:val="002E36DB"/>
    <w:rsid w:val="002F27F8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55F9E"/>
    <w:rsid w:val="00360B62"/>
    <w:rsid w:val="00360BE6"/>
    <w:rsid w:val="003669D8"/>
    <w:rsid w:val="00366A67"/>
    <w:rsid w:val="00367FDC"/>
    <w:rsid w:val="003764D7"/>
    <w:rsid w:val="003808B7"/>
    <w:rsid w:val="00384CAC"/>
    <w:rsid w:val="00385B74"/>
    <w:rsid w:val="0038708B"/>
    <w:rsid w:val="0039010E"/>
    <w:rsid w:val="00391A8F"/>
    <w:rsid w:val="0039529B"/>
    <w:rsid w:val="003A11BE"/>
    <w:rsid w:val="003A23E7"/>
    <w:rsid w:val="003A46BB"/>
    <w:rsid w:val="003B1A38"/>
    <w:rsid w:val="003C5193"/>
    <w:rsid w:val="003C5B8D"/>
    <w:rsid w:val="003D7356"/>
    <w:rsid w:val="003E61E8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439A5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5C9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4529D"/>
    <w:rsid w:val="005463EE"/>
    <w:rsid w:val="0054642F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A14DB"/>
    <w:rsid w:val="005B6FF3"/>
    <w:rsid w:val="005B7270"/>
    <w:rsid w:val="005C35EB"/>
    <w:rsid w:val="005C3AC2"/>
    <w:rsid w:val="005C4985"/>
    <w:rsid w:val="005C7E9A"/>
    <w:rsid w:val="005D7E1A"/>
    <w:rsid w:val="005E229A"/>
    <w:rsid w:val="005E3805"/>
    <w:rsid w:val="005F09E8"/>
    <w:rsid w:val="006007BA"/>
    <w:rsid w:val="0060147B"/>
    <w:rsid w:val="006063F9"/>
    <w:rsid w:val="00607FB1"/>
    <w:rsid w:val="00610E87"/>
    <w:rsid w:val="00612ACC"/>
    <w:rsid w:val="00614BC2"/>
    <w:rsid w:val="00620C8B"/>
    <w:rsid w:val="00622601"/>
    <w:rsid w:val="006264E3"/>
    <w:rsid w:val="006269E8"/>
    <w:rsid w:val="0063136C"/>
    <w:rsid w:val="00631543"/>
    <w:rsid w:val="00631B46"/>
    <w:rsid w:val="00634039"/>
    <w:rsid w:val="00645871"/>
    <w:rsid w:val="00646277"/>
    <w:rsid w:val="006535E0"/>
    <w:rsid w:val="00664D22"/>
    <w:rsid w:val="00674815"/>
    <w:rsid w:val="00676239"/>
    <w:rsid w:val="00677A82"/>
    <w:rsid w:val="00685C78"/>
    <w:rsid w:val="006862D4"/>
    <w:rsid w:val="00687531"/>
    <w:rsid w:val="00695DAA"/>
    <w:rsid w:val="006B211D"/>
    <w:rsid w:val="006B2A6F"/>
    <w:rsid w:val="006B7124"/>
    <w:rsid w:val="006C2A05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162"/>
    <w:rsid w:val="0078417B"/>
    <w:rsid w:val="007848DD"/>
    <w:rsid w:val="00790C3A"/>
    <w:rsid w:val="00794E6D"/>
    <w:rsid w:val="007A0D77"/>
    <w:rsid w:val="007B4074"/>
    <w:rsid w:val="007B64FD"/>
    <w:rsid w:val="007C4424"/>
    <w:rsid w:val="007D0451"/>
    <w:rsid w:val="007D1F41"/>
    <w:rsid w:val="007E19D3"/>
    <w:rsid w:val="007E1F9A"/>
    <w:rsid w:val="007E328C"/>
    <w:rsid w:val="007E3921"/>
    <w:rsid w:val="007E67F8"/>
    <w:rsid w:val="007E6894"/>
    <w:rsid w:val="007F0D9B"/>
    <w:rsid w:val="007F20FC"/>
    <w:rsid w:val="00803C50"/>
    <w:rsid w:val="00803FE1"/>
    <w:rsid w:val="0080608F"/>
    <w:rsid w:val="00810F20"/>
    <w:rsid w:val="00811DBC"/>
    <w:rsid w:val="00815D67"/>
    <w:rsid w:val="00823A56"/>
    <w:rsid w:val="00823CCB"/>
    <w:rsid w:val="0082775F"/>
    <w:rsid w:val="00831B26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2485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22A7E"/>
    <w:rsid w:val="00931C2D"/>
    <w:rsid w:val="009371CD"/>
    <w:rsid w:val="00942D15"/>
    <w:rsid w:val="00946828"/>
    <w:rsid w:val="009578AC"/>
    <w:rsid w:val="009578D4"/>
    <w:rsid w:val="00960706"/>
    <w:rsid w:val="00970A33"/>
    <w:rsid w:val="00970C1F"/>
    <w:rsid w:val="00975D5C"/>
    <w:rsid w:val="00976C6C"/>
    <w:rsid w:val="0097798D"/>
    <w:rsid w:val="00990F07"/>
    <w:rsid w:val="00992504"/>
    <w:rsid w:val="009A3357"/>
    <w:rsid w:val="009A5759"/>
    <w:rsid w:val="009A624F"/>
    <w:rsid w:val="009A7730"/>
    <w:rsid w:val="009B2259"/>
    <w:rsid w:val="009C241D"/>
    <w:rsid w:val="009C68E0"/>
    <w:rsid w:val="009C6952"/>
    <w:rsid w:val="009D179C"/>
    <w:rsid w:val="009D19DD"/>
    <w:rsid w:val="009D2250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1B26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84D76"/>
    <w:rsid w:val="00A901CA"/>
    <w:rsid w:val="00A93B12"/>
    <w:rsid w:val="00A967CE"/>
    <w:rsid w:val="00AA462F"/>
    <w:rsid w:val="00AA6FC2"/>
    <w:rsid w:val="00AB1503"/>
    <w:rsid w:val="00AB4CD7"/>
    <w:rsid w:val="00AC38D6"/>
    <w:rsid w:val="00AD70E7"/>
    <w:rsid w:val="00AE1F2C"/>
    <w:rsid w:val="00AE210D"/>
    <w:rsid w:val="00AE750E"/>
    <w:rsid w:val="00AF0889"/>
    <w:rsid w:val="00AF3189"/>
    <w:rsid w:val="00B04DE9"/>
    <w:rsid w:val="00B05894"/>
    <w:rsid w:val="00B0685C"/>
    <w:rsid w:val="00B06E11"/>
    <w:rsid w:val="00B078A8"/>
    <w:rsid w:val="00B10C46"/>
    <w:rsid w:val="00B2089D"/>
    <w:rsid w:val="00B33731"/>
    <w:rsid w:val="00B37A99"/>
    <w:rsid w:val="00B413A0"/>
    <w:rsid w:val="00B45C45"/>
    <w:rsid w:val="00B50ADC"/>
    <w:rsid w:val="00B50BCE"/>
    <w:rsid w:val="00B51FBE"/>
    <w:rsid w:val="00B64129"/>
    <w:rsid w:val="00B64E5E"/>
    <w:rsid w:val="00B66DC4"/>
    <w:rsid w:val="00B67433"/>
    <w:rsid w:val="00B67B8E"/>
    <w:rsid w:val="00B77787"/>
    <w:rsid w:val="00B83F21"/>
    <w:rsid w:val="00B8497B"/>
    <w:rsid w:val="00B94357"/>
    <w:rsid w:val="00B9446C"/>
    <w:rsid w:val="00B97069"/>
    <w:rsid w:val="00B97C80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BF5314"/>
    <w:rsid w:val="00C00CF2"/>
    <w:rsid w:val="00C20B21"/>
    <w:rsid w:val="00C23AF8"/>
    <w:rsid w:val="00C23E8D"/>
    <w:rsid w:val="00C2554E"/>
    <w:rsid w:val="00C32DDE"/>
    <w:rsid w:val="00C37871"/>
    <w:rsid w:val="00C43452"/>
    <w:rsid w:val="00C436A9"/>
    <w:rsid w:val="00C44179"/>
    <w:rsid w:val="00C46DFA"/>
    <w:rsid w:val="00C47EB9"/>
    <w:rsid w:val="00C5033F"/>
    <w:rsid w:val="00C61463"/>
    <w:rsid w:val="00C626FD"/>
    <w:rsid w:val="00C72559"/>
    <w:rsid w:val="00C767C8"/>
    <w:rsid w:val="00C77C42"/>
    <w:rsid w:val="00C80154"/>
    <w:rsid w:val="00C8082A"/>
    <w:rsid w:val="00C905D6"/>
    <w:rsid w:val="00C90E2C"/>
    <w:rsid w:val="00C91399"/>
    <w:rsid w:val="00C92645"/>
    <w:rsid w:val="00C94FD1"/>
    <w:rsid w:val="00C97D92"/>
    <w:rsid w:val="00CB1AE3"/>
    <w:rsid w:val="00CB25B4"/>
    <w:rsid w:val="00CB2CD6"/>
    <w:rsid w:val="00CB3165"/>
    <w:rsid w:val="00CB4454"/>
    <w:rsid w:val="00CB74FE"/>
    <w:rsid w:val="00CB7839"/>
    <w:rsid w:val="00CC0977"/>
    <w:rsid w:val="00CC1F60"/>
    <w:rsid w:val="00CC7853"/>
    <w:rsid w:val="00CD0CDE"/>
    <w:rsid w:val="00CD2F17"/>
    <w:rsid w:val="00CD490F"/>
    <w:rsid w:val="00CE0CCD"/>
    <w:rsid w:val="00CE1CC4"/>
    <w:rsid w:val="00CE6930"/>
    <w:rsid w:val="00CF19AA"/>
    <w:rsid w:val="00CF3BAE"/>
    <w:rsid w:val="00CF47E5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52B38"/>
    <w:rsid w:val="00D64297"/>
    <w:rsid w:val="00D65238"/>
    <w:rsid w:val="00D73CEA"/>
    <w:rsid w:val="00D80217"/>
    <w:rsid w:val="00D81BBA"/>
    <w:rsid w:val="00D85106"/>
    <w:rsid w:val="00D866E6"/>
    <w:rsid w:val="00D87D08"/>
    <w:rsid w:val="00D93EC8"/>
    <w:rsid w:val="00DA0635"/>
    <w:rsid w:val="00DA154A"/>
    <w:rsid w:val="00DA41DE"/>
    <w:rsid w:val="00DB620F"/>
    <w:rsid w:val="00DC1DC5"/>
    <w:rsid w:val="00DC701F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41BC"/>
    <w:rsid w:val="00E2558A"/>
    <w:rsid w:val="00E316A9"/>
    <w:rsid w:val="00E31B2D"/>
    <w:rsid w:val="00E327F0"/>
    <w:rsid w:val="00E37259"/>
    <w:rsid w:val="00E428C8"/>
    <w:rsid w:val="00E43D67"/>
    <w:rsid w:val="00E43E6E"/>
    <w:rsid w:val="00E50774"/>
    <w:rsid w:val="00E5161A"/>
    <w:rsid w:val="00E53F95"/>
    <w:rsid w:val="00E5584E"/>
    <w:rsid w:val="00E57FA6"/>
    <w:rsid w:val="00E57FEF"/>
    <w:rsid w:val="00E60E58"/>
    <w:rsid w:val="00E74ADB"/>
    <w:rsid w:val="00E77370"/>
    <w:rsid w:val="00E77ADD"/>
    <w:rsid w:val="00E81D8C"/>
    <w:rsid w:val="00E8563B"/>
    <w:rsid w:val="00E915C2"/>
    <w:rsid w:val="00E91E46"/>
    <w:rsid w:val="00EA3BEA"/>
    <w:rsid w:val="00EA7CC1"/>
    <w:rsid w:val="00EB09E1"/>
    <w:rsid w:val="00EB1F98"/>
    <w:rsid w:val="00EB31AE"/>
    <w:rsid w:val="00EB6BE3"/>
    <w:rsid w:val="00EB7FFC"/>
    <w:rsid w:val="00EC6B41"/>
    <w:rsid w:val="00ED1C32"/>
    <w:rsid w:val="00EE7507"/>
    <w:rsid w:val="00EF1B95"/>
    <w:rsid w:val="00EF1EE9"/>
    <w:rsid w:val="00EF46E3"/>
    <w:rsid w:val="00EF6512"/>
    <w:rsid w:val="00EF70F0"/>
    <w:rsid w:val="00F00351"/>
    <w:rsid w:val="00F04C80"/>
    <w:rsid w:val="00F04F64"/>
    <w:rsid w:val="00F06370"/>
    <w:rsid w:val="00F07AB2"/>
    <w:rsid w:val="00F1288D"/>
    <w:rsid w:val="00F13C2C"/>
    <w:rsid w:val="00F177DB"/>
    <w:rsid w:val="00F17B33"/>
    <w:rsid w:val="00F27C60"/>
    <w:rsid w:val="00F27E30"/>
    <w:rsid w:val="00F319E5"/>
    <w:rsid w:val="00F36D25"/>
    <w:rsid w:val="00F4073B"/>
    <w:rsid w:val="00F43461"/>
    <w:rsid w:val="00F4514D"/>
    <w:rsid w:val="00F5109F"/>
    <w:rsid w:val="00F53F88"/>
    <w:rsid w:val="00F65D11"/>
    <w:rsid w:val="00F70CBD"/>
    <w:rsid w:val="00F72A10"/>
    <w:rsid w:val="00F74B48"/>
    <w:rsid w:val="00F776B0"/>
    <w:rsid w:val="00F837C7"/>
    <w:rsid w:val="00F85764"/>
    <w:rsid w:val="00F95A61"/>
    <w:rsid w:val="00FA12F5"/>
    <w:rsid w:val="00FB3203"/>
    <w:rsid w:val="00FB5B21"/>
    <w:rsid w:val="00FC57F0"/>
    <w:rsid w:val="00FC5866"/>
    <w:rsid w:val="00FD3A27"/>
    <w:rsid w:val="00FD7068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1953D"/>
  <w15:docId w15:val="{2387FBC3-172E-4D66-8A3D-1390D93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A523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A5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A379-E983-4D6C-9674-C95160A4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11</Pages>
  <Words>2728</Words>
  <Characters>15554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Бондарь Дмитрий Геннадьевич</cp:lastModifiedBy>
  <cp:revision>154</cp:revision>
  <dcterms:created xsi:type="dcterms:W3CDTF">2015-12-21T09:38:00Z</dcterms:created>
  <dcterms:modified xsi:type="dcterms:W3CDTF">2023-03-17T09:44:00Z</dcterms:modified>
</cp:coreProperties>
</file>