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CD9AC" w14:textId="7AA57C5D" w:rsidR="003C64DE" w:rsidRPr="000518BD" w:rsidRDefault="000518BD" w:rsidP="000518BD">
      <w:pPr>
        <w:jc w:val="center"/>
        <w:rPr>
          <w:rFonts w:ascii="Times New Roman" w:hAnsi="Times New Roman" w:cs="Times New Roman"/>
          <w:b/>
          <w:sz w:val="28"/>
        </w:rPr>
      </w:pPr>
      <w:r w:rsidRPr="000518BD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08EB126" wp14:editId="0D2ED56D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4DE" w:rsidRPr="000518BD">
        <w:rPr>
          <w:rFonts w:ascii="Times New Roman" w:hAnsi="Times New Roman" w:cs="Times New Roman"/>
          <w:b/>
          <w:sz w:val="28"/>
        </w:rPr>
        <w:t>О внесении изменений в приказ Министерства финансов Российской Федерац</w:t>
      </w:r>
      <w:r w:rsidR="0005523A">
        <w:rPr>
          <w:rFonts w:ascii="Times New Roman" w:hAnsi="Times New Roman" w:cs="Times New Roman"/>
          <w:b/>
          <w:sz w:val="28"/>
        </w:rPr>
        <w:t>ии от 25 ноября 2020 г. № 281н «</w:t>
      </w:r>
      <w:r w:rsidR="003C64DE" w:rsidRPr="000518BD">
        <w:rPr>
          <w:rFonts w:ascii="Times New Roman" w:hAnsi="Times New Roman" w:cs="Times New Roman"/>
          <w:b/>
          <w:sz w:val="28"/>
        </w:rPr>
        <w:t>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</w:t>
      </w:r>
      <w:r w:rsidR="0005523A">
        <w:rPr>
          <w:rFonts w:ascii="Times New Roman" w:hAnsi="Times New Roman" w:cs="Times New Roman"/>
          <w:b/>
          <w:sz w:val="28"/>
        </w:rPr>
        <w:t>ветствии с Федеральным законом «</w:t>
      </w:r>
      <w:r w:rsidR="003C64DE" w:rsidRPr="000518BD">
        <w:rPr>
          <w:rFonts w:ascii="Times New Roman" w:hAnsi="Times New Roman" w:cs="Times New Roman"/>
          <w:b/>
          <w:sz w:val="28"/>
        </w:rPr>
        <w:t>О государственном (муниципальном) социальном заказе на оказание государственных (муниципа</w:t>
      </w:r>
      <w:r w:rsidR="0005523A">
        <w:rPr>
          <w:rFonts w:ascii="Times New Roman" w:hAnsi="Times New Roman" w:cs="Times New Roman"/>
          <w:b/>
          <w:sz w:val="28"/>
        </w:rPr>
        <w:t>льных) услуг в социальной сфере»</w:t>
      </w:r>
      <w:r w:rsidR="003C64DE" w:rsidRPr="000518BD">
        <w:rPr>
          <w:rFonts w:ascii="Times New Roman" w:hAnsi="Times New Roman" w:cs="Times New Roman"/>
          <w:b/>
          <w:sz w:val="28"/>
        </w:rPr>
        <w:t xml:space="preserve"> </w:t>
      </w:r>
    </w:p>
    <w:p w14:paraId="7FA76F53" w14:textId="77777777" w:rsidR="003C64DE" w:rsidRDefault="003C64DE" w:rsidP="003C64DE">
      <w:pPr>
        <w:rPr>
          <w:rFonts w:ascii="Times New Roman" w:hAnsi="Times New Roman" w:cs="Times New Roman"/>
        </w:rPr>
      </w:pPr>
    </w:p>
    <w:p w14:paraId="5566CD2B" w14:textId="0317B01C" w:rsidR="003C64DE" w:rsidRPr="00527A29" w:rsidRDefault="00DF2E35" w:rsidP="001C78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DF2E35">
        <w:rPr>
          <w:rFonts w:ascii="Times New Roman" w:hAnsi="Times New Roman" w:cs="Times New Roman"/>
          <w:sz w:val="28"/>
        </w:rPr>
        <w:t>В соответствии с</w:t>
      </w:r>
      <w:r w:rsidR="00527A29">
        <w:rPr>
          <w:rFonts w:ascii="Times New Roman" w:hAnsi="Times New Roman" w:cs="Times New Roman"/>
          <w:sz w:val="28"/>
        </w:rPr>
        <w:t xml:space="preserve"> а</w:t>
      </w:r>
      <w:r w:rsidR="00527A29" w:rsidRPr="00527A29">
        <w:rPr>
          <w:rFonts w:ascii="Times New Roman" w:hAnsi="Times New Roman" w:cs="Times New Roman"/>
          <w:sz w:val="28"/>
        </w:rPr>
        <w:t>бзац</w:t>
      </w:r>
      <w:r w:rsidR="00527A29">
        <w:rPr>
          <w:rFonts w:ascii="Times New Roman" w:hAnsi="Times New Roman" w:cs="Times New Roman"/>
          <w:sz w:val="28"/>
        </w:rPr>
        <w:t>ем вторым</w:t>
      </w:r>
      <w:r w:rsidR="00527A29" w:rsidRPr="00527A29">
        <w:rPr>
          <w:rFonts w:ascii="Times New Roman" w:hAnsi="Times New Roman" w:cs="Times New Roman"/>
          <w:sz w:val="28"/>
        </w:rPr>
        <w:t xml:space="preserve"> подпункта "а" пункта 2 </w:t>
      </w:r>
      <w:r w:rsidR="00ED5C8E">
        <w:rPr>
          <w:rFonts w:ascii="Times New Roman" w:hAnsi="Times New Roman" w:cs="Times New Roman"/>
          <w:sz w:val="28"/>
        </w:rPr>
        <w:t xml:space="preserve">                      </w:t>
      </w:r>
      <w:r w:rsidR="00527A29" w:rsidRPr="00527A29">
        <w:rPr>
          <w:rFonts w:ascii="Times New Roman" w:hAnsi="Times New Roman" w:cs="Times New Roman"/>
          <w:sz w:val="28"/>
        </w:rPr>
        <w:t>статьи 3</w:t>
      </w:r>
      <w:r w:rsidR="00527A29">
        <w:rPr>
          <w:rFonts w:ascii="Times New Roman" w:hAnsi="Times New Roman" w:cs="Times New Roman"/>
          <w:sz w:val="28"/>
        </w:rPr>
        <w:t xml:space="preserve"> Федерального</w:t>
      </w:r>
      <w:r w:rsidR="00527A29" w:rsidRPr="00527A29">
        <w:rPr>
          <w:rFonts w:ascii="Times New Roman" w:hAnsi="Times New Roman" w:cs="Times New Roman"/>
          <w:sz w:val="28"/>
        </w:rPr>
        <w:t xml:space="preserve"> закон</w:t>
      </w:r>
      <w:r w:rsidR="00527A29">
        <w:rPr>
          <w:rFonts w:ascii="Times New Roman" w:hAnsi="Times New Roman" w:cs="Times New Roman"/>
          <w:sz w:val="28"/>
        </w:rPr>
        <w:t>а</w:t>
      </w:r>
      <w:r w:rsidR="00527A29" w:rsidRPr="00527A29">
        <w:rPr>
          <w:rFonts w:ascii="Times New Roman" w:hAnsi="Times New Roman" w:cs="Times New Roman"/>
          <w:sz w:val="28"/>
        </w:rPr>
        <w:t xml:space="preserve"> </w:t>
      </w:r>
      <w:r w:rsidR="0005523A">
        <w:rPr>
          <w:rFonts w:ascii="Times New Roman" w:hAnsi="Times New Roman" w:cs="Times New Roman"/>
          <w:sz w:val="28"/>
        </w:rPr>
        <w:t>от 28 декабря 2022 г. № 568-ФЗ «</w:t>
      </w:r>
      <w:r w:rsidR="00527A29" w:rsidRPr="00527A29">
        <w:rPr>
          <w:rFonts w:ascii="Times New Roman" w:hAnsi="Times New Roman" w:cs="Times New Roman"/>
          <w:sz w:val="28"/>
        </w:rPr>
        <w:t xml:space="preserve">О внесении изменений в отдельные законодательные акты Российской Федерации и признании утратившей силу части </w:t>
      </w:r>
      <w:r w:rsidR="0005523A">
        <w:rPr>
          <w:rFonts w:ascii="Times New Roman" w:hAnsi="Times New Roman" w:cs="Times New Roman"/>
          <w:sz w:val="28"/>
        </w:rPr>
        <w:t>3 статьи 3 Федерального закона «</w:t>
      </w:r>
      <w:r w:rsidR="00527A29" w:rsidRPr="00527A29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</w:t>
      </w:r>
      <w:r w:rsidR="0005523A">
        <w:rPr>
          <w:rFonts w:ascii="Times New Roman" w:hAnsi="Times New Roman" w:cs="Times New Roman"/>
          <w:sz w:val="28"/>
        </w:rPr>
        <w:t>ьных) услуг в социальной сфере»</w:t>
      </w:r>
      <w:r w:rsidR="00CD2EEE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</w:t>
      </w:r>
      <w:r w:rsidR="00AB22B2">
        <w:rPr>
          <w:rFonts w:ascii="Times New Roman" w:hAnsi="Times New Roman" w:cs="Times New Roman"/>
          <w:sz w:val="28"/>
        </w:rPr>
        <w:t>, 2023, № 1</w:t>
      </w:r>
      <w:r w:rsidR="00AB22B2" w:rsidRPr="00AB22B2">
        <w:rPr>
          <w:rFonts w:ascii="Times New Roman" w:hAnsi="Times New Roman" w:cs="Times New Roman"/>
          <w:sz w:val="28"/>
        </w:rPr>
        <w:t>, ст. 15</w:t>
      </w:r>
      <w:r w:rsidR="00ED5C8E" w:rsidRPr="00AB22B2">
        <w:rPr>
          <w:rFonts w:ascii="Times New Roman" w:hAnsi="Times New Roman" w:cs="Times New Roman"/>
          <w:sz w:val="28"/>
        </w:rPr>
        <w:t xml:space="preserve"> </w:t>
      </w:r>
      <w:r w:rsidR="00ED5C8E">
        <w:rPr>
          <w:rFonts w:ascii="Times New Roman" w:hAnsi="Times New Roman" w:cs="Times New Roman"/>
          <w:sz w:val="28"/>
        </w:rPr>
        <w:t>)</w:t>
      </w:r>
      <w:r w:rsidR="00175CD7">
        <w:rPr>
          <w:rFonts w:ascii="Times New Roman" w:hAnsi="Times New Roman" w:cs="Times New Roman"/>
          <w:sz w:val="28"/>
        </w:rPr>
        <w:t xml:space="preserve"> п р и к а з ы в а ю:</w:t>
      </w:r>
    </w:p>
    <w:p w14:paraId="63D9DAF0" w14:textId="2D913A23" w:rsidR="003C64DE" w:rsidRPr="00993CCE" w:rsidRDefault="00ED5C8E" w:rsidP="001C78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="003C64DE" w:rsidRPr="00993CCE">
        <w:rPr>
          <w:rFonts w:ascii="Times New Roman" w:hAnsi="Times New Roman" w:cs="Times New Roman"/>
          <w:sz w:val="28"/>
        </w:rPr>
        <w:t>в приказ Министерства финансов Российской Ф</w:t>
      </w:r>
      <w:r w:rsidR="00993CCE" w:rsidRPr="00993CCE">
        <w:rPr>
          <w:rFonts w:ascii="Times New Roman" w:hAnsi="Times New Roman" w:cs="Times New Roman"/>
          <w:sz w:val="28"/>
        </w:rPr>
        <w:t xml:space="preserve">едерации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05523A">
        <w:rPr>
          <w:rFonts w:ascii="Times New Roman" w:hAnsi="Times New Roman" w:cs="Times New Roman"/>
          <w:sz w:val="28"/>
        </w:rPr>
        <w:t>от 25 ноября 2020 г. № 281н «</w:t>
      </w:r>
      <w:r w:rsidR="00993CCE" w:rsidRPr="00993CCE">
        <w:rPr>
          <w:rFonts w:ascii="Times New Roman" w:hAnsi="Times New Roman" w:cs="Times New Roman"/>
          <w:sz w:val="28"/>
        </w:rPr>
        <w:t xml:space="preserve">Об утверждении типовой формы соглашения о </w:t>
      </w:r>
      <w:r w:rsidR="00993CCE" w:rsidRPr="00993CCE">
        <w:rPr>
          <w:rFonts w:ascii="Times New Roman" w:hAnsi="Times New Roman" w:cs="Times New Roman"/>
          <w:sz w:val="28"/>
        </w:rPr>
        <w:lastRenderedPageBreak/>
        <w:t>сотрудничестве в сфере апробации механизмов организации оказания государственных (муниципальных) услуг в социальной сфере в соот</w:t>
      </w:r>
      <w:r w:rsidR="0005523A">
        <w:rPr>
          <w:rFonts w:ascii="Times New Roman" w:hAnsi="Times New Roman" w:cs="Times New Roman"/>
          <w:sz w:val="28"/>
        </w:rPr>
        <w:t>ветствии с Федеральным законом «</w:t>
      </w:r>
      <w:r w:rsidR="00993CCE" w:rsidRPr="00993CCE">
        <w:rPr>
          <w:rFonts w:ascii="Times New Roman" w:hAnsi="Times New Roman" w:cs="Times New Roman"/>
          <w:sz w:val="28"/>
        </w:rPr>
        <w:t>О государственном (муниципальном) социальном заказе на оказание государственных (муниципа</w:t>
      </w:r>
      <w:r w:rsidR="0005523A">
        <w:rPr>
          <w:rFonts w:ascii="Times New Roman" w:hAnsi="Times New Roman" w:cs="Times New Roman"/>
          <w:sz w:val="28"/>
        </w:rPr>
        <w:t>льных) услуг в социальной сфере»</w:t>
      </w:r>
      <w:r w:rsidR="00993CCE" w:rsidRPr="00993CCE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</w:t>
      </w:r>
      <w:r w:rsidR="00993CCE">
        <w:rPr>
          <w:rFonts w:ascii="Times New Roman" w:hAnsi="Times New Roman" w:cs="Times New Roman"/>
          <w:sz w:val="28"/>
        </w:rPr>
        <w:t xml:space="preserve">                              </w:t>
      </w:r>
      <w:r w:rsidR="00993CCE" w:rsidRPr="00993CCE">
        <w:rPr>
          <w:rFonts w:ascii="Times New Roman" w:hAnsi="Times New Roman" w:cs="Times New Roman"/>
          <w:sz w:val="28"/>
        </w:rPr>
        <w:t xml:space="preserve"> 15 марта 2021 г., регистрационный № 62747)</w:t>
      </w:r>
      <w:r>
        <w:rPr>
          <w:rFonts w:ascii="Times New Roman" w:hAnsi="Times New Roman" w:cs="Times New Roman"/>
          <w:sz w:val="28"/>
        </w:rPr>
        <w:t xml:space="preserve"> изменения согласно приложению к настоящему приказу</w:t>
      </w:r>
      <w:r w:rsidR="00993CCE" w:rsidRPr="00993CCE">
        <w:rPr>
          <w:rFonts w:ascii="Times New Roman" w:hAnsi="Times New Roman" w:cs="Times New Roman"/>
          <w:sz w:val="28"/>
        </w:rPr>
        <w:t>.</w:t>
      </w:r>
    </w:p>
    <w:p w14:paraId="37B10DBE" w14:textId="77777777" w:rsidR="00DF2E35" w:rsidRDefault="00DF2E35" w:rsidP="001C7890">
      <w:pPr>
        <w:spacing w:line="360" w:lineRule="auto"/>
        <w:rPr>
          <w:rFonts w:ascii="Times New Roman" w:hAnsi="Times New Roman" w:cs="Times New Roman"/>
        </w:rPr>
      </w:pPr>
    </w:p>
    <w:p w14:paraId="1E6902B9" w14:textId="77777777" w:rsidR="00DF2E35" w:rsidRDefault="00DF2E35">
      <w:pPr>
        <w:rPr>
          <w:rFonts w:ascii="Times New Roman" w:hAnsi="Times New Roman" w:cs="Times New Roman"/>
        </w:rPr>
      </w:pPr>
    </w:p>
    <w:p w14:paraId="3D9A3EBC" w14:textId="77777777" w:rsidR="00DF2E35" w:rsidRDefault="00DF2E35">
      <w:pPr>
        <w:rPr>
          <w:rFonts w:ascii="Times New Roman" w:hAnsi="Times New Roman" w:cs="Times New Roman"/>
        </w:rPr>
      </w:pPr>
    </w:p>
    <w:p w14:paraId="61658FBB" w14:textId="77777777" w:rsidR="00DF2E35" w:rsidRPr="00DF2E35" w:rsidRDefault="00DF2E35" w:rsidP="00DF2E35">
      <w:pPr>
        <w:jc w:val="right"/>
        <w:rPr>
          <w:rFonts w:ascii="Times New Roman" w:hAnsi="Times New Roman" w:cs="Times New Roman"/>
          <w:sz w:val="28"/>
        </w:rPr>
      </w:pPr>
      <w:r w:rsidRPr="00DF2E35">
        <w:rPr>
          <w:rFonts w:ascii="Times New Roman" w:hAnsi="Times New Roman" w:cs="Times New Roman"/>
          <w:sz w:val="28"/>
        </w:rPr>
        <w:t>Министр</w:t>
      </w:r>
    </w:p>
    <w:p w14:paraId="1047E62F" w14:textId="77777777" w:rsidR="00DF2E35" w:rsidRDefault="00DF2E35" w:rsidP="00DF2E35">
      <w:pPr>
        <w:jc w:val="right"/>
        <w:rPr>
          <w:rFonts w:ascii="Times New Roman" w:hAnsi="Times New Roman" w:cs="Times New Roman"/>
        </w:rPr>
      </w:pPr>
      <w:r w:rsidRPr="00DF2E35">
        <w:rPr>
          <w:rFonts w:ascii="Times New Roman" w:hAnsi="Times New Roman" w:cs="Times New Roman"/>
          <w:sz w:val="28"/>
        </w:rPr>
        <w:t>А.Г.СИЛУАНОВ</w:t>
      </w:r>
      <w:r w:rsidR="00993CCE">
        <w:rPr>
          <w:rFonts w:ascii="Times New Roman" w:hAnsi="Times New Roman" w:cs="Times New Roman"/>
        </w:rPr>
        <w:br w:type="page"/>
      </w:r>
    </w:p>
    <w:p w14:paraId="3156461B" w14:textId="77777777" w:rsidR="00993CCE" w:rsidRPr="00993CCE" w:rsidRDefault="00993CCE" w:rsidP="00993CCE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993CCE">
        <w:rPr>
          <w:rFonts w:ascii="Times New Roman" w:hAnsi="Times New Roman" w:cs="Times New Roman"/>
          <w:sz w:val="28"/>
        </w:rPr>
        <w:lastRenderedPageBreak/>
        <w:t>Утверждены</w:t>
      </w:r>
    </w:p>
    <w:p w14:paraId="55CC5A04" w14:textId="77777777" w:rsidR="00993CCE" w:rsidRPr="00993CCE" w:rsidRDefault="00993CCE" w:rsidP="00993CCE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993CCE">
        <w:rPr>
          <w:rFonts w:ascii="Times New Roman" w:hAnsi="Times New Roman" w:cs="Times New Roman"/>
          <w:sz w:val="28"/>
        </w:rPr>
        <w:t>приказом Министерства финансов</w:t>
      </w:r>
    </w:p>
    <w:p w14:paraId="1BA62DFD" w14:textId="77777777" w:rsidR="00993CCE" w:rsidRPr="00993CCE" w:rsidRDefault="00993CCE" w:rsidP="00993CCE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993CCE">
        <w:rPr>
          <w:rFonts w:ascii="Times New Roman" w:hAnsi="Times New Roman" w:cs="Times New Roman"/>
          <w:sz w:val="28"/>
        </w:rPr>
        <w:t>Российской Федерации</w:t>
      </w:r>
    </w:p>
    <w:p w14:paraId="513EF0EA" w14:textId="77777777" w:rsidR="00993CCE" w:rsidRPr="00993CCE" w:rsidRDefault="00993CCE" w:rsidP="00993CCE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93CC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</w:t>
      </w:r>
      <w:proofErr w:type="gramStart"/>
      <w:r>
        <w:rPr>
          <w:rFonts w:ascii="Times New Roman" w:hAnsi="Times New Roman" w:cs="Times New Roman"/>
          <w:sz w:val="28"/>
        </w:rPr>
        <w:t>_._</w:t>
      </w:r>
      <w:proofErr w:type="gramEnd"/>
      <w:r>
        <w:rPr>
          <w:rFonts w:ascii="Times New Roman" w:hAnsi="Times New Roman" w:cs="Times New Roman"/>
          <w:sz w:val="28"/>
        </w:rPr>
        <w:t>_.2023 № ___</w:t>
      </w:r>
    </w:p>
    <w:p w14:paraId="76AD2F13" w14:textId="710FB968" w:rsidR="00993CCE" w:rsidRDefault="00993CCE" w:rsidP="00993CCE">
      <w:pPr>
        <w:ind w:firstLine="708"/>
        <w:rPr>
          <w:rFonts w:ascii="Times New Roman" w:hAnsi="Times New Roman" w:cs="Times New Roman"/>
        </w:rPr>
      </w:pPr>
    </w:p>
    <w:p w14:paraId="0348B27C" w14:textId="77777777" w:rsidR="00ED5C8E" w:rsidRDefault="00ED5C8E" w:rsidP="00993CCE">
      <w:pPr>
        <w:ind w:firstLine="708"/>
        <w:rPr>
          <w:rFonts w:ascii="Times New Roman" w:hAnsi="Times New Roman" w:cs="Times New Roman"/>
        </w:rPr>
      </w:pPr>
    </w:p>
    <w:p w14:paraId="6CF3E595" w14:textId="6AC18BDB" w:rsidR="00993CCE" w:rsidRPr="00993CCE" w:rsidRDefault="00ED5C8E" w:rsidP="00ED5C8E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ИЗМЕНЕНИЯ</w:t>
      </w:r>
      <w:r w:rsidR="00993CCE" w:rsidRPr="00993CCE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br/>
      </w:r>
      <w:r w:rsidR="00993CCE" w:rsidRPr="00993CCE">
        <w:rPr>
          <w:rFonts w:ascii="Times New Roman" w:hAnsi="Times New Roman" w:cs="Times New Roman"/>
          <w:b/>
          <w:sz w:val="28"/>
        </w:rPr>
        <w:t xml:space="preserve"> которые вносятся в Приказ Министерства финансов Российской Федераци</w:t>
      </w:r>
      <w:r w:rsidR="0005523A">
        <w:rPr>
          <w:rFonts w:ascii="Times New Roman" w:hAnsi="Times New Roman" w:cs="Times New Roman"/>
          <w:b/>
          <w:sz w:val="28"/>
        </w:rPr>
        <w:t>и от 25 ноября 2020 г. № 281н «</w:t>
      </w:r>
      <w:r w:rsidR="00993CCE" w:rsidRPr="00993CCE">
        <w:rPr>
          <w:rFonts w:ascii="Times New Roman" w:hAnsi="Times New Roman" w:cs="Times New Roman"/>
          <w:b/>
          <w:sz w:val="28"/>
        </w:rPr>
        <w:t>Об утверждении типовой формы соглашения о сотрудничестве в сфере апробации механизмов организации оказания государственных (муниципальных) услуг в социальной сфере в соот</w:t>
      </w:r>
      <w:r w:rsidR="0005523A">
        <w:rPr>
          <w:rFonts w:ascii="Times New Roman" w:hAnsi="Times New Roman" w:cs="Times New Roman"/>
          <w:b/>
          <w:sz w:val="28"/>
        </w:rPr>
        <w:t>ветствии с Федеральным законом «</w:t>
      </w:r>
      <w:r w:rsidR="00993CCE" w:rsidRPr="00993CCE">
        <w:rPr>
          <w:rFonts w:ascii="Times New Roman" w:hAnsi="Times New Roman" w:cs="Times New Roman"/>
          <w:b/>
          <w:sz w:val="28"/>
        </w:rPr>
        <w:t>О государственном (муниципальном) социальном заказе на оказание государственных (муниципа</w:t>
      </w:r>
      <w:r w:rsidR="0005523A">
        <w:rPr>
          <w:rFonts w:ascii="Times New Roman" w:hAnsi="Times New Roman" w:cs="Times New Roman"/>
          <w:b/>
          <w:sz w:val="28"/>
        </w:rPr>
        <w:t>льных) услуг в социальной сфере»</w:t>
      </w:r>
    </w:p>
    <w:p w14:paraId="63BB84BB" w14:textId="77777777" w:rsidR="00993CCE" w:rsidRDefault="00993CCE" w:rsidP="00993CCE">
      <w:pPr>
        <w:ind w:firstLine="708"/>
        <w:rPr>
          <w:rFonts w:ascii="Times New Roman" w:hAnsi="Times New Roman" w:cs="Times New Roman"/>
        </w:rPr>
      </w:pPr>
    </w:p>
    <w:p w14:paraId="2BDFE0A9" w14:textId="77777777" w:rsidR="005A3EC8" w:rsidRDefault="00D91B09" w:rsidP="00A830BB">
      <w:pPr>
        <w:pStyle w:val="a7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 w:rsidRPr="00E0785F">
        <w:rPr>
          <w:rFonts w:ascii="Times New Roman" w:hAnsi="Times New Roman" w:cs="Times New Roman"/>
          <w:sz w:val="28"/>
        </w:rPr>
        <w:t>В приложении № 2</w:t>
      </w:r>
      <w:r w:rsidR="005A3EC8">
        <w:rPr>
          <w:rFonts w:ascii="Times New Roman" w:hAnsi="Times New Roman" w:cs="Times New Roman"/>
          <w:sz w:val="28"/>
        </w:rPr>
        <w:t>:</w:t>
      </w:r>
    </w:p>
    <w:p w14:paraId="3F1BC858" w14:textId="39F79FA3" w:rsidR="00187496" w:rsidRDefault="00187496" w:rsidP="00187496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830B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носке</w:t>
      </w:r>
      <w:r w:rsidR="00E0785F" w:rsidRPr="00A830BB">
        <w:rPr>
          <w:rFonts w:ascii="Times New Roman" w:hAnsi="Times New Roman" w:cs="Times New Roman"/>
          <w:sz w:val="28"/>
        </w:rPr>
        <w:t xml:space="preserve"> </w:t>
      </w:r>
      <w:r w:rsidR="0005523A">
        <w:rPr>
          <w:rFonts w:ascii="Times New Roman" w:hAnsi="Times New Roman" w:cs="Times New Roman"/>
          <w:sz w:val="28"/>
        </w:rPr>
        <w:t>«3</w:t>
      </w:r>
      <w:r w:rsidR="00527A29" w:rsidRPr="00A830BB">
        <w:rPr>
          <w:rFonts w:ascii="Times New Roman" w:hAnsi="Times New Roman" w:cs="Times New Roman"/>
          <w:sz w:val="28"/>
        </w:rPr>
        <w:t>»</w:t>
      </w:r>
      <w:r w:rsidR="00E0785F" w:rsidRPr="00A830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</w:t>
      </w:r>
      <w:r w:rsidR="00DB5AD1">
        <w:rPr>
          <w:rFonts w:ascii="Times New Roman" w:hAnsi="Times New Roman" w:cs="Times New Roman"/>
          <w:sz w:val="28"/>
        </w:rPr>
        <w:t>а «в соответствии с частью 2» заменить</w:t>
      </w:r>
      <w:r>
        <w:rPr>
          <w:rFonts w:ascii="Times New Roman" w:hAnsi="Times New Roman" w:cs="Times New Roman"/>
          <w:sz w:val="28"/>
        </w:rPr>
        <w:t xml:space="preserve"> словами «</w:t>
      </w:r>
      <w:r w:rsidR="00DB5AD1">
        <w:rPr>
          <w:rFonts w:ascii="Times New Roman" w:hAnsi="Times New Roman" w:cs="Times New Roman"/>
          <w:sz w:val="28"/>
        </w:rPr>
        <w:t>в соответствии с частями 2 и</w:t>
      </w:r>
      <w:r>
        <w:rPr>
          <w:rFonts w:ascii="Times New Roman" w:hAnsi="Times New Roman" w:cs="Times New Roman"/>
          <w:sz w:val="28"/>
        </w:rPr>
        <w:t xml:space="preserve"> 2</w:t>
      </w:r>
      <w:r w:rsidRPr="00187496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>».</w:t>
      </w:r>
    </w:p>
    <w:p w14:paraId="1A76F159" w14:textId="2E5B1D32" w:rsidR="005A3EC8" w:rsidRDefault="00A830BB" w:rsidP="00187496">
      <w:pPr>
        <w:pStyle w:val="a7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 4</w:t>
      </w:r>
      <w:r w:rsidR="00933B36">
        <w:rPr>
          <w:rFonts w:ascii="Times New Roman" w:hAnsi="Times New Roman" w:cs="Times New Roman"/>
          <w:sz w:val="28"/>
        </w:rPr>
        <w:t>:</w:t>
      </w:r>
    </w:p>
    <w:p w14:paraId="36615F38" w14:textId="57CF90C6" w:rsidR="00993CCE" w:rsidRPr="00187496" w:rsidRDefault="00DB5AD1" w:rsidP="00187496">
      <w:pPr>
        <w:pStyle w:val="a7"/>
        <w:spacing w:before="240" w:after="0" w:line="360" w:lineRule="auto"/>
        <w:ind w:left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сноске «3»</w:t>
      </w:r>
      <w:r w:rsidR="00187496" w:rsidRPr="00187496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>а</w:t>
      </w:r>
      <w:r w:rsidR="00187496" w:rsidRPr="00187496">
        <w:rPr>
          <w:rFonts w:ascii="Times New Roman" w:hAnsi="Times New Roman" w:cs="Times New Roman"/>
          <w:sz w:val="28"/>
        </w:rPr>
        <w:t xml:space="preserve"> «в соответствии с частью 2» </w:t>
      </w:r>
      <w:r>
        <w:rPr>
          <w:rFonts w:ascii="Times New Roman" w:hAnsi="Times New Roman" w:cs="Times New Roman"/>
          <w:sz w:val="28"/>
        </w:rPr>
        <w:t xml:space="preserve">заменить </w:t>
      </w:r>
      <w:r w:rsidR="00187496" w:rsidRPr="00187496">
        <w:rPr>
          <w:rFonts w:ascii="Times New Roman" w:hAnsi="Times New Roman" w:cs="Times New Roman"/>
          <w:sz w:val="28"/>
        </w:rPr>
        <w:t>словами «</w:t>
      </w:r>
      <w:r>
        <w:rPr>
          <w:rFonts w:ascii="Times New Roman" w:hAnsi="Times New Roman" w:cs="Times New Roman"/>
          <w:sz w:val="28"/>
        </w:rPr>
        <w:t xml:space="preserve">в соответствии с частями 2 и </w:t>
      </w:r>
      <w:r w:rsidR="00187496" w:rsidRPr="00187496">
        <w:rPr>
          <w:rFonts w:ascii="Times New Roman" w:hAnsi="Times New Roman" w:cs="Times New Roman"/>
          <w:sz w:val="28"/>
        </w:rPr>
        <w:t>2</w:t>
      </w:r>
      <w:r w:rsidR="00187496" w:rsidRPr="00187496">
        <w:rPr>
          <w:rFonts w:ascii="Times New Roman" w:hAnsi="Times New Roman" w:cs="Times New Roman"/>
          <w:sz w:val="28"/>
          <w:vertAlign w:val="superscript"/>
        </w:rPr>
        <w:t>1</w:t>
      </w:r>
      <w:r w:rsidR="00187496">
        <w:rPr>
          <w:rFonts w:ascii="Times New Roman" w:hAnsi="Times New Roman" w:cs="Times New Roman"/>
          <w:sz w:val="28"/>
        </w:rPr>
        <w:t>»</w:t>
      </w:r>
      <w:r w:rsidR="00187496" w:rsidRPr="00187496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993CCE" w:rsidRPr="00187496" w:rsidSect="00993CC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0A27" w14:textId="77777777" w:rsidR="00432D43" w:rsidRDefault="00432D43" w:rsidP="003C64DE">
      <w:pPr>
        <w:spacing w:after="0" w:line="240" w:lineRule="auto"/>
      </w:pPr>
      <w:r>
        <w:separator/>
      </w:r>
    </w:p>
  </w:endnote>
  <w:endnote w:type="continuationSeparator" w:id="0">
    <w:p w14:paraId="692F0F72" w14:textId="77777777" w:rsidR="00432D43" w:rsidRDefault="00432D43" w:rsidP="003C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70D9" w14:textId="77777777" w:rsidR="00432D43" w:rsidRDefault="00432D43" w:rsidP="003C64DE">
      <w:pPr>
        <w:spacing w:after="0" w:line="240" w:lineRule="auto"/>
      </w:pPr>
      <w:r>
        <w:separator/>
      </w:r>
    </w:p>
  </w:footnote>
  <w:footnote w:type="continuationSeparator" w:id="0">
    <w:p w14:paraId="15BD13AA" w14:textId="77777777" w:rsidR="00432D43" w:rsidRDefault="00432D43" w:rsidP="003C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D6476" w14:textId="77777777" w:rsidR="00993CCE" w:rsidRPr="00993CCE" w:rsidRDefault="00993CCE" w:rsidP="00993CCE">
    <w:pPr>
      <w:pStyle w:val="a3"/>
      <w:jc w:val="right"/>
      <w:rPr>
        <w:rFonts w:ascii="Times New Roman" w:hAnsi="Times New Roman" w:cs="Times New Roman"/>
        <w:sz w:val="28"/>
      </w:rPr>
    </w:pPr>
    <w:r w:rsidRPr="00993CCE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C3"/>
    <w:multiLevelType w:val="hybridMultilevel"/>
    <w:tmpl w:val="5CEC3E86"/>
    <w:lvl w:ilvl="0" w:tplc="F1DE8D3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DE"/>
    <w:rsid w:val="000358E7"/>
    <w:rsid w:val="000518BD"/>
    <w:rsid w:val="0005523A"/>
    <w:rsid w:val="000D1881"/>
    <w:rsid w:val="00175CD7"/>
    <w:rsid w:val="001824F0"/>
    <w:rsid w:val="00187496"/>
    <w:rsid w:val="001C7890"/>
    <w:rsid w:val="002D5E8F"/>
    <w:rsid w:val="003C64DE"/>
    <w:rsid w:val="00432D43"/>
    <w:rsid w:val="00527A29"/>
    <w:rsid w:val="00530789"/>
    <w:rsid w:val="005A3EC8"/>
    <w:rsid w:val="00617C80"/>
    <w:rsid w:val="0062339A"/>
    <w:rsid w:val="00717912"/>
    <w:rsid w:val="00933B36"/>
    <w:rsid w:val="00993CCE"/>
    <w:rsid w:val="00A830BB"/>
    <w:rsid w:val="00AB22B2"/>
    <w:rsid w:val="00CD2EEE"/>
    <w:rsid w:val="00D424CA"/>
    <w:rsid w:val="00D63262"/>
    <w:rsid w:val="00D91B09"/>
    <w:rsid w:val="00DB5AD1"/>
    <w:rsid w:val="00DF2E35"/>
    <w:rsid w:val="00E0785F"/>
    <w:rsid w:val="00E5610F"/>
    <w:rsid w:val="00ED5C8E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27BA"/>
  <w15:chartTrackingRefBased/>
  <w15:docId w15:val="{59796CAE-722D-4BD2-B9B1-9E9FADB4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4DE"/>
  </w:style>
  <w:style w:type="paragraph" w:styleId="a5">
    <w:name w:val="footer"/>
    <w:basedOn w:val="a"/>
    <w:link w:val="a6"/>
    <w:uiPriority w:val="99"/>
    <w:unhideWhenUsed/>
    <w:rsid w:val="003C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4DE"/>
  </w:style>
  <w:style w:type="paragraph" w:styleId="a7">
    <w:name w:val="List Paragraph"/>
    <w:basedOn w:val="a"/>
    <w:uiPriority w:val="34"/>
    <w:qFormat/>
    <w:rsid w:val="00993CC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1791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79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791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791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7912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179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1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Валерия Юрьевна</dc:creator>
  <cp:keywords/>
  <dc:description/>
  <cp:lastModifiedBy>Александрова Валерия Юрьевна</cp:lastModifiedBy>
  <cp:revision>15</cp:revision>
  <cp:lastPrinted>2023-02-08T10:28:00Z</cp:lastPrinted>
  <dcterms:created xsi:type="dcterms:W3CDTF">2023-02-06T07:26:00Z</dcterms:created>
  <dcterms:modified xsi:type="dcterms:W3CDTF">2023-02-09T13:32:00Z</dcterms:modified>
</cp:coreProperties>
</file>