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6F74" w14:textId="77777777" w:rsidR="004572B2" w:rsidRPr="005A6EE2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6EE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31E98B9" w14:textId="77777777" w:rsidR="004572B2" w:rsidRPr="005A6EE2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6EE2"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финансов Российской Федерации</w:t>
      </w:r>
    </w:p>
    <w:p w14:paraId="636AF98E" w14:textId="77777777" w:rsidR="000959BB" w:rsidRPr="000959BB" w:rsidRDefault="004572B2" w:rsidP="0009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EE2">
        <w:rPr>
          <w:rFonts w:ascii="Times New Roman" w:hAnsi="Times New Roman" w:cs="Times New Roman"/>
          <w:b/>
          <w:sz w:val="28"/>
          <w:szCs w:val="28"/>
        </w:rPr>
        <w:t>«</w:t>
      </w:r>
      <w:r w:rsidR="000959BB" w:rsidRPr="00095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признании утратившими силу приказов Министерства финансов Российской Федерации от 23 декабря 2015 г. № 206н и </w:t>
      </w:r>
    </w:p>
    <w:p w14:paraId="2F1BD8DD" w14:textId="19F4AA49" w:rsidR="004572B2" w:rsidRPr="005A6EE2" w:rsidRDefault="000959BB" w:rsidP="0009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BB">
        <w:rPr>
          <w:rFonts w:ascii="Times New Roman" w:eastAsia="Calibri" w:hAnsi="Times New Roman" w:cs="Times New Roman"/>
          <w:b/>
          <w:bCs/>
          <w:sz w:val="28"/>
          <w:szCs w:val="28"/>
        </w:rPr>
        <w:t>от 9 января 2018 г. № 1н</w:t>
      </w:r>
      <w:r w:rsidR="00D95ED3" w:rsidRPr="005A6EE2">
        <w:rPr>
          <w:rFonts w:ascii="Times New Roman" w:hAnsi="Times New Roman" w:cs="Times New Roman"/>
          <w:b/>
          <w:sz w:val="28"/>
          <w:szCs w:val="28"/>
        </w:rPr>
        <w:t>»</w:t>
      </w:r>
    </w:p>
    <w:p w14:paraId="5A5B6495" w14:textId="77777777" w:rsidR="004572B2" w:rsidRPr="005A6EE2" w:rsidRDefault="004572B2" w:rsidP="004572B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A9CB7C" w14:textId="1EDBFF53" w:rsidR="009B3D16" w:rsidRDefault="004572B2" w:rsidP="0009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E2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 w:rsidRPr="005A6EE2">
        <w:rPr>
          <w:rFonts w:ascii="Times New Roman" w:hAnsi="Times New Roman" w:cs="Times New Roman"/>
          <w:sz w:val="28"/>
          <w:szCs w:val="28"/>
        </w:rPr>
        <w:br/>
      </w:r>
      <w:r w:rsidR="00D00F2D" w:rsidRPr="005A6EE2">
        <w:rPr>
          <w:rFonts w:ascii="Times New Roman" w:hAnsi="Times New Roman" w:cs="Times New Roman"/>
          <w:sz w:val="28"/>
          <w:szCs w:val="28"/>
        </w:rPr>
        <w:t>«</w:t>
      </w:r>
      <w:r w:rsidR="000959BB" w:rsidRPr="000959BB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приказов Министерства финансов Российской Федерации от 23 декабря 2015 г. № 206н и от 9 января 2018 г. </w:t>
      </w:r>
      <w:r w:rsidR="000959B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959BB" w:rsidRPr="000959BB">
        <w:rPr>
          <w:rFonts w:ascii="Times New Roman" w:hAnsi="Times New Roman" w:cs="Times New Roman"/>
          <w:sz w:val="28"/>
          <w:szCs w:val="28"/>
        </w:rPr>
        <w:t>№ 1н</w:t>
      </w:r>
      <w:r w:rsidR="00D00F2D" w:rsidRPr="005A6EE2">
        <w:rPr>
          <w:rFonts w:ascii="Times New Roman" w:hAnsi="Times New Roman" w:cs="Times New Roman"/>
          <w:sz w:val="28"/>
          <w:szCs w:val="28"/>
        </w:rPr>
        <w:t>»</w:t>
      </w:r>
      <w:r w:rsidR="00D95ED3" w:rsidRPr="005A6EE2">
        <w:rPr>
          <w:rFonts w:ascii="Times New Roman" w:hAnsi="Times New Roman" w:cs="Times New Roman"/>
          <w:sz w:val="28"/>
          <w:szCs w:val="28"/>
        </w:rPr>
        <w:t xml:space="preserve"> </w:t>
      </w:r>
      <w:r w:rsidRPr="005A6EE2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="006A76D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B3D16">
        <w:rPr>
          <w:rFonts w:ascii="Times New Roman" w:hAnsi="Times New Roman" w:cs="Times New Roman"/>
          <w:sz w:val="28"/>
          <w:szCs w:val="28"/>
        </w:rPr>
        <w:t>в целях обеспечения правовой определенности государственного регулирования в области осуществления федерального государственного контроля (надзора) за проведением лотерей.</w:t>
      </w:r>
    </w:p>
    <w:p w14:paraId="0ABD8F96" w14:textId="48C50FE6" w:rsidR="007546FD" w:rsidRPr="007546FD" w:rsidRDefault="007546FD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FD">
        <w:rPr>
          <w:rFonts w:ascii="Times New Roman" w:hAnsi="Times New Roman" w:cs="Times New Roman"/>
          <w:sz w:val="28"/>
          <w:szCs w:val="28"/>
        </w:rPr>
        <w:t xml:space="preserve">Отношения по организации и осуществлению государственного контроля (надзора) регулируются Федеральным законом от 31 июля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46F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закон).</w:t>
      </w:r>
    </w:p>
    <w:p w14:paraId="4B3D9661" w14:textId="7AAB607B" w:rsidR="007546FD" w:rsidRDefault="007546FD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FD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46FD">
        <w:rPr>
          <w:rFonts w:ascii="Times New Roman" w:hAnsi="Times New Roman" w:cs="Times New Roman"/>
          <w:sz w:val="28"/>
          <w:szCs w:val="28"/>
        </w:rPr>
        <w:t>порядок организации и осуществления вида федерального государственного контроля (надзора) устанавливается только положением о виде федерального государственного контроля (надзора), утверждаемым Президентом Российской Федерации или Правительством Российской Федерации.</w:t>
      </w:r>
    </w:p>
    <w:p w14:paraId="15DF145D" w14:textId="64C93B14" w:rsidR="007546FD" w:rsidRDefault="007546FD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46FD">
        <w:rPr>
          <w:rFonts w:ascii="Times New Roman" w:hAnsi="Times New Roman" w:cs="Times New Roman"/>
          <w:sz w:val="28"/>
          <w:szCs w:val="28"/>
        </w:rPr>
        <w:t>орядок организации и осуществления федерального государственного контроля (надзора) за проведением лотерей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7546F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46FD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за проведением лотерей,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7546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46FD">
        <w:rPr>
          <w:rFonts w:ascii="Times New Roman" w:hAnsi="Times New Roman" w:cs="Times New Roman"/>
          <w:sz w:val="28"/>
          <w:szCs w:val="28"/>
        </w:rPr>
        <w:t>от 25 июня 2021 г. № 1012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EBED2" w14:textId="06B91BA0" w:rsidR="007546FD" w:rsidRDefault="00963DC2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46FD" w:rsidRPr="007546FD">
        <w:rPr>
          <w:rFonts w:ascii="Times New Roman" w:hAnsi="Times New Roman" w:cs="Times New Roman"/>
          <w:sz w:val="28"/>
          <w:szCs w:val="28"/>
        </w:rPr>
        <w:t xml:space="preserve">становление порядка </w:t>
      </w:r>
      <w:r w:rsidR="007546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546FD" w:rsidRPr="007546FD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административными регламентами предоставления государственных и муниципальных услуг Федеральным законом не предусмотрено.</w:t>
      </w:r>
    </w:p>
    <w:p w14:paraId="04BF39E2" w14:textId="2225F7E8" w:rsidR="007546FD" w:rsidRDefault="007546FD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связи п</w:t>
      </w:r>
      <w:r w:rsidRPr="007546FD">
        <w:rPr>
          <w:rFonts w:ascii="Times New Roman" w:hAnsi="Times New Roman" w:cs="Times New Roman"/>
          <w:sz w:val="28"/>
          <w:szCs w:val="28"/>
        </w:rPr>
        <w:t xml:space="preserve">роектом приказа предлагается признать утратившим силу приказ Минфина России от 23 декабря 2015 г. № 206н «Об утверждении </w:t>
      </w:r>
      <w:r w:rsidRPr="007546F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C2">
        <w:rPr>
          <w:rFonts w:ascii="Times New Roman" w:hAnsi="Times New Roman" w:cs="Times New Roman"/>
          <w:sz w:val="28"/>
          <w:szCs w:val="28"/>
        </w:rPr>
        <w:t>и внесенные в указанный приказ изменения.</w:t>
      </w:r>
    </w:p>
    <w:p w14:paraId="5B2BDD7C" w14:textId="77777777" w:rsidR="00D95ED3" w:rsidRPr="005A6EE2" w:rsidRDefault="00D95ED3" w:rsidP="0047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E2">
        <w:rPr>
          <w:rFonts w:ascii="Times New Roman" w:hAnsi="Times New Roman" w:cs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14:paraId="03517388" w14:textId="177EDBDA" w:rsidR="00D40E7F" w:rsidRPr="005A6EE2" w:rsidRDefault="00D40E7F" w:rsidP="0047707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D40E7F" w:rsidRPr="005A6EE2" w:rsidSect="004572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D19C" w14:textId="77777777" w:rsidR="00D173C2" w:rsidRDefault="00D173C2" w:rsidP="004572B2">
      <w:pPr>
        <w:spacing w:after="0" w:line="240" w:lineRule="auto"/>
      </w:pPr>
      <w:r>
        <w:separator/>
      </w:r>
    </w:p>
  </w:endnote>
  <w:endnote w:type="continuationSeparator" w:id="0">
    <w:p w14:paraId="0E5495FD" w14:textId="77777777" w:rsidR="00D173C2" w:rsidRDefault="00D173C2" w:rsidP="004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E496" w14:textId="77777777" w:rsidR="00D173C2" w:rsidRDefault="00D173C2" w:rsidP="004572B2">
      <w:pPr>
        <w:spacing w:after="0" w:line="240" w:lineRule="auto"/>
      </w:pPr>
      <w:r>
        <w:separator/>
      </w:r>
    </w:p>
  </w:footnote>
  <w:footnote w:type="continuationSeparator" w:id="0">
    <w:p w14:paraId="4171D102" w14:textId="77777777" w:rsidR="00D173C2" w:rsidRDefault="00D173C2" w:rsidP="004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0932297"/>
      <w:docPartObj>
        <w:docPartGallery w:val="Page Numbers (Top of Page)"/>
        <w:docPartUnique/>
      </w:docPartObj>
    </w:sdtPr>
    <w:sdtEndPr/>
    <w:sdtContent>
      <w:p w14:paraId="6A3EB04F" w14:textId="775BFBE9" w:rsidR="004572B2" w:rsidRPr="00D73F7C" w:rsidRDefault="004572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9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FEB36D" w14:textId="77777777" w:rsidR="004572B2" w:rsidRDefault="00457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2"/>
    <w:rsid w:val="000036AB"/>
    <w:rsid w:val="000959BB"/>
    <w:rsid w:val="000E0E3D"/>
    <w:rsid w:val="001144D0"/>
    <w:rsid w:val="001251F9"/>
    <w:rsid w:val="001C33A7"/>
    <w:rsid w:val="00267A49"/>
    <w:rsid w:val="003A2153"/>
    <w:rsid w:val="003F748A"/>
    <w:rsid w:val="00450ACD"/>
    <w:rsid w:val="004572B2"/>
    <w:rsid w:val="00477075"/>
    <w:rsid w:val="004A6D2A"/>
    <w:rsid w:val="004E372A"/>
    <w:rsid w:val="00530A20"/>
    <w:rsid w:val="005A6EE2"/>
    <w:rsid w:val="006A76D8"/>
    <w:rsid w:val="007546FD"/>
    <w:rsid w:val="00883E9F"/>
    <w:rsid w:val="00963DC2"/>
    <w:rsid w:val="00975792"/>
    <w:rsid w:val="00994F00"/>
    <w:rsid w:val="009B3D16"/>
    <w:rsid w:val="009C5502"/>
    <w:rsid w:val="00A33BA0"/>
    <w:rsid w:val="00AA27DA"/>
    <w:rsid w:val="00CF2001"/>
    <w:rsid w:val="00D00F2D"/>
    <w:rsid w:val="00D173C2"/>
    <w:rsid w:val="00D40E7F"/>
    <w:rsid w:val="00D73F7C"/>
    <w:rsid w:val="00D95ED3"/>
    <w:rsid w:val="00DA7450"/>
    <w:rsid w:val="00E400B9"/>
    <w:rsid w:val="00F00EC2"/>
    <w:rsid w:val="00F666A5"/>
    <w:rsid w:val="00FC317D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EA6"/>
  <w15:chartTrackingRefBased/>
  <w15:docId w15:val="{F20871F6-873B-4F75-9BB3-5AD1927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B2"/>
  </w:style>
  <w:style w:type="paragraph" w:styleId="a5">
    <w:name w:val="footer"/>
    <w:basedOn w:val="a"/>
    <w:link w:val="a6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B2"/>
  </w:style>
  <w:style w:type="paragraph" w:styleId="a7">
    <w:name w:val="Revision"/>
    <w:hidden/>
    <w:uiPriority w:val="99"/>
    <w:semiHidden/>
    <w:rsid w:val="0045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B451-A8F6-4814-86CA-FD9A0B1F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ЯРМЕНКО ОКСАНА ИВАНОВНА</cp:lastModifiedBy>
  <cp:revision>4</cp:revision>
  <dcterms:created xsi:type="dcterms:W3CDTF">2023-05-15T12:44:00Z</dcterms:created>
  <dcterms:modified xsi:type="dcterms:W3CDTF">2023-05-31T10:13:00Z</dcterms:modified>
</cp:coreProperties>
</file>