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088" w:rsidRDefault="00400088" w:rsidP="00400088">
      <w:pPr>
        <w:spacing w:before="5103" w:after="0" w:line="240" w:lineRule="auto"/>
        <w:jc w:val="center"/>
        <w:rPr>
          <w:rFonts w:ascii="Times New Roman" w:hAnsi="Times New Roman" w:cs="Times New Roman"/>
          <w:b/>
          <w:sz w:val="28"/>
          <w:szCs w:val="28"/>
        </w:rPr>
      </w:pPr>
      <w:r w:rsidRPr="00400088">
        <w:rPr>
          <w:rFonts w:ascii="Times New Roman" w:hAnsi="Times New Roman" w:cs="Times New Roman"/>
          <w:b/>
          <w:sz w:val="28"/>
          <w:szCs w:val="28"/>
        </w:rPr>
        <w:t>О внесении изменений</w:t>
      </w:r>
      <w:r>
        <w:rPr>
          <w:rFonts w:ascii="Times New Roman" w:hAnsi="Times New Roman" w:cs="Times New Roman"/>
          <w:b/>
          <w:sz w:val="28"/>
          <w:szCs w:val="28"/>
        </w:rPr>
        <w:br/>
      </w:r>
      <w:r w:rsidRPr="00400088">
        <w:rPr>
          <w:rFonts w:ascii="Times New Roman" w:hAnsi="Times New Roman" w:cs="Times New Roman"/>
          <w:b/>
          <w:sz w:val="28"/>
          <w:szCs w:val="28"/>
        </w:rPr>
        <w:t>в Порядок формирования идентификат</w:t>
      </w:r>
      <w:r>
        <w:rPr>
          <w:rFonts w:ascii="Times New Roman" w:hAnsi="Times New Roman" w:cs="Times New Roman"/>
          <w:b/>
          <w:sz w:val="28"/>
          <w:szCs w:val="28"/>
        </w:rPr>
        <w:t xml:space="preserve">ора государственного контракта, </w:t>
      </w:r>
      <w:r w:rsidRPr="00400088">
        <w:rPr>
          <w:rFonts w:ascii="Times New Roman" w:hAnsi="Times New Roman" w:cs="Times New Roman"/>
          <w:b/>
          <w:sz w:val="28"/>
          <w:szCs w:val="28"/>
        </w:rPr>
        <w:t>договора</w:t>
      </w:r>
      <w:r>
        <w:rPr>
          <w:rFonts w:ascii="Times New Roman" w:hAnsi="Times New Roman" w:cs="Times New Roman"/>
          <w:b/>
          <w:sz w:val="28"/>
          <w:szCs w:val="28"/>
        </w:rPr>
        <w:t xml:space="preserve"> </w:t>
      </w:r>
      <w:r w:rsidRPr="00400088">
        <w:rPr>
          <w:rFonts w:ascii="Times New Roman" w:hAnsi="Times New Roman" w:cs="Times New Roman"/>
          <w:b/>
          <w:sz w:val="28"/>
          <w:szCs w:val="28"/>
        </w:rPr>
        <w:t>(соглашения) при казначейском сопровождении средств, утвержденный приказом Министерств</w:t>
      </w:r>
      <w:r>
        <w:rPr>
          <w:rFonts w:ascii="Times New Roman" w:hAnsi="Times New Roman" w:cs="Times New Roman"/>
          <w:b/>
          <w:sz w:val="28"/>
          <w:szCs w:val="28"/>
        </w:rPr>
        <w:t>а финансов Российской Федерации</w:t>
      </w:r>
      <w:r>
        <w:rPr>
          <w:rFonts w:ascii="Times New Roman" w:hAnsi="Times New Roman" w:cs="Times New Roman"/>
          <w:b/>
          <w:sz w:val="28"/>
          <w:szCs w:val="28"/>
        </w:rPr>
        <w:br/>
      </w:r>
      <w:r w:rsidRPr="00400088">
        <w:rPr>
          <w:rFonts w:ascii="Times New Roman" w:hAnsi="Times New Roman" w:cs="Times New Roman"/>
          <w:b/>
          <w:sz w:val="28"/>
          <w:szCs w:val="28"/>
        </w:rPr>
        <w:t>от 2 декабря 2021 г. № 205н</w:t>
      </w:r>
    </w:p>
    <w:p w:rsidR="00400088" w:rsidRDefault="00400088" w:rsidP="00400088">
      <w:pPr>
        <w:spacing w:after="0" w:line="360" w:lineRule="auto"/>
        <w:rPr>
          <w:rFonts w:ascii="Times New Roman" w:hAnsi="Times New Roman" w:cs="Times New Roman"/>
          <w:sz w:val="28"/>
          <w:szCs w:val="28"/>
        </w:rPr>
      </w:pPr>
    </w:p>
    <w:p w:rsidR="00400088" w:rsidRDefault="00400088" w:rsidP="00400088">
      <w:pPr>
        <w:spacing w:after="0" w:line="360" w:lineRule="auto"/>
        <w:rPr>
          <w:rFonts w:ascii="Times New Roman" w:hAnsi="Times New Roman" w:cs="Times New Roman"/>
          <w:sz w:val="28"/>
          <w:szCs w:val="28"/>
        </w:rPr>
      </w:pPr>
    </w:p>
    <w:p w:rsidR="00400088" w:rsidRPr="00400088" w:rsidRDefault="00400088" w:rsidP="00400088">
      <w:pPr>
        <w:autoSpaceDE w:val="0"/>
        <w:autoSpaceDN w:val="0"/>
        <w:adjustRightInd w:val="0"/>
        <w:spacing w:after="0" w:line="360" w:lineRule="auto"/>
        <w:ind w:firstLine="539"/>
        <w:jc w:val="both"/>
        <w:rPr>
          <w:rFonts w:ascii="Times New Roman" w:hAnsi="Times New Roman" w:cs="Times New Roman"/>
          <w:sz w:val="28"/>
          <w:szCs w:val="28"/>
        </w:rPr>
      </w:pPr>
      <w:r w:rsidRPr="00400088">
        <w:rPr>
          <w:rFonts w:ascii="Times New Roman" w:hAnsi="Times New Roman" w:cs="Times New Roman"/>
          <w:sz w:val="28"/>
          <w:szCs w:val="28"/>
        </w:rPr>
        <w:t xml:space="preserve">В соответствии </w:t>
      </w:r>
      <w:r w:rsidRPr="00400088">
        <w:rPr>
          <w:rFonts w:ascii="Times New Roman" w:hAnsi="Times New Roman" w:cs="Times New Roman"/>
          <w:color w:val="000000" w:themeColor="text1"/>
          <w:sz w:val="28"/>
          <w:szCs w:val="28"/>
        </w:rPr>
        <w:t>с подпунктом 3 пункта 2 статьи 242</w:t>
      </w:r>
      <w:r w:rsidRPr="00400088">
        <w:rPr>
          <w:rFonts w:ascii="Times New Roman" w:hAnsi="Times New Roman" w:cs="Times New Roman"/>
          <w:color w:val="000000" w:themeColor="text1"/>
          <w:sz w:val="28"/>
          <w:szCs w:val="28"/>
          <w:vertAlign w:val="superscript"/>
        </w:rPr>
        <w:t>23</w:t>
      </w:r>
      <w:r w:rsidRPr="00400088">
        <w:rPr>
          <w:rFonts w:ascii="Times New Roman" w:hAnsi="Times New Roman" w:cs="Times New Roman"/>
          <w:sz w:val="28"/>
          <w:szCs w:val="28"/>
        </w:rPr>
        <w:t xml:space="preserve"> Бюджетного кодекса Российской Федерации в целях совершенствования порядка формирования идентификатора государственного контракта, договора (соглашения) при казначейском сопровождении средств </w:t>
      </w:r>
      <w:r w:rsidRPr="00400088">
        <w:rPr>
          <w:rFonts w:ascii="Times New Roman" w:hAnsi="Times New Roman" w:cs="Times New Roman"/>
          <w:spacing w:val="50"/>
          <w:sz w:val="28"/>
          <w:szCs w:val="28"/>
        </w:rPr>
        <w:t>приказываю:</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 xml:space="preserve">Внести в Порядок формирования идентификатора государственного контракта, договора (соглашения) при казначейском сопровождении средств, утвержденный приказом Министерства финансов Российской Федерации </w:t>
      </w:r>
      <w:r w:rsidR="00216861">
        <w:rPr>
          <w:rFonts w:ascii="Times New Roman" w:hAnsi="Times New Roman" w:cs="Times New Roman"/>
          <w:sz w:val="28"/>
          <w:szCs w:val="28"/>
        </w:rPr>
        <w:t>от 2 декабря 2021 г.</w:t>
      </w:r>
      <w:r w:rsidR="00216861">
        <w:rPr>
          <w:rFonts w:ascii="Times New Roman" w:hAnsi="Times New Roman" w:cs="Times New Roman"/>
          <w:sz w:val="28"/>
          <w:szCs w:val="28"/>
        </w:rPr>
        <w:br/>
      </w:r>
      <w:r w:rsidRPr="00400088">
        <w:rPr>
          <w:rFonts w:ascii="Times New Roman" w:hAnsi="Times New Roman" w:cs="Times New Roman"/>
          <w:sz w:val="28"/>
          <w:szCs w:val="28"/>
        </w:rPr>
        <w:t>№ 205н (зарегистрирован Министерств</w:t>
      </w:r>
      <w:r w:rsidR="00216861">
        <w:rPr>
          <w:rFonts w:ascii="Times New Roman" w:hAnsi="Times New Roman" w:cs="Times New Roman"/>
          <w:sz w:val="28"/>
          <w:szCs w:val="28"/>
        </w:rPr>
        <w:t>ом юстиции Российской Федерации</w:t>
      </w:r>
      <w:r w:rsidR="00216861">
        <w:rPr>
          <w:rFonts w:ascii="Times New Roman" w:hAnsi="Times New Roman" w:cs="Times New Roman"/>
          <w:sz w:val="28"/>
          <w:szCs w:val="28"/>
        </w:rPr>
        <w:br/>
      </w:r>
      <w:r w:rsidRPr="00400088">
        <w:rPr>
          <w:rFonts w:ascii="Times New Roman" w:hAnsi="Times New Roman" w:cs="Times New Roman"/>
          <w:sz w:val="28"/>
          <w:szCs w:val="28"/>
        </w:rPr>
        <w:t>28 декабря 2021 г., регистрационный № 66615), следующие изменения:</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1. В пункте 3:</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а) подпункт «а» изложить в следующей редакции:</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 xml:space="preserve">«а) в государственных (муниципальных) контрактах, договорах (соглашениях) через символ «/» перед или после номера государственного (муниципального) контракта, договора (соглашения) (не являясь составной частью его номера) или в </w:t>
      </w:r>
      <w:r w:rsidRPr="00400088">
        <w:rPr>
          <w:rFonts w:ascii="Times New Roman" w:hAnsi="Times New Roman" w:cs="Times New Roman"/>
          <w:sz w:val="28"/>
          <w:szCs w:val="28"/>
        </w:rPr>
        <w:lastRenderedPageBreak/>
        <w:t>условиях государственного (муниципального) контракта, договора (соглашения) в случае его отсутствия в единой информационной системе в сфере закупок</w:t>
      </w:r>
      <w:r w:rsidRPr="00400088">
        <w:rPr>
          <w:rFonts w:ascii="Times New Roman" w:hAnsi="Times New Roman" w:cs="Times New Roman"/>
          <w:sz w:val="28"/>
          <w:szCs w:val="28"/>
          <w:vertAlign w:val="superscript"/>
        </w:rPr>
        <w:t>1</w:t>
      </w:r>
      <w:r w:rsidRPr="00400088">
        <w:rPr>
          <w:rFonts w:ascii="Times New Roman" w:hAnsi="Times New Roman" w:cs="Times New Roman"/>
          <w:sz w:val="28"/>
          <w:szCs w:val="28"/>
        </w:rPr>
        <w:t xml:space="preserve"> (в том числе региональной (муниципальной) информационной системе в сфере закупок), реестре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w:t>
      </w:r>
      <w:r w:rsidRPr="00400088">
        <w:rPr>
          <w:rFonts w:ascii="Times New Roman" w:hAnsi="Times New Roman" w:cs="Times New Roman"/>
          <w:sz w:val="28"/>
          <w:szCs w:val="28"/>
          <w:vertAlign w:val="superscript"/>
        </w:rPr>
        <w:t>1.1</w:t>
      </w:r>
      <w:r w:rsidR="00216861">
        <w:rPr>
          <w:rFonts w:ascii="Times New Roman" w:hAnsi="Times New Roman" w:cs="Times New Roman"/>
          <w:sz w:val="28"/>
          <w:szCs w:val="28"/>
        </w:rPr>
        <w:br/>
      </w:r>
      <w:r w:rsidRPr="00400088">
        <w:rPr>
          <w:rFonts w:ascii="Times New Roman" w:hAnsi="Times New Roman" w:cs="Times New Roman"/>
          <w:sz w:val="28"/>
          <w:szCs w:val="28"/>
        </w:rPr>
        <w:t>(далее – реестр соглашений);»;</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б) дополнить сносками 1 и 1.1 следующего содержания:</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w:t>
      </w:r>
      <w:r w:rsidRPr="00400088">
        <w:rPr>
          <w:rFonts w:ascii="Times New Roman" w:hAnsi="Times New Roman" w:cs="Times New Roman"/>
          <w:sz w:val="28"/>
          <w:szCs w:val="28"/>
          <w:vertAlign w:val="superscript"/>
        </w:rPr>
        <w:t>1</w:t>
      </w:r>
      <w:r w:rsidR="00216861">
        <w:rPr>
          <w:rFonts w:ascii="Times New Roman" w:hAnsi="Times New Roman" w:cs="Times New Roman"/>
          <w:sz w:val="28"/>
          <w:szCs w:val="28"/>
        </w:rPr>
        <w:t> </w:t>
      </w:r>
      <w:r w:rsidRPr="00400088">
        <w:rPr>
          <w:rFonts w:ascii="Times New Roman" w:hAnsi="Times New Roman" w:cs="Times New Roman"/>
          <w:sz w:val="28"/>
          <w:szCs w:val="28"/>
        </w:rPr>
        <w:t>Положение о единой информационной системе в сфере закупок, утвержденное постановлением Правительства Российской Федерации</w:t>
      </w:r>
      <w:r w:rsidR="00216861">
        <w:rPr>
          <w:rFonts w:ascii="Times New Roman" w:hAnsi="Times New Roman" w:cs="Times New Roman"/>
          <w:sz w:val="28"/>
          <w:szCs w:val="28"/>
        </w:rPr>
        <w:br/>
      </w:r>
      <w:r w:rsidRPr="00400088">
        <w:rPr>
          <w:rFonts w:ascii="Times New Roman" w:hAnsi="Times New Roman" w:cs="Times New Roman"/>
          <w:sz w:val="28"/>
          <w:szCs w:val="28"/>
        </w:rPr>
        <w:t>от 27 января 2022 г. № 60</w:t>
      </w:r>
      <w:r w:rsidR="000A3B76">
        <w:rPr>
          <w:rFonts w:ascii="Times New Roman" w:hAnsi="Times New Roman" w:cs="Times New Roman"/>
          <w:sz w:val="28"/>
          <w:szCs w:val="28"/>
        </w:rPr>
        <w:t>.</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vertAlign w:val="superscript"/>
        </w:rPr>
        <w:t>1.1</w:t>
      </w:r>
      <w:r w:rsidR="00216861">
        <w:rPr>
          <w:rFonts w:ascii="Times New Roman" w:hAnsi="Times New Roman" w:cs="Times New Roman"/>
          <w:sz w:val="28"/>
          <w:szCs w:val="28"/>
        </w:rPr>
        <w:t> </w:t>
      </w:r>
      <w:r w:rsidRPr="00400088">
        <w:rPr>
          <w:rFonts w:ascii="Times New Roman" w:hAnsi="Times New Roman" w:cs="Times New Roman"/>
          <w:sz w:val="28"/>
          <w:szCs w:val="28"/>
        </w:rPr>
        <w:t>Приказ Министерства финансов Российской Федерации</w:t>
      </w:r>
      <w:r w:rsidRPr="00400088">
        <w:rPr>
          <w:rFonts w:ascii="Times New Roman" w:hAnsi="Times New Roman" w:cs="Times New Roman"/>
          <w:sz w:val="28"/>
          <w:szCs w:val="28"/>
        </w:rPr>
        <w:br/>
        <w:t>от 30 июля 2020 г. № 153н «О Порядке ведения реестра соглашений (договоров) о предоставлении субсидий, бюджетных инвестиций, межбюджетных трансфертов» (зарегистрирован Министерством юстиции Росси</w:t>
      </w:r>
      <w:r w:rsidR="00216861">
        <w:rPr>
          <w:rFonts w:ascii="Times New Roman" w:hAnsi="Times New Roman" w:cs="Times New Roman"/>
          <w:sz w:val="28"/>
          <w:szCs w:val="28"/>
        </w:rPr>
        <w:t>йской Федерации</w:t>
      </w:r>
      <w:r w:rsidR="00216861">
        <w:rPr>
          <w:rFonts w:ascii="Times New Roman" w:hAnsi="Times New Roman" w:cs="Times New Roman"/>
          <w:sz w:val="28"/>
          <w:szCs w:val="28"/>
        </w:rPr>
        <w:br/>
      </w:r>
      <w:r w:rsidRPr="00400088">
        <w:rPr>
          <w:rFonts w:ascii="Times New Roman" w:hAnsi="Times New Roman" w:cs="Times New Roman"/>
          <w:sz w:val="28"/>
          <w:szCs w:val="28"/>
        </w:rPr>
        <w:t xml:space="preserve">21 октября 2020 г., регистрационный № 60499), с изменением, внесенным приказом Министерства финансов Российской Федерации от 29 января 2021 г. № 9н (зарегистрирован Министерством юстиции Российской Федерации 6 </w:t>
      </w:r>
      <w:r w:rsidR="00216861">
        <w:rPr>
          <w:rFonts w:ascii="Times New Roman" w:hAnsi="Times New Roman" w:cs="Times New Roman"/>
          <w:sz w:val="28"/>
          <w:szCs w:val="28"/>
        </w:rPr>
        <w:t xml:space="preserve">апреля 2021 г., регистрационный </w:t>
      </w:r>
      <w:r w:rsidRPr="00400088">
        <w:rPr>
          <w:rFonts w:ascii="Times New Roman" w:hAnsi="Times New Roman" w:cs="Times New Roman"/>
          <w:sz w:val="28"/>
          <w:szCs w:val="28"/>
        </w:rPr>
        <w:t>№ 63014).»;</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в) дополнить подпунктом «а</w:t>
      </w:r>
      <w:r w:rsidRPr="00400088">
        <w:rPr>
          <w:rFonts w:ascii="Times New Roman" w:hAnsi="Times New Roman" w:cs="Times New Roman"/>
          <w:sz w:val="28"/>
          <w:szCs w:val="28"/>
          <w:vertAlign w:val="superscript"/>
        </w:rPr>
        <w:t>1</w:t>
      </w:r>
      <w:r w:rsidRPr="00400088">
        <w:rPr>
          <w:rFonts w:ascii="Times New Roman" w:hAnsi="Times New Roman" w:cs="Times New Roman"/>
          <w:sz w:val="28"/>
          <w:szCs w:val="28"/>
        </w:rPr>
        <w:t>)» следующего содержания:</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«а</w:t>
      </w:r>
      <w:r w:rsidRPr="00400088">
        <w:rPr>
          <w:rFonts w:ascii="Times New Roman" w:hAnsi="Times New Roman" w:cs="Times New Roman"/>
          <w:sz w:val="28"/>
          <w:szCs w:val="28"/>
          <w:vertAlign w:val="superscript"/>
        </w:rPr>
        <w:t>1</w:t>
      </w:r>
      <w:r w:rsidRPr="00400088">
        <w:rPr>
          <w:rFonts w:ascii="Times New Roman" w:hAnsi="Times New Roman" w:cs="Times New Roman"/>
          <w:sz w:val="28"/>
          <w:szCs w:val="28"/>
        </w:rPr>
        <w:t>) в контрактах (договорах) через символ «/» перед или после номера контракта (договора) (не являясь составной частью его номера) или в условиях контрактов (договоров);».</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2. Пункт 5 изложить в следующей редакции:</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 xml:space="preserve">«5. Положения настоящего Порядка распространяются на контракты (договоры) о поставке товаров, выполнении работ, оказании услуг, заключаемые бюджетными и автономными учреждениями, созданными Российской Федерацией, субъектами Российской Федерации (муниципальными бюджетными и автономными учреждениями) (далее соответственно – федеральное бюджетное и автономное учреждение,  региональное (муниципальное) бюджетное и автономное учреждение, </w:t>
      </w:r>
      <w:r w:rsidRPr="00400088">
        <w:rPr>
          <w:rFonts w:ascii="Times New Roman" w:hAnsi="Times New Roman" w:cs="Times New Roman"/>
          <w:sz w:val="28"/>
          <w:szCs w:val="28"/>
        </w:rPr>
        <w:lastRenderedPageBreak/>
        <w:t xml:space="preserve">контракт учреждения), контракты (договоры) о поставке товаров, выполнении работ, оказании услуг, заключаемые унитарными предприятиями, фондами (далее </w:t>
      </w:r>
      <w:r w:rsidRPr="00400088">
        <w:rPr>
          <w:rFonts w:ascii="Times New Roman" w:hAnsi="Times New Roman" w:cs="Times New Roman"/>
          <w:sz w:val="28"/>
          <w:szCs w:val="28"/>
        </w:rPr>
        <w:br/>
        <w:t>соответственно – контракт предприятия, контракт  фонда),  концессионные соглашения, соглашения о гос</w:t>
      </w:r>
      <w:r w:rsidR="00216861">
        <w:rPr>
          <w:rFonts w:ascii="Times New Roman" w:hAnsi="Times New Roman" w:cs="Times New Roman"/>
          <w:sz w:val="28"/>
          <w:szCs w:val="28"/>
        </w:rPr>
        <w:t>ударственно-частном партнерстве</w:t>
      </w:r>
      <w:r w:rsidR="00216861">
        <w:rPr>
          <w:rFonts w:ascii="Times New Roman" w:hAnsi="Times New Roman" w:cs="Times New Roman"/>
          <w:sz w:val="28"/>
          <w:szCs w:val="28"/>
        </w:rPr>
        <w:br/>
      </w:r>
      <w:r w:rsidRPr="00400088">
        <w:rPr>
          <w:rFonts w:ascii="Times New Roman" w:hAnsi="Times New Roman" w:cs="Times New Roman"/>
          <w:sz w:val="28"/>
          <w:szCs w:val="28"/>
        </w:rPr>
        <w:t>(муниципально-частном партнерстве) (далее – партнерское соглашение), а также контракты (договоры), источником финансового обеспечения которых являются указанные контракты учреждения, контракты предприятия, контракты фонда, партнерские соглашения, если федеральными законами, решениями Правительства Российской Федерации,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предусмотрены требования об осуществлении казначейского сопровождения средств, предоставляемых на основании таких контрактов учреждений, контрактов предприятий, контрактов фондов, партнерских соглашений с учетом особенностей, установленных в главах II и III настоящего Порядка.».</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3. Пункт 6 после слов «автономное учреждение» дополнить словами</w:t>
      </w:r>
      <w:r w:rsidRPr="00400088">
        <w:rPr>
          <w:rFonts w:ascii="Times New Roman" w:hAnsi="Times New Roman" w:cs="Times New Roman"/>
          <w:sz w:val="28"/>
          <w:szCs w:val="28"/>
        </w:rPr>
        <w:br/>
        <w:t>«, унитарное предприятие, фонд».</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4. В пункте 7:</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а) слова «заказчиками</w:t>
      </w:r>
      <w:r w:rsidRPr="00400088">
        <w:rPr>
          <w:rFonts w:ascii="Times New Roman" w:hAnsi="Times New Roman" w:cs="Times New Roman"/>
          <w:sz w:val="28"/>
          <w:szCs w:val="28"/>
          <w:vertAlign w:val="superscript"/>
        </w:rPr>
        <w:t>1</w:t>
      </w:r>
      <w:r w:rsidRPr="00400088">
        <w:rPr>
          <w:rFonts w:ascii="Times New Roman" w:hAnsi="Times New Roman" w:cs="Times New Roman"/>
          <w:sz w:val="28"/>
          <w:szCs w:val="28"/>
        </w:rPr>
        <w:t>» заменить словами «заказчиками</w:t>
      </w:r>
      <w:r w:rsidRPr="00400088">
        <w:rPr>
          <w:rFonts w:ascii="Times New Roman" w:hAnsi="Times New Roman" w:cs="Times New Roman"/>
          <w:sz w:val="28"/>
          <w:szCs w:val="28"/>
          <w:vertAlign w:val="superscript"/>
        </w:rPr>
        <w:t>1.2</w:t>
      </w:r>
      <w:r w:rsidRPr="00400088">
        <w:rPr>
          <w:rFonts w:ascii="Times New Roman" w:hAnsi="Times New Roman" w:cs="Times New Roman"/>
          <w:sz w:val="28"/>
          <w:szCs w:val="28"/>
        </w:rPr>
        <w:t>»;</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б) дополнить сноской 1.2 следующего содержания:</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w:t>
      </w:r>
      <w:r w:rsidRPr="00400088">
        <w:rPr>
          <w:rFonts w:ascii="Times New Roman" w:hAnsi="Times New Roman" w:cs="Times New Roman"/>
          <w:sz w:val="28"/>
          <w:szCs w:val="28"/>
          <w:vertAlign w:val="superscript"/>
        </w:rPr>
        <w:t>1.2</w:t>
      </w:r>
      <w:r w:rsidRPr="00400088">
        <w:rPr>
          <w:rFonts w:ascii="Times New Roman" w:hAnsi="Times New Roman" w:cs="Times New Roman"/>
          <w:sz w:val="28"/>
          <w:szCs w:val="28"/>
        </w:rPr>
        <w:t> Правила ведения реестра контрактов, заключенных заказчиками, утвержденные постановлением Правительства Российской Федерации</w:t>
      </w:r>
      <w:r w:rsidRPr="00400088">
        <w:rPr>
          <w:rFonts w:ascii="Times New Roman" w:hAnsi="Times New Roman" w:cs="Times New Roman"/>
          <w:sz w:val="28"/>
          <w:szCs w:val="28"/>
        </w:rPr>
        <w:br/>
        <w:t>от 27 января 2022 г. № 60».</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5. В пункте 9:</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а) в абзаце первом слова «(договоров) о предоставлении субсидий, бюджетных инвестиций, межбюджетных трансфертов, порядок формирования которого установлен Министерством финансов Российской Федерации</w:t>
      </w:r>
      <w:r w:rsidRPr="00400088">
        <w:rPr>
          <w:rFonts w:ascii="Times New Roman" w:hAnsi="Times New Roman" w:cs="Times New Roman"/>
          <w:sz w:val="28"/>
          <w:szCs w:val="28"/>
          <w:vertAlign w:val="superscript"/>
        </w:rPr>
        <w:t>3</w:t>
      </w:r>
      <w:r w:rsidRPr="00400088">
        <w:rPr>
          <w:rFonts w:ascii="Times New Roman" w:hAnsi="Times New Roman" w:cs="Times New Roman"/>
          <w:sz w:val="28"/>
          <w:szCs w:val="28"/>
        </w:rPr>
        <w:t xml:space="preserve"> (далее – реестр соглашений),» исключить;</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 xml:space="preserve">б) подпункт «г» изложить в следующей редакции: </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«г) 20 разряд – указывается «2».».</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lastRenderedPageBreak/>
        <w:t>6. Подпункт «ж» пункта 10 изложить в следующей редакции:</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«ж) 20 разряд – указывается «3».».</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7. Дополнить пунктом 10</w:t>
      </w:r>
      <w:r w:rsidRPr="00400088">
        <w:rPr>
          <w:rFonts w:ascii="Times New Roman" w:hAnsi="Times New Roman" w:cs="Times New Roman"/>
          <w:sz w:val="28"/>
          <w:szCs w:val="28"/>
          <w:vertAlign w:val="superscript"/>
        </w:rPr>
        <w:t>1</w:t>
      </w:r>
      <w:r w:rsidRPr="00400088">
        <w:rPr>
          <w:rFonts w:ascii="Times New Roman" w:hAnsi="Times New Roman" w:cs="Times New Roman"/>
          <w:sz w:val="28"/>
          <w:szCs w:val="28"/>
        </w:rPr>
        <w:t xml:space="preserve"> следующего содержания:</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«10</w:t>
      </w:r>
      <w:r w:rsidRPr="00400088">
        <w:rPr>
          <w:rFonts w:ascii="Times New Roman" w:hAnsi="Times New Roman" w:cs="Times New Roman"/>
          <w:sz w:val="28"/>
          <w:szCs w:val="28"/>
          <w:vertAlign w:val="superscript"/>
        </w:rPr>
        <w:t>1</w:t>
      </w:r>
      <w:r w:rsidRPr="00400088">
        <w:rPr>
          <w:rFonts w:ascii="Times New Roman" w:hAnsi="Times New Roman" w:cs="Times New Roman"/>
          <w:sz w:val="28"/>
          <w:szCs w:val="28"/>
        </w:rPr>
        <w:t>. Идентификатор контракта учреждения формируется заказчиком (федеральным бюджетным и автономным учреждением) по контракту учреждения после формирования реестровой записи в реестре контрактов, заключенных заказчиками (реестре договоров, заключенных заказчиками по результатам закупки</w:t>
      </w:r>
      <w:r w:rsidRPr="00400088">
        <w:rPr>
          <w:rFonts w:ascii="Times New Roman" w:hAnsi="Times New Roman" w:cs="Times New Roman"/>
          <w:sz w:val="28"/>
          <w:szCs w:val="28"/>
          <w:vertAlign w:val="superscript"/>
        </w:rPr>
        <w:t>3</w:t>
      </w:r>
      <w:r w:rsidRPr="00400088">
        <w:rPr>
          <w:rFonts w:ascii="Times New Roman" w:hAnsi="Times New Roman" w:cs="Times New Roman"/>
          <w:sz w:val="28"/>
          <w:szCs w:val="28"/>
        </w:rPr>
        <w:t>), или реестре контрактов, содержащем сведения, составляющие государственную тайну.</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Идентификатор контракта учреждения представляет собой двадцатизначный цифровой код со следующей структурой:</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а) 1 - 19 разряды – соответствуют 1 - 19 разрядам уникального номера реестровой записи реестра контрактов, заключенных заказчиками (реестра договоров, заключенных заказчиками по результатам закупки), или 9 - 27 разрядам уникального номера реестровой записи реестра контрактов, содержащего сведения, составляющие государственную тайну;</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б) 20 разряд – указывается:</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«4» – для контрактов учреждений, включенных в реестр контрактов, заключенных заказчиками (реестр договоров, заключенных заказчиками по результатам закупки);</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«5» – для контрактов учреждений, включенных в реестр контрактов, содержащий сведения, составляющие государственную тайну.».</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8. Сноску 3 изложить в следующей редакции:</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w:t>
      </w:r>
      <w:r w:rsidRPr="00400088">
        <w:rPr>
          <w:rFonts w:ascii="Times New Roman" w:hAnsi="Times New Roman" w:cs="Times New Roman"/>
          <w:sz w:val="28"/>
          <w:szCs w:val="28"/>
          <w:vertAlign w:val="superscript"/>
        </w:rPr>
        <w:t>3</w:t>
      </w:r>
      <w:r w:rsidR="00216861">
        <w:rPr>
          <w:rFonts w:ascii="Times New Roman" w:hAnsi="Times New Roman" w:cs="Times New Roman"/>
          <w:sz w:val="28"/>
          <w:szCs w:val="28"/>
        </w:rPr>
        <w:t> </w:t>
      </w:r>
      <w:r w:rsidRPr="00400088">
        <w:rPr>
          <w:rFonts w:ascii="Times New Roman" w:hAnsi="Times New Roman" w:cs="Times New Roman"/>
          <w:sz w:val="28"/>
          <w:szCs w:val="28"/>
        </w:rPr>
        <w:t>Правил</w:t>
      </w:r>
      <w:r w:rsidR="00216861">
        <w:rPr>
          <w:rFonts w:ascii="Times New Roman" w:hAnsi="Times New Roman" w:cs="Times New Roman"/>
          <w:sz w:val="28"/>
          <w:szCs w:val="28"/>
        </w:rPr>
        <w:t>а</w:t>
      </w:r>
      <w:r w:rsidRPr="00400088">
        <w:rPr>
          <w:rFonts w:ascii="Times New Roman" w:hAnsi="Times New Roman" w:cs="Times New Roman"/>
          <w:sz w:val="28"/>
          <w:szCs w:val="28"/>
        </w:rPr>
        <w:t xml:space="preserve"> ведения реестра договоров, заключенных заказчиками по результатам закупки, утвержденны</w:t>
      </w:r>
      <w:r w:rsidR="00216861">
        <w:rPr>
          <w:rFonts w:ascii="Times New Roman" w:hAnsi="Times New Roman" w:cs="Times New Roman"/>
          <w:sz w:val="28"/>
          <w:szCs w:val="28"/>
        </w:rPr>
        <w:t>е</w:t>
      </w:r>
      <w:r w:rsidRPr="00400088">
        <w:rPr>
          <w:rFonts w:ascii="Times New Roman" w:hAnsi="Times New Roman" w:cs="Times New Roman"/>
          <w:sz w:val="28"/>
          <w:szCs w:val="28"/>
        </w:rPr>
        <w:t xml:space="preserve"> постановлением Правительства Российской Федерации от 31 октября 2014 г. № 1132.».</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 xml:space="preserve">9. Наименование раздела </w:t>
      </w:r>
      <w:r w:rsidRPr="00400088">
        <w:rPr>
          <w:rFonts w:ascii="Times New Roman" w:hAnsi="Times New Roman" w:cs="Times New Roman"/>
          <w:sz w:val="28"/>
          <w:szCs w:val="28"/>
          <w:lang w:val="en-US"/>
        </w:rPr>
        <w:t>III</w:t>
      </w:r>
      <w:r w:rsidRPr="00400088">
        <w:rPr>
          <w:rFonts w:ascii="Times New Roman" w:hAnsi="Times New Roman" w:cs="Times New Roman"/>
          <w:sz w:val="28"/>
          <w:szCs w:val="28"/>
        </w:rPr>
        <w:t xml:space="preserve"> после слов «контракта учреждения,» дополнить словами «контракта предприятия, контракта фонда,».</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10. В пункте 11:</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lastRenderedPageBreak/>
        <w:t>а) в абзаце первом после слов «автономным учреждениям,» дополнить словами «унитарным предприятиям, фондам,», слова «12, 14 и 17» заменить словам «12, 12</w:t>
      </w:r>
      <w:r w:rsidRPr="00400088">
        <w:rPr>
          <w:rFonts w:ascii="Times New Roman" w:hAnsi="Times New Roman" w:cs="Times New Roman"/>
          <w:sz w:val="28"/>
          <w:szCs w:val="28"/>
          <w:vertAlign w:val="superscript"/>
        </w:rPr>
        <w:t>1</w:t>
      </w:r>
      <w:r w:rsidRPr="00400088">
        <w:rPr>
          <w:rFonts w:ascii="Times New Roman" w:hAnsi="Times New Roman" w:cs="Times New Roman"/>
          <w:sz w:val="28"/>
          <w:szCs w:val="28"/>
        </w:rPr>
        <w:t>, 14 и 17»;</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б) в абзаце втором после слов «автономных учреждений,» дополнить словами «унитарных предприятий, фондов,», после слов «этими учреждениями» дополнить словами «, унитарными предприятиями, фондами», слова «12 и 17» заменить словами «12, 12</w:t>
      </w:r>
      <w:r w:rsidRPr="00400088">
        <w:rPr>
          <w:rFonts w:ascii="Times New Roman" w:hAnsi="Times New Roman" w:cs="Times New Roman"/>
          <w:sz w:val="28"/>
          <w:szCs w:val="28"/>
          <w:vertAlign w:val="superscript"/>
        </w:rPr>
        <w:t>1</w:t>
      </w:r>
      <w:r w:rsidRPr="00400088">
        <w:rPr>
          <w:rFonts w:ascii="Times New Roman" w:hAnsi="Times New Roman" w:cs="Times New Roman"/>
          <w:sz w:val="28"/>
          <w:szCs w:val="28"/>
        </w:rPr>
        <w:t xml:space="preserve"> и 17».</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11. В пункте 12:</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а) абзац первый изложить в следующей редакции:</w:t>
      </w:r>
    </w:p>
    <w:p w:rsid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«12. Идентификатор государственного (муниципального) контракта, контракта учреждения (за исключением государственных (муниципальных) контрактов, контрактов учреждений, расходные обязательства субъектов Российской Федерации (муниципальных образований) по исполнению которых софинансируются за счет межбюджетных трансфертов, предоставляемых из федерального бюджета бюджетам субъектов Российской Федерации на софинансирование капитальных вложений в объекты государственной (муниципальной) собственности, определенные федеральным законом о федеральном бюджете (далее</w:t>
      </w:r>
      <w:r w:rsidR="00216861">
        <w:rPr>
          <w:rFonts w:ascii="Times New Roman" w:hAnsi="Times New Roman" w:cs="Times New Roman"/>
          <w:sz w:val="28"/>
          <w:szCs w:val="28"/>
        </w:rPr>
        <w:br/>
      </w:r>
      <w:r w:rsidRPr="00400088">
        <w:rPr>
          <w:rFonts w:ascii="Times New Roman" w:hAnsi="Times New Roman" w:cs="Times New Roman"/>
          <w:sz w:val="28"/>
          <w:szCs w:val="28"/>
        </w:rPr>
        <w:t>соответственно –</w:t>
      </w:r>
      <w:r w:rsidR="00216861">
        <w:rPr>
          <w:rFonts w:ascii="Times New Roman" w:hAnsi="Times New Roman" w:cs="Times New Roman"/>
          <w:sz w:val="28"/>
          <w:szCs w:val="28"/>
        </w:rPr>
        <w:t xml:space="preserve"> </w:t>
      </w:r>
      <w:r w:rsidRPr="00400088">
        <w:rPr>
          <w:rFonts w:ascii="Times New Roman" w:hAnsi="Times New Roman" w:cs="Times New Roman"/>
          <w:sz w:val="28"/>
          <w:szCs w:val="28"/>
        </w:rPr>
        <w:t xml:space="preserve">межбюджетные трансферты на капитальные вложения, объект), а также государственных (муниципальных) контрактов,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w:t>
      </w:r>
      <w:r w:rsidR="00CC63D1" w:rsidRPr="00CC63D1">
        <w:rPr>
          <w:rFonts w:ascii="Times New Roman" w:hAnsi="Times New Roman" w:cs="Times New Roman"/>
          <w:sz w:val="28"/>
          <w:szCs w:val="28"/>
        </w:rPr>
        <w:t>в том числе за счет временно свободных сре</w:t>
      </w:r>
      <w:r w:rsidR="00CC63D1">
        <w:rPr>
          <w:rFonts w:ascii="Times New Roman" w:hAnsi="Times New Roman" w:cs="Times New Roman"/>
          <w:sz w:val="28"/>
          <w:szCs w:val="28"/>
        </w:rPr>
        <w:t xml:space="preserve">дств единого счета федерального </w:t>
      </w:r>
      <w:r w:rsidR="00CC63D1" w:rsidRPr="00CC63D1">
        <w:rPr>
          <w:rFonts w:ascii="Times New Roman" w:hAnsi="Times New Roman" w:cs="Times New Roman"/>
          <w:sz w:val="28"/>
          <w:szCs w:val="28"/>
        </w:rPr>
        <w:t>бюджета на срок до пятнадцати лет с взиманием платы за пользование ими по ставке 3 процента годовых с правом досрочного погашения</w:t>
      </w:r>
      <w:r w:rsidR="00CC63D1">
        <w:rPr>
          <w:rFonts w:ascii="Times New Roman" w:hAnsi="Times New Roman" w:cs="Times New Roman"/>
          <w:sz w:val="28"/>
          <w:szCs w:val="28"/>
        </w:rPr>
        <w:t xml:space="preserve"> </w:t>
      </w:r>
      <w:r w:rsidRPr="00400088">
        <w:rPr>
          <w:rFonts w:ascii="Times New Roman" w:hAnsi="Times New Roman" w:cs="Times New Roman"/>
          <w:sz w:val="28"/>
          <w:szCs w:val="28"/>
        </w:rPr>
        <w:t>на финансовое обеспечение реали</w:t>
      </w:r>
      <w:r w:rsidR="00CC63D1">
        <w:rPr>
          <w:rFonts w:ascii="Times New Roman" w:hAnsi="Times New Roman" w:cs="Times New Roman"/>
          <w:sz w:val="28"/>
          <w:szCs w:val="28"/>
        </w:rPr>
        <w:t xml:space="preserve">зации инфраструктурных проектов </w:t>
      </w:r>
      <w:r w:rsidRPr="00400088">
        <w:rPr>
          <w:rFonts w:ascii="Times New Roman" w:hAnsi="Times New Roman" w:cs="Times New Roman"/>
          <w:sz w:val="28"/>
          <w:szCs w:val="28"/>
        </w:rPr>
        <w:t xml:space="preserve">(далее – бюджетный кредит), контракта предприятия формируется государственным (муниципальным) заказчиком, региональным (муниципальным) бюджетным и автономным учреждением, унитарным предприятием после формирования реестровой записи соответственно реестра контрактов, заключенных заказчиками, реестра договоров, заключенных заказчиками по результатам закупки, реестра контрактов, содержащего сведения, составляющие </w:t>
      </w:r>
      <w:r w:rsidRPr="00400088">
        <w:rPr>
          <w:rFonts w:ascii="Times New Roman" w:hAnsi="Times New Roman" w:cs="Times New Roman"/>
          <w:sz w:val="28"/>
          <w:szCs w:val="28"/>
        </w:rPr>
        <w:lastRenderedPageBreak/>
        <w:t>государственную тайну, и представляет собой двадцатипятизначный код со следующей структурой:»;</w:t>
      </w:r>
    </w:p>
    <w:p w:rsidR="00CC63D1" w:rsidRDefault="00CC63D1"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сноску 4 изложить в следующей редакции:</w:t>
      </w:r>
    </w:p>
    <w:p w:rsidR="00CC63D1" w:rsidRPr="00400088" w:rsidRDefault="00CC63D1"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CC63D1">
        <w:rPr>
          <w:rFonts w:ascii="Times New Roman" w:hAnsi="Times New Roman" w:cs="Times New Roman"/>
          <w:sz w:val="28"/>
          <w:szCs w:val="28"/>
          <w:vertAlign w:val="superscript"/>
        </w:rPr>
        <w:t>4</w:t>
      </w:r>
      <w:r>
        <w:rPr>
          <w:rFonts w:ascii="Times New Roman" w:hAnsi="Times New Roman" w:cs="Times New Roman"/>
          <w:sz w:val="28"/>
          <w:szCs w:val="28"/>
        </w:rPr>
        <w:t> </w:t>
      </w:r>
      <w:r w:rsidRPr="00CC63D1">
        <w:rPr>
          <w:rFonts w:ascii="Times New Roman" w:hAnsi="Times New Roman" w:cs="Times New Roman"/>
          <w:sz w:val="28"/>
          <w:szCs w:val="28"/>
        </w:rPr>
        <w:t>Часть 36 статьи 9 Федерального за</w:t>
      </w:r>
      <w:r>
        <w:rPr>
          <w:rFonts w:ascii="Times New Roman" w:hAnsi="Times New Roman" w:cs="Times New Roman"/>
          <w:sz w:val="28"/>
          <w:szCs w:val="28"/>
        </w:rPr>
        <w:t>кона от 21 ноября 2022 № 448-ФЗ</w:t>
      </w:r>
      <w:r>
        <w:rPr>
          <w:rFonts w:ascii="Times New Roman" w:hAnsi="Times New Roman" w:cs="Times New Roman"/>
          <w:sz w:val="28"/>
          <w:szCs w:val="28"/>
        </w:rPr>
        <w:br/>
      </w:r>
      <w:r w:rsidRPr="00CC63D1">
        <w:rPr>
          <w:rFonts w:ascii="Times New Roman" w:hAnsi="Times New Roman" w:cs="Times New Roman"/>
          <w:sz w:val="28"/>
          <w:szCs w:val="28"/>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r>
        <w:rPr>
          <w:rFonts w:ascii="Times New Roman" w:hAnsi="Times New Roman" w:cs="Times New Roman"/>
          <w:sz w:val="28"/>
          <w:szCs w:val="28"/>
        </w:rPr>
        <w:t>»;</w:t>
      </w:r>
    </w:p>
    <w:p w:rsidR="00400088" w:rsidRPr="00400088" w:rsidRDefault="00CC63D1"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400088" w:rsidRPr="00400088">
        <w:rPr>
          <w:rFonts w:ascii="Times New Roman" w:hAnsi="Times New Roman" w:cs="Times New Roman"/>
          <w:sz w:val="28"/>
          <w:szCs w:val="28"/>
        </w:rPr>
        <w:t>) подпункт «в» дополнить словами «, или 9 - 27 разрядам уникального номера реестровой записи реестра контрактов, содержащего сведения, составляющие государственную тайну»;</w:t>
      </w:r>
    </w:p>
    <w:p w:rsidR="00400088" w:rsidRPr="00400088" w:rsidRDefault="00CC63D1"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400088" w:rsidRPr="00400088">
        <w:rPr>
          <w:rFonts w:ascii="Times New Roman" w:hAnsi="Times New Roman" w:cs="Times New Roman"/>
          <w:sz w:val="28"/>
          <w:szCs w:val="28"/>
        </w:rPr>
        <w:t>) подпункт «г» изложить в следующей редакции:</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«г) 25 разряд – указывается:</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«0» – в отношении государственных (муниципальных) контрактов, заключаемых государственными (муниципальными) заказчиками;</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«1» – в отношении государственных (муниципальных) контрактов, заключаемых государственными (муниципальными) заказчиками, содержащих сведения, составляющие государственную тайну;</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 xml:space="preserve">«4» – для контрактов учреждений, контрактов предприятий, включенных в реестр контрактов, заключенных заказчиками (реестр договоров, заключенных заказчиками по результатам закупки); </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«5» – для контрактов учреждений, контрактов предприятий, включенных в реестр контрактов, содержащий сведения, составляющие государственную тайну.».</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12. Дополнить пунктом 12</w:t>
      </w:r>
      <w:r w:rsidRPr="00400088">
        <w:rPr>
          <w:rFonts w:ascii="Times New Roman" w:hAnsi="Times New Roman" w:cs="Times New Roman"/>
          <w:sz w:val="28"/>
          <w:szCs w:val="28"/>
          <w:vertAlign w:val="superscript"/>
        </w:rPr>
        <w:t>1</w:t>
      </w:r>
      <w:r w:rsidRPr="00400088">
        <w:rPr>
          <w:rFonts w:ascii="Times New Roman" w:hAnsi="Times New Roman" w:cs="Times New Roman"/>
          <w:sz w:val="28"/>
          <w:szCs w:val="28"/>
        </w:rPr>
        <w:t xml:space="preserve"> следующего содержания:</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«12</w:t>
      </w:r>
      <w:r w:rsidRPr="00400088">
        <w:rPr>
          <w:rFonts w:ascii="Times New Roman" w:hAnsi="Times New Roman" w:cs="Times New Roman"/>
          <w:sz w:val="28"/>
          <w:szCs w:val="28"/>
          <w:vertAlign w:val="superscript"/>
        </w:rPr>
        <w:t>1</w:t>
      </w:r>
      <w:r w:rsidRPr="00400088">
        <w:rPr>
          <w:rFonts w:ascii="Times New Roman" w:hAnsi="Times New Roman" w:cs="Times New Roman"/>
          <w:sz w:val="28"/>
          <w:szCs w:val="28"/>
        </w:rPr>
        <w:t xml:space="preserve">. При отсутствии государственного (муниципального) контракта, контракта учреждения, контракта предприятия в реестрах контрактов (договоров), указанных в пункте 12 настоящего Порядка, идентификатор государственного (муниципального) контракта, контракта учреждения, контракта предприятия  </w:t>
      </w:r>
      <w:r w:rsidRPr="00400088">
        <w:rPr>
          <w:rFonts w:ascii="Times New Roman" w:hAnsi="Times New Roman" w:cs="Times New Roman"/>
          <w:sz w:val="28"/>
          <w:szCs w:val="28"/>
        </w:rPr>
        <w:lastRenderedPageBreak/>
        <w:t>формируется государственным (муниципальным) заказчиком, региональным (муниципальным) бюджетным и автономным учреждением, унитарным предприятием  и представляет собой двадцатизначный цифровой код со следующей структурой:</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а) 1 - 2 разряды – код основного мероприятия целевой статьи расходов в составе национальных проектов (программ), соответствующий 4 - 5 разрядам кода целевой статьи расходов, в случае если расходы осуществляются не в рамках реализации национальных проектов (программ) – «00»;</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б) 3 - 12 разряды – идентификационный номер налогоплательщика, присвоенный государственному (муниципальному) заказчику, региональному (муниципальному) бюджетному и автономному учр</w:t>
      </w:r>
      <w:r w:rsidR="000A3B76">
        <w:rPr>
          <w:rFonts w:ascii="Times New Roman" w:hAnsi="Times New Roman" w:cs="Times New Roman"/>
          <w:sz w:val="28"/>
          <w:szCs w:val="28"/>
        </w:rPr>
        <w:t xml:space="preserve">еждению, унитарному предприятию </w:t>
      </w:r>
      <w:r w:rsidRPr="00400088">
        <w:rPr>
          <w:rFonts w:ascii="Times New Roman" w:hAnsi="Times New Roman" w:cs="Times New Roman"/>
          <w:sz w:val="28"/>
          <w:szCs w:val="28"/>
        </w:rPr>
        <w:t>(далее – заказчик по контракту);</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в) 13 - 14 разряды – последние две цифры года, в котором заключен государственный (муниципальный) контракт, контракт учреждения, контракт предприятия;</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г) 15 разряд – код бюджета указывается:</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«2» – в отношении государственного контракта, контракта учреждения, контракта предприятия, источником финансового обеспечения которого являются средства бюджета субъекта Российской Федерации;</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«3» – в отношении муниципального контракта, контракта учреждения, контракта предприятия, источником финансового обеспечения которого являются средства местного бюджета;</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д) 16 - 19 разряды – порядковый номер, присваиваемый последовательно в соответствии со сквозной нумерацией в пределах календарного года в рамках заказчика по контракту;</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е) 20 разряд – указывается «9».».</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13. В пункте 13:</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 xml:space="preserve">а) в абзаце первом слова «заключенного в целях осуществления капитальных вложений» заменить словами «источником финансового обеспечения которых </w:t>
      </w:r>
      <w:r w:rsidRPr="00400088">
        <w:rPr>
          <w:rFonts w:ascii="Times New Roman" w:hAnsi="Times New Roman" w:cs="Times New Roman"/>
          <w:sz w:val="28"/>
          <w:szCs w:val="28"/>
        </w:rPr>
        <w:lastRenderedPageBreak/>
        <w:t>являются межбюджетные трансферты на капитальные вложения, определенных федеральным законом о федеральном бюджете»;</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б) абзац первый подпункта «б» дополнить предложением следующего содержания:</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«При отсутствии уникальности последних 5 знаков кода объекта используются</w:t>
      </w:r>
      <w:r w:rsidRPr="00400088">
        <w:rPr>
          <w:rFonts w:ascii="Times New Roman" w:hAnsi="Times New Roman" w:cs="Times New Roman"/>
          <w:sz w:val="28"/>
          <w:szCs w:val="28"/>
        </w:rPr>
        <w:br/>
        <w:t xml:space="preserve">3 - 7 разряды кода объекта в соглашении о предоставлении межбюджетного трансферта на капитальные вложения.». </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14. В пункте 14:</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а) в подпункте «е» слова «год заключения государственного (муниципального) контракта, партнерского соглашения, договора (соглашения)» заменить словами «первые два разряда кода территориального органа Федерального казначейства, присвоенного Федеральным казначейством»;</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б) подпункт «ж» признать утратившим силу;</w:t>
      </w:r>
    </w:p>
    <w:p w:rsid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 xml:space="preserve">в) в подпункте «з» слова «25 разряд» заменить </w:t>
      </w:r>
      <w:r w:rsidR="00CC63D1">
        <w:rPr>
          <w:rFonts w:ascii="Times New Roman" w:hAnsi="Times New Roman" w:cs="Times New Roman"/>
          <w:sz w:val="28"/>
          <w:szCs w:val="28"/>
        </w:rPr>
        <w:t>словами</w:t>
      </w:r>
      <w:r w:rsidRPr="00400088">
        <w:rPr>
          <w:rFonts w:ascii="Times New Roman" w:hAnsi="Times New Roman" w:cs="Times New Roman"/>
          <w:sz w:val="28"/>
          <w:szCs w:val="28"/>
        </w:rPr>
        <w:t xml:space="preserve"> «23 - 25 разряды».</w:t>
      </w:r>
    </w:p>
    <w:p w:rsidR="00CC63D1" w:rsidRPr="00400088" w:rsidRDefault="00CC63D1"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15. В абзаце первом пункта 16 слова «, </w:t>
      </w:r>
      <w:r w:rsidRPr="00CC63D1">
        <w:rPr>
          <w:rFonts w:ascii="Times New Roman" w:hAnsi="Times New Roman" w:cs="Times New Roman"/>
          <w:sz w:val="28"/>
          <w:szCs w:val="28"/>
        </w:rPr>
        <w:t>источником финансового обеспечения которого являются средства бюджета субъекта Российской Федерации (местного бюджета) без софинансирования из федерального бюджета</w:t>
      </w:r>
      <w:r>
        <w:rPr>
          <w:rFonts w:ascii="Times New Roman" w:hAnsi="Times New Roman" w:cs="Times New Roman"/>
          <w:sz w:val="28"/>
          <w:szCs w:val="28"/>
        </w:rPr>
        <w:t>,»</w:t>
      </w:r>
      <w:r w:rsidR="009A4E2E">
        <w:rPr>
          <w:rFonts w:ascii="Times New Roman" w:hAnsi="Times New Roman" w:cs="Times New Roman"/>
          <w:sz w:val="28"/>
          <w:szCs w:val="28"/>
        </w:rPr>
        <w:t xml:space="preserve"> заменить словами</w:t>
      </w:r>
      <w:r w:rsidR="009A4E2E">
        <w:rPr>
          <w:rFonts w:ascii="Times New Roman" w:hAnsi="Times New Roman" w:cs="Times New Roman"/>
          <w:sz w:val="28"/>
          <w:szCs w:val="28"/>
        </w:rPr>
        <w:br/>
      </w:r>
      <w:r>
        <w:rPr>
          <w:rFonts w:ascii="Times New Roman" w:hAnsi="Times New Roman" w:cs="Times New Roman"/>
          <w:sz w:val="28"/>
          <w:szCs w:val="28"/>
        </w:rPr>
        <w:t>«</w:t>
      </w:r>
      <w:r w:rsidRPr="00CC63D1">
        <w:rPr>
          <w:rFonts w:ascii="Times New Roman" w:hAnsi="Times New Roman" w:cs="Times New Roman"/>
          <w:sz w:val="28"/>
          <w:szCs w:val="28"/>
        </w:rPr>
        <w:t>(за исключением договоров (со</w:t>
      </w:r>
      <w:r>
        <w:rPr>
          <w:rFonts w:ascii="Times New Roman" w:hAnsi="Times New Roman" w:cs="Times New Roman"/>
          <w:sz w:val="28"/>
          <w:szCs w:val="28"/>
        </w:rPr>
        <w:t xml:space="preserve">глашений), указанных в пунктах </w:t>
      </w:r>
      <w:r w:rsidRPr="00CC63D1">
        <w:rPr>
          <w:rFonts w:ascii="Times New Roman" w:hAnsi="Times New Roman" w:cs="Times New Roman"/>
          <w:sz w:val="28"/>
          <w:szCs w:val="28"/>
        </w:rPr>
        <w:t>13 - 15 настоящего Порядка)</w:t>
      </w:r>
      <w:r w:rsidR="009A4E2E">
        <w:rPr>
          <w:rFonts w:ascii="Times New Roman" w:hAnsi="Times New Roman" w:cs="Times New Roman"/>
          <w:sz w:val="28"/>
          <w:szCs w:val="28"/>
        </w:rPr>
        <w:t>»</w:t>
      </w:r>
      <w:r>
        <w:rPr>
          <w:rFonts w:ascii="Times New Roman" w:hAnsi="Times New Roman" w:cs="Times New Roman"/>
          <w:sz w:val="28"/>
          <w:szCs w:val="28"/>
        </w:rPr>
        <w:t>.</w:t>
      </w:r>
      <w:bookmarkStart w:id="0" w:name="_GoBack"/>
      <w:bookmarkEnd w:id="0"/>
    </w:p>
    <w:p w:rsidR="00400088" w:rsidRPr="00400088" w:rsidRDefault="00CC63D1" w:rsidP="0042725D">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400088" w:rsidRPr="00400088">
        <w:rPr>
          <w:rFonts w:ascii="Times New Roman" w:hAnsi="Times New Roman" w:cs="Times New Roman"/>
          <w:sz w:val="28"/>
          <w:szCs w:val="28"/>
        </w:rPr>
        <w:t xml:space="preserve">. В </w:t>
      </w:r>
      <w:r w:rsidR="0042725D">
        <w:rPr>
          <w:rFonts w:ascii="Times New Roman" w:hAnsi="Times New Roman" w:cs="Times New Roman"/>
          <w:sz w:val="28"/>
          <w:szCs w:val="28"/>
        </w:rPr>
        <w:t xml:space="preserve">абзаце первом </w:t>
      </w:r>
      <w:r w:rsidR="00400088" w:rsidRPr="00400088">
        <w:rPr>
          <w:rFonts w:ascii="Times New Roman" w:hAnsi="Times New Roman" w:cs="Times New Roman"/>
          <w:sz w:val="28"/>
          <w:szCs w:val="28"/>
        </w:rPr>
        <w:t>пункт</w:t>
      </w:r>
      <w:r w:rsidR="0042725D">
        <w:rPr>
          <w:rFonts w:ascii="Times New Roman" w:hAnsi="Times New Roman" w:cs="Times New Roman"/>
          <w:sz w:val="28"/>
          <w:szCs w:val="28"/>
        </w:rPr>
        <w:t xml:space="preserve">а 17 </w:t>
      </w:r>
      <w:r w:rsidR="00400088" w:rsidRPr="00400088">
        <w:rPr>
          <w:rFonts w:ascii="Times New Roman" w:hAnsi="Times New Roman" w:cs="Times New Roman"/>
          <w:sz w:val="28"/>
          <w:szCs w:val="28"/>
        </w:rPr>
        <w:t xml:space="preserve">слова «(договора) на капитальный ремонт» заменить словом «фонда», </w:t>
      </w:r>
      <w:r w:rsidR="0042725D">
        <w:rPr>
          <w:rFonts w:ascii="Times New Roman" w:hAnsi="Times New Roman" w:cs="Times New Roman"/>
          <w:sz w:val="28"/>
          <w:szCs w:val="28"/>
        </w:rPr>
        <w:t xml:space="preserve">слово «заключенный» заменить словом «заключенного», </w:t>
      </w:r>
      <w:r w:rsidR="00400088" w:rsidRPr="00400088">
        <w:rPr>
          <w:rFonts w:ascii="Times New Roman" w:hAnsi="Times New Roman" w:cs="Times New Roman"/>
          <w:sz w:val="28"/>
          <w:szCs w:val="28"/>
        </w:rPr>
        <w:t>слова «далее – договор» заменить с</w:t>
      </w:r>
      <w:r w:rsidR="0042725D">
        <w:rPr>
          <w:rFonts w:ascii="Times New Roman" w:hAnsi="Times New Roman" w:cs="Times New Roman"/>
          <w:sz w:val="28"/>
          <w:szCs w:val="28"/>
        </w:rPr>
        <w:t>ловами «далее – контракт фонда»</w:t>
      </w:r>
      <w:r w:rsidR="00400088" w:rsidRPr="00400088">
        <w:rPr>
          <w:rFonts w:ascii="Times New Roman" w:hAnsi="Times New Roman" w:cs="Times New Roman"/>
          <w:sz w:val="28"/>
          <w:szCs w:val="28"/>
        </w:rPr>
        <w:t>.</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1</w:t>
      </w:r>
      <w:r w:rsidR="00133FE9">
        <w:rPr>
          <w:rFonts w:ascii="Times New Roman" w:hAnsi="Times New Roman" w:cs="Times New Roman"/>
          <w:sz w:val="28"/>
          <w:szCs w:val="28"/>
        </w:rPr>
        <w:t>7</w:t>
      </w:r>
      <w:r w:rsidRPr="00400088">
        <w:rPr>
          <w:rFonts w:ascii="Times New Roman" w:hAnsi="Times New Roman" w:cs="Times New Roman"/>
          <w:sz w:val="28"/>
          <w:szCs w:val="28"/>
        </w:rPr>
        <w:t>. В пункте 18:</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 xml:space="preserve">а) в абзаце первом слово «договора» заменить словами «контракта фонда», после слов «капитального ремонта,» дополнить словами «контракта фонда, заключенного фондом, созданным в целях реновации жилищного фонда или урегулирования обязательств застройщика перед участниками долевого строительства (далее соответственно – фонд реновации жилой застройки, фонд защиты прав граждан – участников долевого строительства), либо иным фондом, созданными субъектом Российской Федерации,»; </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lastRenderedPageBreak/>
        <w:t>б) в подпункте «а» слово «заказчику» заменить словом «фонду»;</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 xml:space="preserve">в) в подпункте «в» слово «договор» заменить словами «контракт фонда», </w:t>
      </w:r>
      <w:r w:rsidR="000A3B76">
        <w:rPr>
          <w:rFonts w:ascii="Times New Roman" w:hAnsi="Times New Roman" w:cs="Times New Roman"/>
          <w:sz w:val="28"/>
          <w:szCs w:val="28"/>
        </w:rPr>
        <w:t>дополнить словами</w:t>
      </w:r>
      <w:r w:rsidRPr="00400088">
        <w:rPr>
          <w:rFonts w:ascii="Times New Roman" w:hAnsi="Times New Roman" w:cs="Times New Roman"/>
          <w:sz w:val="28"/>
          <w:szCs w:val="28"/>
        </w:rPr>
        <w:t xml:space="preserve"> «</w:t>
      </w:r>
      <w:r w:rsidR="000A3B76">
        <w:rPr>
          <w:rFonts w:ascii="Times New Roman" w:hAnsi="Times New Roman" w:cs="Times New Roman"/>
          <w:sz w:val="28"/>
          <w:szCs w:val="28"/>
        </w:rPr>
        <w:t>, контракт фонда</w:t>
      </w:r>
      <w:r w:rsidRPr="00400088">
        <w:rPr>
          <w:rFonts w:ascii="Times New Roman" w:hAnsi="Times New Roman" w:cs="Times New Roman"/>
          <w:sz w:val="28"/>
          <w:szCs w:val="28"/>
        </w:rPr>
        <w:t>»;</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г) подпункт «г» изложить в следующей редакции:</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«г) 15 - 18 разряды – порядковый номер, присваиваемый последовательно в соответствии со сквозной нумерацией в пределах календарного года по каждому фонду;»;</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д) подпункт «д» изложить в следующей редакции:</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«д) 19 - 20 разряды – указывается:</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«КР» – для контрактов фонда на капитальный ремонт;</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«РЗ» – для контрактов фонда, заключенных фондом реновации жилой застройки;</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«ДС» – для контрактов фонда, заключенных фондом защиты прав граждан – участников долевого строительства;</w:t>
      </w:r>
    </w:p>
    <w:p w:rsidR="00400088" w:rsidRPr="00400088" w:rsidRDefault="00400088" w:rsidP="004000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00088">
        <w:rPr>
          <w:rFonts w:ascii="Times New Roman" w:hAnsi="Times New Roman" w:cs="Times New Roman"/>
          <w:sz w:val="28"/>
          <w:szCs w:val="28"/>
        </w:rPr>
        <w:t>«КФ» – для контрактов фонда, заключенных иными фондами, созданными субъектом Российской Федерации.».</w:t>
      </w:r>
    </w:p>
    <w:p w:rsidR="00400088" w:rsidRPr="00400088" w:rsidRDefault="00400088" w:rsidP="00400088">
      <w:pPr>
        <w:autoSpaceDE w:val="0"/>
        <w:autoSpaceDN w:val="0"/>
        <w:adjustRightInd w:val="0"/>
        <w:spacing w:before="720" w:after="0" w:line="360" w:lineRule="auto"/>
        <w:jc w:val="both"/>
        <w:rPr>
          <w:rFonts w:ascii="Times New Roman" w:hAnsi="Times New Roman" w:cs="Times New Roman"/>
          <w:bCs/>
          <w:sz w:val="28"/>
          <w:szCs w:val="28"/>
        </w:rPr>
      </w:pPr>
      <w:r w:rsidRPr="00400088">
        <w:rPr>
          <w:rFonts w:ascii="Times New Roman" w:hAnsi="Times New Roman" w:cs="Times New Roman"/>
          <w:bCs/>
          <w:sz w:val="28"/>
          <w:szCs w:val="28"/>
        </w:rPr>
        <w:t xml:space="preserve">Министр                                                                                                        </w:t>
      </w:r>
      <w:r>
        <w:rPr>
          <w:rFonts w:ascii="Times New Roman" w:hAnsi="Times New Roman" w:cs="Times New Roman"/>
          <w:bCs/>
          <w:sz w:val="28"/>
          <w:szCs w:val="28"/>
        </w:rPr>
        <w:t xml:space="preserve">       </w:t>
      </w:r>
      <w:r w:rsidRPr="00400088">
        <w:rPr>
          <w:rFonts w:ascii="Times New Roman" w:hAnsi="Times New Roman" w:cs="Times New Roman"/>
          <w:bCs/>
          <w:sz w:val="28"/>
          <w:szCs w:val="28"/>
        </w:rPr>
        <w:t>А.Г. Силуанов</w:t>
      </w:r>
    </w:p>
    <w:p w:rsidR="0075541D" w:rsidRPr="00400088" w:rsidRDefault="0075541D" w:rsidP="00400088">
      <w:pPr>
        <w:spacing w:before="3969" w:after="0" w:line="240" w:lineRule="auto"/>
        <w:rPr>
          <w:rFonts w:ascii="Times New Roman" w:hAnsi="Times New Roman" w:cs="Times New Roman"/>
          <w:sz w:val="28"/>
          <w:szCs w:val="28"/>
        </w:rPr>
      </w:pPr>
    </w:p>
    <w:sectPr w:rsidR="0075541D" w:rsidRPr="00400088" w:rsidSect="00216861">
      <w:headerReference w:type="default" r:id="rId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8C8" w:rsidRDefault="002C28C8" w:rsidP="00216861">
      <w:pPr>
        <w:spacing w:after="0" w:line="240" w:lineRule="auto"/>
      </w:pPr>
      <w:r>
        <w:separator/>
      </w:r>
    </w:p>
  </w:endnote>
  <w:endnote w:type="continuationSeparator" w:id="0">
    <w:p w:rsidR="002C28C8" w:rsidRDefault="002C28C8" w:rsidP="00216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8C8" w:rsidRDefault="002C28C8" w:rsidP="00216861">
      <w:pPr>
        <w:spacing w:after="0" w:line="240" w:lineRule="auto"/>
      </w:pPr>
      <w:r>
        <w:separator/>
      </w:r>
    </w:p>
  </w:footnote>
  <w:footnote w:type="continuationSeparator" w:id="0">
    <w:p w:rsidR="002C28C8" w:rsidRDefault="002C28C8" w:rsidP="00216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577337"/>
      <w:docPartObj>
        <w:docPartGallery w:val="Page Numbers (Top of Page)"/>
        <w:docPartUnique/>
      </w:docPartObj>
    </w:sdtPr>
    <w:sdtEndPr/>
    <w:sdtContent>
      <w:p w:rsidR="00216861" w:rsidRDefault="00216861" w:rsidP="00216861">
        <w:pPr>
          <w:pStyle w:val="a3"/>
          <w:jc w:val="center"/>
        </w:pPr>
        <w:r w:rsidRPr="00216861">
          <w:rPr>
            <w:rFonts w:ascii="Times New Roman" w:hAnsi="Times New Roman" w:cs="Times New Roman"/>
            <w:sz w:val="28"/>
            <w:szCs w:val="28"/>
          </w:rPr>
          <w:fldChar w:fldCharType="begin"/>
        </w:r>
        <w:r w:rsidRPr="00216861">
          <w:rPr>
            <w:rFonts w:ascii="Times New Roman" w:hAnsi="Times New Roman" w:cs="Times New Roman"/>
            <w:sz w:val="28"/>
            <w:szCs w:val="28"/>
          </w:rPr>
          <w:instrText>PAGE   \* MERGEFORMAT</w:instrText>
        </w:r>
        <w:r w:rsidRPr="00216861">
          <w:rPr>
            <w:rFonts w:ascii="Times New Roman" w:hAnsi="Times New Roman" w:cs="Times New Roman"/>
            <w:sz w:val="28"/>
            <w:szCs w:val="28"/>
          </w:rPr>
          <w:fldChar w:fldCharType="separate"/>
        </w:r>
        <w:r w:rsidR="00A97F3A">
          <w:rPr>
            <w:rFonts w:ascii="Times New Roman" w:hAnsi="Times New Roman" w:cs="Times New Roman"/>
            <w:noProof/>
            <w:sz w:val="28"/>
            <w:szCs w:val="28"/>
          </w:rPr>
          <w:t>9</w:t>
        </w:r>
        <w:r w:rsidRPr="00216861">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88"/>
    <w:rsid w:val="000A3B76"/>
    <w:rsid w:val="001119CF"/>
    <w:rsid w:val="00133FE9"/>
    <w:rsid w:val="00216861"/>
    <w:rsid w:val="002C28C8"/>
    <w:rsid w:val="00400088"/>
    <w:rsid w:val="0042725D"/>
    <w:rsid w:val="0075541D"/>
    <w:rsid w:val="008D68AF"/>
    <w:rsid w:val="009A4E2E"/>
    <w:rsid w:val="00A97F3A"/>
    <w:rsid w:val="00CC6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7783"/>
  <w15:chartTrackingRefBased/>
  <w15:docId w15:val="{C076816C-BBF3-4C79-9DAB-AC536FE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8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6861"/>
  </w:style>
  <w:style w:type="paragraph" w:styleId="a5">
    <w:name w:val="footer"/>
    <w:basedOn w:val="a"/>
    <w:link w:val="a6"/>
    <w:uiPriority w:val="99"/>
    <w:unhideWhenUsed/>
    <w:rsid w:val="002168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6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2184</Words>
  <Characters>12453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Пасюк Иван Алексеевич</dc:creator>
  <cp:keywords/>
  <dc:description/>
  <cp:lastModifiedBy>Пасюк Иван Алексеевич</cp:lastModifiedBy>
  <cp:revision>2</cp:revision>
  <dcterms:created xsi:type="dcterms:W3CDTF">2023-03-22T15:35:00Z</dcterms:created>
  <dcterms:modified xsi:type="dcterms:W3CDTF">2023-03-22T15:35:00Z</dcterms:modified>
</cp:coreProperties>
</file>