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6" w:rsidRDefault="002704F0" w:rsidP="00E312CF">
      <w:pPr>
        <w:pStyle w:val="ConsPlusTitlePage"/>
        <w:spacing w:line="360" w:lineRule="exact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>Проект</w:t>
      </w:r>
    </w:p>
    <w:p w:rsidR="008C3D0A" w:rsidRPr="002D2D6B" w:rsidRDefault="008C3D0A" w:rsidP="00E312CF">
      <w:pPr>
        <w:pStyle w:val="ConsPlusTitlePage"/>
        <w:spacing w:line="360" w:lineRule="exact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38BB" w:rsidRPr="002D2D6B" w:rsidRDefault="000B38BB" w:rsidP="00E312CF">
      <w:pPr>
        <w:pStyle w:val="ConsPlusTitle"/>
        <w:spacing w:line="360" w:lineRule="exact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205" w:rsidRPr="002D2D6B" w:rsidRDefault="00EA5205" w:rsidP="00E312CF">
      <w:pPr>
        <w:pStyle w:val="ConsPlusTitle"/>
        <w:spacing w:line="360" w:lineRule="exact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A5205" w:rsidRPr="002D2D6B" w:rsidRDefault="00EA5205" w:rsidP="00E312CF">
      <w:pPr>
        <w:pStyle w:val="ConsPlusTitle"/>
        <w:spacing w:line="360" w:lineRule="exac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5205" w:rsidRPr="002D2D6B" w:rsidRDefault="00EA5205" w:rsidP="00E312CF">
      <w:pPr>
        <w:spacing w:after="0" w:line="360" w:lineRule="exac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A5205" w:rsidRPr="002D2D6B" w:rsidRDefault="00EA5205" w:rsidP="00E312CF">
      <w:pPr>
        <w:spacing w:after="0" w:line="480" w:lineRule="exac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A5205" w:rsidRPr="002D2D6B" w:rsidRDefault="00EA5205" w:rsidP="00E312CF">
      <w:pPr>
        <w:spacing w:after="0" w:line="360" w:lineRule="exac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D2D6B">
        <w:rPr>
          <w:rFonts w:ascii="Times New Roman" w:hAnsi="Times New Roman" w:cs="Times New Roman"/>
          <w:sz w:val="28"/>
          <w:szCs w:val="28"/>
        </w:rPr>
        <w:t>«</w:t>
      </w:r>
      <w:r w:rsidRPr="002D2D6B">
        <w:rPr>
          <w:rFonts w:ascii="Times New Roman" w:hAnsi="Times New Roman" w:cs="Times New Roman"/>
          <w:bCs/>
          <w:sz w:val="28"/>
          <w:szCs w:val="28"/>
        </w:rPr>
        <w:t>___» __________ 20</w:t>
      </w:r>
      <w:r w:rsidR="008B565E" w:rsidRPr="002D2D6B">
        <w:rPr>
          <w:rFonts w:ascii="Times New Roman" w:hAnsi="Times New Roman" w:cs="Times New Roman"/>
          <w:bCs/>
          <w:sz w:val="28"/>
          <w:szCs w:val="28"/>
        </w:rPr>
        <w:t>23</w:t>
      </w:r>
      <w:r w:rsidRPr="002D2D6B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EA5205" w:rsidRPr="002D2D6B" w:rsidRDefault="00EA5205" w:rsidP="00E312CF">
      <w:pPr>
        <w:spacing w:after="0" w:line="480" w:lineRule="exac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A5205" w:rsidRPr="002D2D6B" w:rsidRDefault="00EA5205" w:rsidP="00E312CF">
      <w:pPr>
        <w:spacing w:after="0" w:line="360" w:lineRule="exac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7375D8" w:rsidRPr="002D2D6B" w:rsidRDefault="007375D8" w:rsidP="00E312CF">
      <w:pPr>
        <w:spacing w:after="0" w:line="480" w:lineRule="exac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92A68" w:rsidRPr="00792A68" w:rsidRDefault="008C3D0A" w:rsidP="0079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809D6" w:rsidRPr="0079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 4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09D6" w:rsidRPr="00792A68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7809D6">
        <w:rPr>
          <w:rFonts w:ascii="Times New Roman" w:hAnsi="Times New Roman" w:cs="Times New Roman"/>
          <w:b/>
          <w:sz w:val="28"/>
          <w:szCs w:val="28"/>
        </w:rPr>
        <w:t>я</w:t>
      </w:r>
      <w:r w:rsidR="007809D6" w:rsidRPr="00792A68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29</w:t>
      </w:r>
      <w:r w:rsidR="007809D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335BF">
        <w:rPr>
          <w:rFonts w:ascii="Times New Roman" w:hAnsi="Times New Roman" w:cs="Times New Roman"/>
          <w:b/>
          <w:sz w:val="28"/>
          <w:szCs w:val="28"/>
        </w:rPr>
        <w:t>2023 г. № 501</w:t>
      </w:r>
    </w:p>
    <w:p w:rsidR="00792A68" w:rsidRPr="008C3D0A" w:rsidRDefault="00792A68" w:rsidP="008C3D0A">
      <w:pPr>
        <w:spacing w:after="0" w:line="480" w:lineRule="exac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2A68" w:rsidRPr="00792A68" w:rsidRDefault="00792A68" w:rsidP="007809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92A68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792A6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792A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09D6" w:rsidRPr="007809D6" w:rsidRDefault="007809D6" w:rsidP="00FE6F3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D6">
        <w:rPr>
          <w:rFonts w:ascii="Times New Roman" w:hAnsi="Times New Roman" w:cs="Times New Roman"/>
          <w:sz w:val="28"/>
          <w:szCs w:val="28"/>
        </w:rPr>
        <w:t>В</w:t>
      </w:r>
      <w:r w:rsidR="008C3D0A">
        <w:rPr>
          <w:rFonts w:ascii="Times New Roman" w:hAnsi="Times New Roman" w:cs="Times New Roman"/>
          <w:sz w:val="28"/>
          <w:szCs w:val="28"/>
        </w:rPr>
        <w:t>нести в</w:t>
      </w:r>
      <w:r w:rsidRPr="007809D6">
        <w:rPr>
          <w:rFonts w:ascii="Times New Roman" w:hAnsi="Times New Roman" w:cs="Times New Roman"/>
          <w:sz w:val="28"/>
          <w:szCs w:val="28"/>
        </w:rPr>
        <w:t xml:space="preserve"> п</w:t>
      </w:r>
      <w:r w:rsidR="00792A68" w:rsidRPr="007809D6">
        <w:rPr>
          <w:rFonts w:ascii="Times New Roman" w:hAnsi="Times New Roman" w:cs="Times New Roman"/>
          <w:sz w:val="28"/>
          <w:szCs w:val="28"/>
        </w:rPr>
        <w:t xml:space="preserve">ункт </w:t>
      </w:r>
      <w:r w:rsidR="00792A68" w:rsidRPr="0078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E60C5">
        <w:rPr>
          <w:rFonts w:ascii="Times New Roman" w:hAnsi="Times New Roman" w:cs="Times New Roman"/>
          <w:sz w:val="28"/>
          <w:szCs w:val="28"/>
        </w:rPr>
        <w:t>п</w:t>
      </w:r>
      <w:r w:rsidR="00792A68" w:rsidRPr="007809D6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29 марта 2023 г. №  501 «</w:t>
      </w:r>
      <w:r w:rsidR="00792A68" w:rsidRPr="007809D6">
        <w:rPr>
          <w:rFonts w:ascii="Times New Roman" w:hAnsi="Times New Roman" w:cs="Times New Roman"/>
          <w:bCs/>
          <w:sz w:val="28"/>
          <w:szCs w:val="28"/>
        </w:rPr>
        <w:t>О внесении изменения в пункт 12</w:t>
      </w:r>
      <w:r w:rsidR="00792A68" w:rsidRPr="007809D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92A68" w:rsidRPr="007809D6">
        <w:rPr>
          <w:rFonts w:ascii="Times New Roman" w:hAnsi="Times New Roman" w:cs="Times New Roman"/>
          <w:bCs/>
          <w:sz w:val="28"/>
          <w:szCs w:val="28"/>
        </w:rPr>
        <w:t xml:space="preserve"> Положения о Правительственной комиссии по региональному развитию </w:t>
      </w:r>
      <w:r w:rsidR="0021482F">
        <w:rPr>
          <w:rFonts w:ascii="Times New Roman" w:hAnsi="Times New Roman" w:cs="Times New Roman"/>
          <w:bCs/>
          <w:sz w:val="28"/>
          <w:szCs w:val="28"/>
        </w:rPr>
        <w:br/>
      </w:r>
      <w:r w:rsidR="00792A68" w:rsidRPr="007809D6">
        <w:rPr>
          <w:rFonts w:ascii="Times New Roman" w:hAnsi="Times New Roman" w:cs="Times New Roman"/>
          <w:bCs/>
          <w:sz w:val="28"/>
          <w:szCs w:val="28"/>
        </w:rPr>
        <w:t>в Российской Федерации, о приостановлении действия подпункта «а» пункта 1</w:t>
      </w:r>
      <w:r w:rsidR="00792A68" w:rsidRPr="007809D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92A68" w:rsidRPr="007809D6">
        <w:rPr>
          <w:rFonts w:ascii="Times New Roman" w:hAnsi="Times New Roman" w:cs="Times New Roman"/>
          <w:bCs/>
          <w:sz w:val="28"/>
          <w:szCs w:val="28"/>
        </w:rPr>
        <w:t xml:space="preserve"> и пункта 2</w:t>
      </w:r>
      <w:r w:rsidR="00792A68" w:rsidRPr="007809D6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92A68" w:rsidRPr="007809D6">
        <w:rPr>
          <w:rFonts w:ascii="Times New Roman" w:hAnsi="Times New Roman" w:cs="Times New Roman"/>
          <w:bCs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 пополнение остатка средств на едином счете бюджета субъекта Российской Федерации в 2023 году»</w:t>
      </w:r>
      <w:r w:rsidR="00792A68" w:rsidRPr="007809D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</w:t>
      </w:r>
      <w:r w:rsidR="00C6213B" w:rsidRPr="007809D6">
        <w:rPr>
          <w:rFonts w:ascii="Times New Roman" w:hAnsi="Times New Roman" w:cs="Times New Roman"/>
          <w:sz w:val="28"/>
          <w:szCs w:val="28"/>
        </w:rPr>
        <w:t>23</w:t>
      </w:r>
      <w:r w:rsidR="00792A68" w:rsidRPr="007809D6">
        <w:rPr>
          <w:rFonts w:ascii="Times New Roman" w:hAnsi="Times New Roman" w:cs="Times New Roman"/>
          <w:sz w:val="28"/>
          <w:szCs w:val="28"/>
        </w:rPr>
        <w:t xml:space="preserve">, № </w:t>
      </w:r>
      <w:r w:rsidR="00C6213B" w:rsidRPr="007809D6">
        <w:rPr>
          <w:rFonts w:ascii="Times New Roman" w:hAnsi="Times New Roman" w:cs="Times New Roman"/>
          <w:sz w:val="28"/>
          <w:szCs w:val="28"/>
        </w:rPr>
        <w:t>14</w:t>
      </w:r>
      <w:r w:rsidR="00792A68" w:rsidRPr="007809D6">
        <w:rPr>
          <w:rFonts w:ascii="Times New Roman" w:hAnsi="Times New Roman" w:cs="Times New Roman"/>
          <w:sz w:val="28"/>
          <w:szCs w:val="28"/>
        </w:rPr>
        <w:t xml:space="preserve">, ст. </w:t>
      </w:r>
      <w:r w:rsidR="00C6213B" w:rsidRPr="007809D6">
        <w:rPr>
          <w:rFonts w:ascii="Times New Roman" w:hAnsi="Times New Roman" w:cs="Times New Roman"/>
          <w:sz w:val="28"/>
          <w:szCs w:val="28"/>
        </w:rPr>
        <w:t>2464</w:t>
      </w:r>
      <w:r w:rsidR="00792A68" w:rsidRPr="007809D6">
        <w:rPr>
          <w:rFonts w:ascii="Times New Roman" w:hAnsi="Times New Roman" w:cs="Times New Roman"/>
          <w:sz w:val="28"/>
          <w:szCs w:val="28"/>
        </w:rPr>
        <w:t>)</w:t>
      </w:r>
      <w:r w:rsidRPr="007809D6">
        <w:rPr>
          <w:rFonts w:ascii="Times New Roman" w:hAnsi="Times New Roman" w:cs="Times New Roman"/>
          <w:sz w:val="28"/>
          <w:szCs w:val="28"/>
        </w:rPr>
        <w:t>:</w:t>
      </w:r>
    </w:p>
    <w:p w:rsidR="00792A68" w:rsidRPr="007809D6" w:rsidRDefault="00103930" w:rsidP="00FE6F3F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450" w:rsidRPr="007809D6">
        <w:rPr>
          <w:rFonts w:ascii="Times New Roman" w:hAnsi="Times New Roman" w:cs="Times New Roman"/>
          <w:sz w:val="28"/>
          <w:szCs w:val="28"/>
        </w:rPr>
        <w:t xml:space="preserve">после абзаца четвертого </w:t>
      </w:r>
      <w:r w:rsidR="00792A68" w:rsidRPr="007809D6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</w:t>
      </w:r>
      <w:r w:rsidR="00C6213B" w:rsidRPr="007809D6">
        <w:rPr>
          <w:rFonts w:ascii="Times New Roman" w:hAnsi="Times New Roman" w:cs="Times New Roman"/>
          <w:sz w:val="28"/>
          <w:szCs w:val="28"/>
        </w:rPr>
        <w:t>с</w:t>
      </w:r>
      <w:r w:rsidR="00792A68" w:rsidRPr="007809D6">
        <w:rPr>
          <w:rFonts w:ascii="Times New Roman" w:hAnsi="Times New Roman" w:cs="Times New Roman"/>
          <w:sz w:val="28"/>
          <w:szCs w:val="28"/>
        </w:rPr>
        <w:t>одержания:</w:t>
      </w:r>
    </w:p>
    <w:p w:rsidR="007809D6" w:rsidRPr="007809D6" w:rsidRDefault="00792A68" w:rsidP="00FE6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D6">
        <w:rPr>
          <w:rFonts w:ascii="Times New Roman" w:hAnsi="Times New Roman" w:cs="Times New Roman"/>
          <w:sz w:val="28"/>
          <w:szCs w:val="28"/>
        </w:rPr>
        <w:t>«</w:t>
      </w:r>
      <w:r w:rsidR="00F14C3A" w:rsidRPr="007809D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14C3A" w:rsidRPr="007809D6">
        <w:rPr>
          <w:rFonts w:ascii="Times New Roman" w:hAnsi="Times New Roman" w:cs="Times New Roman"/>
          <w:sz w:val="28"/>
        </w:rPr>
        <w:t>на едином счете бюджета субъекта Российской Федерации при исполнении обязательств субъекта Российской Федерации, не связанных с целями предоставлен</w:t>
      </w:r>
      <w:r w:rsidR="008721F7">
        <w:rPr>
          <w:rFonts w:ascii="Times New Roman" w:hAnsi="Times New Roman" w:cs="Times New Roman"/>
          <w:sz w:val="28"/>
        </w:rPr>
        <w:t>ия</w:t>
      </w:r>
      <w:r w:rsidR="00F14C3A" w:rsidRPr="007809D6">
        <w:rPr>
          <w:rFonts w:ascii="Times New Roman" w:hAnsi="Times New Roman" w:cs="Times New Roman"/>
          <w:sz w:val="28"/>
        </w:rPr>
        <w:t xml:space="preserve"> бюджетн</w:t>
      </w:r>
      <w:r w:rsidR="008721F7">
        <w:rPr>
          <w:rFonts w:ascii="Times New Roman" w:hAnsi="Times New Roman" w:cs="Times New Roman"/>
          <w:sz w:val="28"/>
        </w:rPr>
        <w:t>ого</w:t>
      </w:r>
      <w:r w:rsidR="00F14C3A" w:rsidRPr="007809D6">
        <w:rPr>
          <w:rFonts w:ascii="Times New Roman" w:hAnsi="Times New Roman" w:cs="Times New Roman"/>
          <w:sz w:val="28"/>
        </w:rPr>
        <w:t xml:space="preserve"> кредит</w:t>
      </w:r>
      <w:r w:rsidR="008721F7">
        <w:rPr>
          <w:rFonts w:ascii="Times New Roman" w:hAnsi="Times New Roman" w:cs="Times New Roman"/>
          <w:sz w:val="28"/>
        </w:rPr>
        <w:t>а</w:t>
      </w:r>
      <w:r w:rsidR="00F14C3A" w:rsidRPr="007809D6">
        <w:rPr>
          <w:rFonts w:ascii="Times New Roman" w:hAnsi="Times New Roman" w:cs="Times New Roman"/>
          <w:sz w:val="28"/>
        </w:rPr>
        <w:t>, неснижаемого остатка средств в размере неиспользованного остатка бюджетного кредита;</w:t>
      </w:r>
      <w:r w:rsidR="00F14C3A" w:rsidRPr="007809D6">
        <w:rPr>
          <w:rFonts w:ascii="Times New Roman" w:hAnsi="Times New Roman" w:cs="Times New Roman"/>
          <w:sz w:val="28"/>
          <w:szCs w:val="28"/>
        </w:rPr>
        <w:t>»</w:t>
      </w:r>
      <w:r w:rsidR="007809D6" w:rsidRPr="007809D6">
        <w:rPr>
          <w:rFonts w:ascii="Times New Roman" w:hAnsi="Times New Roman" w:cs="Times New Roman"/>
          <w:sz w:val="28"/>
          <w:szCs w:val="28"/>
        </w:rPr>
        <w:t>;</w:t>
      </w:r>
    </w:p>
    <w:p w:rsidR="007809D6" w:rsidRPr="007809D6" w:rsidRDefault="00103930" w:rsidP="00FE6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09D6" w:rsidRPr="007809D6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7809D6" w:rsidRPr="00722FC5" w:rsidRDefault="007809D6" w:rsidP="00722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D6">
        <w:rPr>
          <w:rFonts w:ascii="Times New Roman" w:hAnsi="Times New Roman" w:cs="Times New Roman"/>
          <w:sz w:val="28"/>
          <w:szCs w:val="28"/>
        </w:rPr>
        <w:t xml:space="preserve">«представление высшим должностным лицом субъекта Российской Федерации (председателем высшего исполнительного органа субъекта </w:t>
      </w:r>
      <w:r w:rsidRPr="007809D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 в территориальный орган Федерального казначейства</w:t>
      </w:r>
      <w:r w:rsidR="000335BF">
        <w:rPr>
          <w:rFonts w:ascii="Times New Roman" w:hAnsi="Times New Roman" w:cs="Times New Roman"/>
          <w:sz w:val="28"/>
          <w:szCs w:val="28"/>
        </w:rPr>
        <w:t>, Министерство транспорта Российской Федерации (в части объектов транспортной инфраструктуры,</w:t>
      </w:r>
      <w:r w:rsidR="002D7382">
        <w:rPr>
          <w:rFonts w:ascii="Times New Roman" w:hAnsi="Times New Roman" w:cs="Times New Roman"/>
          <w:sz w:val="28"/>
          <w:szCs w:val="28"/>
        </w:rPr>
        <w:t xml:space="preserve"> </w:t>
      </w:r>
      <w:r w:rsidR="00042FC2">
        <w:rPr>
          <w:rFonts w:ascii="Times New Roman" w:hAnsi="Times New Roman" w:cs="Times New Roman"/>
          <w:sz w:val="28"/>
          <w:szCs w:val="28"/>
        </w:rPr>
        <w:t>за исключением объектов автодорожной инфраструктуры</w:t>
      </w:r>
      <w:r w:rsidR="000335BF">
        <w:rPr>
          <w:rFonts w:ascii="Times New Roman" w:hAnsi="Times New Roman" w:cs="Times New Roman"/>
          <w:sz w:val="28"/>
          <w:szCs w:val="28"/>
        </w:rPr>
        <w:t>)</w:t>
      </w:r>
      <w:r w:rsidR="00042FC2">
        <w:rPr>
          <w:rFonts w:ascii="Times New Roman" w:hAnsi="Times New Roman" w:cs="Times New Roman"/>
          <w:sz w:val="28"/>
          <w:szCs w:val="28"/>
        </w:rPr>
        <w:t>, Федеральное дорожное агентство (в части объектов автодорожной инфраструктуры)</w:t>
      </w:r>
      <w:r w:rsidR="000335BF">
        <w:rPr>
          <w:rFonts w:ascii="Times New Roman" w:hAnsi="Times New Roman" w:cs="Times New Roman"/>
          <w:sz w:val="28"/>
          <w:szCs w:val="28"/>
        </w:rPr>
        <w:t xml:space="preserve"> и Министерство строительства </w:t>
      </w:r>
      <w:r w:rsidR="002D7382">
        <w:rPr>
          <w:rFonts w:ascii="Times New Roman" w:hAnsi="Times New Roman" w:cs="Times New Roman"/>
          <w:sz w:val="28"/>
          <w:szCs w:val="28"/>
        </w:rPr>
        <w:br/>
      </w:r>
      <w:r w:rsidR="000335BF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 (в части иных объектов) </w:t>
      </w:r>
      <w:r w:rsidRPr="007809D6">
        <w:rPr>
          <w:rFonts w:ascii="Times New Roman" w:hAnsi="Times New Roman" w:cs="Times New Roman"/>
          <w:sz w:val="28"/>
          <w:szCs w:val="28"/>
        </w:rPr>
        <w:t xml:space="preserve">ежеквартально, до 25-го числа месяца, следующего за отчетным кварталом, сведений о реализации мероприятий, предусмотренных </w:t>
      </w:r>
      <w:hyperlink r:id="rId8" w:history="1">
        <w:r w:rsidRPr="007809D6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7809D6">
        <w:rPr>
          <w:rFonts w:ascii="Times New Roman" w:hAnsi="Times New Roman" w:cs="Times New Roman"/>
          <w:sz w:val="28"/>
          <w:szCs w:val="28"/>
        </w:rPr>
        <w:t xml:space="preserve"> настоящего пункта, по форм</w:t>
      </w:r>
      <w:r w:rsidR="000335BF">
        <w:rPr>
          <w:rFonts w:ascii="Times New Roman" w:hAnsi="Times New Roman" w:cs="Times New Roman"/>
          <w:sz w:val="28"/>
          <w:szCs w:val="28"/>
        </w:rPr>
        <w:t>ам</w:t>
      </w:r>
      <w:r w:rsidRPr="007809D6">
        <w:rPr>
          <w:rFonts w:ascii="Times New Roman" w:hAnsi="Times New Roman" w:cs="Times New Roman"/>
          <w:sz w:val="28"/>
          <w:szCs w:val="28"/>
        </w:rPr>
        <w:t>, определяем</w:t>
      </w:r>
      <w:r w:rsidR="000335BF">
        <w:rPr>
          <w:rFonts w:ascii="Times New Roman" w:hAnsi="Times New Roman" w:cs="Times New Roman"/>
          <w:sz w:val="28"/>
          <w:szCs w:val="28"/>
        </w:rPr>
        <w:t xml:space="preserve">ым </w:t>
      </w:r>
      <w:r w:rsidR="00E17271">
        <w:rPr>
          <w:rFonts w:ascii="Times New Roman" w:hAnsi="Times New Roman" w:cs="Times New Roman"/>
          <w:sz w:val="28"/>
          <w:szCs w:val="28"/>
        </w:rPr>
        <w:t>соответствующими</w:t>
      </w:r>
      <w:bookmarkStart w:id="0" w:name="_GoBack"/>
      <w:bookmarkEnd w:id="0"/>
      <w:r w:rsidRPr="007809D6">
        <w:rPr>
          <w:rFonts w:ascii="Times New Roman" w:hAnsi="Times New Roman" w:cs="Times New Roman"/>
          <w:sz w:val="28"/>
          <w:szCs w:val="28"/>
        </w:rPr>
        <w:t xml:space="preserve"> </w:t>
      </w:r>
      <w:r w:rsidR="00F20EA3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</w:t>
      </w:r>
      <w:r w:rsidRPr="007809D6">
        <w:rPr>
          <w:rFonts w:ascii="Times New Roman" w:hAnsi="Times New Roman" w:cs="Times New Roman"/>
          <w:sz w:val="28"/>
          <w:szCs w:val="28"/>
        </w:rPr>
        <w:t>;»</w:t>
      </w:r>
      <w:r w:rsidR="00722FC5" w:rsidRPr="00722FC5">
        <w:rPr>
          <w:rFonts w:ascii="Times New Roman" w:hAnsi="Times New Roman" w:cs="Times New Roman"/>
          <w:sz w:val="28"/>
          <w:szCs w:val="28"/>
        </w:rPr>
        <w:t>;</w:t>
      </w:r>
    </w:p>
    <w:p w:rsidR="00792A68" w:rsidRPr="00722FC5" w:rsidRDefault="00103930" w:rsidP="00722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52E9">
        <w:rPr>
          <w:rFonts w:ascii="Times New Roman" w:hAnsi="Times New Roman" w:cs="Times New Roman"/>
          <w:sz w:val="28"/>
          <w:szCs w:val="28"/>
        </w:rPr>
        <w:t xml:space="preserve">в </w:t>
      </w:r>
      <w:r w:rsidR="007809D6" w:rsidRPr="007809D6">
        <w:rPr>
          <w:rFonts w:ascii="Times New Roman" w:hAnsi="Times New Roman" w:cs="Times New Roman"/>
          <w:sz w:val="28"/>
          <w:szCs w:val="28"/>
        </w:rPr>
        <w:t>абзац</w:t>
      </w:r>
      <w:r w:rsidR="003552E9">
        <w:rPr>
          <w:rFonts w:ascii="Times New Roman" w:hAnsi="Times New Roman" w:cs="Times New Roman"/>
          <w:sz w:val="28"/>
          <w:szCs w:val="28"/>
        </w:rPr>
        <w:t>е</w:t>
      </w:r>
      <w:r w:rsidR="007809D6" w:rsidRPr="007809D6">
        <w:rPr>
          <w:rFonts w:ascii="Times New Roman" w:hAnsi="Times New Roman" w:cs="Times New Roman"/>
          <w:sz w:val="28"/>
          <w:szCs w:val="28"/>
        </w:rPr>
        <w:t xml:space="preserve"> седьмо</w:t>
      </w:r>
      <w:r w:rsidR="003552E9">
        <w:rPr>
          <w:rFonts w:ascii="Times New Roman" w:hAnsi="Times New Roman" w:cs="Times New Roman"/>
          <w:sz w:val="28"/>
          <w:szCs w:val="28"/>
        </w:rPr>
        <w:t xml:space="preserve">м слова «и Министерство строительства </w:t>
      </w:r>
      <w:r w:rsidR="002D7382">
        <w:rPr>
          <w:rFonts w:ascii="Times New Roman" w:hAnsi="Times New Roman" w:cs="Times New Roman"/>
          <w:sz w:val="28"/>
          <w:szCs w:val="28"/>
        </w:rPr>
        <w:br/>
      </w:r>
      <w:r w:rsidR="003552E9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Федерации» заменить словами «</w:t>
      </w:r>
      <w:r w:rsidR="00722FC5">
        <w:rPr>
          <w:rFonts w:ascii="Times New Roman" w:hAnsi="Times New Roman" w:cs="Times New Roman"/>
          <w:sz w:val="28"/>
          <w:szCs w:val="28"/>
        </w:rPr>
        <w:t>,</w:t>
      </w:r>
      <w:r w:rsidR="00722FC5" w:rsidRPr="007809D6">
        <w:rPr>
          <w:rFonts w:ascii="Times New Roman" w:hAnsi="Times New Roman" w:cs="Times New Roman"/>
          <w:sz w:val="28"/>
          <w:szCs w:val="28"/>
        </w:rPr>
        <w:t xml:space="preserve"> </w:t>
      </w:r>
      <w:r w:rsidR="00722FC5">
        <w:rPr>
          <w:rFonts w:ascii="Times New Roman" w:hAnsi="Times New Roman" w:cs="Times New Roman"/>
          <w:sz w:val="28"/>
          <w:szCs w:val="28"/>
        </w:rPr>
        <w:t xml:space="preserve">Министерство транспорта Российской Федерации (в части объектов транспортной инфраструктуры, </w:t>
      </w:r>
      <w:r w:rsidR="00E45188">
        <w:rPr>
          <w:rFonts w:ascii="Times New Roman" w:hAnsi="Times New Roman" w:cs="Times New Roman"/>
          <w:sz w:val="28"/>
          <w:szCs w:val="28"/>
        </w:rPr>
        <w:t>за исключением объектов автодорожной инфраструктуры), Федеральное дорожное агентство (в части объектов автодорожной инфраструктуры</w:t>
      </w:r>
      <w:r w:rsidR="00722FC5">
        <w:rPr>
          <w:rFonts w:ascii="Times New Roman" w:hAnsi="Times New Roman" w:cs="Times New Roman"/>
          <w:sz w:val="28"/>
          <w:szCs w:val="28"/>
        </w:rPr>
        <w:t xml:space="preserve">) и Министерство строительства </w:t>
      </w:r>
      <w:r w:rsidR="00E17271">
        <w:rPr>
          <w:rFonts w:ascii="Times New Roman" w:hAnsi="Times New Roman" w:cs="Times New Roman"/>
          <w:sz w:val="28"/>
          <w:szCs w:val="28"/>
        </w:rPr>
        <w:br/>
      </w:r>
      <w:r w:rsidR="00722FC5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(в части иных объектов)»</w:t>
      </w:r>
      <w:r w:rsidR="00F14C3A" w:rsidRPr="007809D6">
        <w:rPr>
          <w:rFonts w:ascii="Times New Roman" w:hAnsi="Times New Roman" w:cs="Times New Roman"/>
          <w:sz w:val="28"/>
          <w:szCs w:val="28"/>
        </w:rPr>
        <w:t>.</w:t>
      </w:r>
    </w:p>
    <w:p w:rsidR="00792A68" w:rsidRPr="00792A68" w:rsidRDefault="00792A68" w:rsidP="00722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D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792A6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92A68" w:rsidRPr="00792A68" w:rsidRDefault="00792A68" w:rsidP="00C6213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A68" w:rsidRPr="00792A68" w:rsidRDefault="00792A68" w:rsidP="00C6213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A68" w:rsidRPr="00792A68" w:rsidRDefault="00792A68" w:rsidP="00792A6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92A68" w:rsidRPr="00792A68" w:rsidRDefault="00792A68" w:rsidP="00792A6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</w:t>
      </w:r>
      <w:proofErr w:type="spellStart"/>
      <w:r w:rsidRPr="00792A68">
        <w:rPr>
          <w:rFonts w:ascii="Times New Roman" w:hAnsi="Times New Roman" w:cs="Times New Roman"/>
          <w:sz w:val="28"/>
          <w:szCs w:val="28"/>
        </w:rPr>
        <w:t>М.Мишустин</w:t>
      </w:r>
      <w:bookmarkStart w:id="1" w:name="Par1"/>
      <w:bookmarkStart w:id="2" w:name="Par4"/>
      <w:bookmarkStart w:id="3" w:name="Par8"/>
      <w:bookmarkStart w:id="4" w:name="Par17"/>
      <w:bookmarkStart w:id="5" w:name="Par40"/>
      <w:bookmarkEnd w:id="1"/>
      <w:bookmarkEnd w:id="2"/>
      <w:bookmarkEnd w:id="3"/>
      <w:bookmarkEnd w:id="4"/>
      <w:bookmarkEnd w:id="5"/>
      <w:proofErr w:type="spellEnd"/>
    </w:p>
    <w:p w:rsidR="00C33EEF" w:rsidRPr="00792A68" w:rsidRDefault="00C33EEF" w:rsidP="00792A6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C33EEF" w:rsidRPr="00792A68" w:rsidSect="007C09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AB" w:rsidRDefault="00557AAB" w:rsidP="007C090F">
      <w:pPr>
        <w:spacing w:after="0" w:line="240" w:lineRule="auto"/>
      </w:pPr>
      <w:r>
        <w:separator/>
      </w:r>
    </w:p>
  </w:endnote>
  <w:endnote w:type="continuationSeparator" w:id="0">
    <w:p w:rsidR="00557AAB" w:rsidRDefault="00557AAB" w:rsidP="007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AB" w:rsidRDefault="00557AAB" w:rsidP="007C090F">
      <w:pPr>
        <w:spacing w:after="0" w:line="240" w:lineRule="auto"/>
      </w:pPr>
      <w:r>
        <w:separator/>
      </w:r>
    </w:p>
  </w:footnote>
  <w:footnote w:type="continuationSeparator" w:id="0">
    <w:p w:rsidR="00557AAB" w:rsidRDefault="00557AAB" w:rsidP="007C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2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90F" w:rsidRPr="00FD0806" w:rsidRDefault="007C09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2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90F" w:rsidRDefault="007C0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97"/>
    <w:multiLevelType w:val="hybridMultilevel"/>
    <w:tmpl w:val="78DAD9F8"/>
    <w:lvl w:ilvl="0" w:tplc="15B88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55741E"/>
    <w:multiLevelType w:val="hybridMultilevel"/>
    <w:tmpl w:val="2E44557C"/>
    <w:lvl w:ilvl="0" w:tplc="C9CE5E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50D99"/>
    <w:multiLevelType w:val="multilevel"/>
    <w:tmpl w:val="A42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5284C"/>
    <w:multiLevelType w:val="hybridMultilevel"/>
    <w:tmpl w:val="5C08187E"/>
    <w:lvl w:ilvl="0" w:tplc="CEA42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2307F8"/>
    <w:multiLevelType w:val="hybridMultilevel"/>
    <w:tmpl w:val="46CA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6"/>
    <w:rsid w:val="00000C17"/>
    <w:rsid w:val="00002C85"/>
    <w:rsid w:val="00020C31"/>
    <w:rsid w:val="00021886"/>
    <w:rsid w:val="00025230"/>
    <w:rsid w:val="000273D5"/>
    <w:rsid w:val="00033519"/>
    <w:rsid w:val="000335BF"/>
    <w:rsid w:val="00034BF9"/>
    <w:rsid w:val="00040C21"/>
    <w:rsid w:val="00042FC2"/>
    <w:rsid w:val="0004574E"/>
    <w:rsid w:val="00045C05"/>
    <w:rsid w:val="00047343"/>
    <w:rsid w:val="0007117E"/>
    <w:rsid w:val="00075B2F"/>
    <w:rsid w:val="00082DC9"/>
    <w:rsid w:val="00097CD1"/>
    <w:rsid w:val="000A14A9"/>
    <w:rsid w:val="000A32E9"/>
    <w:rsid w:val="000A4C96"/>
    <w:rsid w:val="000A5FE2"/>
    <w:rsid w:val="000B38BB"/>
    <w:rsid w:val="000D2752"/>
    <w:rsid w:val="000D4D44"/>
    <w:rsid w:val="000E14E3"/>
    <w:rsid w:val="000F3AF3"/>
    <w:rsid w:val="000F5F41"/>
    <w:rsid w:val="000F666E"/>
    <w:rsid w:val="000F74A0"/>
    <w:rsid w:val="000F7D58"/>
    <w:rsid w:val="00103930"/>
    <w:rsid w:val="001064C3"/>
    <w:rsid w:val="001074F2"/>
    <w:rsid w:val="00114211"/>
    <w:rsid w:val="001144AD"/>
    <w:rsid w:val="00117CEA"/>
    <w:rsid w:val="00132ADF"/>
    <w:rsid w:val="00137AB3"/>
    <w:rsid w:val="001433BC"/>
    <w:rsid w:val="00143E81"/>
    <w:rsid w:val="001516D2"/>
    <w:rsid w:val="0015421B"/>
    <w:rsid w:val="00154DA5"/>
    <w:rsid w:val="0015685E"/>
    <w:rsid w:val="001601ED"/>
    <w:rsid w:val="0016201B"/>
    <w:rsid w:val="00166152"/>
    <w:rsid w:val="00180704"/>
    <w:rsid w:val="00181501"/>
    <w:rsid w:val="001907DD"/>
    <w:rsid w:val="0019454A"/>
    <w:rsid w:val="001975C5"/>
    <w:rsid w:val="00197C21"/>
    <w:rsid w:val="001A595D"/>
    <w:rsid w:val="001A67AA"/>
    <w:rsid w:val="001B0E09"/>
    <w:rsid w:val="001B6EDE"/>
    <w:rsid w:val="001C3D55"/>
    <w:rsid w:val="001C654D"/>
    <w:rsid w:val="001C713B"/>
    <w:rsid w:val="001C7682"/>
    <w:rsid w:val="001F2C90"/>
    <w:rsid w:val="001F5C9F"/>
    <w:rsid w:val="002058A8"/>
    <w:rsid w:val="0021482F"/>
    <w:rsid w:val="00221350"/>
    <w:rsid w:val="00232BD3"/>
    <w:rsid w:val="00235184"/>
    <w:rsid w:val="0026027C"/>
    <w:rsid w:val="00261FA0"/>
    <w:rsid w:val="00263647"/>
    <w:rsid w:val="00263C1E"/>
    <w:rsid w:val="002670B9"/>
    <w:rsid w:val="002704F0"/>
    <w:rsid w:val="00274244"/>
    <w:rsid w:val="00276F88"/>
    <w:rsid w:val="0027771E"/>
    <w:rsid w:val="00281B7D"/>
    <w:rsid w:val="00285489"/>
    <w:rsid w:val="00293531"/>
    <w:rsid w:val="002A5734"/>
    <w:rsid w:val="002A721D"/>
    <w:rsid w:val="002B1184"/>
    <w:rsid w:val="002B3839"/>
    <w:rsid w:val="002B5AD2"/>
    <w:rsid w:val="002C2E0F"/>
    <w:rsid w:val="002D03C2"/>
    <w:rsid w:val="002D2D6B"/>
    <w:rsid w:val="002D7382"/>
    <w:rsid w:val="002E0441"/>
    <w:rsid w:val="002E4058"/>
    <w:rsid w:val="002F53A2"/>
    <w:rsid w:val="002F6254"/>
    <w:rsid w:val="002F787C"/>
    <w:rsid w:val="00302548"/>
    <w:rsid w:val="003026BA"/>
    <w:rsid w:val="00310FAB"/>
    <w:rsid w:val="0032675E"/>
    <w:rsid w:val="00326DD9"/>
    <w:rsid w:val="00331596"/>
    <w:rsid w:val="00334193"/>
    <w:rsid w:val="003379DD"/>
    <w:rsid w:val="00337C3F"/>
    <w:rsid w:val="0034462E"/>
    <w:rsid w:val="0034740B"/>
    <w:rsid w:val="00350239"/>
    <w:rsid w:val="00354062"/>
    <w:rsid w:val="003545C4"/>
    <w:rsid w:val="003552E9"/>
    <w:rsid w:val="003602D4"/>
    <w:rsid w:val="00364947"/>
    <w:rsid w:val="00364F4C"/>
    <w:rsid w:val="0036508A"/>
    <w:rsid w:val="0036606B"/>
    <w:rsid w:val="0037197C"/>
    <w:rsid w:val="00371BC4"/>
    <w:rsid w:val="00392B4C"/>
    <w:rsid w:val="003A20F2"/>
    <w:rsid w:val="003A32C6"/>
    <w:rsid w:val="003A3375"/>
    <w:rsid w:val="003B339C"/>
    <w:rsid w:val="003B35AB"/>
    <w:rsid w:val="003B58D3"/>
    <w:rsid w:val="003C3450"/>
    <w:rsid w:val="003C6D9C"/>
    <w:rsid w:val="003D0EFD"/>
    <w:rsid w:val="003D6408"/>
    <w:rsid w:val="003E471D"/>
    <w:rsid w:val="0040084B"/>
    <w:rsid w:val="00406E36"/>
    <w:rsid w:val="004106F8"/>
    <w:rsid w:val="00422A2C"/>
    <w:rsid w:val="004260D3"/>
    <w:rsid w:val="004424B0"/>
    <w:rsid w:val="004425F3"/>
    <w:rsid w:val="0045383C"/>
    <w:rsid w:val="00461C9A"/>
    <w:rsid w:val="00463164"/>
    <w:rsid w:val="00463E9B"/>
    <w:rsid w:val="0046772A"/>
    <w:rsid w:val="00471631"/>
    <w:rsid w:val="0047167B"/>
    <w:rsid w:val="004743E1"/>
    <w:rsid w:val="00476DEF"/>
    <w:rsid w:val="004804C1"/>
    <w:rsid w:val="00484A61"/>
    <w:rsid w:val="00485DAF"/>
    <w:rsid w:val="004876CE"/>
    <w:rsid w:val="004951F2"/>
    <w:rsid w:val="004A15FC"/>
    <w:rsid w:val="004A638D"/>
    <w:rsid w:val="004B3F8D"/>
    <w:rsid w:val="004C2603"/>
    <w:rsid w:val="004C7FEE"/>
    <w:rsid w:val="004D6B3C"/>
    <w:rsid w:val="004E58A4"/>
    <w:rsid w:val="004F0E9D"/>
    <w:rsid w:val="004F380C"/>
    <w:rsid w:val="005029DC"/>
    <w:rsid w:val="00502A25"/>
    <w:rsid w:val="00513FD3"/>
    <w:rsid w:val="00514168"/>
    <w:rsid w:val="00523485"/>
    <w:rsid w:val="00547188"/>
    <w:rsid w:val="00551321"/>
    <w:rsid w:val="00551656"/>
    <w:rsid w:val="00554163"/>
    <w:rsid w:val="00556433"/>
    <w:rsid w:val="00557AAB"/>
    <w:rsid w:val="005653FA"/>
    <w:rsid w:val="005808AC"/>
    <w:rsid w:val="00584AAA"/>
    <w:rsid w:val="005869D6"/>
    <w:rsid w:val="005873AC"/>
    <w:rsid w:val="005879AD"/>
    <w:rsid w:val="005938B4"/>
    <w:rsid w:val="0059467B"/>
    <w:rsid w:val="005A5EA6"/>
    <w:rsid w:val="005A6522"/>
    <w:rsid w:val="005B3FB6"/>
    <w:rsid w:val="005B4F6F"/>
    <w:rsid w:val="005D0F4F"/>
    <w:rsid w:val="005E112F"/>
    <w:rsid w:val="005E56D1"/>
    <w:rsid w:val="005F249B"/>
    <w:rsid w:val="005F5DA1"/>
    <w:rsid w:val="005F6FDB"/>
    <w:rsid w:val="00601378"/>
    <w:rsid w:val="006117AC"/>
    <w:rsid w:val="006120E4"/>
    <w:rsid w:val="00622B00"/>
    <w:rsid w:val="00622FE3"/>
    <w:rsid w:val="00643F2C"/>
    <w:rsid w:val="0065246E"/>
    <w:rsid w:val="00653498"/>
    <w:rsid w:val="0065395F"/>
    <w:rsid w:val="0067215F"/>
    <w:rsid w:val="006721EA"/>
    <w:rsid w:val="00674239"/>
    <w:rsid w:val="00681303"/>
    <w:rsid w:val="00687B13"/>
    <w:rsid w:val="00694C77"/>
    <w:rsid w:val="006B11D4"/>
    <w:rsid w:val="006B5970"/>
    <w:rsid w:val="006C2CFE"/>
    <w:rsid w:val="006C6CAD"/>
    <w:rsid w:val="006D3FB3"/>
    <w:rsid w:val="006D74A1"/>
    <w:rsid w:val="006E48E4"/>
    <w:rsid w:val="006E60C5"/>
    <w:rsid w:val="006F016B"/>
    <w:rsid w:val="006F156F"/>
    <w:rsid w:val="006F4B6B"/>
    <w:rsid w:val="006F6B97"/>
    <w:rsid w:val="00701687"/>
    <w:rsid w:val="007021A1"/>
    <w:rsid w:val="007032D3"/>
    <w:rsid w:val="0070531F"/>
    <w:rsid w:val="00706423"/>
    <w:rsid w:val="007171F2"/>
    <w:rsid w:val="00720871"/>
    <w:rsid w:val="00722B15"/>
    <w:rsid w:val="00722FC5"/>
    <w:rsid w:val="00723026"/>
    <w:rsid w:val="007375D8"/>
    <w:rsid w:val="0074064B"/>
    <w:rsid w:val="00745466"/>
    <w:rsid w:val="00751646"/>
    <w:rsid w:val="007541A7"/>
    <w:rsid w:val="0076324A"/>
    <w:rsid w:val="007705D6"/>
    <w:rsid w:val="00774B9F"/>
    <w:rsid w:val="007766D2"/>
    <w:rsid w:val="007809D6"/>
    <w:rsid w:val="007861F4"/>
    <w:rsid w:val="00792A68"/>
    <w:rsid w:val="007945FD"/>
    <w:rsid w:val="007956FC"/>
    <w:rsid w:val="00795815"/>
    <w:rsid w:val="00795869"/>
    <w:rsid w:val="00797EE6"/>
    <w:rsid w:val="007A01E6"/>
    <w:rsid w:val="007A0EB8"/>
    <w:rsid w:val="007A2B98"/>
    <w:rsid w:val="007A7663"/>
    <w:rsid w:val="007B0069"/>
    <w:rsid w:val="007B3D22"/>
    <w:rsid w:val="007B7E18"/>
    <w:rsid w:val="007C090F"/>
    <w:rsid w:val="007C7113"/>
    <w:rsid w:val="007D0418"/>
    <w:rsid w:val="007D13AB"/>
    <w:rsid w:val="007D3433"/>
    <w:rsid w:val="007D4071"/>
    <w:rsid w:val="007E1074"/>
    <w:rsid w:val="007E1F51"/>
    <w:rsid w:val="00805004"/>
    <w:rsid w:val="00811AA6"/>
    <w:rsid w:val="00814095"/>
    <w:rsid w:val="00817A27"/>
    <w:rsid w:val="00826F3C"/>
    <w:rsid w:val="0083067A"/>
    <w:rsid w:val="0083144E"/>
    <w:rsid w:val="00846D93"/>
    <w:rsid w:val="00857317"/>
    <w:rsid w:val="00860D2D"/>
    <w:rsid w:val="00863FAD"/>
    <w:rsid w:val="00871619"/>
    <w:rsid w:val="008721F7"/>
    <w:rsid w:val="00892849"/>
    <w:rsid w:val="0089340A"/>
    <w:rsid w:val="00893827"/>
    <w:rsid w:val="008979CD"/>
    <w:rsid w:val="008A06B9"/>
    <w:rsid w:val="008A1A24"/>
    <w:rsid w:val="008A4CC5"/>
    <w:rsid w:val="008A5F86"/>
    <w:rsid w:val="008B056D"/>
    <w:rsid w:val="008B10F2"/>
    <w:rsid w:val="008B565E"/>
    <w:rsid w:val="008B63E6"/>
    <w:rsid w:val="008C3D0A"/>
    <w:rsid w:val="008C76F4"/>
    <w:rsid w:val="008E3FC8"/>
    <w:rsid w:val="008E6E72"/>
    <w:rsid w:val="008E777F"/>
    <w:rsid w:val="008F34AE"/>
    <w:rsid w:val="0090023F"/>
    <w:rsid w:val="00904C04"/>
    <w:rsid w:val="009103C1"/>
    <w:rsid w:val="009106D2"/>
    <w:rsid w:val="009108A9"/>
    <w:rsid w:val="00911599"/>
    <w:rsid w:val="00911833"/>
    <w:rsid w:val="00925B97"/>
    <w:rsid w:val="00927CF1"/>
    <w:rsid w:val="00930D22"/>
    <w:rsid w:val="00931504"/>
    <w:rsid w:val="00935881"/>
    <w:rsid w:val="009369B9"/>
    <w:rsid w:val="0093726D"/>
    <w:rsid w:val="0093795F"/>
    <w:rsid w:val="00937BB4"/>
    <w:rsid w:val="009411DF"/>
    <w:rsid w:val="00943A2C"/>
    <w:rsid w:val="00946900"/>
    <w:rsid w:val="00952672"/>
    <w:rsid w:val="009539B1"/>
    <w:rsid w:val="009556CE"/>
    <w:rsid w:val="009558FD"/>
    <w:rsid w:val="00962367"/>
    <w:rsid w:val="009701F9"/>
    <w:rsid w:val="00974300"/>
    <w:rsid w:val="009843B4"/>
    <w:rsid w:val="00984BF6"/>
    <w:rsid w:val="00993C47"/>
    <w:rsid w:val="009A14EA"/>
    <w:rsid w:val="009A1A37"/>
    <w:rsid w:val="009B62EC"/>
    <w:rsid w:val="009C5F91"/>
    <w:rsid w:val="009C75F7"/>
    <w:rsid w:val="009D48F5"/>
    <w:rsid w:val="009E2CF6"/>
    <w:rsid w:val="009E41D8"/>
    <w:rsid w:val="009E6CC9"/>
    <w:rsid w:val="009E7D43"/>
    <w:rsid w:val="00A03085"/>
    <w:rsid w:val="00A0459E"/>
    <w:rsid w:val="00A05630"/>
    <w:rsid w:val="00A06F45"/>
    <w:rsid w:val="00A06F72"/>
    <w:rsid w:val="00A11363"/>
    <w:rsid w:val="00A11828"/>
    <w:rsid w:val="00A23DC9"/>
    <w:rsid w:val="00A2517C"/>
    <w:rsid w:val="00A26B7B"/>
    <w:rsid w:val="00A26F30"/>
    <w:rsid w:val="00A42597"/>
    <w:rsid w:val="00A53867"/>
    <w:rsid w:val="00A60AF6"/>
    <w:rsid w:val="00A70CF5"/>
    <w:rsid w:val="00A76F4E"/>
    <w:rsid w:val="00A81332"/>
    <w:rsid w:val="00A81D54"/>
    <w:rsid w:val="00A842ED"/>
    <w:rsid w:val="00A91A5B"/>
    <w:rsid w:val="00AB2A0F"/>
    <w:rsid w:val="00AC0417"/>
    <w:rsid w:val="00AC6DF1"/>
    <w:rsid w:val="00AD0D7E"/>
    <w:rsid w:val="00AE00EA"/>
    <w:rsid w:val="00AE70A2"/>
    <w:rsid w:val="00AF162B"/>
    <w:rsid w:val="00AF3FA6"/>
    <w:rsid w:val="00B12B08"/>
    <w:rsid w:val="00B23933"/>
    <w:rsid w:val="00B31ABA"/>
    <w:rsid w:val="00B40E31"/>
    <w:rsid w:val="00B453EB"/>
    <w:rsid w:val="00B52708"/>
    <w:rsid w:val="00B53CDD"/>
    <w:rsid w:val="00B61B8A"/>
    <w:rsid w:val="00B672B5"/>
    <w:rsid w:val="00B76660"/>
    <w:rsid w:val="00B8729A"/>
    <w:rsid w:val="00B912D5"/>
    <w:rsid w:val="00B922DD"/>
    <w:rsid w:val="00B95950"/>
    <w:rsid w:val="00BA4B88"/>
    <w:rsid w:val="00BA6803"/>
    <w:rsid w:val="00BA6CFE"/>
    <w:rsid w:val="00BA73BD"/>
    <w:rsid w:val="00BB5B58"/>
    <w:rsid w:val="00BB6DFE"/>
    <w:rsid w:val="00BD25F9"/>
    <w:rsid w:val="00BD449C"/>
    <w:rsid w:val="00BE29E2"/>
    <w:rsid w:val="00BE3007"/>
    <w:rsid w:val="00BE36C3"/>
    <w:rsid w:val="00BE447D"/>
    <w:rsid w:val="00BE6384"/>
    <w:rsid w:val="00C012D4"/>
    <w:rsid w:val="00C03C04"/>
    <w:rsid w:val="00C1493B"/>
    <w:rsid w:val="00C212FD"/>
    <w:rsid w:val="00C2210B"/>
    <w:rsid w:val="00C25B15"/>
    <w:rsid w:val="00C26156"/>
    <w:rsid w:val="00C33EEF"/>
    <w:rsid w:val="00C364BD"/>
    <w:rsid w:val="00C55526"/>
    <w:rsid w:val="00C6213B"/>
    <w:rsid w:val="00C62EB3"/>
    <w:rsid w:val="00C76431"/>
    <w:rsid w:val="00C77541"/>
    <w:rsid w:val="00C77C25"/>
    <w:rsid w:val="00C83DD2"/>
    <w:rsid w:val="00C8682E"/>
    <w:rsid w:val="00C902AF"/>
    <w:rsid w:val="00C9441E"/>
    <w:rsid w:val="00C948F7"/>
    <w:rsid w:val="00CB3D3E"/>
    <w:rsid w:val="00CB7E9A"/>
    <w:rsid w:val="00CC11FB"/>
    <w:rsid w:val="00CC4DD0"/>
    <w:rsid w:val="00CD29A7"/>
    <w:rsid w:val="00CD5662"/>
    <w:rsid w:val="00CE242B"/>
    <w:rsid w:val="00CE4291"/>
    <w:rsid w:val="00CF20C8"/>
    <w:rsid w:val="00CF6DBC"/>
    <w:rsid w:val="00D03C09"/>
    <w:rsid w:val="00D04CF4"/>
    <w:rsid w:val="00D05FFC"/>
    <w:rsid w:val="00D157A3"/>
    <w:rsid w:val="00D22BEF"/>
    <w:rsid w:val="00D34A21"/>
    <w:rsid w:val="00D34A99"/>
    <w:rsid w:val="00D35A4B"/>
    <w:rsid w:val="00D41552"/>
    <w:rsid w:val="00D4329E"/>
    <w:rsid w:val="00D53CA0"/>
    <w:rsid w:val="00D55424"/>
    <w:rsid w:val="00D566F9"/>
    <w:rsid w:val="00D57A35"/>
    <w:rsid w:val="00D62B97"/>
    <w:rsid w:val="00D74AE4"/>
    <w:rsid w:val="00D76CEB"/>
    <w:rsid w:val="00D778BA"/>
    <w:rsid w:val="00D810B0"/>
    <w:rsid w:val="00D82376"/>
    <w:rsid w:val="00D83429"/>
    <w:rsid w:val="00D904C4"/>
    <w:rsid w:val="00DA0BC2"/>
    <w:rsid w:val="00DA41DF"/>
    <w:rsid w:val="00DB44B9"/>
    <w:rsid w:val="00DC334D"/>
    <w:rsid w:val="00DD6184"/>
    <w:rsid w:val="00DE1047"/>
    <w:rsid w:val="00DE392A"/>
    <w:rsid w:val="00DF4D76"/>
    <w:rsid w:val="00E17271"/>
    <w:rsid w:val="00E23106"/>
    <w:rsid w:val="00E26600"/>
    <w:rsid w:val="00E26A77"/>
    <w:rsid w:val="00E312CF"/>
    <w:rsid w:val="00E3282E"/>
    <w:rsid w:val="00E330C9"/>
    <w:rsid w:val="00E33F9B"/>
    <w:rsid w:val="00E34B40"/>
    <w:rsid w:val="00E35E65"/>
    <w:rsid w:val="00E36382"/>
    <w:rsid w:val="00E45188"/>
    <w:rsid w:val="00E50FCF"/>
    <w:rsid w:val="00E64EBE"/>
    <w:rsid w:val="00E70AF3"/>
    <w:rsid w:val="00E752B1"/>
    <w:rsid w:val="00E80206"/>
    <w:rsid w:val="00E84557"/>
    <w:rsid w:val="00E85946"/>
    <w:rsid w:val="00E968D6"/>
    <w:rsid w:val="00EA03F8"/>
    <w:rsid w:val="00EA0FB5"/>
    <w:rsid w:val="00EA2F8F"/>
    <w:rsid w:val="00EA5205"/>
    <w:rsid w:val="00EA5E4A"/>
    <w:rsid w:val="00EB685E"/>
    <w:rsid w:val="00EB6B35"/>
    <w:rsid w:val="00ED2C01"/>
    <w:rsid w:val="00EE37A4"/>
    <w:rsid w:val="00EE57F0"/>
    <w:rsid w:val="00EE61BF"/>
    <w:rsid w:val="00EF4656"/>
    <w:rsid w:val="00EF6F85"/>
    <w:rsid w:val="00F002BE"/>
    <w:rsid w:val="00F02F08"/>
    <w:rsid w:val="00F05387"/>
    <w:rsid w:val="00F05737"/>
    <w:rsid w:val="00F10B8B"/>
    <w:rsid w:val="00F14C3A"/>
    <w:rsid w:val="00F14D15"/>
    <w:rsid w:val="00F163B0"/>
    <w:rsid w:val="00F20EA3"/>
    <w:rsid w:val="00F30152"/>
    <w:rsid w:val="00F36B66"/>
    <w:rsid w:val="00F3702E"/>
    <w:rsid w:val="00F421BB"/>
    <w:rsid w:val="00F5601C"/>
    <w:rsid w:val="00F56256"/>
    <w:rsid w:val="00F56C09"/>
    <w:rsid w:val="00F6588D"/>
    <w:rsid w:val="00F664D8"/>
    <w:rsid w:val="00F72599"/>
    <w:rsid w:val="00F74970"/>
    <w:rsid w:val="00F80A3A"/>
    <w:rsid w:val="00F8476C"/>
    <w:rsid w:val="00F853C4"/>
    <w:rsid w:val="00F900ED"/>
    <w:rsid w:val="00F91778"/>
    <w:rsid w:val="00F959A6"/>
    <w:rsid w:val="00F96170"/>
    <w:rsid w:val="00F973A7"/>
    <w:rsid w:val="00FC17DC"/>
    <w:rsid w:val="00FC1B12"/>
    <w:rsid w:val="00FD0806"/>
    <w:rsid w:val="00FD4D2F"/>
    <w:rsid w:val="00FE6F3F"/>
    <w:rsid w:val="00FE7575"/>
    <w:rsid w:val="00FF261E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DF40"/>
  <w15:chartTrackingRefBased/>
  <w15:docId w15:val="{29E089D4-109E-486D-AF25-2F2B6BF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90F"/>
  </w:style>
  <w:style w:type="paragraph" w:styleId="a5">
    <w:name w:val="footer"/>
    <w:basedOn w:val="a"/>
    <w:link w:val="a6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90F"/>
  </w:style>
  <w:style w:type="paragraph" w:styleId="a7">
    <w:name w:val="Balloon Text"/>
    <w:basedOn w:val="a"/>
    <w:link w:val="a8"/>
    <w:uiPriority w:val="99"/>
    <w:semiHidden/>
    <w:unhideWhenUsed/>
    <w:rsid w:val="004A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951F2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9103C1"/>
  </w:style>
  <w:style w:type="character" w:customStyle="1" w:styleId="CharStyle9">
    <w:name w:val="Char Style 9"/>
    <w:basedOn w:val="a0"/>
    <w:link w:val="Style8"/>
    <w:uiPriority w:val="99"/>
    <w:rsid w:val="003B58D3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B58D3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A2517C"/>
    <w:pPr>
      <w:ind w:left="720"/>
      <w:contextualSpacing/>
    </w:pPr>
  </w:style>
  <w:style w:type="character" w:customStyle="1" w:styleId="pagesindoccount">
    <w:name w:val="pagesindoccount"/>
    <w:basedOn w:val="a0"/>
    <w:rsid w:val="0007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970411E96EEA105B2E82875C60C909A33A09B191230FE571123350B42490CC926321E3B2DC77BF68044C0D37C4DB99D1A47B1F163F6F522J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0F65-0ECC-4488-8D9E-F8AC1027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ЧЕПУРНЮК ЛАРИСА АНАТОЛЬЕВНА</cp:lastModifiedBy>
  <cp:revision>6</cp:revision>
  <cp:lastPrinted>2023-01-30T16:21:00Z</cp:lastPrinted>
  <dcterms:created xsi:type="dcterms:W3CDTF">2023-06-21T07:45:00Z</dcterms:created>
  <dcterms:modified xsi:type="dcterms:W3CDTF">2023-06-21T11:18:00Z</dcterms:modified>
</cp:coreProperties>
</file>