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D0D3B95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01316A7C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FCED8AF" w14:textId="63517E34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86013F">
        <w:rPr>
          <w:sz w:val="28"/>
          <w:szCs w:val="28"/>
        </w:rPr>
        <w:t>3</w:t>
      </w:r>
      <w:r w:rsidR="00581E4B" w:rsidRPr="001E6B80">
        <w:rPr>
          <w:sz w:val="28"/>
          <w:szCs w:val="28"/>
        </w:rPr>
        <w:t> г. № ____</w:t>
      </w:r>
    </w:p>
    <w:p w14:paraId="1D5B8FEA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5CF39B19" w14:textId="77777777" w:rsidR="0086013F" w:rsidRDefault="00581E4B" w:rsidP="00860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86013F">
        <w:rPr>
          <w:b/>
          <w:bCs/>
          <w:sz w:val="28"/>
          <w:szCs w:val="28"/>
        </w:rPr>
        <w:t>й</w:t>
      </w:r>
      <w:r w:rsidRPr="00B061A6">
        <w:rPr>
          <w:b/>
          <w:bCs/>
          <w:sz w:val="28"/>
          <w:szCs w:val="28"/>
        </w:rPr>
        <w:t xml:space="preserve"> в </w:t>
      </w:r>
      <w:r w:rsidR="0086013F">
        <w:rPr>
          <w:b/>
          <w:bCs/>
          <w:sz w:val="28"/>
          <w:szCs w:val="28"/>
        </w:rPr>
        <w:t>пункт 6</w:t>
      </w:r>
      <w:r w:rsidR="0086013F" w:rsidRPr="0086013F">
        <w:rPr>
          <w:b/>
          <w:bCs/>
          <w:sz w:val="28"/>
          <w:szCs w:val="28"/>
          <w:vertAlign w:val="superscript"/>
        </w:rPr>
        <w:t>1</w:t>
      </w:r>
      <w:r w:rsidR="0086013F">
        <w:rPr>
          <w:b/>
          <w:bCs/>
          <w:sz w:val="28"/>
          <w:szCs w:val="28"/>
        </w:rPr>
        <w:t xml:space="preserve"> </w:t>
      </w:r>
      <w:r w:rsidR="0086013F" w:rsidRPr="0086013F">
        <w:rPr>
          <w:b/>
          <w:bCs/>
          <w:sz w:val="28"/>
          <w:szCs w:val="28"/>
        </w:rPr>
        <w:t xml:space="preserve">Правил размещения средств </w:t>
      </w:r>
    </w:p>
    <w:p w14:paraId="63F63250" w14:textId="77777777" w:rsidR="0086013F" w:rsidRDefault="0086013F" w:rsidP="00860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3F">
        <w:rPr>
          <w:b/>
          <w:bCs/>
          <w:sz w:val="28"/>
          <w:szCs w:val="28"/>
        </w:rPr>
        <w:t xml:space="preserve">Фонда национального благосостояния в ценные бумаги </w:t>
      </w:r>
    </w:p>
    <w:p w14:paraId="34244211" w14:textId="77777777" w:rsidR="0086013F" w:rsidRDefault="0086013F" w:rsidP="00860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3F">
        <w:rPr>
          <w:b/>
          <w:bCs/>
          <w:sz w:val="28"/>
          <w:szCs w:val="28"/>
        </w:rPr>
        <w:t xml:space="preserve">российских эмитентов, связанные с реализацией </w:t>
      </w:r>
    </w:p>
    <w:p w14:paraId="5FA243FB" w14:textId="76F51B46" w:rsidR="00581E4B" w:rsidRPr="001E6B80" w:rsidRDefault="0086013F" w:rsidP="00860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3F">
        <w:rPr>
          <w:b/>
          <w:bCs/>
          <w:sz w:val="28"/>
          <w:szCs w:val="28"/>
        </w:rPr>
        <w:t>самоокупаемых инфраструктурных проектов</w:t>
      </w:r>
    </w:p>
    <w:p w14:paraId="6F16CB8C" w14:textId="782AC3B0" w:rsidR="00581E4B" w:rsidRDefault="00581E4B" w:rsidP="00CB4213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14:paraId="588BB21E" w14:textId="77777777" w:rsidR="00581E4B" w:rsidRPr="001E6B80" w:rsidRDefault="00581E4B" w:rsidP="008601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13482455" w14:textId="703B44B0" w:rsidR="0086013F" w:rsidRDefault="0086013F" w:rsidP="0086013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13F">
        <w:rPr>
          <w:sz w:val="28"/>
          <w:szCs w:val="28"/>
        </w:rPr>
        <w:t xml:space="preserve">Утвердить прилагаемые изменения, которые вносятся в пункт </w:t>
      </w:r>
      <w:r>
        <w:rPr>
          <w:sz w:val="28"/>
          <w:szCs w:val="28"/>
        </w:rPr>
        <w:t>6</w:t>
      </w:r>
      <w:r w:rsidRPr="0086013F">
        <w:rPr>
          <w:sz w:val="28"/>
          <w:szCs w:val="28"/>
          <w:vertAlign w:val="superscript"/>
        </w:rPr>
        <w:t>1</w:t>
      </w:r>
      <w:r w:rsidRPr="0086013F">
        <w:rPr>
          <w:sz w:val="28"/>
          <w:szCs w:val="28"/>
        </w:rPr>
        <w:t xml:space="preserve"> 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утвержденных постановлением Правительства Российской Федерации от 5 ноября 2013 г. </w:t>
      </w:r>
      <w:r>
        <w:rPr>
          <w:sz w:val="28"/>
          <w:szCs w:val="28"/>
        </w:rPr>
        <w:t>№</w:t>
      </w:r>
      <w:r w:rsidRPr="0086013F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86013F">
        <w:rPr>
          <w:sz w:val="28"/>
          <w:szCs w:val="28"/>
        </w:rPr>
        <w:t>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</w:t>
      </w:r>
      <w:r>
        <w:rPr>
          <w:sz w:val="28"/>
          <w:szCs w:val="28"/>
        </w:rPr>
        <w:t>»</w:t>
      </w:r>
      <w:r w:rsidRPr="0086013F">
        <w:rPr>
          <w:sz w:val="28"/>
          <w:szCs w:val="28"/>
        </w:rPr>
        <w:t xml:space="preserve"> (Собрание законодательства Российской Федерации, 2013, </w:t>
      </w:r>
      <w:r>
        <w:rPr>
          <w:sz w:val="28"/>
          <w:szCs w:val="28"/>
        </w:rPr>
        <w:t>№</w:t>
      </w:r>
      <w:r w:rsidRPr="0086013F">
        <w:rPr>
          <w:sz w:val="28"/>
          <w:szCs w:val="28"/>
        </w:rPr>
        <w:t xml:space="preserve"> 45, </w:t>
      </w:r>
      <w:r w:rsidR="00CB4213">
        <w:rPr>
          <w:sz w:val="28"/>
          <w:szCs w:val="28"/>
        </w:rPr>
        <w:br/>
      </w:r>
      <w:r w:rsidRPr="0086013F">
        <w:rPr>
          <w:sz w:val="28"/>
          <w:szCs w:val="28"/>
        </w:rPr>
        <w:t xml:space="preserve">ст. 5824; </w:t>
      </w:r>
      <w:r w:rsidR="00CB4213" w:rsidRPr="00CB4213">
        <w:rPr>
          <w:sz w:val="28"/>
          <w:szCs w:val="28"/>
        </w:rPr>
        <w:t xml:space="preserve">2017, </w:t>
      </w:r>
      <w:r w:rsidR="00CB4213">
        <w:rPr>
          <w:sz w:val="28"/>
          <w:szCs w:val="28"/>
        </w:rPr>
        <w:t>№</w:t>
      </w:r>
      <w:r w:rsidR="00CB4213" w:rsidRPr="00CB4213">
        <w:rPr>
          <w:sz w:val="28"/>
          <w:szCs w:val="28"/>
        </w:rPr>
        <w:t xml:space="preserve"> 36, ст. 5433</w:t>
      </w:r>
      <w:r w:rsidR="00CB4213">
        <w:rPr>
          <w:sz w:val="28"/>
          <w:szCs w:val="28"/>
        </w:rPr>
        <w:t>;</w:t>
      </w:r>
      <w:r w:rsidR="00CB4213" w:rsidRPr="00CB4213">
        <w:t xml:space="preserve"> </w:t>
      </w:r>
      <w:r w:rsidR="00CB4213" w:rsidRPr="00CB4213">
        <w:rPr>
          <w:sz w:val="28"/>
          <w:szCs w:val="28"/>
        </w:rPr>
        <w:t xml:space="preserve">2022, </w:t>
      </w:r>
      <w:r w:rsidR="00CB4213">
        <w:rPr>
          <w:sz w:val="28"/>
          <w:szCs w:val="28"/>
        </w:rPr>
        <w:t>№</w:t>
      </w:r>
      <w:r w:rsidR="00CB4213" w:rsidRPr="00CB4213">
        <w:rPr>
          <w:sz w:val="28"/>
          <w:szCs w:val="28"/>
        </w:rPr>
        <w:t xml:space="preserve"> 41, ст. 7096</w:t>
      </w:r>
      <w:r w:rsidRPr="0086013F">
        <w:rPr>
          <w:sz w:val="28"/>
          <w:szCs w:val="28"/>
        </w:rPr>
        <w:t>).</w:t>
      </w:r>
    </w:p>
    <w:p w14:paraId="7A927B5A" w14:textId="77777777" w:rsidR="0086013F" w:rsidRDefault="0086013F" w:rsidP="0086013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F472247" w14:textId="77777777" w:rsidR="00687FF7" w:rsidRPr="001E6B80" w:rsidRDefault="00687FF7" w:rsidP="0086013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81E4B" w14:paraId="2EECB546" w14:textId="77777777" w:rsidTr="005F7DC2">
        <w:tc>
          <w:tcPr>
            <w:tcW w:w="3823" w:type="dxa"/>
          </w:tcPr>
          <w:p w14:paraId="6621924F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0F6DFDB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1" w:type="dxa"/>
          </w:tcPr>
          <w:p w14:paraId="09F69167" w14:textId="77777777" w:rsidR="00581E4B" w:rsidRPr="001E6B80" w:rsidRDefault="00581E4B" w:rsidP="005F7DC2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5334E2C6" w14:textId="57A568AE" w:rsidR="00581E4B" w:rsidRDefault="00581E4B" w:rsidP="00D96044">
            <w:pPr>
              <w:ind w:right="-113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367BEFE0" w14:textId="77777777" w:rsidR="0086013F" w:rsidRDefault="0086013F" w:rsidP="0086013F">
      <w:pPr>
        <w:rPr>
          <w:sz w:val="28"/>
        </w:rPr>
        <w:sectPr w:rsidR="0086013F" w:rsidSect="00CB4213">
          <w:headerReference w:type="default" r:id="rId8"/>
          <w:pgSz w:w="11906" w:h="16838" w:code="9"/>
          <w:pgMar w:top="1134" w:right="1134" w:bottom="993" w:left="1134" w:header="567" w:footer="720" w:gutter="0"/>
          <w:pgNumType w:start="1"/>
          <w:cols w:space="720"/>
          <w:titlePg/>
          <w:docGrid w:linePitch="272"/>
        </w:sectPr>
      </w:pPr>
    </w:p>
    <w:p w14:paraId="70C852F2" w14:textId="76C37481" w:rsidR="0086013F" w:rsidRDefault="0086013F" w:rsidP="0086013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5022F3BE" w14:textId="77777777" w:rsidR="0086013F" w:rsidRDefault="0086013F" w:rsidP="0086013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14:paraId="67ED942A" w14:textId="77777777" w:rsidR="0086013F" w:rsidRDefault="0086013F" w:rsidP="0086013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14:paraId="205A0ECA" w14:textId="465F6FC1" w:rsidR="0086013F" w:rsidRDefault="0086013F" w:rsidP="0086013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 2023 г. № _____</w:t>
      </w:r>
    </w:p>
    <w:p w14:paraId="39F614B4" w14:textId="77777777" w:rsidR="0086013F" w:rsidRDefault="0086013F" w:rsidP="00CB4213">
      <w:pPr>
        <w:spacing w:line="360" w:lineRule="auto"/>
        <w:jc w:val="center"/>
        <w:rPr>
          <w:b/>
          <w:bCs/>
          <w:sz w:val="28"/>
          <w:szCs w:val="28"/>
        </w:rPr>
      </w:pPr>
    </w:p>
    <w:p w14:paraId="30851582" w14:textId="77777777" w:rsidR="0086013F" w:rsidRDefault="0086013F" w:rsidP="00CB4213">
      <w:pPr>
        <w:spacing w:line="360" w:lineRule="auto"/>
        <w:jc w:val="center"/>
        <w:rPr>
          <w:b/>
          <w:bCs/>
          <w:sz w:val="28"/>
          <w:szCs w:val="28"/>
        </w:rPr>
      </w:pPr>
    </w:p>
    <w:p w14:paraId="7C96E714" w14:textId="77777777" w:rsidR="0086013F" w:rsidRPr="00FB5713" w:rsidRDefault="0086013F" w:rsidP="0086013F">
      <w:pPr>
        <w:jc w:val="center"/>
        <w:rPr>
          <w:b/>
          <w:bCs/>
          <w:sz w:val="28"/>
          <w:szCs w:val="28"/>
        </w:rPr>
      </w:pPr>
      <w:r w:rsidRPr="00D045D5">
        <w:rPr>
          <w:b/>
          <w:bCs/>
          <w:spacing w:val="40"/>
          <w:sz w:val="28"/>
          <w:szCs w:val="28"/>
        </w:rPr>
        <w:t>ИЗМЕНЕНИЯ</w:t>
      </w:r>
      <w:r w:rsidRPr="00FB5713">
        <w:rPr>
          <w:b/>
          <w:bCs/>
          <w:sz w:val="28"/>
          <w:szCs w:val="28"/>
        </w:rPr>
        <w:t>,</w:t>
      </w:r>
    </w:p>
    <w:p w14:paraId="26189B90" w14:textId="41C9D360" w:rsidR="0086013F" w:rsidRPr="00DE4FFF" w:rsidRDefault="0086013F" w:rsidP="0086013F">
      <w:pPr>
        <w:jc w:val="center"/>
        <w:rPr>
          <w:bCs/>
          <w:sz w:val="28"/>
          <w:szCs w:val="28"/>
        </w:rPr>
      </w:pPr>
      <w:r w:rsidRPr="009868D5">
        <w:rPr>
          <w:b/>
          <w:bCs/>
          <w:sz w:val="28"/>
          <w:szCs w:val="28"/>
        </w:rPr>
        <w:t xml:space="preserve">которые </w:t>
      </w:r>
      <w:r w:rsidRPr="0086013F">
        <w:rPr>
          <w:b/>
          <w:bCs/>
          <w:sz w:val="28"/>
          <w:szCs w:val="28"/>
        </w:rPr>
        <w:t>вносятся в пункт 6</w:t>
      </w:r>
      <w:r w:rsidRPr="0086013F">
        <w:rPr>
          <w:b/>
          <w:bCs/>
          <w:sz w:val="28"/>
          <w:szCs w:val="28"/>
          <w:vertAlign w:val="superscript"/>
        </w:rPr>
        <w:t>1</w:t>
      </w:r>
      <w:r w:rsidRPr="0086013F">
        <w:rPr>
          <w:b/>
          <w:bCs/>
          <w:sz w:val="28"/>
          <w:szCs w:val="28"/>
        </w:rPr>
        <w:t xml:space="preserve"> Правил размещения средств </w:t>
      </w:r>
      <w:r w:rsidR="00CB4213">
        <w:rPr>
          <w:b/>
          <w:bCs/>
          <w:sz w:val="28"/>
          <w:szCs w:val="28"/>
        </w:rPr>
        <w:br/>
      </w:r>
      <w:r w:rsidRPr="0086013F">
        <w:rPr>
          <w:b/>
          <w:bCs/>
          <w:sz w:val="28"/>
          <w:szCs w:val="28"/>
        </w:rPr>
        <w:t xml:space="preserve">Фонда национального благосостояния в ценные бумаги </w:t>
      </w:r>
      <w:r w:rsidR="00CB4213">
        <w:rPr>
          <w:b/>
          <w:bCs/>
          <w:sz w:val="28"/>
          <w:szCs w:val="28"/>
        </w:rPr>
        <w:br/>
      </w:r>
      <w:r w:rsidRPr="0086013F">
        <w:rPr>
          <w:b/>
          <w:bCs/>
          <w:sz w:val="28"/>
          <w:szCs w:val="28"/>
        </w:rPr>
        <w:t xml:space="preserve">российских эмитентов, связанные с реализацией </w:t>
      </w:r>
      <w:r w:rsidR="00CB4213">
        <w:rPr>
          <w:b/>
          <w:bCs/>
          <w:sz w:val="28"/>
          <w:szCs w:val="28"/>
        </w:rPr>
        <w:br/>
      </w:r>
      <w:r w:rsidRPr="0086013F">
        <w:rPr>
          <w:b/>
          <w:bCs/>
          <w:sz w:val="28"/>
          <w:szCs w:val="28"/>
        </w:rPr>
        <w:t>самоокупаемых инфраструктурных проектов</w:t>
      </w:r>
    </w:p>
    <w:p w14:paraId="56523C2E" w14:textId="76F0D458" w:rsidR="00C5190C" w:rsidRDefault="00C5190C" w:rsidP="00CB4213">
      <w:pPr>
        <w:spacing w:line="600" w:lineRule="auto"/>
        <w:jc w:val="right"/>
        <w:rPr>
          <w:sz w:val="28"/>
        </w:rPr>
      </w:pPr>
    </w:p>
    <w:p w14:paraId="73364FF4" w14:textId="77777777" w:rsidR="00FD3185" w:rsidRDefault="00FD3185" w:rsidP="0096248E">
      <w:pPr>
        <w:spacing w:line="360" w:lineRule="auto"/>
        <w:ind w:firstLine="709"/>
        <w:rPr>
          <w:sz w:val="28"/>
        </w:rPr>
      </w:pPr>
      <w:r>
        <w:rPr>
          <w:sz w:val="28"/>
        </w:rPr>
        <w:t>В пункте 6</w:t>
      </w:r>
      <w:r w:rsidRPr="0086013F">
        <w:rPr>
          <w:sz w:val="28"/>
          <w:vertAlign w:val="superscript"/>
        </w:rPr>
        <w:t>1</w:t>
      </w:r>
      <w:r>
        <w:rPr>
          <w:sz w:val="28"/>
        </w:rPr>
        <w:t>:</w:t>
      </w:r>
    </w:p>
    <w:p w14:paraId="5DB0EB8C" w14:textId="54A89D88" w:rsidR="00FD3185" w:rsidRDefault="00FD3185" w:rsidP="0096248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CB4213">
        <w:rPr>
          <w:sz w:val="28"/>
        </w:rPr>
        <w:t>Подпункт</w:t>
      </w:r>
      <w:r w:rsidR="0086013F">
        <w:rPr>
          <w:sz w:val="28"/>
        </w:rPr>
        <w:t xml:space="preserve"> «б» </w:t>
      </w:r>
      <w:r>
        <w:rPr>
          <w:sz w:val="28"/>
        </w:rPr>
        <w:t>исключить.</w:t>
      </w:r>
    </w:p>
    <w:p w14:paraId="100F35D3" w14:textId="036B1805" w:rsidR="0086013F" w:rsidRDefault="00FD3185" w:rsidP="0096248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2. Подпункт «в» </w:t>
      </w:r>
      <w:r w:rsidR="0086013F">
        <w:rPr>
          <w:sz w:val="28"/>
        </w:rPr>
        <w:t>изложить в следующей редакции:</w:t>
      </w:r>
    </w:p>
    <w:p w14:paraId="426F0F43" w14:textId="6F9F546B" w:rsidR="00FD3185" w:rsidRDefault="0086013F" w:rsidP="009624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2590">
        <w:rPr>
          <w:rFonts w:ascii="Times New Roman" w:hAnsi="Times New Roman" w:cs="Times New Roman"/>
          <w:sz w:val="28"/>
          <w:szCs w:val="28"/>
        </w:rPr>
        <w:t>в) использование аванса на оплату консультационных, юридических, страховых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B5E">
        <w:rPr>
          <w:rFonts w:ascii="Times New Roman" w:hAnsi="Times New Roman" w:cs="Times New Roman"/>
          <w:sz w:val="28"/>
          <w:szCs w:val="28"/>
        </w:rPr>
        <w:t xml:space="preserve">маркетинговых и </w:t>
      </w:r>
      <w:r>
        <w:rPr>
          <w:rFonts w:ascii="Times New Roman" w:hAnsi="Times New Roman" w:cs="Times New Roman"/>
          <w:sz w:val="28"/>
          <w:szCs w:val="28"/>
        </w:rPr>
        <w:t>рекламных</w:t>
      </w:r>
      <w:r w:rsidRPr="005825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3B5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представительских расходов </w:t>
      </w:r>
      <w:r w:rsidRPr="00582590">
        <w:rPr>
          <w:rFonts w:ascii="Times New Roman" w:hAnsi="Times New Roman" w:cs="Times New Roman"/>
          <w:sz w:val="28"/>
          <w:szCs w:val="28"/>
        </w:rPr>
        <w:t>запрещается</w:t>
      </w:r>
      <w:r w:rsidR="00FD3185">
        <w:rPr>
          <w:rFonts w:ascii="Times New Roman" w:hAnsi="Times New Roman" w:cs="Times New Roman"/>
          <w:sz w:val="28"/>
          <w:szCs w:val="28"/>
        </w:rPr>
        <w:t>.</w:t>
      </w:r>
    </w:p>
    <w:p w14:paraId="5E6E91F2" w14:textId="5AB6EB7E" w:rsidR="00AA7F08" w:rsidRDefault="00AA7F08" w:rsidP="009624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и платежные документы по авансам должны содержать информацию о наименовании финансируемого за счет указанных авансов проекта.</w:t>
      </w:r>
    </w:p>
    <w:p w14:paraId="0B9E2F6E" w14:textId="06225F21" w:rsidR="0086013F" w:rsidRPr="00582590" w:rsidRDefault="00FD3185" w:rsidP="009624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счет средств Фонда национального благосостояния поставленных товаров, выполненных работ, оказанных услуг </w:t>
      </w:r>
      <w:r w:rsidR="00493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4939F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определенны</w:t>
      </w:r>
      <w:r w:rsidR="00493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паспортом проекта</w:t>
      </w:r>
      <w:r w:rsidR="00623B5E">
        <w:rPr>
          <w:rFonts w:ascii="Times New Roman" w:hAnsi="Times New Roman" w:cs="Times New Roman"/>
          <w:sz w:val="28"/>
          <w:szCs w:val="28"/>
        </w:rPr>
        <w:t>,</w:t>
      </w:r>
      <w:r w:rsidR="009B0BBC">
        <w:rPr>
          <w:rFonts w:ascii="Times New Roman" w:hAnsi="Times New Roman" w:cs="Times New Roman"/>
          <w:sz w:val="28"/>
          <w:szCs w:val="28"/>
        </w:rPr>
        <w:t xml:space="preserve"> с учетом ограничений</w:t>
      </w:r>
      <w:r w:rsidR="0096248E">
        <w:rPr>
          <w:rFonts w:ascii="Times New Roman" w:hAnsi="Times New Roman" w:cs="Times New Roman"/>
          <w:sz w:val="28"/>
          <w:szCs w:val="28"/>
        </w:rPr>
        <w:t>, установленн</w:t>
      </w:r>
      <w:r w:rsidR="009B0BBC"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="0096248E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337E1">
        <w:rPr>
          <w:rFonts w:ascii="Times New Roman" w:hAnsi="Times New Roman" w:cs="Times New Roman"/>
          <w:sz w:val="28"/>
          <w:szCs w:val="28"/>
        </w:rPr>
        <w:t>под</w:t>
      </w:r>
      <w:r w:rsidR="0096248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>, осуществляется путем перевода денежных средств со специального счета эмитента на расчетный счет поставщика (подрядчика), открытый в кредитной организации;».</w:t>
      </w:r>
    </w:p>
    <w:p w14:paraId="0A3A2A10" w14:textId="77777777" w:rsidR="0086013F" w:rsidRDefault="0086013F" w:rsidP="0096248E">
      <w:pPr>
        <w:spacing w:line="360" w:lineRule="auto"/>
        <w:ind w:firstLine="709"/>
        <w:rPr>
          <w:sz w:val="28"/>
        </w:rPr>
      </w:pPr>
    </w:p>
    <w:sectPr w:rsidR="0086013F" w:rsidSect="00CB4213">
      <w:pgSz w:w="11906" w:h="16838" w:code="9"/>
      <w:pgMar w:top="1134" w:right="1134" w:bottom="993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2895EF79" w:rsidR="00036675" w:rsidRDefault="000366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013F">
      <w:rPr>
        <w:noProof/>
      </w:rPr>
      <w:t>2</w:t>
    </w:r>
    <w: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E35AF"/>
    <w:rsid w:val="000E6E08"/>
    <w:rsid w:val="000F1CE6"/>
    <w:rsid w:val="000F338E"/>
    <w:rsid w:val="000F7156"/>
    <w:rsid w:val="00101900"/>
    <w:rsid w:val="00104BD9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5F79"/>
    <w:rsid w:val="003816BB"/>
    <w:rsid w:val="0039185A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A0A"/>
    <w:rsid w:val="00400D17"/>
    <w:rsid w:val="00400ECF"/>
    <w:rsid w:val="00407E07"/>
    <w:rsid w:val="004101C3"/>
    <w:rsid w:val="00414DB6"/>
    <w:rsid w:val="00416F3B"/>
    <w:rsid w:val="00421DE3"/>
    <w:rsid w:val="0042317C"/>
    <w:rsid w:val="004256C1"/>
    <w:rsid w:val="004337E1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39FA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274A"/>
    <w:rsid w:val="004D36CC"/>
    <w:rsid w:val="004D781C"/>
    <w:rsid w:val="004E4A02"/>
    <w:rsid w:val="004F1ACF"/>
    <w:rsid w:val="004F3D04"/>
    <w:rsid w:val="005025D0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3854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11B81"/>
    <w:rsid w:val="00615183"/>
    <w:rsid w:val="006165CA"/>
    <w:rsid w:val="00623B5E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A00CC"/>
    <w:rsid w:val="006A166C"/>
    <w:rsid w:val="006A29D8"/>
    <w:rsid w:val="006A541E"/>
    <w:rsid w:val="006A5C95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5344B"/>
    <w:rsid w:val="00763D29"/>
    <w:rsid w:val="007654BE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078B5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013F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232FA"/>
    <w:rsid w:val="00924DA0"/>
    <w:rsid w:val="0093178A"/>
    <w:rsid w:val="00933EDF"/>
    <w:rsid w:val="00937595"/>
    <w:rsid w:val="009445D5"/>
    <w:rsid w:val="00952925"/>
    <w:rsid w:val="0096248E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0BBC"/>
    <w:rsid w:val="009B15C8"/>
    <w:rsid w:val="009B28F9"/>
    <w:rsid w:val="009B70A4"/>
    <w:rsid w:val="009B7917"/>
    <w:rsid w:val="009B7FE7"/>
    <w:rsid w:val="009C368E"/>
    <w:rsid w:val="009C625D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A7F08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E47A7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7179A"/>
    <w:rsid w:val="00C770C8"/>
    <w:rsid w:val="00C82E83"/>
    <w:rsid w:val="00C85346"/>
    <w:rsid w:val="00C86535"/>
    <w:rsid w:val="00C873BF"/>
    <w:rsid w:val="00CA185E"/>
    <w:rsid w:val="00CA70DC"/>
    <w:rsid w:val="00CB4213"/>
    <w:rsid w:val="00CB7A76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46B5"/>
    <w:rsid w:val="00EF631B"/>
    <w:rsid w:val="00F002B9"/>
    <w:rsid w:val="00F01827"/>
    <w:rsid w:val="00F02AED"/>
    <w:rsid w:val="00F033FD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3185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428D-AF9E-4FF3-BCA4-128172C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4</cp:revision>
  <cp:lastPrinted>2023-01-11T15:41:00Z</cp:lastPrinted>
  <dcterms:created xsi:type="dcterms:W3CDTF">2023-01-11T16:23:00Z</dcterms:created>
  <dcterms:modified xsi:type="dcterms:W3CDTF">2023-01-11T16:46:00Z</dcterms:modified>
</cp:coreProperties>
</file>