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9C94" w14:textId="77777777" w:rsidR="00FB2C3A" w:rsidRPr="004F16AC" w:rsidRDefault="000F161C" w:rsidP="00364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A05"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14:paraId="3554A8BE" w14:textId="77777777" w:rsidR="00A9178F" w:rsidRPr="00E222DC" w:rsidRDefault="00A9178F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A45BC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066D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D6839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50BD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A2A37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26BBA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BA00D" w14:textId="77777777" w:rsidR="008A06B2" w:rsidRPr="00E222DC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7F8A0" w14:textId="77777777"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9ED2A" w14:textId="77777777"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3255" w14:textId="77777777"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3CB0F" w14:textId="77777777"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1D2BE" w14:textId="77777777" w:rsidR="008A06B2" w:rsidRPr="00E222DC" w:rsidRDefault="008A06B2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EAA1F" w14:textId="77777777" w:rsidR="00AD21BB" w:rsidRDefault="00AD21BB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16510" w14:textId="77777777" w:rsidR="00C87DFA" w:rsidRPr="00E222DC" w:rsidRDefault="00C87DFA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F161F" w14:textId="77777777" w:rsidR="003A6CBF" w:rsidRDefault="003A6CBF" w:rsidP="003A6CBF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14:paraId="577047C0" w14:textId="77777777" w:rsidR="003A6CBF" w:rsidRDefault="004F16AC" w:rsidP="00A2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формирования и ведения реестра субсидий,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утвержденный приказом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26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Министерства финансов Российской Федерации от 1 декабря 2021 г. № 204н </w:t>
      </w:r>
    </w:p>
    <w:p w14:paraId="097D7C33" w14:textId="77777777" w:rsidR="00D73C6B" w:rsidRDefault="00D73C6B" w:rsidP="00A2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127623" w14:textId="77777777" w:rsidR="003A6CBF" w:rsidRPr="00D56831" w:rsidRDefault="003A6CBF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4AECBE" w14:textId="77777777" w:rsidR="003A6CBF" w:rsidRDefault="0006434C" w:rsidP="003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C">
        <w:rPr>
          <w:rFonts w:ascii="Times New Roman CYR" w:hAnsi="Times New Roman CYR" w:cs="Times New Roman"/>
          <w:sz w:val="28"/>
          <w:szCs w:val="28"/>
        </w:rPr>
        <w:t>В соответствии с пунктом 4(1) постановления Правительства Российской Федерации</w:t>
      </w:r>
      <w:r w:rsidR="00D73C6B">
        <w:rPr>
          <w:rFonts w:ascii="Times New Roman CYR" w:hAnsi="Times New Roman CYR" w:cs="Times New Roman"/>
          <w:sz w:val="28"/>
          <w:szCs w:val="28"/>
        </w:rPr>
        <w:t xml:space="preserve"> от 18 сентября 2020 г. №</w:t>
      </w:r>
      <w:r>
        <w:rPr>
          <w:rFonts w:ascii="Times New Roman CYR" w:hAnsi="Times New Roman CYR" w:cs="Times New Roman"/>
          <w:sz w:val="28"/>
          <w:szCs w:val="28"/>
        </w:rPr>
        <w:t xml:space="preserve"> 1492 «</w:t>
      </w:r>
      <w:r w:rsidRPr="0006434C">
        <w:rPr>
          <w:rFonts w:ascii="Times New Roman CYR" w:hAnsi="Times New Roman CYR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</w:t>
      </w:r>
      <w:r>
        <w:rPr>
          <w:rFonts w:ascii="Times New Roman CYR" w:hAnsi="Times New Roman CYR" w:cs="Times New Roman"/>
          <w:sz w:val="28"/>
          <w:szCs w:val="28"/>
        </w:rPr>
        <w:t>й Федерации»</w:t>
      </w:r>
      <w:r w:rsidRPr="0006434C">
        <w:rPr>
          <w:rFonts w:ascii="Times New Roman CYR" w:hAnsi="Times New Roman CYR" w:cs="Times New Roman"/>
          <w:sz w:val="28"/>
          <w:szCs w:val="28"/>
        </w:rPr>
        <w:t xml:space="preserve"> (Собрание законодательст</w:t>
      </w:r>
      <w:r w:rsidR="00D73C6B">
        <w:rPr>
          <w:rFonts w:ascii="Times New Roman CYR" w:hAnsi="Times New Roman CYR" w:cs="Times New Roman"/>
          <w:sz w:val="28"/>
          <w:szCs w:val="28"/>
        </w:rPr>
        <w:t>ва Российской Федерации, 2020, №</w:t>
      </w:r>
      <w:r w:rsidRPr="0006434C">
        <w:rPr>
          <w:rFonts w:ascii="Times New Roman CYR" w:hAnsi="Times New Roman CYR" w:cs="Times New Roman"/>
          <w:sz w:val="28"/>
          <w:szCs w:val="28"/>
        </w:rPr>
        <w:t xml:space="preserve"> 39, ст. 6069; 2</w:t>
      </w:r>
      <w:r w:rsidR="00D73C6B">
        <w:rPr>
          <w:rFonts w:ascii="Times New Roman CYR" w:hAnsi="Times New Roman CYR" w:cs="Times New Roman"/>
          <w:sz w:val="28"/>
          <w:szCs w:val="28"/>
        </w:rPr>
        <w:t>021, №</w:t>
      </w:r>
      <w:r>
        <w:rPr>
          <w:rFonts w:ascii="Times New Roman CYR" w:hAnsi="Times New Roman CYR" w:cs="Times New Roman"/>
          <w:sz w:val="28"/>
          <w:szCs w:val="28"/>
        </w:rPr>
        <w:t xml:space="preserve"> 41, ст. 6973) </w:t>
      </w:r>
      <w:r>
        <w:rPr>
          <w:rFonts w:ascii="Times New Roman" w:hAnsi="Times New Roman" w:cs="Times New Roman"/>
          <w:spacing w:val="100"/>
          <w:sz w:val="28"/>
          <w:szCs w:val="28"/>
        </w:rPr>
        <w:t>п</w:t>
      </w:r>
      <w:r w:rsidR="0004550E">
        <w:rPr>
          <w:rFonts w:ascii="Times New Roman" w:hAnsi="Times New Roman" w:cs="Times New Roman"/>
          <w:spacing w:val="100"/>
          <w:sz w:val="28"/>
          <w:szCs w:val="28"/>
        </w:rPr>
        <w:t>риказыва</w:t>
      </w:r>
      <w:r w:rsidR="0004550E" w:rsidRPr="003110EF">
        <w:rPr>
          <w:rFonts w:ascii="Times New Roman" w:hAnsi="Times New Roman" w:cs="Times New Roman"/>
          <w:sz w:val="28"/>
          <w:szCs w:val="28"/>
        </w:rPr>
        <w:t>ю:</w:t>
      </w:r>
      <w:r w:rsidR="003A6CBF" w:rsidRPr="00662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8E832" w14:textId="77777777" w:rsidR="004F16AC" w:rsidRDefault="00D73C6B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</w:t>
      </w:r>
      <w:r w:rsidR="007076D8">
        <w:rPr>
          <w:rFonts w:ascii="Times New Roman CYR" w:hAnsi="Times New Roman CYR" w:cs="Times New Roman"/>
          <w:sz w:val="28"/>
          <w:szCs w:val="28"/>
        </w:rPr>
        <w:t xml:space="preserve">нести </w:t>
      </w:r>
      <w:r>
        <w:rPr>
          <w:rFonts w:ascii="Times New Roman CYR" w:hAnsi="Times New Roman CYR" w:cs="Times New Roman"/>
          <w:sz w:val="28"/>
          <w:szCs w:val="28"/>
        </w:rPr>
        <w:t>в П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орядок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утвержденный приказом Министерства финансов Российской Федерации </w:t>
      </w:r>
      <w:r>
        <w:rPr>
          <w:rFonts w:ascii="Times New Roman CYR" w:hAnsi="Times New Roman CYR" w:cs="Times New Roman"/>
          <w:sz w:val="28"/>
          <w:szCs w:val="28"/>
        </w:rPr>
        <w:br/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от 1 декабря 2021 г. № 204н «Об утверждении Порядка формирования и ведения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lastRenderedPageBreak/>
        <w:t>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(зарегистрирован в Министерстве юстиции Российской Федерации </w:t>
      </w:r>
      <w:r w:rsidR="00FC4387">
        <w:rPr>
          <w:rFonts w:ascii="Times New Roman CYR" w:hAnsi="Times New Roman CYR" w:cs="Times New Roman"/>
          <w:sz w:val="28"/>
          <w:szCs w:val="28"/>
        </w:rPr>
        <w:t>12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>
        <w:rPr>
          <w:rFonts w:ascii="Times New Roman CYR" w:hAnsi="Times New Roman CYR" w:cs="Times New Roman"/>
          <w:sz w:val="28"/>
          <w:szCs w:val="28"/>
        </w:rPr>
        <w:t>января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FC4387">
        <w:rPr>
          <w:rFonts w:ascii="Times New Roman CYR" w:hAnsi="Times New Roman CYR" w:cs="Times New Roman"/>
          <w:sz w:val="28"/>
          <w:szCs w:val="28"/>
        </w:rPr>
        <w:t>22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г., регистрационный номер </w:t>
      </w:r>
      <w:r w:rsidR="00FC4387">
        <w:rPr>
          <w:rFonts w:ascii="Times New Roman CYR" w:hAnsi="Times New Roman CYR" w:cs="Times New Roman"/>
          <w:sz w:val="28"/>
          <w:szCs w:val="28"/>
        </w:rPr>
        <w:t>66823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)</w:t>
      </w:r>
      <w:r>
        <w:rPr>
          <w:rFonts w:ascii="Times New Roman CYR" w:hAnsi="Times New Roman CYR" w:cs="Times New Roman"/>
          <w:sz w:val="28"/>
          <w:szCs w:val="28"/>
        </w:rPr>
        <w:t>, изменения</w:t>
      </w:r>
      <w:r w:rsidR="004F16AC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434C">
        <w:rPr>
          <w:rFonts w:ascii="Times New Roman CYR" w:hAnsi="Times New Roman CYR" w:cs="Times New Roman"/>
          <w:sz w:val="28"/>
          <w:szCs w:val="28"/>
        </w:rPr>
        <w:t>согласно приложению к настоящему приказу.</w:t>
      </w:r>
    </w:p>
    <w:p w14:paraId="31A0C8B1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14:paraId="003FF1F7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14:paraId="30324508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14:paraId="138F1582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А.Г. </w:t>
      </w:r>
      <w:proofErr w:type="spellStart"/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p w14:paraId="7338D6AB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05208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7FD1C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5ECD8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BF3DC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70D25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0368F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9D801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05FDA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9FE98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48E33C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262B7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1F23B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67C8D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51320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B8DAA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680D6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94F90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DF52B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352C1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A91AD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037256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63AF0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FE007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25A63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26CE5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85A5F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FA570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6A72A3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CA37C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89327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922777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0FA70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47E6B" w14:textId="77777777" w:rsidR="00D73C6B" w:rsidRDefault="00D73C6B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73C6B" w:rsidSect="000A1A74">
          <w:headerReference w:type="default" r:id="rId8"/>
          <w:pgSz w:w="11906" w:h="16838"/>
          <w:pgMar w:top="1134" w:right="567" w:bottom="1021" w:left="1134" w:header="709" w:footer="709" w:gutter="0"/>
          <w:pgNumType w:start="1"/>
          <w:cols w:space="708"/>
          <w:titlePg/>
          <w:docGrid w:linePitch="360"/>
        </w:sectPr>
      </w:pPr>
    </w:p>
    <w:p w14:paraId="1EC29FB9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62F4F" w14:textId="77777777"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001BEE4" w14:textId="77777777"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 финансов</w:t>
      </w:r>
    </w:p>
    <w:p w14:paraId="0E051ED4" w14:textId="77777777"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757C5100" w14:textId="77777777" w:rsidR="0006434C" w:rsidRDefault="009F263B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_____________ </w:t>
      </w:r>
      <w:r w:rsidR="0006434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73C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D73C6B" w:rsidRPr="00D73C6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3D3C70B9" w14:textId="77777777" w:rsidR="0006434C" w:rsidRDefault="0006434C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D4FA2" w14:textId="77777777" w:rsidR="00D73C6B" w:rsidRDefault="00D73C6B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4DF4E" w14:textId="77777777" w:rsidR="0006434C" w:rsidRDefault="00D73C6B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 вносятся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утвержденный 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Министерства финансов Российской Федерации от 1 декабря 2021 г. № 204н </w:t>
      </w:r>
    </w:p>
    <w:p w14:paraId="27178AEE" w14:textId="77777777"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98CE6" w14:textId="77777777" w:rsidR="00D73C6B" w:rsidRPr="0006434C" w:rsidRDefault="00D73C6B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F357D" w14:textId="77777777"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 Дополнить 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новым </w:t>
      </w:r>
      <w:r>
        <w:rPr>
          <w:rFonts w:ascii="Times New Roman CYR" w:hAnsi="Times New Roman CYR" w:cs="Times New Roman"/>
          <w:sz w:val="28"/>
          <w:szCs w:val="28"/>
        </w:rPr>
        <w:t>пунктом 10 следующего содержания:</w:t>
      </w:r>
    </w:p>
    <w:p w14:paraId="1513BF66" w14:textId="552D15CC"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10. В случае если в реестр включена субсидия,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получателем субсидии средств иным получателям </w:t>
      </w:r>
      <w:r w:rsidR="00D116A1">
        <w:rPr>
          <w:rFonts w:ascii="Times New Roman CYR" w:hAnsi="Times New Roman CYR" w:cs="Times New Roman"/>
          <w:sz w:val="28"/>
          <w:szCs w:val="28"/>
        </w:rPr>
        <w:br/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(далее – оператор), в реестре автоматически формируется информация о 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средствах, предоставляемых оператором 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иным 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лицам 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(далее – субсидия оператора), в составе, предусмотренном подпунктами «б» </w:t>
      </w:r>
      <w:r w:rsidR="0029652C" w:rsidRPr="00656C97">
        <w:rPr>
          <w:rFonts w:ascii="Times New Roman CYR" w:hAnsi="Times New Roman CYR" w:cs="Times New Roman"/>
          <w:sz w:val="28"/>
          <w:szCs w:val="28"/>
        </w:rPr>
        <w:t>–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 «</w:t>
      </w:r>
      <w:r w:rsidR="009E7716">
        <w:rPr>
          <w:rFonts w:ascii="Times New Roman CYR" w:hAnsi="Times New Roman CYR" w:cs="Times New Roman"/>
          <w:sz w:val="28"/>
          <w:szCs w:val="28"/>
        </w:rPr>
        <w:t>л</w:t>
      </w:r>
      <w:r w:rsidRPr="00656C97">
        <w:rPr>
          <w:rFonts w:ascii="Times New Roman CYR" w:hAnsi="Times New Roman CYR" w:cs="Times New Roman"/>
          <w:sz w:val="28"/>
          <w:szCs w:val="28"/>
        </w:rPr>
        <w:t>»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, «о» </w:t>
      </w:r>
      <w:r w:rsidR="009E7716" w:rsidRPr="00656C97">
        <w:rPr>
          <w:rFonts w:ascii="Times New Roman CYR" w:hAnsi="Times New Roman CYR" w:cs="Times New Roman"/>
          <w:sz w:val="28"/>
          <w:szCs w:val="28"/>
        </w:rPr>
        <w:t>–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 «р» 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пункта 2 настоящего Порядка, </w:t>
      </w:r>
      <w:r w:rsidR="00C81150">
        <w:rPr>
          <w:rFonts w:ascii="Times New Roman CYR" w:hAnsi="Times New Roman CYR" w:cs="Times New Roman"/>
          <w:sz w:val="28"/>
          <w:szCs w:val="28"/>
        </w:rPr>
        <w:br/>
      </w:r>
      <w:r w:rsidRPr="00656C97">
        <w:rPr>
          <w:rFonts w:ascii="Times New Roman CYR" w:hAnsi="Times New Roman CYR" w:cs="Times New Roman"/>
          <w:sz w:val="28"/>
          <w:szCs w:val="28"/>
        </w:rPr>
        <w:t>с указанием информации об операторе.</w:t>
      </w:r>
      <w:r>
        <w:rPr>
          <w:rFonts w:ascii="Times New Roman CYR" w:hAnsi="Times New Roman CYR" w:cs="Times New Roman"/>
          <w:sz w:val="28"/>
          <w:szCs w:val="28"/>
        </w:rPr>
        <w:t>»</w:t>
      </w:r>
      <w:r w:rsidR="00D533E4">
        <w:rPr>
          <w:rFonts w:ascii="Times New Roman CYR" w:hAnsi="Times New Roman CYR" w:cs="Times New Roman"/>
          <w:sz w:val="28"/>
          <w:szCs w:val="28"/>
        </w:rPr>
        <w:t>.</w:t>
      </w:r>
    </w:p>
    <w:p w14:paraId="31A26E5E" w14:textId="77777777"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2.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Пункты 10 – 34 считать пунктами 11 – 35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 соответственно</w:t>
      </w:r>
      <w:r>
        <w:rPr>
          <w:rFonts w:ascii="Times New Roman CYR" w:hAnsi="Times New Roman CYR" w:cs="Times New Roman"/>
          <w:sz w:val="28"/>
          <w:szCs w:val="28"/>
        </w:rPr>
        <w:t>.</w:t>
      </w:r>
    </w:p>
    <w:p w14:paraId="3F70DC79" w14:textId="77777777" w:rsidR="0029652C" w:rsidRDefault="00F42511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3. </w:t>
      </w:r>
      <w:r w:rsidR="0029652C">
        <w:rPr>
          <w:rFonts w:ascii="Times New Roman CYR" w:hAnsi="Times New Roman CYR" w:cs="Times New Roman"/>
          <w:sz w:val="28"/>
          <w:szCs w:val="28"/>
        </w:rPr>
        <w:t>В пункте 12 слова «пунктами 9 – 10» заменить словами «9 – 11».</w:t>
      </w:r>
    </w:p>
    <w:p w14:paraId="67C6DD01" w14:textId="77777777" w:rsidR="00F42511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4. Пункт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1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изложить в следующей редакции:</w:t>
      </w:r>
    </w:p>
    <w:p w14:paraId="53196167" w14:textId="539C222B" w:rsidR="00921E94" w:rsidRDefault="00F42511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42511">
        <w:rPr>
          <w:rFonts w:ascii="Times New Roman CYR" w:hAnsi="Times New Roman CYR" w:cs="Times New Roman"/>
          <w:sz w:val="28"/>
          <w:szCs w:val="28"/>
        </w:rPr>
        <w:t xml:space="preserve">«13.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Информация, указанная в пункте 12 настоящего Порядка, в отношении субсидий, предоставляемых из федерального бюджета (за исключением субсидий оператора, формирование информации о которых предусмотрено пунктом 10 настоящего </w:t>
      </w:r>
      <w:r w:rsidR="00C81150">
        <w:rPr>
          <w:rFonts w:ascii="Times New Roman CYR" w:hAnsi="Times New Roman CYR" w:cs="Times New Roman"/>
          <w:sz w:val="28"/>
          <w:szCs w:val="28"/>
        </w:rPr>
        <w:t>Порядка), подлежит согласованию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 в течение трех рабочих дней, следующих за днем ее подписания в соответствии с пунктом 12 настоящего Порядка, со структурными подразделениями Министерства финансов Российской Федерации, курирующими бюджетные ассигнования по расходам главного распорядителя средств федерального бюджета, а также структурным подразделением Министерства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lastRenderedPageBreak/>
        <w:t>финансов Российской Федерации, осуществляющим нормативное правовое регулирование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 вопросов бюджетной методологии, в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>части инфо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рмации, указанной </w:t>
      </w:r>
      <w:r w:rsidR="00C81150">
        <w:rPr>
          <w:rFonts w:ascii="Times New Roman CYR" w:hAnsi="Times New Roman CYR" w:cs="Times New Roman"/>
          <w:sz w:val="28"/>
          <w:szCs w:val="28"/>
        </w:rPr>
        <w:br/>
      </w:r>
      <w:r w:rsidR="0029652C">
        <w:rPr>
          <w:rFonts w:ascii="Times New Roman CYR" w:hAnsi="Times New Roman CYR" w:cs="Times New Roman"/>
          <w:sz w:val="28"/>
          <w:szCs w:val="28"/>
        </w:rPr>
        <w:t>в подпунктах «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>д</w:t>
      </w:r>
      <w:r w:rsidR="0029652C">
        <w:rPr>
          <w:rFonts w:ascii="Times New Roman CYR" w:hAnsi="Times New Roman CYR" w:cs="Times New Roman"/>
          <w:sz w:val="28"/>
          <w:szCs w:val="28"/>
        </w:rPr>
        <w:t>» и «м»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 пункта 2 настоящего Порядка, в случае если нормативный правовой акт, указанный в подпункте </w:t>
      </w:r>
      <w:r w:rsidR="0029652C">
        <w:rPr>
          <w:rFonts w:ascii="Times New Roman CYR" w:hAnsi="Times New Roman CYR" w:cs="Times New Roman"/>
          <w:sz w:val="28"/>
          <w:szCs w:val="28"/>
        </w:rPr>
        <w:t>«в»</w:t>
      </w:r>
      <w:r w:rsidR="009E7716">
        <w:rPr>
          <w:rFonts w:ascii="Times New Roman CYR" w:hAnsi="Times New Roman CYR" w:cs="Times New Roman"/>
          <w:sz w:val="28"/>
          <w:szCs w:val="28"/>
        </w:rPr>
        <w:t xml:space="preserve"> пункта 2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>настоящего Порядка, имеет статус проекта</w:t>
      </w:r>
      <w:r w:rsidR="00921E94">
        <w:rPr>
          <w:rFonts w:ascii="Times New Roman CYR" w:hAnsi="Times New Roman CYR" w:cs="Times New Roman"/>
          <w:sz w:val="28"/>
          <w:szCs w:val="28"/>
        </w:rPr>
        <w:t>.</w:t>
      </w:r>
    </w:p>
    <w:p w14:paraId="0FBA97CB" w14:textId="77777777" w:rsidR="00921E94" w:rsidRDefault="00921E94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921E94">
        <w:rPr>
          <w:rFonts w:ascii="Times New Roman CYR" w:hAnsi="Times New Roman CYR" w:cs="Times New Roman"/>
          <w:sz w:val="28"/>
          <w:szCs w:val="28"/>
        </w:rPr>
        <w:t>Информация, указанная в пункте 12 настоящего Порядка, в отношении субсидий, предоставляемых из бюджетов субъектов Российской Федерации (муниципальных образований) (за исключением субсидий оператора, формирование информации о которых предусмотрено пунктом 10 настоящего Порядка), подлежит согласованию с финансовым органом соответствующего субъекта Российской Федерации (муниципального образования) в течение трех рабочих дней, следующих за днем ее подписания в соответствии с пунктом 12 настоящего Порядка.</w:t>
      </w:r>
      <w:r w:rsidR="0029652C">
        <w:rPr>
          <w:rFonts w:ascii="Times New Roman CYR" w:hAnsi="Times New Roman CYR" w:cs="Times New Roman"/>
          <w:sz w:val="28"/>
          <w:szCs w:val="28"/>
        </w:rPr>
        <w:t>».</w:t>
      </w:r>
    </w:p>
    <w:p w14:paraId="045E0564" w14:textId="77777777" w:rsidR="0029652C" w:rsidRDefault="0029652C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5. В пункте 14 слова «пунктом 12» заменить словами «пунктом 13»</w:t>
      </w:r>
      <w:r w:rsidR="00D116A1">
        <w:rPr>
          <w:rFonts w:ascii="Times New Roman CYR" w:hAnsi="Times New Roman CYR" w:cs="Times New Roman"/>
          <w:sz w:val="28"/>
          <w:szCs w:val="28"/>
        </w:rPr>
        <w:t>.</w:t>
      </w:r>
    </w:p>
    <w:p w14:paraId="26017B1C" w14:textId="77777777" w:rsidR="0029652C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6. Пункт 16 изложить в следующей редакции:</w:t>
      </w:r>
    </w:p>
    <w:p w14:paraId="21DCBA57" w14:textId="77777777" w:rsidR="00F42511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F42511" w:rsidRPr="00F42511">
        <w:rPr>
          <w:rFonts w:ascii="Times New Roman CYR" w:hAnsi="Times New Roman CYR" w:cs="Times New Roman"/>
          <w:sz w:val="28"/>
          <w:szCs w:val="28"/>
        </w:rPr>
        <w:t>16. Реестровая запись о субсидии (субсидии оператора) (обновленная реестровая запись</w:t>
      </w:r>
      <w:r>
        <w:rPr>
          <w:rFonts w:ascii="Times New Roman CYR" w:hAnsi="Times New Roman CYR" w:cs="Times New Roman"/>
          <w:sz w:val="28"/>
          <w:szCs w:val="28"/>
        </w:rPr>
        <w:t xml:space="preserve"> о субсидии (субсидии оператора</w:t>
      </w:r>
      <w:r w:rsidR="00F42511" w:rsidRPr="00F42511">
        <w:rPr>
          <w:rFonts w:ascii="Times New Roman CYR" w:hAnsi="Times New Roman CYR" w:cs="Times New Roman"/>
          <w:sz w:val="28"/>
          <w:szCs w:val="28"/>
        </w:rPr>
        <w:t>) подписывается электронной подписью Министерства финансов Российской Федерации.</w:t>
      </w:r>
      <w:r w:rsidR="00F42511">
        <w:rPr>
          <w:rFonts w:ascii="Times New Roman CYR" w:hAnsi="Times New Roman CYR" w:cs="Times New Roman"/>
          <w:sz w:val="28"/>
          <w:szCs w:val="28"/>
        </w:rPr>
        <w:t>»</w:t>
      </w:r>
      <w:r w:rsidR="00D533E4">
        <w:rPr>
          <w:rFonts w:ascii="Times New Roman CYR" w:hAnsi="Times New Roman CYR" w:cs="Times New Roman"/>
          <w:sz w:val="28"/>
          <w:szCs w:val="28"/>
        </w:rPr>
        <w:t>.</w:t>
      </w:r>
    </w:p>
    <w:p w14:paraId="2BE554ED" w14:textId="77777777" w:rsidR="00D533E4" w:rsidRDefault="0029652C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F42511">
        <w:rPr>
          <w:rFonts w:ascii="Times New Roman CYR" w:hAnsi="Times New Roman CYR" w:cs="Times New Roman"/>
          <w:sz w:val="28"/>
          <w:szCs w:val="28"/>
        </w:rPr>
        <w:t>. Дополн</w:t>
      </w:r>
      <w:r>
        <w:rPr>
          <w:rFonts w:ascii="Times New Roman CYR" w:hAnsi="Times New Roman CYR" w:cs="Times New Roman"/>
          <w:sz w:val="28"/>
          <w:szCs w:val="28"/>
        </w:rPr>
        <w:t xml:space="preserve">ить пунктами 17.2, </w:t>
      </w:r>
      <w:r w:rsidR="00F42511">
        <w:rPr>
          <w:rFonts w:ascii="Times New Roman CYR" w:hAnsi="Times New Roman CYR" w:cs="Times New Roman"/>
          <w:sz w:val="28"/>
          <w:szCs w:val="28"/>
        </w:rPr>
        <w:t>17.</w:t>
      </w:r>
      <w:r w:rsidR="00D533E4">
        <w:rPr>
          <w:rFonts w:ascii="Times New Roman CYR" w:hAnsi="Times New Roman CYR" w:cs="Times New Roman"/>
          <w:sz w:val="28"/>
          <w:szCs w:val="28"/>
        </w:rPr>
        <w:t>3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следующего содержания:</w:t>
      </w:r>
    </w:p>
    <w:p w14:paraId="17F7E037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>«17.2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. 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Уникальный номер реестровой записи о субсидии оператора </w:t>
      </w:r>
      <w:r w:rsidR="0029652C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в отношении субсидий, предоставляемых из федерального бюджета, имеет следующую структуру:</w:t>
      </w:r>
    </w:p>
    <w:p w14:paraId="1B6168D6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1, 2, 3, 4, 5, 6, 7, 8, 9, 10, 11, 12 разряды – номер реестровой записи субсидии, предоставляемой главным распорядителем бюджетных средств, до которого доведены лимиты бюджетных обязательств на финансовое обеспечение расходов </w:t>
      </w:r>
      <w:r w:rsidR="00D116A1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по предоставлению субсидии;</w:t>
      </w:r>
    </w:p>
    <w:p w14:paraId="02FF9ED5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13, 14, 15, 16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порядковый номер реестровой записи субсидии оператора.</w:t>
      </w:r>
    </w:p>
    <w:p w14:paraId="237CF0A0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>17.3. Уникальный номер реестровой записи о субсидии оператора в отношении субсидий, предоставляемых из бюджета субъекта Российской Федерации (муниципальных образований) имеет следующую структуру:</w:t>
      </w:r>
    </w:p>
    <w:p w14:paraId="0B27FA28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lastRenderedPageBreak/>
        <w:t xml:space="preserve">1, 2, 3, 4, 5, 6, 7, 8, 9, 10, 11, 12, 13, 14, 15, 16, 17, 18, 19, 20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номер реестровой записи субсидии, предоставляемой главным распорядителем средств бюджета субъекта Российской Федерации (муниципальных образований), </w:t>
      </w:r>
      <w:r w:rsidR="0061225F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до которого доведены лимиты бюджетных обязательств на финансовое обеспечение расходов по предоставлению субсидии;</w:t>
      </w:r>
    </w:p>
    <w:p w14:paraId="17B4745A" w14:textId="77777777"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21, 22, 23, 24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порядковый номер реестровой записи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14:paraId="00E04D6F" w14:textId="77777777" w:rsidR="00921E94" w:rsidRDefault="0029652C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921E94">
        <w:rPr>
          <w:rFonts w:ascii="Times New Roman CYR" w:hAnsi="Times New Roman CYR" w:cs="Times New Roman"/>
          <w:sz w:val="28"/>
          <w:szCs w:val="28"/>
        </w:rPr>
        <w:t>. В пункте 18:</w:t>
      </w:r>
    </w:p>
    <w:p w14:paraId="3807394C" w14:textId="026C3FAA" w:rsidR="0029652C" w:rsidRDefault="00921E94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а) 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в </w:t>
      </w:r>
      <w:r>
        <w:rPr>
          <w:rFonts w:ascii="Times New Roman CYR" w:hAnsi="Times New Roman CYR" w:cs="Times New Roman"/>
          <w:sz w:val="28"/>
          <w:szCs w:val="28"/>
        </w:rPr>
        <w:t>абзац</w:t>
      </w:r>
      <w:r w:rsidR="0029652C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перв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ом после слов </w:t>
      </w:r>
      <w:r w:rsidR="008F10AE">
        <w:rPr>
          <w:rFonts w:ascii="Times New Roman CYR" w:hAnsi="Times New Roman CYR" w:cs="Times New Roman"/>
          <w:sz w:val="28"/>
          <w:szCs w:val="28"/>
        </w:rPr>
        <w:t>«</w:t>
      </w:r>
      <w:r w:rsidR="001D06F2">
        <w:rPr>
          <w:rFonts w:ascii="Times New Roman CYR" w:hAnsi="Times New Roman CYR" w:cs="Times New Roman"/>
          <w:sz w:val="28"/>
          <w:szCs w:val="28"/>
        </w:rPr>
        <w:t>плановый период</w:t>
      </w:r>
      <w:r w:rsidR="008F10AE">
        <w:rPr>
          <w:rFonts w:ascii="Times New Roman CYR" w:hAnsi="Times New Roman CYR" w:cs="Times New Roman"/>
          <w:sz w:val="28"/>
          <w:szCs w:val="28"/>
        </w:rPr>
        <w:t xml:space="preserve">» дополнить словами </w:t>
      </w:r>
      <w:r w:rsidR="00E12C5C">
        <w:rPr>
          <w:rFonts w:ascii="Times New Roman CYR" w:hAnsi="Times New Roman CYR" w:cs="Times New Roman"/>
          <w:sz w:val="28"/>
          <w:szCs w:val="28"/>
        </w:rPr>
        <w:br/>
      </w:r>
      <w:bookmarkStart w:id="0" w:name="_GoBack"/>
      <w:bookmarkEnd w:id="0"/>
      <w:r w:rsidR="008F10AE">
        <w:rPr>
          <w:rFonts w:ascii="Times New Roman CYR" w:hAnsi="Times New Roman CYR" w:cs="Times New Roman"/>
          <w:sz w:val="28"/>
          <w:szCs w:val="28"/>
        </w:rPr>
        <w:t>«(об операторе)»;</w:t>
      </w:r>
    </w:p>
    <w:p w14:paraId="082DE544" w14:textId="61E64DB8" w:rsidR="008F10AE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б) в абзацах втором, третьем и пятом после слов «</w:t>
      </w:r>
      <w:r w:rsidRPr="008F10AE">
        <w:rPr>
          <w:rFonts w:ascii="Times New Roman CYR" w:hAnsi="Times New Roman CYR" w:cs="Times New Roman"/>
          <w:sz w:val="28"/>
          <w:szCs w:val="28"/>
        </w:rPr>
        <w:t>распорядител</w:t>
      </w:r>
      <w:r>
        <w:rPr>
          <w:rFonts w:ascii="Times New Roman CYR" w:hAnsi="Times New Roman CYR" w:cs="Times New Roman"/>
          <w:sz w:val="28"/>
          <w:szCs w:val="28"/>
        </w:rPr>
        <w:t>я</w:t>
      </w:r>
      <w:r w:rsidRPr="008F10AE">
        <w:rPr>
          <w:rFonts w:ascii="Times New Roman CYR" w:hAnsi="Times New Roman CYR" w:cs="Times New Roman"/>
          <w:sz w:val="28"/>
          <w:szCs w:val="28"/>
        </w:rPr>
        <w:t xml:space="preserve"> бюджетных средств</w:t>
      </w:r>
      <w:r>
        <w:rPr>
          <w:rFonts w:ascii="Times New Roman CYR" w:hAnsi="Times New Roman CYR" w:cs="Times New Roman"/>
          <w:sz w:val="28"/>
          <w:szCs w:val="28"/>
        </w:rPr>
        <w:t>» дополнить словом «(оператора)».</w:t>
      </w:r>
    </w:p>
    <w:p w14:paraId="63C119AC" w14:textId="77777777" w:rsidR="00060253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9. П</w:t>
      </w:r>
      <w:r w:rsidR="00060253">
        <w:rPr>
          <w:rFonts w:ascii="Times New Roman CYR" w:hAnsi="Times New Roman CYR" w:cs="Times New Roman"/>
          <w:sz w:val="28"/>
          <w:szCs w:val="28"/>
        </w:rPr>
        <w:t>ункт 26</w:t>
      </w:r>
      <w:r>
        <w:rPr>
          <w:rFonts w:ascii="Times New Roman CYR" w:hAnsi="Times New Roman CYR" w:cs="Times New Roman"/>
          <w:sz w:val="28"/>
          <w:szCs w:val="28"/>
        </w:rPr>
        <w:t xml:space="preserve"> дополнить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 абзацем следующего содержания:</w:t>
      </w:r>
    </w:p>
    <w:p w14:paraId="0202CFA1" w14:textId="77777777" w:rsidR="00060253" w:rsidRDefault="00060253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8F10AE">
        <w:rPr>
          <w:rFonts w:ascii="Times New Roman CYR" w:hAnsi="Times New Roman CYR" w:cs="Times New Roman"/>
          <w:sz w:val="28"/>
          <w:szCs w:val="28"/>
        </w:rPr>
        <w:t>В случае</w:t>
      </w:r>
      <w:r w:rsidRPr="00060253">
        <w:rPr>
          <w:rFonts w:ascii="Times New Roman CYR" w:hAnsi="Times New Roman CYR" w:cs="Times New Roman"/>
          <w:sz w:val="28"/>
          <w:szCs w:val="28"/>
        </w:rPr>
        <w:t xml:space="preserve"> если в реестр включается субсидия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оператором иным получателям на безвозмездной </w:t>
      </w:r>
      <w:r w:rsidR="008F10AE">
        <w:rPr>
          <w:rFonts w:ascii="Times New Roman CYR" w:hAnsi="Times New Roman CYR" w:cs="Times New Roman"/>
          <w:sz w:val="28"/>
          <w:szCs w:val="28"/>
        </w:rPr>
        <w:br/>
      </w:r>
      <w:r w:rsidRPr="00060253">
        <w:rPr>
          <w:rFonts w:ascii="Times New Roman CYR" w:hAnsi="Times New Roman CYR" w:cs="Times New Roman"/>
          <w:sz w:val="28"/>
          <w:szCs w:val="28"/>
        </w:rPr>
        <w:t>и безвозвратной основе главный распорядитель бюджетных средств обеспечивает формирование информации о результатах предоставления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14:paraId="40E3F56E" w14:textId="77777777" w:rsidR="00060253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"/>
          <w:sz w:val="28"/>
          <w:szCs w:val="28"/>
        </w:rPr>
        <w:t>П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ункт 27 </w:t>
      </w:r>
      <w:r>
        <w:rPr>
          <w:rFonts w:ascii="Times New Roman CYR" w:hAnsi="Times New Roman CYR" w:cs="Times New Roman"/>
          <w:sz w:val="28"/>
          <w:szCs w:val="28"/>
        </w:rPr>
        <w:t xml:space="preserve">дополнить </w:t>
      </w:r>
      <w:r w:rsidR="00060253">
        <w:rPr>
          <w:rFonts w:ascii="Times New Roman CYR" w:hAnsi="Times New Roman CYR" w:cs="Times New Roman"/>
          <w:sz w:val="28"/>
          <w:szCs w:val="28"/>
        </w:rPr>
        <w:t>абзацем следующего содержания:</w:t>
      </w:r>
    </w:p>
    <w:p w14:paraId="044B61AC" w14:textId="55D8229B" w:rsidR="00060253" w:rsidRDefault="00060253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8F10AE">
        <w:rPr>
          <w:rFonts w:ascii="Times New Roman CYR" w:hAnsi="Times New Roman CYR" w:cs="Times New Roman"/>
          <w:sz w:val="28"/>
          <w:szCs w:val="28"/>
        </w:rPr>
        <w:t>В случае</w:t>
      </w:r>
      <w:r w:rsidRPr="00060253">
        <w:rPr>
          <w:rFonts w:ascii="Times New Roman CYR" w:hAnsi="Times New Roman CYR" w:cs="Times New Roman"/>
          <w:sz w:val="28"/>
          <w:szCs w:val="28"/>
        </w:rPr>
        <w:t xml:space="preserve"> если в реестр включается субсидия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оператором иным получателям на безвозмездной </w:t>
      </w:r>
      <w:r w:rsidR="008F10AE">
        <w:rPr>
          <w:rFonts w:ascii="Times New Roman CYR" w:hAnsi="Times New Roman CYR" w:cs="Times New Roman"/>
          <w:sz w:val="28"/>
          <w:szCs w:val="28"/>
        </w:rPr>
        <w:br/>
      </w:r>
      <w:r w:rsidRPr="00060253">
        <w:rPr>
          <w:rFonts w:ascii="Times New Roman CYR" w:hAnsi="Times New Roman CYR" w:cs="Times New Roman"/>
          <w:sz w:val="28"/>
          <w:szCs w:val="28"/>
        </w:rPr>
        <w:t>и безвозвратной основе главный распорядитель бюджетных средств обеспечивает формирование информации о показателях, необходимых для достижения результата предоставления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14:paraId="5FB4854D" w14:textId="2FECF1C8" w:rsidR="001D06F2" w:rsidRDefault="001D06F2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11. Пункт 28 дополнить абзацем следующего содержания:</w:t>
      </w:r>
    </w:p>
    <w:p w14:paraId="4CBAA146" w14:textId="463CE84E" w:rsidR="001D06F2" w:rsidRDefault="001D06F2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Pr="001D06F2">
        <w:rPr>
          <w:rFonts w:ascii="Times New Roman CYR" w:hAnsi="Times New Roman CYR" w:cs="Times New Roman"/>
          <w:sz w:val="28"/>
          <w:szCs w:val="28"/>
        </w:rPr>
        <w:t>объем средств, предусмотренных оператору, в соответствии с заключенным соглаше</w:t>
      </w:r>
      <w:r>
        <w:rPr>
          <w:rFonts w:ascii="Times New Roman CYR" w:hAnsi="Times New Roman CYR" w:cs="Times New Roman"/>
          <w:sz w:val="28"/>
          <w:szCs w:val="28"/>
        </w:rPr>
        <w:t>нием о предоставлении субсидии</w:t>
      </w:r>
      <w:r w:rsidRPr="001D06F2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14:paraId="11587F47" w14:textId="77777777" w:rsidR="00017477" w:rsidRDefault="00424E05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12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. </w:t>
      </w:r>
      <w:r w:rsidR="00BF5D9D">
        <w:rPr>
          <w:rFonts w:ascii="Times New Roman CYR" w:hAnsi="Times New Roman CYR" w:cs="Times New Roman"/>
          <w:sz w:val="28"/>
          <w:szCs w:val="28"/>
        </w:rPr>
        <w:t>В а</w:t>
      </w:r>
      <w:r w:rsidR="00017477">
        <w:rPr>
          <w:rFonts w:ascii="Times New Roman CYR" w:hAnsi="Times New Roman CYR" w:cs="Times New Roman"/>
          <w:sz w:val="28"/>
          <w:szCs w:val="28"/>
        </w:rPr>
        <w:t>бзац</w:t>
      </w:r>
      <w:r w:rsidR="00BF5D9D">
        <w:rPr>
          <w:rFonts w:ascii="Times New Roman CYR" w:hAnsi="Times New Roman CYR" w:cs="Times New Roman"/>
          <w:sz w:val="28"/>
          <w:szCs w:val="28"/>
        </w:rPr>
        <w:t>е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 перв</w:t>
      </w:r>
      <w:r w:rsidR="00BF5D9D">
        <w:rPr>
          <w:rFonts w:ascii="Times New Roman CYR" w:hAnsi="Times New Roman CYR" w:cs="Times New Roman"/>
          <w:sz w:val="28"/>
          <w:szCs w:val="28"/>
        </w:rPr>
        <w:t>ом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 пункта 31 после слов «</w:t>
      </w:r>
      <w:r w:rsidR="00BF5D9D">
        <w:rPr>
          <w:rFonts w:ascii="Times New Roman CYR" w:hAnsi="Times New Roman CYR" w:cs="Times New Roman"/>
          <w:sz w:val="28"/>
          <w:szCs w:val="28"/>
        </w:rPr>
        <w:t xml:space="preserve">о </w:t>
      </w:r>
      <w:r w:rsidR="00017477">
        <w:rPr>
          <w:rFonts w:ascii="Times New Roman CYR" w:hAnsi="Times New Roman CYR" w:cs="Times New Roman"/>
          <w:sz w:val="28"/>
          <w:szCs w:val="28"/>
        </w:rPr>
        <w:t>субсидии» дополнить словами «(субсидии оператора)».</w:t>
      </w:r>
    </w:p>
    <w:p w14:paraId="0B177F71" w14:textId="77777777" w:rsidR="004F16AC" w:rsidRDefault="004F16AC" w:rsidP="004F1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"/>
          <w:sz w:val="28"/>
          <w:szCs w:val="28"/>
        </w:rPr>
      </w:pPr>
    </w:p>
    <w:p w14:paraId="4B9924F0" w14:textId="55ED3303" w:rsidR="00943525" w:rsidRPr="00631B99" w:rsidRDefault="00943525" w:rsidP="00631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525" w:rsidRPr="00631B99" w:rsidSect="000A1A74"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FB44" w14:textId="77777777" w:rsidR="00111B69" w:rsidRDefault="00111B69" w:rsidP="007D78A1">
      <w:pPr>
        <w:spacing w:after="0" w:line="240" w:lineRule="auto"/>
      </w:pPr>
      <w:r>
        <w:separator/>
      </w:r>
    </w:p>
  </w:endnote>
  <w:endnote w:type="continuationSeparator" w:id="0">
    <w:p w14:paraId="59FC7B3D" w14:textId="77777777" w:rsidR="00111B69" w:rsidRDefault="00111B69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0043" w14:textId="77777777" w:rsidR="00111B69" w:rsidRDefault="00111B69" w:rsidP="007D78A1">
      <w:pPr>
        <w:spacing w:after="0" w:line="240" w:lineRule="auto"/>
      </w:pPr>
      <w:r>
        <w:separator/>
      </w:r>
    </w:p>
  </w:footnote>
  <w:footnote w:type="continuationSeparator" w:id="0">
    <w:p w14:paraId="3166F950" w14:textId="77777777" w:rsidR="00111B69" w:rsidRDefault="00111B69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8615734"/>
      <w:docPartObj>
        <w:docPartGallery w:val="Page Numbers (Top of Page)"/>
        <w:docPartUnique/>
      </w:docPartObj>
    </w:sdtPr>
    <w:sdtEndPr/>
    <w:sdtContent>
      <w:p w14:paraId="51FFC133" w14:textId="68ED0435" w:rsidR="007E2D22" w:rsidRPr="001F4995" w:rsidRDefault="007E2D22">
        <w:pPr>
          <w:pStyle w:val="a3"/>
          <w:jc w:val="center"/>
          <w:rPr>
            <w:sz w:val="24"/>
            <w:szCs w:val="24"/>
          </w:rPr>
        </w:pPr>
        <w:r w:rsidRPr="001F4995">
          <w:rPr>
            <w:sz w:val="24"/>
            <w:szCs w:val="24"/>
          </w:rPr>
          <w:fldChar w:fldCharType="begin"/>
        </w:r>
        <w:r w:rsidRPr="001F4995">
          <w:rPr>
            <w:sz w:val="24"/>
            <w:szCs w:val="24"/>
          </w:rPr>
          <w:instrText>PAGE   \* MERGEFORMAT</w:instrText>
        </w:r>
        <w:r w:rsidRPr="001F4995">
          <w:rPr>
            <w:sz w:val="24"/>
            <w:szCs w:val="24"/>
          </w:rPr>
          <w:fldChar w:fldCharType="separate"/>
        </w:r>
        <w:r w:rsidR="00E12C5C">
          <w:rPr>
            <w:noProof/>
            <w:sz w:val="24"/>
            <w:szCs w:val="24"/>
          </w:rPr>
          <w:t>4</w:t>
        </w:r>
        <w:r w:rsidRPr="001F49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6B"/>
    <w:multiLevelType w:val="hybridMultilevel"/>
    <w:tmpl w:val="76AAE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8714F"/>
    <w:multiLevelType w:val="hybridMultilevel"/>
    <w:tmpl w:val="E9B0C2C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F144E"/>
    <w:multiLevelType w:val="hybridMultilevel"/>
    <w:tmpl w:val="68306BFE"/>
    <w:lvl w:ilvl="0" w:tplc="E93402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71A5A"/>
    <w:multiLevelType w:val="hybridMultilevel"/>
    <w:tmpl w:val="3AFC58EA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 w15:restartNumberingAfterBreak="0">
    <w:nsid w:val="2D1F3377"/>
    <w:multiLevelType w:val="hybridMultilevel"/>
    <w:tmpl w:val="E2601472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5F357FF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E142E"/>
    <w:multiLevelType w:val="hybridMultilevel"/>
    <w:tmpl w:val="4052F3F8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68CE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823"/>
    <w:multiLevelType w:val="hybridMultilevel"/>
    <w:tmpl w:val="09D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52820AC"/>
    <w:multiLevelType w:val="hybridMultilevel"/>
    <w:tmpl w:val="33B4E7A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F47BC8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1948"/>
    <w:multiLevelType w:val="hybridMultilevel"/>
    <w:tmpl w:val="3BFEDD42"/>
    <w:lvl w:ilvl="0" w:tplc="E934020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0E678E"/>
    <w:multiLevelType w:val="hybridMultilevel"/>
    <w:tmpl w:val="8E1C2F68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2B5EAC"/>
    <w:multiLevelType w:val="hybridMultilevel"/>
    <w:tmpl w:val="5E50859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E65BE0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C62EA"/>
    <w:multiLevelType w:val="hybridMultilevel"/>
    <w:tmpl w:val="64941CFE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19D691D"/>
    <w:multiLevelType w:val="hybridMultilevel"/>
    <w:tmpl w:val="80166F9A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34D74"/>
    <w:multiLevelType w:val="hybridMultilevel"/>
    <w:tmpl w:val="951A957A"/>
    <w:lvl w:ilvl="0" w:tplc="5F54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3"/>
  </w:num>
  <w:num w:numId="5">
    <w:abstractNumId w:val="33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4"/>
  </w:num>
  <w:num w:numId="20">
    <w:abstractNumId w:val="31"/>
  </w:num>
  <w:num w:numId="21">
    <w:abstractNumId w:val="6"/>
  </w:num>
  <w:num w:numId="22">
    <w:abstractNumId w:val="19"/>
  </w:num>
  <w:num w:numId="23">
    <w:abstractNumId w:val="18"/>
  </w:num>
  <w:num w:numId="24">
    <w:abstractNumId w:val="28"/>
  </w:num>
  <w:num w:numId="25">
    <w:abstractNumId w:val="13"/>
  </w:num>
  <w:num w:numId="26">
    <w:abstractNumId w:val="17"/>
  </w:num>
  <w:num w:numId="27">
    <w:abstractNumId w:val="10"/>
  </w:num>
  <w:num w:numId="28">
    <w:abstractNumId w:val="23"/>
  </w:num>
  <w:num w:numId="29">
    <w:abstractNumId w:val="15"/>
  </w:num>
  <w:num w:numId="30">
    <w:abstractNumId w:val="26"/>
  </w:num>
  <w:num w:numId="31">
    <w:abstractNumId w:val="21"/>
  </w:num>
  <w:num w:numId="32">
    <w:abstractNumId w:val="29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611"/>
    <w:rsid w:val="00000E2A"/>
    <w:rsid w:val="00001D36"/>
    <w:rsid w:val="00013E98"/>
    <w:rsid w:val="00017477"/>
    <w:rsid w:val="00017816"/>
    <w:rsid w:val="00020CD7"/>
    <w:rsid w:val="00022913"/>
    <w:rsid w:val="0002398D"/>
    <w:rsid w:val="00024735"/>
    <w:rsid w:val="000258B6"/>
    <w:rsid w:val="00026675"/>
    <w:rsid w:val="00026DBE"/>
    <w:rsid w:val="0003038C"/>
    <w:rsid w:val="00030ED6"/>
    <w:rsid w:val="000315A4"/>
    <w:rsid w:val="00031C45"/>
    <w:rsid w:val="00034276"/>
    <w:rsid w:val="00036897"/>
    <w:rsid w:val="00036905"/>
    <w:rsid w:val="000370D6"/>
    <w:rsid w:val="00040BE7"/>
    <w:rsid w:val="00040D51"/>
    <w:rsid w:val="000423B3"/>
    <w:rsid w:val="0004550E"/>
    <w:rsid w:val="00046577"/>
    <w:rsid w:val="00047D31"/>
    <w:rsid w:val="0005305F"/>
    <w:rsid w:val="000534ED"/>
    <w:rsid w:val="000538B0"/>
    <w:rsid w:val="000540B1"/>
    <w:rsid w:val="00055D69"/>
    <w:rsid w:val="00057764"/>
    <w:rsid w:val="00057B6D"/>
    <w:rsid w:val="00060253"/>
    <w:rsid w:val="00060D78"/>
    <w:rsid w:val="00061F63"/>
    <w:rsid w:val="00062FD7"/>
    <w:rsid w:val="000640A0"/>
    <w:rsid w:val="0006434C"/>
    <w:rsid w:val="000672E2"/>
    <w:rsid w:val="0007028E"/>
    <w:rsid w:val="00073C6F"/>
    <w:rsid w:val="000763BE"/>
    <w:rsid w:val="0007763F"/>
    <w:rsid w:val="000803F7"/>
    <w:rsid w:val="0008785D"/>
    <w:rsid w:val="00092200"/>
    <w:rsid w:val="00092814"/>
    <w:rsid w:val="00094AD1"/>
    <w:rsid w:val="000975F5"/>
    <w:rsid w:val="000A136D"/>
    <w:rsid w:val="000A1A74"/>
    <w:rsid w:val="000A5828"/>
    <w:rsid w:val="000A67A9"/>
    <w:rsid w:val="000B38E3"/>
    <w:rsid w:val="000B5124"/>
    <w:rsid w:val="000B72B9"/>
    <w:rsid w:val="000B7906"/>
    <w:rsid w:val="000C0306"/>
    <w:rsid w:val="000C13CA"/>
    <w:rsid w:val="000C16DE"/>
    <w:rsid w:val="000C4097"/>
    <w:rsid w:val="000C55FE"/>
    <w:rsid w:val="000D3D0E"/>
    <w:rsid w:val="000E1E41"/>
    <w:rsid w:val="000E20F6"/>
    <w:rsid w:val="000E67E9"/>
    <w:rsid w:val="000E71D2"/>
    <w:rsid w:val="000F0D5A"/>
    <w:rsid w:val="000F161C"/>
    <w:rsid w:val="000F38EF"/>
    <w:rsid w:val="000F77FA"/>
    <w:rsid w:val="001026B4"/>
    <w:rsid w:val="00103041"/>
    <w:rsid w:val="00103FD6"/>
    <w:rsid w:val="00104425"/>
    <w:rsid w:val="001055F3"/>
    <w:rsid w:val="00107177"/>
    <w:rsid w:val="0010736A"/>
    <w:rsid w:val="00111B69"/>
    <w:rsid w:val="001120AE"/>
    <w:rsid w:val="00114C3A"/>
    <w:rsid w:val="00114D54"/>
    <w:rsid w:val="00117E0E"/>
    <w:rsid w:val="00121918"/>
    <w:rsid w:val="00121E50"/>
    <w:rsid w:val="0012451D"/>
    <w:rsid w:val="00133739"/>
    <w:rsid w:val="00134338"/>
    <w:rsid w:val="00134D07"/>
    <w:rsid w:val="00134E01"/>
    <w:rsid w:val="00141FB4"/>
    <w:rsid w:val="00142523"/>
    <w:rsid w:val="00142CD6"/>
    <w:rsid w:val="00143899"/>
    <w:rsid w:val="00143F69"/>
    <w:rsid w:val="00151AEF"/>
    <w:rsid w:val="00152657"/>
    <w:rsid w:val="00152991"/>
    <w:rsid w:val="00154B1D"/>
    <w:rsid w:val="00155D93"/>
    <w:rsid w:val="00157378"/>
    <w:rsid w:val="00157745"/>
    <w:rsid w:val="00162A3A"/>
    <w:rsid w:val="00164B16"/>
    <w:rsid w:val="001656D2"/>
    <w:rsid w:val="00165853"/>
    <w:rsid w:val="00166B36"/>
    <w:rsid w:val="0017434C"/>
    <w:rsid w:val="0017451F"/>
    <w:rsid w:val="00174539"/>
    <w:rsid w:val="001747AC"/>
    <w:rsid w:val="0018087A"/>
    <w:rsid w:val="00180F7E"/>
    <w:rsid w:val="00181AA0"/>
    <w:rsid w:val="001825AB"/>
    <w:rsid w:val="001835DB"/>
    <w:rsid w:val="0018591D"/>
    <w:rsid w:val="00190BD0"/>
    <w:rsid w:val="001935AF"/>
    <w:rsid w:val="00193F20"/>
    <w:rsid w:val="001945BD"/>
    <w:rsid w:val="00194E02"/>
    <w:rsid w:val="00195AAF"/>
    <w:rsid w:val="0019695E"/>
    <w:rsid w:val="00196D7F"/>
    <w:rsid w:val="00197573"/>
    <w:rsid w:val="001A0E8C"/>
    <w:rsid w:val="001A1878"/>
    <w:rsid w:val="001B0249"/>
    <w:rsid w:val="001B1891"/>
    <w:rsid w:val="001B26BF"/>
    <w:rsid w:val="001B5017"/>
    <w:rsid w:val="001B504A"/>
    <w:rsid w:val="001C0F34"/>
    <w:rsid w:val="001C5BBA"/>
    <w:rsid w:val="001C63AC"/>
    <w:rsid w:val="001C7C47"/>
    <w:rsid w:val="001D06F2"/>
    <w:rsid w:val="001D196C"/>
    <w:rsid w:val="001D44D6"/>
    <w:rsid w:val="001E4F8E"/>
    <w:rsid w:val="001E59BF"/>
    <w:rsid w:val="001E6429"/>
    <w:rsid w:val="001F1FD2"/>
    <w:rsid w:val="001F3126"/>
    <w:rsid w:val="001F3339"/>
    <w:rsid w:val="001F4995"/>
    <w:rsid w:val="00200245"/>
    <w:rsid w:val="00204278"/>
    <w:rsid w:val="00204922"/>
    <w:rsid w:val="00204FB1"/>
    <w:rsid w:val="00206590"/>
    <w:rsid w:val="00207541"/>
    <w:rsid w:val="00215A07"/>
    <w:rsid w:val="00216330"/>
    <w:rsid w:val="002234C8"/>
    <w:rsid w:val="0022576F"/>
    <w:rsid w:val="002273BE"/>
    <w:rsid w:val="002309FB"/>
    <w:rsid w:val="00230F86"/>
    <w:rsid w:val="002311B0"/>
    <w:rsid w:val="00232605"/>
    <w:rsid w:val="00233367"/>
    <w:rsid w:val="00233CF5"/>
    <w:rsid w:val="00236A0F"/>
    <w:rsid w:val="0024278D"/>
    <w:rsid w:val="002436EE"/>
    <w:rsid w:val="0024468B"/>
    <w:rsid w:val="00246523"/>
    <w:rsid w:val="00247579"/>
    <w:rsid w:val="00250488"/>
    <w:rsid w:val="00252F0B"/>
    <w:rsid w:val="002531E5"/>
    <w:rsid w:val="002570EA"/>
    <w:rsid w:val="0026051A"/>
    <w:rsid w:val="002606BF"/>
    <w:rsid w:val="00260818"/>
    <w:rsid w:val="002616A7"/>
    <w:rsid w:val="00263F31"/>
    <w:rsid w:val="0026409E"/>
    <w:rsid w:val="00266746"/>
    <w:rsid w:val="00267291"/>
    <w:rsid w:val="00270186"/>
    <w:rsid w:val="0027187F"/>
    <w:rsid w:val="00271939"/>
    <w:rsid w:val="00271D7C"/>
    <w:rsid w:val="002737E8"/>
    <w:rsid w:val="00273F8C"/>
    <w:rsid w:val="00274574"/>
    <w:rsid w:val="00280809"/>
    <w:rsid w:val="00285731"/>
    <w:rsid w:val="00295C3C"/>
    <w:rsid w:val="00296293"/>
    <w:rsid w:val="0029652C"/>
    <w:rsid w:val="002A0A91"/>
    <w:rsid w:val="002A248B"/>
    <w:rsid w:val="002A465F"/>
    <w:rsid w:val="002B0C8B"/>
    <w:rsid w:val="002B0CB1"/>
    <w:rsid w:val="002B3208"/>
    <w:rsid w:val="002B4872"/>
    <w:rsid w:val="002B5731"/>
    <w:rsid w:val="002B7E41"/>
    <w:rsid w:val="002C0456"/>
    <w:rsid w:val="002C5A5A"/>
    <w:rsid w:val="002D1F51"/>
    <w:rsid w:val="002D2CF3"/>
    <w:rsid w:val="002D4095"/>
    <w:rsid w:val="002E240F"/>
    <w:rsid w:val="002E386E"/>
    <w:rsid w:val="002E53F6"/>
    <w:rsid w:val="002E6F68"/>
    <w:rsid w:val="002F102A"/>
    <w:rsid w:val="002F47AD"/>
    <w:rsid w:val="002F6683"/>
    <w:rsid w:val="002F7EBF"/>
    <w:rsid w:val="00301DA5"/>
    <w:rsid w:val="003038AA"/>
    <w:rsid w:val="00303D26"/>
    <w:rsid w:val="00303DD3"/>
    <w:rsid w:val="00305EC0"/>
    <w:rsid w:val="00306606"/>
    <w:rsid w:val="0030751C"/>
    <w:rsid w:val="003124DD"/>
    <w:rsid w:val="003139CB"/>
    <w:rsid w:val="00314E1B"/>
    <w:rsid w:val="00315F6D"/>
    <w:rsid w:val="0031683D"/>
    <w:rsid w:val="003205E2"/>
    <w:rsid w:val="00322E42"/>
    <w:rsid w:val="00323759"/>
    <w:rsid w:val="003244F1"/>
    <w:rsid w:val="00324A77"/>
    <w:rsid w:val="00327436"/>
    <w:rsid w:val="00327E19"/>
    <w:rsid w:val="00331FF2"/>
    <w:rsid w:val="00335386"/>
    <w:rsid w:val="0033597B"/>
    <w:rsid w:val="003359B2"/>
    <w:rsid w:val="00335FB9"/>
    <w:rsid w:val="0033670E"/>
    <w:rsid w:val="00337783"/>
    <w:rsid w:val="00347718"/>
    <w:rsid w:val="00354473"/>
    <w:rsid w:val="00360071"/>
    <w:rsid w:val="00361B63"/>
    <w:rsid w:val="003628DB"/>
    <w:rsid w:val="003647F6"/>
    <w:rsid w:val="00364A05"/>
    <w:rsid w:val="00364AFF"/>
    <w:rsid w:val="00372110"/>
    <w:rsid w:val="0037241B"/>
    <w:rsid w:val="00382721"/>
    <w:rsid w:val="0038383F"/>
    <w:rsid w:val="00385442"/>
    <w:rsid w:val="00385CEB"/>
    <w:rsid w:val="003926CA"/>
    <w:rsid w:val="00392B70"/>
    <w:rsid w:val="00394D21"/>
    <w:rsid w:val="00394EDF"/>
    <w:rsid w:val="0039771B"/>
    <w:rsid w:val="00397EDE"/>
    <w:rsid w:val="003A16DC"/>
    <w:rsid w:val="003A474B"/>
    <w:rsid w:val="003A6CBF"/>
    <w:rsid w:val="003A701A"/>
    <w:rsid w:val="003B2939"/>
    <w:rsid w:val="003B2C8D"/>
    <w:rsid w:val="003B634A"/>
    <w:rsid w:val="003B6A48"/>
    <w:rsid w:val="003C13AF"/>
    <w:rsid w:val="003C1734"/>
    <w:rsid w:val="003C3915"/>
    <w:rsid w:val="003C4DC6"/>
    <w:rsid w:val="003C77B3"/>
    <w:rsid w:val="003D296F"/>
    <w:rsid w:val="003D6F44"/>
    <w:rsid w:val="003E294C"/>
    <w:rsid w:val="003E7BAE"/>
    <w:rsid w:val="003E7C7E"/>
    <w:rsid w:val="003E7EF1"/>
    <w:rsid w:val="003F1D3B"/>
    <w:rsid w:val="003F3817"/>
    <w:rsid w:val="003F7B8A"/>
    <w:rsid w:val="004110E5"/>
    <w:rsid w:val="00411903"/>
    <w:rsid w:val="004206EE"/>
    <w:rsid w:val="00421A74"/>
    <w:rsid w:val="00422066"/>
    <w:rsid w:val="00424E05"/>
    <w:rsid w:val="00430400"/>
    <w:rsid w:val="00430848"/>
    <w:rsid w:val="0043208D"/>
    <w:rsid w:val="00436A30"/>
    <w:rsid w:val="004418A2"/>
    <w:rsid w:val="00445C25"/>
    <w:rsid w:val="004468FC"/>
    <w:rsid w:val="00450F57"/>
    <w:rsid w:val="004532B1"/>
    <w:rsid w:val="00453A92"/>
    <w:rsid w:val="00454B45"/>
    <w:rsid w:val="00456841"/>
    <w:rsid w:val="00456BB4"/>
    <w:rsid w:val="00457606"/>
    <w:rsid w:val="004618D0"/>
    <w:rsid w:val="00463FA8"/>
    <w:rsid w:val="00464265"/>
    <w:rsid w:val="004665CC"/>
    <w:rsid w:val="00472D79"/>
    <w:rsid w:val="004904B4"/>
    <w:rsid w:val="0049375B"/>
    <w:rsid w:val="004A65DC"/>
    <w:rsid w:val="004A6C2E"/>
    <w:rsid w:val="004B20A9"/>
    <w:rsid w:val="004B3B13"/>
    <w:rsid w:val="004B43B9"/>
    <w:rsid w:val="004B5FF3"/>
    <w:rsid w:val="004B6411"/>
    <w:rsid w:val="004C03A2"/>
    <w:rsid w:val="004C0694"/>
    <w:rsid w:val="004C1212"/>
    <w:rsid w:val="004C326E"/>
    <w:rsid w:val="004C48C5"/>
    <w:rsid w:val="004C505C"/>
    <w:rsid w:val="004C55D6"/>
    <w:rsid w:val="004D451D"/>
    <w:rsid w:val="004D7344"/>
    <w:rsid w:val="004D7FD2"/>
    <w:rsid w:val="004E0241"/>
    <w:rsid w:val="004F0447"/>
    <w:rsid w:val="004F05D5"/>
    <w:rsid w:val="004F16AC"/>
    <w:rsid w:val="004F38DD"/>
    <w:rsid w:val="004F5173"/>
    <w:rsid w:val="004F63DD"/>
    <w:rsid w:val="004F6BDA"/>
    <w:rsid w:val="004F7689"/>
    <w:rsid w:val="0050087F"/>
    <w:rsid w:val="00504698"/>
    <w:rsid w:val="00504956"/>
    <w:rsid w:val="00506C8A"/>
    <w:rsid w:val="00506CE6"/>
    <w:rsid w:val="00510219"/>
    <w:rsid w:val="005117BE"/>
    <w:rsid w:val="00514DCD"/>
    <w:rsid w:val="00516402"/>
    <w:rsid w:val="00517BFE"/>
    <w:rsid w:val="00520BC4"/>
    <w:rsid w:val="00520DE8"/>
    <w:rsid w:val="00523D65"/>
    <w:rsid w:val="00524FC6"/>
    <w:rsid w:val="00526384"/>
    <w:rsid w:val="00527728"/>
    <w:rsid w:val="00536D7B"/>
    <w:rsid w:val="00540BF2"/>
    <w:rsid w:val="005411D3"/>
    <w:rsid w:val="005420F9"/>
    <w:rsid w:val="005454A3"/>
    <w:rsid w:val="005457D3"/>
    <w:rsid w:val="005461AC"/>
    <w:rsid w:val="0054680D"/>
    <w:rsid w:val="00552AAB"/>
    <w:rsid w:val="00552E8E"/>
    <w:rsid w:val="00553C89"/>
    <w:rsid w:val="00554BAA"/>
    <w:rsid w:val="005554A8"/>
    <w:rsid w:val="00556282"/>
    <w:rsid w:val="00560D74"/>
    <w:rsid w:val="005616ED"/>
    <w:rsid w:val="0056364F"/>
    <w:rsid w:val="005647C5"/>
    <w:rsid w:val="00564A2E"/>
    <w:rsid w:val="00564A61"/>
    <w:rsid w:val="00566CC4"/>
    <w:rsid w:val="0056777D"/>
    <w:rsid w:val="00570342"/>
    <w:rsid w:val="00571DD3"/>
    <w:rsid w:val="0057209E"/>
    <w:rsid w:val="00572682"/>
    <w:rsid w:val="00572F09"/>
    <w:rsid w:val="00573DCC"/>
    <w:rsid w:val="00573F89"/>
    <w:rsid w:val="00575F40"/>
    <w:rsid w:val="00576600"/>
    <w:rsid w:val="00584610"/>
    <w:rsid w:val="00586081"/>
    <w:rsid w:val="0058703D"/>
    <w:rsid w:val="0059275B"/>
    <w:rsid w:val="005929FC"/>
    <w:rsid w:val="00592B05"/>
    <w:rsid w:val="005A3141"/>
    <w:rsid w:val="005A4936"/>
    <w:rsid w:val="005A66D1"/>
    <w:rsid w:val="005A7E6B"/>
    <w:rsid w:val="005B0B9E"/>
    <w:rsid w:val="005B1BC3"/>
    <w:rsid w:val="005B65FE"/>
    <w:rsid w:val="005C1C91"/>
    <w:rsid w:val="005C22E7"/>
    <w:rsid w:val="005C3230"/>
    <w:rsid w:val="005C48B8"/>
    <w:rsid w:val="005D7223"/>
    <w:rsid w:val="005E3D87"/>
    <w:rsid w:val="005E7830"/>
    <w:rsid w:val="005E7C88"/>
    <w:rsid w:val="005F41CE"/>
    <w:rsid w:val="005F4D54"/>
    <w:rsid w:val="00600BC6"/>
    <w:rsid w:val="00600EF1"/>
    <w:rsid w:val="00602AF0"/>
    <w:rsid w:val="0060490C"/>
    <w:rsid w:val="00606E89"/>
    <w:rsid w:val="00607613"/>
    <w:rsid w:val="006101DB"/>
    <w:rsid w:val="0061095C"/>
    <w:rsid w:val="0061225F"/>
    <w:rsid w:val="00613798"/>
    <w:rsid w:val="00614D49"/>
    <w:rsid w:val="0061699D"/>
    <w:rsid w:val="00616F4E"/>
    <w:rsid w:val="00617528"/>
    <w:rsid w:val="00620827"/>
    <w:rsid w:val="00621A9D"/>
    <w:rsid w:val="00621F22"/>
    <w:rsid w:val="00631B99"/>
    <w:rsid w:val="006328D9"/>
    <w:rsid w:val="0063502C"/>
    <w:rsid w:val="00637E7F"/>
    <w:rsid w:val="006433BA"/>
    <w:rsid w:val="00644C54"/>
    <w:rsid w:val="00652909"/>
    <w:rsid w:val="00653AB9"/>
    <w:rsid w:val="00656C97"/>
    <w:rsid w:val="00657836"/>
    <w:rsid w:val="00661471"/>
    <w:rsid w:val="00661C93"/>
    <w:rsid w:val="00665CD3"/>
    <w:rsid w:val="006668A2"/>
    <w:rsid w:val="00666C75"/>
    <w:rsid w:val="00675725"/>
    <w:rsid w:val="0067593B"/>
    <w:rsid w:val="00677534"/>
    <w:rsid w:val="00680006"/>
    <w:rsid w:val="00680158"/>
    <w:rsid w:val="0068508A"/>
    <w:rsid w:val="0068630C"/>
    <w:rsid w:val="00690C8B"/>
    <w:rsid w:val="0069320A"/>
    <w:rsid w:val="006932B5"/>
    <w:rsid w:val="006932C0"/>
    <w:rsid w:val="006932CC"/>
    <w:rsid w:val="006978BD"/>
    <w:rsid w:val="006A2FF3"/>
    <w:rsid w:val="006A31F9"/>
    <w:rsid w:val="006A5A6C"/>
    <w:rsid w:val="006B1D8B"/>
    <w:rsid w:val="006B286F"/>
    <w:rsid w:val="006B2AB8"/>
    <w:rsid w:val="006B3DFD"/>
    <w:rsid w:val="006B560D"/>
    <w:rsid w:val="006B6D1A"/>
    <w:rsid w:val="006B7AAF"/>
    <w:rsid w:val="006C01CD"/>
    <w:rsid w:val="006C3C67"/>
    <w:rsid w:val="006C4BA6"/>
    <w:rsid w:val="006C52CB"/>
    <w:rsid w:val="006D151B"/>
    <w:rsid w:val="006D759B"/>
    <w:rsid w:val="006D7A0C"/>
    <w:rsid w:val="006E1BA4"/>
    <w:rsid w:val="006E590F"/>
    <w:rsid w:val="006E5BCF"/>
    <w:rsid w:val="006E7819"/>
    <w:rsid w:val="006F3BFB"/>
    <w:rsid w:val="006F5E93"/>
    <w:rsid w:val="007012B4"/>
    <w:rsid w:val="00706C0B"/>
    <w:rsid w:val="00706E86"/>
    <w:rsid w:val="007070E0"/>
    <w:rsid w:val="0070762C"/>
    <w:rsid w:val="007076D8"/>
    <w:rsid w:val="00715AC0"/>
    <w:rsid w:val="00715ACF"/>
    <w:rsid w:val="00716A02"/>
    <w:rsid w:val="00723286"/>
    <w:rsid w:val="00724FF0"/>
    <w:rsid w:val="00731C27"/>
    <w:rsid w:val="00731CB4"/>
    <w:rsid w:val="00737242"/>
    <w:rsid w:val="007373D2"/>
    <w:rsid w:val="0074152E"/>
    <w:rsid w:val="00743052"/>
    <w:rsid w:val="00745153"/>
    <w:rsid w:val="00751C25"/>
    <w:rsid w:val="007536CE"/>
    <w:rsid w:val="007539FE"/>
    <w:rsid w:val="007540BE"/>
    <w:rsid w:val="007548F2"/>
    <w:rsid w:val="00755BFE"/>
    <w:rsid w:val="00757EF6"/>
    <w:rsid w:val="007609AD"/>
    <w:rsid w:val="00761545"/>
    <w:rsid w:val="00764501"/>
    <w:rsid w:val="00764C73"/>
    <w:rsid w:val="007660F4"/>
    <w:rsid w:val="00767996"/>
    <w:rsid w:val="00770C7A"/>
    <w:rsid w:val="007754E8"/>
    <w:rsid w:val="0077566D"/>
    <w:rsid w:val="00776574"/>
    <w:rsid w:val="007766B2"/>
    <w:rsid w:val="00782DB2"/>
    <w:rsid w:val="00782E55"/>
    <w:rsid w:val="00784066"/>
    <w:rsid w:val="007854B6"/>
    <w:rsid w:val="007858F0"/>
    <w:rsid w:val="007900F6"/>
    <w:rsid w:val="00790266"/>
    <w:rsid w:val="007929A8"/>
    <w:rsid w:val="007961B9"/>
    <w:rsid w:val="00796821"/>
    <w:rsid w:val="007979AA"/>
    <w:rsid w:val="00797CE6"/>
    <w:rsid w:val="00797E7A"/>
    <w:rsid w:val="007A0FCA"/>
    <w:rsid w:val="007A52A4"/>
    <w:rsid w:val="007A69BD"/>
    <w:rsid w:val="007A7BF0"/>
    <w:rsid w:val="007B03B2"/>
    <w:rsid w:val="007B0629"/>
    <w:rsid w:val="007B185F"/>
    <w:rsid w:val="007B6B2A"/>
    <w:rsid w:val="007C0678"/>
    <w:rsid w:val="007C1EE0"/>
    <w:rsid w:val="007C38BC"/>
    <w:rsid w:val="007C3F83"/>
    <w:rsid w:val="007C7287"/>
    <w:rsid w:val="007D1830"/>
    <w:rsid w:val="007D1FE0"/>
    <w:rsid w:val="007D4D61"/>
    <w:rsid w:val="007D78A1"/>
    <w:rsid w:val="007E0B59"/>
    <w:rsid w:val="007E2D22"/>
    <w:rsid w:val="007E59AC"/>
    <w:rsid w:val="007E758E"/>
    <w:rsid w:val="007F1AB4"/>
    <w:rsid w:val="007F29F1"/>
    <w:rsid w:val="007F2F03"/>
    <w:rsid w:val="007F41DE"/>
    <w:rsid w:val="007F5F9E"/>
    <w:rsid w:val="007F6AF4"/>
    <w:rsid w:val="0080110C"/>
    <w:rsid w:val="00802C47"/>
    <w:rsid w:val="00803D58"/>
    <w:rsid w:val="00804A83"/>
    <w:rsid w:val="0081108B"/>
    <w:rsid w:val="008128D3"/>
    <w:rsid w:val="008131B8"/>
    <w:rsid w:val="00813535"/>
    <w:rsid w:val="00816393"/>
    <w:rsid w:val="00817268"/>
    <w:rsid w:val="0082364D"/>
    <w:rsid w:val="00825AC2"/>
    <w:rsid w:val="008273B6"/>
    <w:rsid w:val="0082760C"/>
    <w:rsid w:val="00843184"/>
    <w:rsid w:val="00844F54"/>
    <w:rsid w:val="0084511A"/>
    <w:rsid w:val="008456AD"/>
    <w:rsid w:val="0084639E"/>
    <w:rsid w:val="0084794D"/>
    <w:rsid w:val="008522E3"/>
    <w:rsid w:val="00852A92"/>
    <w:rsid w:val="008543A7"/>
    <w:rsid w:val="00854865"/>
    <w:rsid w:val="00857E7F"/>
    <w:rsid w:val="00870F89"/>
    <w:rsid w:val="00872CB1"/>
    <w:rsid w:val="00872F1F"/>
    <w:rsid w:val="00873311"/>
    <w:rsid w:val="008852D4"/>
    <w:rsid w:val="00886A23"/>
    <w:rsid w:val="00893BF1"/>
    <w:rsid w:val="00897B0C"/>
    <w:rsid w:val="008A040F"/>
    <w:rsid w:val="008A06B2"/>
    <w:rsid w:val="008A0983"/>
    <w:rsid w:val="008A5116"/>
    <w:rsid w:val="008B0DC2"/>
    <w:rsid w:val="008B0F76"/>
    <w:rsid w:val="008B1CE0"/>
    <w:rsid w:val="008B37AD"/>
    <w:rsid w:val="008B5F7F"/>
    <w:rsid w:val="008B7B48"/>
    <w:rsid w:val="008C093C"/>
    <w:rsid w:val="008C0B7E"/>
    <w:rsid w:val="008C1878"/>
    <w:rsid w:val="008C1C99"/>
    <w:rsid w:val="008C2642"/>
    <w:rsid w:val="008C3B35"/>
    <w:rsid w:val="008C4055"/>
    <w:rsid w:val="008D0740"/>
    <w:rsid w:val="008D447F"/>
    <w:rsid w:val="008D5150"/>
    <w:rsid w:val="008D73FA"/>
    <w:rsid w:val="008E0F44"/>
    <w:rsid w:val="008F0534"/>
    <w:rsid w:val="008F10AE"/>
    <w:rsid w:val="008F39BC"/>
    <w:rsid w:val="008F4C68"/>
    <w:rsid w:val="00903D23"/>
    <w:rsid w:val="00904C68"/>
    <w:rsid w:val="00911222"/>
    <w:rsid w:val="00915B63"/>
    <w:rsid w:val="00917A85"/>
    <w:rsid w:val="00921539"/>
    <w:rsid w:val="00921E94"/>
    <w:rsid w:val="009246B0"/>
    <w:rsid w:val="00927755"/>
    <w:rsid w:val="0093012D"/>
    <w:rsid w:val="009334A0"/>
    <w:rsid w:val="0093575E"/>
    <w:rsid w:val="00941A8B"/>
    <w:rsid w:val="00942B37"/>
    <w:rsid w:val="00943525"/>
    <w:rsid w:val="00943C73"/>
    <w:rsid w:val="00945F82"/>
    <w:rsid w:val="00947699"/>
    <w:rsid w:val="009479F2"/>
    <w:rsid w:val="00947F1F"/>
    <w:rsid w:val="00952A40"/>
    <w:rsid w:val="00952E1A"/>
    <w:rsid w:val="009559B7"/>
    <w:rsid w:val="00961207"/>
    <w:rsid w:val="00963647"/>
    <w:rsid w:val="00966A07"/>
    <w:rsid w:val="00970FE0"/>
    <w:rsid w:val="00974179"/>
    <w:rsid w:val="00974CB9"/>
    <w:rsid w:val="00974EDE"/>
    <w:rsid w:val="00977DE0"/>
    <w:rsid w:val="00981A39"/>
    <w:rsid w:val="00983254"/>
    <w:rsid w:val="00984049"/>
    <w:rsid w:val="009874ED"/>
    <w:rsid w:val="00987A07"/>
    <w:rsid w:val="00990516"/>
    <w:rsid w:val="00992099"/>
    <w:rsid w:val="009930B8"/>
    <w:rsid w:val="00993921"/>
    <w:rsid w:val="00993C84"/>
    <w:rsid w:val="00994492"/>
    <w:rsid w:val="00994BC0"/>
    <w:rsid w:val="0099519B"/>
    <w:rsid w:val="00996E59"/>
    <w:rsid w:val="009976C5"/>
    <w:rsid w:val="009A09DA"/>
    <w:rsid w:val="009A16AA"/>
    <w:rsid w:val="009A2A69"/>
    <w:rsid w:val="009A44D8"/>
    <w:rsid w:val="009A45B1"/>
    <w:rsid w:val="009A6DE2"/>
    <w:rsid w:val="009A7A8D"/>
    <w:rsid w:val="009B0277"/>
    <w:rsid w:val="009B4CE9"/>
    <w:rsid w:val="009B7B21"/>
    <w:rsid w:val="009C0661"/>
    <w:rsid w:val="009C0856"/>
    <w:rsid w:val="009C2AB0"/>
    <w:rsid w:val="009C37AC"/>
    <w:rsid w:val="009C4561"/>
    <w:rsid w:val="009C4D90"/>
    <w:rsid w:val="009C767F"/>
    <w:rsid w:val="009C7FCA"/>
    <w:rsid w:val="009D01D0"/>
    <w:rsid w:val="009D0E9F"/>
    <w:rsid w:val="009D3A85"/>
    <w:rsid w:val="009D6A55"/>
    <w:rsid w:val="009D729C"/>
    <w:rsid w:val="009E0809"/>
    <w:rsid w:val="009E0D1C"/>
    <w:rsid w:val="009E0F4D"/>
    <w:rsid w:val="009E18A2"/>
    <w:rsid w:val="009E63A1"/>
    <w:rsid w:val="009E6B74"/>
    <w:rsid w:val="009E7716"/>
    <w:rsid w:val="009F14CD"/>
    <w:rsid w:val="009F263B"/>
    <w:rsid w:val="009F3190"/>
    <w:rsid w:val="009F53F5"/>
    <w:rsid w:val="009F7330"/>
    <w:rsid w:val="009F7F88"/>
    <w:rsid w:val="00A002B1"/>
    <w:rsid w:val="00A04101"/>
    <w:rsid w:val="00A22198"/>
    <w:rsid w:val="00A229DD"/>
    <w:rsid w:val="00A24D0F"/>
    <w:rsid w:val="00A256F2"/>
    <w:rsid w:val="00A263DF"/>
    <w:rsid w:val="00A26F3B"/>
    <w:rsid w:val="00A32D60"/>
    <w:rsid w:val="00A348AF"/>
    <w:rsid w:val="00A40497"/>
    <w:rsid w:val="00A40777"/>
    <w:rsid w:val="00A4191D"/>
    <w:rsid w:val="00A419E6"/>
    <w:rsid w:val="00A44739"/>
    <w:rsid w:val="00A44D94"/>
    <w:rsid w:val="00A51C1E"/>
    <w:rsid w:val="00A52460"/>
    <w:rsid w:val="00A53BE2"/>
    <w:rsid w:val="00A54F40"/>
    <w:rsid w:val="00A5575B"/>
    <w:rsid w:val="00A55AB3"/>
    <w:rsid w:val="00A6328B"/>
    <w:rsid w:val="00A6357D"/>
    <w:rsid w:val="00A65326"/>
    <w:rsid w:val="00A7399A"/>
    <w:rsid w:val="00A759F8"/>
    <w:rsid w:val="00A763C5"/>
    <w:rsid w:val="00A80542"/>
    <w:rsid w:val="00A807E3"/>
    <w:rsid w:val="00A81400"/>
    <w:rsid w:val="00A872E9"/>
    <w:rsid w:val="00A87F77"/>
    <w:rsid w:val="00A91220"/>
    <w:rsid w:val="00A9178F"/>
    <w:rsid w:val="00A934F5"/>
    <w:rsid w:val="00A95ECE"/>
    <w:rsid w:val="00A974C4"/>
    <w:rsid w:val="00AA14FE"/>
    <w:rsid w:val="00AA5548"/>
    <w:rsid w:val="00AB25FD"/>
    <w:rsid w:val="00AB2F0E"/>
    <w:rsid w:val="00AB55B5"/>
    <w:rsid w:val="00AB5840"/>
    <w:rsid w:val="00AC0B8E"/>
    <w:rsid w:val="00AC298A"/>
    <w:rsid w:val="00AC4739"/>
    <w:rsid w:val="00AC54C8"/>
    <w:rsid w:val="00AC5B83"/>
    <w:rsid w:val="00AC7C10"/>
    <w:rsid w:val="00AD0841"/>
    <w:rsid w:val="00AD12B5"/>
    <w:rsid w:val="00AD18A6"/>
    <w:rsid w:val="00AD1D5C"/>
    <w:rsid w:val="00AD2094"/>
    <w:rsid w:val="00AD21BB"/>
    <w:rsid w:val="00AD2D77"/>
    <w:rsid w:val="00AD6095"/>
    <w:rsid w:val="00AD6255"/>
    <w:rsid w:val="00AD781F"/>
    <w:rsid w:val="00AD7B8A"/>
    <w:rsid w:val="00AE29DE"/>
    <w:rsid w:val="00AE3F38"/>
    <w:rsid w:val="00AE3F39"/>
    <w:rsid w:val="00AF0846"/>
    <w:rsid w:val="00AF2282"/>
    <w:rsid w:val="00AF24F0"/>
    <w:rsid w:val="00AF4B39"/>
    <w:rsid w:val="00AF5FF8"/>
    <w:rsid w:val="00AF73B0"/>
    <w:rsid w:val="00AF7631"/>
    <w:rsid w:val="00B048AB"/>
    <w:rsid w:val="00B101EE"/>
    <w:rsid w:val="00B128D2"/>
    <w:rsid w:val="00B15300"/>
    <w:rsid w:val="00B1673E"/>
    <w:rsid w:val="00B201BF"/>
    <w:rsid w:val="00B234DD"/>
    <w:rsid w:val="00B24732"/>
    <w:rsid w:val="00B264CE"/>
    <w:rsid w:val="00B27AF6"/>
    <w:rsid w:val="00B27DC7"/>
    <w:rsid w:val="00B30DD0"/>
    <w:rsid w:val="00B31479"/>
    <w:rsid w:val="00B320AB"/>
    <w:rsid w:val="00B40B17"/>
    <w:rsid w:val="00B42BE4"/>
    <w:rsid w:val="00B44284"/>
    <w:rsid w:val="00B46BDA"/>
    <w:rsid w:val="00B502BB"/>
    <w:rsid w:val="00B51192"/>
    <w:rsid w:val="00B5127E"/>
    <w:rsid w:val="00B528C0"/>
    <w:rsid w:val="00B57B57"/>
    <w:rsid w:val="00B608C4"/>
    <w:rsid w:val="00B621A3"/>
    <w:rsid w:val="00B64623"/>
    <w:rsid w:val="00B65249"/>
    <w:rsid w:val="00B7594E"/>
    <w:rsid w:val="00B76D4A"/>
    <w:rsid w:val="00B776D6"/>
    <w:rsid w:val="00B80B22"/>
    <w:rsid w:val="00B83583"/>
    <w:rsid w:val="00B877AF"/>
    <w:rsid w:val="00B9129C"/>
    <w:rsid w:val="00B9710B"/>
    <w:rsid w:val="00BA202A"/>
    <w:rsid w:val="00BA45C0"/>
    <w:rsid w:val="00BA6B28"/>
    <w:rsid w:val="00BA6CEB"/>
    <w:rsid w:val="00BB73A2"/>
    <w:rsid w:val="00BC3423"/>
    <w:rsid w:val="00BC5B33"/>
    <w:rsid w:val="00BC60B1"/>
    <w:rsid w:val="00BD085D"/>
    <w:rsid w:val="00BD1B62"/>
    <w:rsid w:val="00BD20D2"/>
    <w:rsid w:val="00BD5F96"/>
    <w:rsid w:val="00BD6AD2"/>
    <w:rsid w:val="00BD73A5"/>
    <w:rsid w:val="00BE0B52"/>
    <w:rsid w:val="00BE25A1"/>
    <w:rsid w:val="00BE299A"/>
    <w:rsid w:val="00BE472F"/>
    <w:rsid w:val="00BF1015"/>
    <w:rsid w:val="00BF1CFD"/>
    <w:rsid w:val="00BF5D9D"/>
    <w:rsid w:val="00BF66EC"/>
    <w:rsid w:val="00C0096C"/>
    <w:rsid w:val="00C0304A"/>
    <w:rsid w:val="00C048B2"/>
    <w:rsid w:val="00C10ED0"/>
    <w:rsid w:val="00C11102"/>
    <w:rsid w:val="00C11EA5"/>
    <w:rsid w:val="00C15592"/>
    <w:rsid w:val="00C16966"/>
    <w:rsid w:val="00C20CDA"/>
    <w:rsid w:val="00C25CC0"/>
    <w:rsid w:val="00C27064"/>
    <w:rsid w:val="00C276C3"/>
    <w:rsid w:val="00C27836"/>
    <w:rsid w:val="00C3139A"/>
    <w:rsid w:val="00C36BCE"/>
    <w:rsid w:val="00C37B12"/>
    <w:rsid w:val="00C40399"/>
    <w:rsid w:val="00C41727"/>
    <w:rsid w:val="00C44429"/>
    <w:rsid w:val="00C453F1"/>
    <w:rsid w:val="00C45572"/>
    <w:rsid w:val="00C50B2E"/>
    <w:rsid w:val="00C5194A"/>
    <w:rsid w:val="00C5319E"/>
    <w:rsid w:val="00C53935"/>
    <w:rsid w:val="00C54B69"/>
    <w:rsid w:val="00C553BC"/>
    <w:rsid w:val="00C62152"/>
    <w:rsid w:val="00C621C1"/>
    <w:rsid w:val="00C63F24"/>
    <w:rsid w:val="00C6440F"/>
    <w:rsid w:val="00C65D4B"/>
    <w:rsid w:val="00C702A7"/>
    <w:rsid w:val="00C703E6"/>
    <w:rsid w:val="00C74DAA"/>
    <w:rsid w:val="00C77EAD"/>
    <w:rsid w:val="00C81091"/>
    <w:rsid w:val="00C81150"/>
    <w:rsid w:val="00C83E75"/>
    <w:rsid w:val="00C848E9"/>
    <w:rsid w:val="00C87DFA"/>
    <w:rsid w:val="00C87FE2"/>
    <w:rsid w:val="00C92F57"/>
    <w:rsid w:val="00C9586F"/>
    <w:rsid w:val="00CA2424"/>
    <w:rsid w:val="00CA438B"/>
    <w:rsid w:val="00CA4612"/>
    <w:rsid w:val="00CA4EA2"/>
    <w:rsid w:val="00CB1723"/>
    <w:rsid w:val="00CB339F"/>
    <w:rsid w:val="00CB3B5D"/>
    <w:rsid w:val="00CB3ED1"/>
    <w:rsid w:val="00CB4C9E"/>
    <w:rsid w:val="00CB67DE"/>
    <w:rsid w:val="00CB7C03"/>
    <w:rsid w:val="00CC06E6"/>
    <w:rsid w:val="00CC282B"/>
    <w:rsid w:val="00CC2ACC"/>
    <w:rsid w:val="00CC56C0"/>
    <w:rsid w:val="00CD4868"/>
    <w:rsid w:val="00CD5543"/>
    <w:rsid w:val="00CD5A2B"/>
    <w:rsid w:val="00CD66D0"/>
    <w:rsid w:val="00CE1A28"/>
    <w:rsid w:val="00CE3D9E"/>
    <w:rsid w:val="00CE6869"/>
    <w:rsid w:val="00CF08E7"/>
    <w:rsid w:val="00CF101C"/>
    <w:rsid w:val="00CF3A44"/>
    <w:rsid w:val="00CF3E18"/>
    <w:rsid w:val="00CF5A42"/>
    <w:rsid w:val="00D012E2"/>
    <w:rsid w:val="00D023B7"/>
    <w:rsid w:val="00D03DC7"/>
    <w:rsid w:val="00D062C6"/>
    <w:rsid w:val="00D062DE"/>
    <w:rsid w:val="00D071AB"/>
    <w:rsid w:val="00D10442"/>
    <w:rsid w:val="00D116A1"/>
    <w:rsid w:val="00D15A2A"/>
    <w:rsid w:val="00D16E42"/>
    <w:rsid w:val="00D23D85"/>
    <w:rsid w:val="00D247D8"/>
    <w:rsid w:val="00D26FD5"/>
    <w:rsid w:val="00D327D5"/>
    <w:rsid w:val="00D411C9"/>
    <w:rsid w:val="00D412E4"/>
    <w:rsid w:val="00D464A9"/>
    <w:rsid w:val="00D50033"/>
    <w:rsid w:val="00D51305"/>
    <w:rsid w:val="00D5187C"/>
    <w:rsid w:val="00D51DBC"/>
    <w:rsid w:val="00D533E4"/>
    <w:rsid w:val="00D53445"/>
    <w:rsid w:val="00D5749B"/>
    <w:rsid w:val="00D61206"/>
    <w:rsid w:val="00D61576"/>
    <w:rsid w:val="00D64E99"/>
    <w:rsid w:val="00D6539C"/>
    <w:rsid w:val="00D67C6D"/>
    <w:rsid w:val="00D73C6B"/>
    <w:rsid w:val="00D74AE1"/>
    <w:rsid w:val="00D81EA4"/>
    <w:rsid w:val="00D835B7"/>
    <w:rsid w:val="00D84E7A"/>
    <w:rsid w:val="00D9096E"/>
    <w:rsid w:val="00D91BAF"/>
    <w:rsid w:val="00D92364"/>
    <w:rsid w:val="00D93B3B"/>
    <w:rsid w:val="00D94ED3"/>
    <w:rsid w:val="00DA02D1"/>
    <w:rsid w:val="00DA06E2"/>
    <w:rsid w:val="00DA0D3F"/>
    <w:rsid w:val="00DA1BB3"/>
    <w:rsid w:val="00DA6374"/>
    <w:rsid w:val="00DB1FD8"/>
    <w:rsid w:val="00DB5926"/>
    <w:rsid w:val="00DB5C4C"/>
    <w:rsid w:val="00DB76C6"/>
    <w:rsid w:val="00DC2208"/>
    <w:rsid w:val="00DC2446"/>
    <w:rsid w:val="00DC5446"/>
    <w:rsid w:val="00DD369C"/>
    <w:rsid w:val="00DD4537"/>
    <w:rsid w:val="00DD4EF9"/>
    <w:rsid w:val="00DD6477"/>
    <w:rsid w:val="00DE39A2"/>
    <w:rsid w:val="00DE574D"/>
    <w:rsid w:val="00DE6E1E"/>
    <w:rsid w:val="00DF0715"/>
    <w:rsid w:val="00DF1B2D"/>
    <w:rsid w:val="00E00653"/>
    <w:rsid w:val="00E01878"/>
    <w:rsid w:val="00E105F6"/>
    <w:rsid w:val="00E12C5C"/>
    <w:rsid w:val="00E15294"/>
    <w:rsid w:val="00E17250"/>
    <w:rsid w:val="00E20176"/>
    <w:rsid w:val="00E222DC"/>
    <w:rsid w:val="00E2540F"/>
    <w:rsid w:val="00E26265"/>
    <w:rsid w:val="00E3215F"/>
    <w:rsid w:val="00E34D0B"/>
    <w:rsid w:val="00E35006"/>
    <w:rsid w:val="00E40AA5"/>
    <w:rsid w:val="00E41AC0"/>
    <w:rsid w:val="00E50690"/>
    <w:rsid w:val="00E54745"/>
    <w:rsid w:val="00E54EDC"/>
    <w:rsid w:val="00E552A8"/>
    <w:rsid w:val="00E55BA2"/>
    <w:rsid w:val="00E573D0"/>
    <w:rsid w:val="00E604CF"/>
    <w:rsid w:val="00E60770"/>
    <w:rsid w:val="00E62C4D"/>
    <w:rsid w:val="00E65FA3"/>
    <w:rsid w:val="00E66FFE"/>
    <w:rsid w:val="00E6737A"/>
    <w:rsid w:val="00E734B2"/>
    <w:rsid w:val="00E73604"/>
    <w:rsid w:val="00E84335"/>
    <w:rsid w:val="00E84516"/>
    <w:rsid w:val="00E84D36"/>
    <w:rsid w:val="00E862C2"/>
    <w:rsid w:val="00E871E7"/>
    <w:rsid w:val="00E92385"/>
    <w:rsid w:val="00E93FCD"/>
    <w:rsid w:val="00E941B2"/>
    <w:rsid w:val="00EA0581"/>
    <w:rsid w:val="00EA08D4"/>
    <w:rsid w:val="00EA14A7"/>
    <w:rsid w:val="00EA16E4"/>
    <w:rsid w:val="00EA1EC7"/>
    <w:rsid w:val="00EA2F4D"/>
    <w:rsid w:val="00EA5C4B"/>
    <w:rsid w:val="00EA741C"/>
    <w:rsid w:val="00EB3C2A"/>
    <w:rsid w:val="00EB526D"/>
    <w:rsid w:val="00EB52C8"/>
    <w:rsid w:val="00EB6405"/>
    <w:rsid w:val="00EB725B"/>
    <w:rsid w:val="00EC1D4B"/>
    <w:rsid w:val="00EC4B57"/>
    <w:rsid w:val="00EC4CC4"/>
    <w:rsid w:val="00EC77E5"/>
    <w:rsid w:val="00ED35DF"/>
    <w:rsid w:val="00ED3AE5"/>
    <w:rsid w:val="00EE199E"/>
    <w:rsid w:val="00EE4206"/>
    <w:rsid w:val="00EE450E"/>
    <w:rsid w:val="00EE60B3"/>
    <w:rsid w:val="00EF3A20"/>
    <w:rsid w:val="00F000B1"/>
    <w:rsid w:val="00F05192"/>
    <w:rsid w:val="00F109D6"/>
    <w:rsid w:val="00F132AC"/>
    <w:rsid w:val="00F15EEA"/>
    <w:rsid w:val="00F16A1B"/>
    <w:rsid w:val="00F16A9C"/>
    <w:rsid w:val="00F20387"/>
    <w:rsid w:val="00F2371F"/>
    <w:rsid w:val="00F2387E"/>
    <w:rsid w:val="00F23AA0"/>
    <w:rsid w:val="00F270D0"/>
    <w:rsid w:val="00F30832"/>
    <w:rsid w:val="00F30F85"/>
    <w:rsid w:val="00F34810"/>
    <w:rsid w:val="00F356E5"/>
    <w:rsid w:val="00F36851"/>
    <w:rsid w:val="00F36CD8"/>
    <w:rsid w:val="00F376EE"/>
    <w:rsid w:val="00F40331"/>
    <w:rsid w:val="00F41FE2"/>
    <w:rsid w:val="00F42109"/>
    <w:rsid w:val="00F4214C"/>
    <w:rsid w:val="00F42511"/>
    <w:rsid w:val="00F42C5F"/>
    <w:rsid w:val="00F44475"/>
    <w:rsid w:val="00F4600E"/>
    <w:rsid w:val="00F46D83"/>
    <w:rsid w:val="00F47B32"/>
    <w:rsid w:val="00F502BF"/>
    <w:rsid w:val="00F513D2"/>
    <w:rsid w:val="00F556A8"/>
    <w:rsid w:val="00F56359"/>
    <w:rsid w:val="00F5648D"/>
    <w:rsid w:val="00F579DC"/>
    <w:rsid w:val="00F612AA"/>
    <w:rsid w:val="00F629E4"/>
    <w:rsid w:val="00F62DBF"/>
    <w:rsid w:val="00F67107"/>
    <w:rsid w:val="00F70E59"/>
    <w:rsid w:val="00F7194B"/>
    <w:rsid w:val="00F72717"/>
    <w:rsid w:val="00F74C51"/>
    <w:rsid w:val="00F76D41"/>
    <w:rsid w:val="00F8540E"/>
    <w:rsid w:val="00F86616"/>
    <w:rsid w:val="00F87106"/>
    <w:rsid w:val="00F87231"/>
    <w:rsid w:val="00F92573"/>
    <w:rsid w:val="00F92D65"/>
    <w:rsid w:val="00F93044"/>
    <w:rsid w:val="00F95E47"/>
    <w:rsid w:val="00FA0D42"/>
    <w:rsid w:val="00FA1B11"/>
    <w:rsid w:val="00FA24C3"/>
    <w:rsid w:val="00FA29AD"/>
    <w:rsid w:val="00FA3421"/>
    <w:rsid w:val="00FA5018"/>
    <w:rsid w:val="00FA5E46"/>
    <w:rsid w:val="00FB2C3A"/>
    <w:rsid w:val="00FB5BA7"/>
    <w:rsid w:val="00FB7A8C"/>
    <w:rsid w:val="00FC0203"/>
    <w:rsid w:val="00FC1641"/>
    <w:rsid w:val="00FC207B"/>
    <w:rsid w:val="00FC2192"/>
    <w:rsid w:val="00FC4387"/>
    <w:rsid w:val="00FC57D8"/>
    <w:rsid w:val="00FC5ED4"/>
    <w:rsid w:val="00FC61C3"/>
    <w:rsid w:val="00FD1A17"/>
    <w:rsid w:val="00FD2A4B"/>
    <w:rsid w:val="00FD2C6B"/>
    <w:rsid w:val="00FD3348"/>
    <w:rsid w:val="00FD375F"/>
    <w:rsid w:val="00FD7AE4"/>
    <w:rsid w:val="00FE03E9"/>
    <w:rsid w:val="00FE0ACC"/>
    <w:rsid w:val="00FF0A6B"/>
    <w:rsid w:val="00FF0E21"/>
    <w:rsid w:val="00FF1E80"/>
    <w:rsid w:val="00FF2CE3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DCF3"/>
  <w15:docId w15:val="{28A01D02-A326-44E3-8072-F29968A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3A6C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774C3CB0-2252-45B1-8A0F-7F0B3C88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КУРМАЕВ ИЛЬНАР ТАГИРОВИЧ</dc:creator>
  <cp:lastModifiedBy>Говорова Ольга Анатольевна</cp:lastModifiedBy>
  <cp:revision>13</cp:revision>
  <cp:lastPrinted>2021-10-26T11:54:00Z</cp:lastPrinted>
  <dcterms:created xsi:type="dcterms:W3CDTF">2023-01-24T14:31:00Z</dcterms:created>
  <dcterms:modified xsi:type="dcterms:W3CDTF">2023-01-26T12:07:00Z</dcterms:modified>
</cp:coreProperties>
</file>