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B6A2C" w14:textId="77777777" w:rsidR="00216755" w:rsidRPr="00AF6F4C" w:rsidRDefault="00216755" w:rsidP="006A45E2">
      <w:pPr>
        <w:spacing w:after="18" w:line="259" w:lineRule="auto"/>
        <w:ind w:left="5103"/>
        <w:jc w:val="center"/>
        <w:rPr>
          <w:rFonts w:ascii="Times New Roman" w:eastAsia="Times New Roman" w:hAnsi="Times New Roman" w:cs="Times New Roman"/>
          <w:color w:val="000000"/>
          <w:sz w:val="28"/>
          <w:lang w:eastAsia="ru-RU"/>
        </w:rPr>
      </w:pPr>
      <w:r w:rsidRPr="00AF6F4C">
        <w:rPr>
          <w:rFonts w:ascii="Times New Roman" w:eastAsia="Times New Roman" w:hAnsi="Times New Roman" w:cs="Times New Roman"/>
          <w:color w:val="000000"/>
          <w:sz w:val="28"/>
          <w:lang w:eastAsia="ru-RU"/>
        </w:rPr>
        <w:t>УТВЕРЖДЕН</w:t>
      </w:r>
    </w:p>
    <w:p w14:paraId="2284F879" w14:textId="77777777" w:rsidR="00216755" w:rsidRPr="00AF6F4C" w:rsidRDefault="00216755" w:rsidP="006A45E2">
      <w:pPr>
        <w:spacing w:after="18" w:line="259" w:lineRule="auto"/>
        <w:ind w:left="5103"/>
        <w:jc w:val="center"/>
        <w:rPr>
          <w:rFonts w:ascii="Times New Roman" w:eastAsia="Times New Roman" w:hAnsi="Times New Roman" w:cs="Times New Roman"/>
          <w:color w:val="000000"/>
          <w:sz w:val="28"/>
          <w:lang w:eastAsia="ru-RU"/>
        </w:rPr>
      </w:pPr>
    </w:p>
    <w:p w14:paraId="623CEF4E" w14:textId="77777777" w:rsidR="00216755" w:rsidRPr="00AF6F4C" w:rsidRDefault="00216755" w:rsidP="006A45E2">
      <w:pPr>
        <w:spacing w:after="18" w:line="259" w:lineRule="auto"/>
        <w:ind w:left="5103"/>
        <w:jc w:val="center"/>
        <w:rPr>
          <w:rFonts w:ascii="Times New Roman" w:eastAsia="Times New Roman" w:hAnsi="Times New Roman" w:cs="Times New Roman"/>
          <w:color w:val="000000"/>
          <w:sz w:val="28"/>
          <w:lang w:eastAsia="ru-RU"/>
        </w:rPr>
      </w:pPr>
      <w:r w:rsidRPr="00AF6F4C">
        <w:rPr>
          <w:rFonts w:ascii="Times New Roman" w:eastAsia="Times New Roman" w:hAnsi="Times New Roman" w:cs="Times New Roman"/>
          <w:color w:val="000000"/>
          <w:sz w:val="28"/>
          <w:lang w:eastAsia="ru-RU"/>
        </w:rPr>
        <w:t xml:space="preserve">приказом Министерства финансов Российской Федерации </w:t>
      </w:r>
    </w:p>
    <w:p w14:paraId="56B569C3" w14:textId="77777777" w:rsidR="00216755" w:rsidRPr="00AF6F4C" w:rsidRDefault="00216755" w:rsidP="006A45E2">
      <w:pPr>
        <w:spacing w:after="18" w:line="259" w:lineRule="auto"/>
        <w:ind w:left="5103"/>
        <w:jc w:val="center"/>
        <w:rPr>
          <w:rFonts w:ascii="Times New Roman" w:eastAsia="Times New Roman" w:hAnsi="Times New Roman" w:cs="Times New Roman"/>
          <w:color w:val="000000"/>
          <w:sz w:val="28"/>
          <w:lang w:eastAsia="ru-RU"/>
        </w:rPr>
      </w:pPr>
      <w:r w:rsidRPr="00AF6F4C">
        <w:rPr>
          <w:rFonts w:ascii="Times New Roman" w:eastAsia="Times New Roman" w:hAnsi="Times New Roman" w:cs="Times New Roman"/>
          <w:color w:val="000000"/>
          <w:sz w:val="28"/>
          <w:lang w:eastAsia="ru-RU"/>
        </w:rPr>
        <w:t>от «____» ___________г. №______</w:t>
      </w:r>
    </w:p>
    <w:p w14:paraId="08A7434C" w14:textId="77777777" w:rsidR="00216755" w:rsidRPr="00AF6F4C" w:rsidRDefault="00216755" w:rsidP="00216755">
      <w:pPr>
        <w:spacing w:after="18" w:line="259" w:lineRule="auto"/>
        <w:ind w:left="108"/>
        <w:jc w:val="both"/>
        <w:rPr>
          <w:rFonts w:ascii="Times New Roman" w:eastAsia="Times New Roman" w:hAnsi="Times New Roman" w:cs="Times New Roman"/>
          <w:color w:val="000000"/>
          <w:sz w:val="28"/>
          <w:lang w:eastAsia="ru-RU"/>
        </w:rPr>
      </w:pPr>
      <w:r w:rsidRPr="00AF6F4C">
        <w:rPr>
          <w:rFonts w:ascii="Times New Roman" w:eastAsia="Times New Roman" w:hAnsi="Times New Roman" w:cs="Times New Roman"/>
          <w:color w:val="000000"/>
          <w:sz w:val="28"/>
          <w:lang w:eastAsia="ru-RU"/>
        </w:rPr>
        <w:t xml:space="preserve"> </w:t>
      </w:r>
    </w:p>
    <w:p w14:paraId="13CD6BD7" w14:textId="77777777" w:rsidR="00216755" w:rsidRPr="00AF6F4C" w:rsidRDefault="00216755" w:rsidP="00216755">
      <w:pPr>
        <w:spacing w:after="18" w:line="259" w:lineRule="auto"/>
        <w:ind w:left="108"/>
        <w:jc w:val="both"/>
        <w:rPr>
          <w:rFonts w:ascii="Times New Roman" w:eastAsia="Times New Roman" w:hAnsi="Times New Roman" w:cs="Times New Roman"/>
          <w:color w:val="000000"/>
          <w:sz w:val="28"/>
          <w:lang w:eastAsia="ru-RU"/>
        </w:rPr>
      </w:pPr>
    </w:p>
    <w:p w14:paraId="4AAED78B" w14:textId="77777777" w:rsidR="00216755" w:rsidRPr="00AF6F4C" w:rsidRDefault="00216755" w:rsidP="00216755">
      <w:pPr>
        <w:keepNext/>
        <w:keepLines/>
        <w:spacing w:after="5" w:line="264" w:lineRule="auto"/>
        <w:ind w:left="24" w:right="85" w:hanging="10"/>
        <w:jc w:val="center"/>
        <w:outlineLvl w:val="0"/>
        <w:rPr>
          <w:rFonts w:ascii="Times New Roman" w:eastAsia="Times New Roman" w:hAnsi="Times New Roman" w:cs="Times New Roman"/>
          <w:b/>
          <w:color w:val="000000"/>
          <w:sz w:val="28"/>
          <w:szCs w:val="28"/>
          <w:lang w:eastAsia="ru-RU"/>
        </w:rPr>
      </w:pPr>
      <w:r w:rsidRPr="00AF6F4C">
        <w:rPr>
          <w:rFonts w:ascii="Times New Roman" w:eastAsia="Times New Roman" w:hAnsi="Times New Roman" w:cs="Times New Roman"/>
          <w:b/>
          <w:color w:val="000000"/>
          <w:sz w:val="28"/>
          <w:szCs w:val="28"/>
          <w:lang w:eastAsia="ru-RU"/>
        </w:rPr>
        <w:t xml:space="preserve">ПОРЯДОК </w:t>
      </w:r>
    </w:p>
    <w:p w14:paraId="308FD16E" w14:textId="77777777" w:rsidR="00216755" w:rsidRPr="00AF6F4C" w:rsidRDefault="00216755" w:rsidP="00216755">
      <w:pPr>
        <w:keepNext/>
        <w:keepLines/>
        <w:spacing w:after="5" w:line="264" w:lineRule="auto"/>
        <w:ind w:left="24" w:right="85" w:hanging="10"/>
        <w:jc w:val="center"/>
        <w:outlineLvl w:val="0"/>
        <w:rPr>
          <w:rFonts w:ascii="Times New Roman" w:eastAsia="Times New Roman" w:hAnsi="Times New Roman" w:cs="Times New Roman"/>
          <w:b/>
          <w:color w:val="000000"/>
          <w:sz w:val="28"/>
          <w:szCs w:val="28"/>
          <w:lang w:eastAsia="ru-RU"/>
        </w:rPr>
      </w:pPr>
      <w:r w:rsidRPr="00AF6F4C">
        <w:rPr>
          <w:rFonts w:ascii="Times New Roman" w:eastAsia="Times New Roman" w:hAnsi="Times New Roman" w:cs="Times New Roman"/>
          <w:b/>
          <w:color w:val="000000"/>
          <w:sz w:val="28"/>
          <w:szCs w:val="28"/>
          <w:lang w:eastAsia="ru-RU"/>
        </w:rPr>
        <w:t>учета Федеральным казначейством поступлений в</w:t>
      </w:r>
    </w:p>
    <w:p w14:paraId="18622BF3" w14:textId="77777777" w:rsidR="00216755" w:rsidRPr="00AF6F4C" w:rsidRDefault="00216755" w:rsidP="00216755">
      <w:pPr>
        <w:spacing w:after="5" w:line="264" w:lineRule="auto"/>
        <w:ind w:left="1118" w:hanging="1118"/>
        <w:jc w:val="center"/>
        <w:rPr>
          <w:rFonts w:ascii="Times New Roman" w:eastAsia="Times New Roman" w:hAnsi="Times New Roman" w:cs="Times New Roman"/>
          <w:color w:val="000000"/>
          <w:sz w:val="28"/>
          <w:szCs w:val="28"/>
          <w:lang w:eastAsia="ru-RU"/>
        </w:rPr>
      </w:pPr>
      <w:r w:rsidRPr="00AF6F4C">
        <w:rPr>
          <w:rFonts w:ascii="Times New Roman" w:eastAsia="Times New Roman" w:hAnsi="Times New Roman" w:cs="Times New Roman"/>
          <w:b/>
          <w:color w:val="000000"/>
          <w:sz w:val="28"/>
          <w:szCs w:val="28"/>
          <w:lang w:eastAsia="ru-RU"/>
        </w:rPr>
        <w:t>бюджетную систему Российской Федерации и их распределения между бюджетами бюджетной системы Российской Федерации</w:t>
      </w:r>
    </w:p>
    <w:p w14:paraId="7CAC3DE2" w14:textId="73C8E422" w:rsidR="000948B8" w:rsidRPr="00AF6F4C" w:rsidRDefault="000948B8">
      <w:pPr>
        <w:spacing w:after="1"/>
        <w:rPr>
          <w:rFonts w:ascii="Times New Roman" w:hAnsi="Times New Roman" w:cs="Times New Roman"/>
          <w:sz w:val="28"/>
          <w:szCs w:val="28"/>
        </w:rPr>
      </w:pPr>
    </w:p>
    <w:p w14:paraId="7E275ACA" w14:textId="77777777" w:rsidR="000948B8" w:rsidRPr="00AF6F4C" w:rsidRDefault="000948B8">
      <w:pPr>
        <w:pStyle w:val="ConsPlusTitle"/>
        <w:jc w:val="center"/>
        <w:outlineLvl w:val="1"/>
        <w:rPr>
          <w:rFonts w:ascii="Times New Roman" w:hAnsi="Times New Roman" w:cs="Times New Roman"/>
          <w:b w:val="0"/>
          <w:sz w:val="28"/>
          <w:szCs w:val="28"/>
        </w:rPr>
      </w:pPr>
      <w:r w:rsidRPr="00AF6F4C">
        <w:rPr>
          <w:rFonts w:ascii="Times New Roman" w:hAnsi="Times New Roman" w:cs="Times New Roman"/>
          <w:b w:val="0"/>
          <w:sz w:val="28"/>
          <w:szCs w:val="28"/>
        </w:rPr>
        <w:t>I. Общие положения</w:t>
      </w:r>
    </w:p>
    <w:p w14:paraId="46D2E6A7" w14:textId="77777777" w:rsidR="000948B8" w:rsidRPr="00AF6F4C" w:rsidRDefault="000948B8">
      <w:pPr>
        <w:pStyle w:val="ConsPlusNormal"/>
        <w:jc w:val="both"/>
        <w:rPr>
          <w:rFonts w:ascii="Times New Roman" w:hAnsi="Times New Roman" w:cs="Times New Roman"/>
          <w:sz w:val="28"/>
          <w:szCs w:val="28"/>
        </w:rPr>
      </w:pPr>
    </w:p>
    <w:p w14:paraId="23E76478" w14:textId="65F81C4A"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1. Настоящий Порядок разработан в соответствии с</w:t>
      </w:r>
      <w:r w:rsidR="00400C74" w:rsidRPr="00AF6F4C">
        <w:rPr>
          <w:rFonts w:ascii="Times New Roman" w:hAnsi="Times New Roman" w:cs="Times New Roman"/>
          <w:sz w:val="28"/>
          <w:szCs w:val="28"/>
        </w:rPr>
        <w:t xml:space="preserve"> абзацем вторым пункта 1 </w:t>
      </w:r>
      <w:r w:rsidRPr="00AF6F4C">
        <w:rPr>
          <w:rFonts w:ascii="Times New Roman" w:hAnsi="Times New Roman" w:cs="Times New Roman"/>
          <w:sz w:val="28"/>
          <w:szCs w:val="28"/>
        </w:rPr>
        <w:t xml:space="preserve"> </w:t>
      </w:r>
      <w:hyperlink r:id="rId8" w:history="1">
        <w:r w:rsidRPr="00AF6F4C">
          <w:rPr>
            <w:rFonts w:ascii="Times New Roman" w:hAnsi="Times New Roman" w:cs="Times New Roman"/>
            <w:sz w:val="28"/>
            <w:szCs w:val="28"/>
          </w:rPr>
          <w:t>стать</w:t>
        </w:r>
        <w:r w:rsidR="00400C74" w:rsidRPr="00AF6F4C">
          <w:rPr>
            <w:rFonts w:ascii="Times New Roman" w:hAnsi="Times New Roman" w:cs="Times New Roman"/>
            <w:sz w:val="28"/>
            <w:szCs w:val="28"/>
          </w:rPr>
          <w:t>и</w:t>
        </w:r>
        <w:r w:rsidRPr="00AF6F4C">
          <w:rPr>
            <w:rFonts w:ascii="Times New Roman" w:hAnsi="Times New Roman" w:cs="Times New Roman"/>
            <w:sz w:val="28"/>
            <w:szCs w:val="28"/>
          </w:rPr>
          <w:t xml:space="preserve"> 40</w:t>
        </w:r>
      </w:hyperlink>
      <w:r w:rsidRPr="00AF6F4C">
        <w:rPr>
          <w:rFonts w:ascii="Times New Roman" w:hAnsi="Times New Roman" w:cs="Times New Roman"/>
          <w:sz w:val="28"/>
          <w:szCs w:val="28"/>
        </w:rPr>
        <w:t>,</w:t>
      </w:r>
      <w:r w:rsidR="005F08AB" w:rsidRPr="00AF6F4C">
        <w:rPr>
          <w:rFonts w:ascii="Times New Roman" w:hAnsi="Times New Roman" w:cs="Times New Roman"/>
          <w:sz w:val="28"/>
          <w:szCs w:val="28"/>
        </w:rPr>
        <w:t xml:space="preserve"> </w:t>
      </w:r>
      <w:r w:rsidR="00AE21D0" w:rsidRPr="00AF6F4C">
        <w:rPr>
          <w:rFonts w:ascii="Times New Roman" w:hAnsi="Times New Roman" w:cs="Times New Roman"/>
          <w:sz w:val="28"/>
          <w:szCs w:val="28"/>
        </w:rPr>
        <w:t xml:space="preserve">абзацами вторым и третьим пункта 1 статьи </w:t>
      </w:r>
      <w:r w:rsidR="006A45E2" w:rsidRPr="00AF6F4C">
        <w:rPr>
          <w:rFonts w:ascii="Times New Roman" w:hAnsi="Times New Roman" w:cs="Times New Roman"/>
          <w:sz w:val="28"/>
          <w:szCs w:val="28"/>
        </w:rPr>
        <w:t>166</w:t>
      </w:r>
      <w:r w:rsidR="006A45E2" w:rsidRPr="00AF6F4C">
        <w:rPr>
          <w:rFonts w:ascii="Times New Roman" w:hAnsi="Times New Roman" w:cs="Times New Roman"/>
          <w:sz w:val="28"/>
          <w:szCs w:val="28"/>
          <w:vertAlign w:val="superscript"/>
        </w:rPr>
        <w:t>1</w:t>
      </w:r>
      <w:r w:rsidRPr="00AF6F4C">
        <w:rPr>
          <w:rFonts w:ascii="Times New Roman" w:hAnsi="Times New Roman" w:cs="Times New Roman"/>
          <w:sz w:val="28"/>
          <w:szCs w:val="28"/>
        </w:rPr>
        <w:t xml:space="preserve">, </w:t>
      </w:r>
      <w:r w:rsidR="00AE21D0" w:rsidRPr="00AF6F4C">
        <w:rPr>
          <w:rFonts w:ascii="Times New Roman" w:hAnsi="Times New Roman" w:cs="Times New Roman"/>
          <w:sz w:val="28"/>
          <w:szCs w:val="28"/>
        </w:rPr>
        <w:t xml:space="preserve">абзацем шестым статьи </w:t>
      </w:r>
      <w:hyperlink r:id="rId9" w:history="1">
        <w:r w:rsidRPr="00AF6F4C">
          <w:rPr>
            <w:rFonts w:ascii="Times New Roman" w:hAnsi="Times New Roman" w:cs="Times New Roman"/>
            <w:sz w:val="28"/>
            <w:szCs w:val="28"/>
          </w:rPr>
          <w:t>218</w:t>
        </w:r>
      </w:hyperlink>
      <w:r w:rsidRPr="00AF6F4C">
        <w:rPr>
          <w:rFonts w:ascii="Times New Roman" w:hAnsi="Times New Roman" w:cs="Times New Roman"/>
          <w:sz w:val="28"/>
          <w:szCs w:val="28"/>
        </w:rPr>
        <w:t xml:space="preserve">, </w:t>
      </w:r>
      <w:r w:rsidR="00AE21D0" w:rsidRPr="00AF6F4C">
        <w:rPr>
          <w:rFonts w:ascii="Times New Roman" w:hAnsi="Times New Roman" w:cs="Times New Roman"/>
          <w:sz w:val="28"/>
          <w:szCs w:val="28"/>
        </w:rPr>
        <w:t xml:space="preserve">пунктом 2 статьи </w:t>
      </w:r>
      <w:hyperlink r:id="rId10" w:history="1">
        <w:r w:rsidRPr="00AF6F4C">
          <w:rPr>
            <w:rFonts w:ascii="Times New Roman" w:hAnsi="Times New Roman" w:cs="Times New Roman"/>
            <w:sz w:val="28"/>
            <w:szCs w:val="28"/>
          </w:rPr>
          <w:t>242</w:t>
        </w:r>
      </w:hyperlink>
      <w:r w:rsidRPr="00AF6F4C">
        <w:rPr>
          <w:rFonts w:ascii="Times New Roman" w:hAnsi="Times New Roman" w:cs="Times New Roman"/>
          <w:sz w:val="28"/>
          <w:szCs w:val="28"/>
        </w:rPr>
        <w:t xml:space="preserve"> и </w:t>
      </w:r>
      <w:r w:rsidR="00AE21D0" w:rsidRPr="00AF6F4C">
        <w:rPr>
          <w:rFonts w:ascii="Times New Roman" w:hAnsi="Times New Roman" w:cs="Times New Roman"/>
          <w:sz w:val="28"/>
          <w:szCs w:val="28"/>
        </w:rPr>
        <w:t xml:space="preserve">пунктом 2 статьи </w:t>
      </w:r>
      <w:r w:rsidR="006A45E2" w:rsidRPr="00AF6F4C">
        <w:rPr>
          <w:rFonts w:ascii="Times New Roman" w:hAnsi="Times New Roman" w:cs="Times New Roman"/>
          <w:sz w:val="28"/>
          <w:szCs w:val="28"/>
        </w:rPr>
        <w:t>242</w:t>
      </w:r>
      <w:r w:rsidR="006A45E2" w:rsidRPr="00AF6F4C">
        <w:rPr>
          <w:rFonts w:ascii="Times New Roman" w:hAnsi="Times New Roman" w:cs="Times New Roman"/>
          <w:sz w:val="28"/>
          <w:szCs w:val="28"/>
          <w:vertAlign w:val="superscript"/>
        </w:rPr>
        <w:t>16</w:t>
      </w:r>
      <w:r w:rsidRPr="00AF6F4C">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w:t>
      </w:r>
      <w:r w:rsidR="00905C67" w:rsidRPr="00AF6F4C">
        <w:rPr>
          <w:rFonts w:ascii="Times New Roman" w:hAnsi="Times New Roman" w:cs="Times New Roman"/>
          <w:sz w:val="28"/>
          <w:szCs w:val="28"/>
        </w:rPr>
        <w:t>№</w:t>
      </w:r>
      <w:r w:rsidRPr="00AF6F4C">
        <w:rPr>
          <w:rFonts w:ascii="Times New Roman" w:hAnsi="Times New Roman" w:cs="Times New Roman"/>
          <w:sz w:val="28"/>
          <w:szCs w:val="28"/>
        </w:rPr>
        <w:t xml:space="preserve"> 31, ст. 3823;</w:t>
      </w:r>
      <w:r w:rsidR="007B7D37" w:rsidRPr="00AF6F4C">
        <w:rPr>
          <w:rFonts w:ascii="Times New Roman" w:hAnsi="Times New Roman" w:cs="Times New Roman"/>
          <w:sz w:val="28"/>
          <w:szCs w:val="28"/>
        </w:rPr>
        <w:t xml:space="preserve"> 2007, № 18, ст. 2117;</w:t>
      </w:r>
      <w:r w:rsidRPr="00AF6F4C">
        <w:rPr>
          <w:rFonts w:ascii="Times New Roman" w:hAnsi="Times New Roman" w:cs="Times New Roman"/>
          <w:sz w:val="28"/>
          <w:szCs w:val="28"/>
        </w:rPr>
        <w:t xml:space="preserve"> 2019, </w:t>
      </w:r>
      <w:r w:rsidR="00905C67" w:rsidRPr="00AF6F4C">
        <w:rPr>
          <w:rFonts w:ascii="Times New Roman" w:hAnsi="Times New Roman" w:cs="Times New Roman"/>
          <w:sz w:val="28"/>
          <w:szCs w:val="28"/>
        </w:rPr>
        <w:t>№</w:t>
      </w:r>
      <w:r w:rsidRPr="00AF6F4C">
        <w:rPr>
          <w:rFonts w:ascii="Times New Roman" w:hAnsi="Times New Roman" w:cs="Times New Roman"/>
          <w:sz w:val="28"/>
          <w:szCs w:val="28"/>
        </w:rPr>
        <w:t xml:space="preserve"> 52, ст. 7797</w:t>
      </w:r>
      <w:r w:rsidR="007B7D37" w:rsidRPr="00AF6F4C">
        <w:rPr>
          <w:rFonts w:ascii="Times New Roman" w:hAnsi="Times New Roman" w:cs="Times New Roman"/>
          <w:sz w:val="28"/>
          <w:szCs w:val="28"/>
        </w:rPr>
        <w:t>; 2021, № 27, ст. 5079; № 49, ст. 8148</w:t>
      </w:r>
      <w:r w:rsidRPr="00AF6F4C">
        <w:rPr>
          <w:rFonts w:ascii="Times New Roman" w:hAnsi="Times New Roman" w:cs="Times New Roman"/>
          <w:sz w:val="28"/>
          <w:szCs w:val="28"/>
        </w:rPr>
        <w:t xml:space="preserve">) и устанавливает правила проведения и учета операций по поступлениям в бюджетную систему Российской Федерации (далее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поступления) и их распределения между бюджетами бюджетной системы Российской Федерации (далее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бюджеты).</w:t>
      </w:r>
    </w:p>
    <w:p w14:paraId="7F061439" w14:textId="050641B5"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bookmarkStart w:id="0" w:name="P50"/>
      <w:bookmarkEnd w:id="0"/>
      <w:r w:rsidRPr="00AF6F4C">
        <w:rPr>
          <w:rFonts w:ascii="Times New Roman" w:hAnsi="Times New Roman" w:cs="Times New Roman"/>
          <w:sz w:val="28"/>
          <w:szCs w:val="28"/>
        </w:rPr>
        <w:t xml:space="preserve">2. Учет поступлений в валюте Российской Федерации и их распределение между бюджетами осуществляется на казначейских счетах для осуществления и отражения операций по учету и распределению поступлений, открытых территориальным органам Федерального казначейства (далее </w:t>
      </w:r>
      <w:r w:rsidR="00073381" w:rsidRPr="00AF6F4C">
        <w:rPr>
          <w:rFonts w:ascii="Times New Roman" w:hAnsi="Times New Roman" w:cs="Times New Roman"/>
          <w:sz w:val="28"/>
          <w:szCs w:val="28"/>
        </w:rPr>
        <w:t>соответственно</w:t>
      </w:r>
      <w:r w:rsidRPr="00AF6F4C">
        <w:rPr>
          <w:rFonts w:ascii="Times New Roman" w:hAnsi="Times New Roman" w:cs="Times New Roman"/>
          <w:sz w:val="28"/>
          <w:szCs w:val="28"/>
        </w:rPr>
        <w:t xml:space="preserve"> </w:t>
      </w:r>
      <w:r w:rsidR="009662AF" w:rsidRPr="00AF6F4C">
        <w:rPr>
          <w:rFonts w:ascii="Times New Roman" w:hAnsi="Times New Roman" w:cs="Times New Roman"/>
          <w:sz w:val="28"/>
          <w:szCs w:val="28"/>
        </w:rPr>
        <w:t>–</w:t>
      </w:r>
      <w:r w:rsidR="008C3061" w:rsidRPr="00AF6F4C">
        <w:rPr>
          <w:rFonts w:ascii="Times New Roman" w:hAnsi="Times New Roman" w:cs="Times New Roman"/>
          <w:sz w:val="28"/>
          <w:szCs w:val="28"/>
        </w:rPr>
        <w:t xml:space="preserve"> </w:t>
      </w:r>
      <w:r w:rsidR="00A85CEB" w:rsidRPr="00AF6F4C">
        <w:rPr>
          <w:rFonts w:ascii="Times New Roman" w:hAnsi="Times New Roman" w:cs="Times New Roman"/>
          <w:sz w:val="28"/>
          <w:szCs w:val="28"/>
        </w:rPr>
        <w:t xml:space="preserve">казначейский </w:t>
      </w:r>
      <w:r w:rsidRPr="00AF6F4C">
        <w:rPr>
          <w:rFonts w:ascii="Times New Roman" w:hAnsi="Times New Roman" w:cs="Times New Roman"/>
          <w:sz w:val="28"/>
          <w:szCs w:val="28"/>
        </w:rPr>
        <w:t>счет</w:t>
      </w:r>
      <w:r w:rsidR="00A85CEB" w:rsidRPr="00AF6F4C">
        <w:rPr>
          <w:rFonts w:ascii="Times New Roman" w:hAnsi="Times New Roman" w:cs="Times New Roman"/>
          <w:sz w:val="28"/>
          <w:szCs w:val="28"/>
        </w:rPr>
        <w:t xml:space="preserve"> </w:t>
      </w:r>
      <w:r w:rsidRPr="00AF6F4C">
        <w:rPr>
          <w:rFonts w:ascii="Times New Roman" w:hAnsi="Times New Roman" w:cs="Times New Roman"/>
          <w:sz w:val="28"/>
          <w:szCs w:val="28"/>
        </w:rPr>
        <w:t>органа Федерального казначейства, орган Федерального казначейства).</w:t>
      </w:r>
    </w:p>
    <w:p w14:paraId="09D5DD62" w14:textId="0A97A3B7" w:rsidR="00E95FEE" w:rsidRPr="00AF6F4C" w:rsidRDefault="00E95FEE" w:rsidP="00E95FEE">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Учет</w:t>
      </w:r>
      <w:r w:rsidR="001D4DE0" w:rsidRPr="00AF6F4C">
        <w:rPr>
          <w:rFonts w:ascii="Times New Roman" w:hAnsi="Times New Roman" w:cs="Times New Roman"/>
          <w:sz w:val="28"/>
          <w:szCs w:val="28"/>
        </w:rPr>
        <w:t xml:space="preserve"> единого налогового платежа,</w:t>
      </w:r>
      <w:r w:rsidRPr="00AF6F4C">
        <w:rPr>
          <w:rFonts w:ascii="Times New Roman" w:hAnsi="Times New Roman" w:cs="Times New Roman"/>
          <w:sz w:val="28"/>
          <w:szCs w:val="28"/>
        </w:rPr>
        <w:t xml:space="preserve"> </w:t>
      </w:r>
      <w:r w:rsidR="00D92C2C" w:rsidRPr="00AF6F4C">
        <w:rPr>
          <w:rFonts w:ascii="Times New Roman" w:hAnsi="Times New Roman" w:cs="Times New Roman"/>
          <w:sz w:val="28"/>
          <w:szCs w:val="28"/>
        </w:rPr>
        <w:t xml:space="preserve">предусмотренного Налоговым кодексом Российской Федерации (далее – единый налоговый платеж), </w:t>
      </w:r>
      <w:r w:rsidRPr="00AF6F4C">
        <w:rPr>
          <w:rFonts w:ascii="Times New Roman" w:hAnsi="Times New Roman" w:cs="Times New Roman"/>
          <w:sz w:val="28"/>
          <w:szCs w:val="28"/>
        </w:rPr>
        <w:t>а также иных платежей, администрируемых налоговыми органами (далее – платежи, администрируемые налоговыми органами</w:t>
      </w:r>
      <w:r w:rsidR="00143570" w:rsidRPr="00AF6F4C">
        <w:rPr>
          <w:rFonts w:ascii="Times New Roman" w:hAnsi="Times New Roman" w:cs="Times New Roman"/>
          <w:sz w:val="28"/>
          <w:szCs w:val="28"/>
        </w:rPr>
        <w:t>)</w:t>
      </w:r>
      <w:r w:rsidR="001D4DE0" w:rsidRPr="00AF6F4C">
        <w:rPr>
          <w:rFonts w:ascii="Times New Roman" w:hAnsi="Times New Roman" w:cs="Times New Roman"/>
          <w:sz w:val="28"/>
          <w:szCs w:val="28"/>
        </w:rPr>
        <w:t xml:space="preserve"> и их распределение между бюджетами</w:t>
      </w:r>
      <w:r w:rsidR="00B93DA5" w:rsidRPr="00AF6F4C">
        <w:rPr>
          <w:rFonts w:ascii="Times New Roman" w:hAnsi="Times New Roman" w:cs="Times New Roman"/>
          <w:sz w:val="28"/>
          <w:szCs w:val="28"/>
        </w:rPr>
        <w:t xml:space="preserve"> </w:t>
      </w:r>
      <w:r w:rsidRPr="00AF6F4C">
        <w:rPr>
          <w:rFonts w:ascii="Times New Roman" w:hAnsi="Times New Roman" w:cs="Times New Roman"/>
          <w:sz w:val="28"/>
          <w:szCs w:val="28"/>
        </w:rPr>
        <w:t xml:space="preserve">осуществляется на отдельном казначейском счете органа Федерального казначейства, открытом </w:t>
      </w:r>
      <w:r w:rsidR="004B1B50" w:rsidRPr="00AF6F4C">
        <w:rPr>
          <w:rFonts w:ascii="Times New Roman" w:hAnsi="Times New Roman" w:cs="Times New Roman"/>
          <w:sz w:val="28"/>
          <w:szCs w:val="28"/>
        </w:rPr>
        <w:t>у</w:t>
      </w:r>
      <w:r w:rsidRPr="00AF6F4C">
        <w:rPr>
          <w:rFonts w:ascii="Times New Roman" w:hAnsi="Times New Roman" w:cs="Times New Roman"/>
          <w:sz w:val="28"/>
          <w:szCs w:val="28"/>
        </w:rPr>
        <w:t>полномоченному органу Федерального казначейства (далее</w:t>
      </w:r>
      <w:r w:rsidR="004B1B50" w:rsidRPr="00AF6F4C">
        <w:rPr>
          <w:rFonts w:ascii="Times New Roman" w:hAnsi="Times New Roman" w:cs="Times New Roman"/>
          <w:sz w:val="28"/>
          <w:szCs w:val="28"/>
        </w:rPr>
        <w:t xml:space="preserve"> соответственно </w:t>
      </w:r>
      <w:r w:rsidRPr="00AF6F4C">
        <w:rPr>
          <w:rFonts w:ascii="Times New Roman" w:hAnsi="Times New Roman" w:cs="Times New Roman"/>
          <w:sz w:val="28"/>
          <w:szCs w:val="28"/>
        </w:rPr>
        <w:t>– отдельный казначейский счет для учета налоговых платежей</w:t>
      </w:r>
      <w:r w:rsidR="00B2284C" w:rsidRPr="00AF6F4C">
        <w:rPr>
          <w:rFonts w:ascii="Times New Roman" w:hAnsi="Times New Roman" w:cs="Times New Roman"/>
          <w:sz w:val="28"/>
          <w:szCs w:val="28"/>
        </w:rPr>
        <w:t>, уполномоченный орган Федерального казначейства</w:t>
      </w:r>
      <w:r w:rsidRPr="00AF6F4C">
        <w:rPr>
          <w:rFonts w:ascii="Times New Roman" w:hAnsi="Times New Roman" w:cs="Times New Roman"/>
          <w:sz w:val="28"/>
          <w:szCs w:val="28"/>
        </w:rPr>
        <w:t>).</w:t>
      </w:r>
    </w:p>
    <w:p w14:paraId="2742DD99" w14:textId="09C6EE21"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Учет таможенных и иных платежей от внешнеэкономической деятельности </w:t>
      </w:r>
      <w:r w:rsidR="00143570" w:rsidRPr="00AF6F4C">
        <w:rPr>
          <w:rFonts w:ascii="Times New Roman" w:hAnsi="Times New Roman" w:cs="Times New Roman"/>
          <w:sz w:val="28"/>
          <w:szCs w:val="28"/>
        </w:rPr>
        <w:t xml:space="preserve">(далее – таможенные платежи) </w:t>
      </w:r>
      <w:r w:rsidR="004B1B50" w:rsidRPr="00AF6F4C">
        <w:rPr>
          <w:rFonts w:ascii="Times New Roman" w:hAnsi="Times New Roman" w:cs="Times New Roman"/>
          <w:sz w:val="28"/>
          <w:szCs w:val="28"/>
        </w:rPr>
        <w:t xml:space="preserve">и их распределение </w:t>
      </w:r>
      <w:r w:rsidRPr="00AF6F4C">
        <w:rPr>
          <w:rFonts w:ascii="Times New Roman" w:hAnsi="Times New Roman" w:cs="Times New Roman"/>
          <w:sz w:val="28"/>
          <w:szCs w:val="28"/>
        </w:rPr>
        <w:t>между бюджетами осуществляется на отдельном</w:t>
      </w:r>
      <w:r w:rsidR="005863E1" w:rsidRPr="00AF6F4C">
        <w:rPr>
          <w:rFonts w:ascii="Times New Roman" w:hAnsi="Times New Roman" w:cs="Times New Roman"/>
          <w:sz w:val="28"/>
          <w:szCs w:val="28"/>
        </w:rPr>
        <w:t xml:space="preserve"> казначейском</w:t>
      </w:r>
      <w:r w:rsidR="006F33AF" w:rsidRPr="00AF6F4C">
        <w:rPr>
          <w:rFonts w:ascii="Times New Roman" w:hAnsi="Times New Roman" w:cs="Times New Roman"/>
          <w:sz w:val="28"/>
          <w:szCs w:val="28"/>
        </w:rPr>
        <w:t xml:space="preserve"> </w:t>
      </w:r>
      <w:r w:rsidRPr="00AF6F4C">
        <w:rPr>
          <w:rFonts w:ascii="Times New Roman" w:hAnsi="Times New Roman" w:cs="Times New Roman"/>
          <w:sz w:val="28"/>
          <w:szCs w:val="28"/>
        </w:rPr>
        <w:t xml:space="preserve">счете органа Федерального казначейства, открытом Межрегиональному операционному </w:t>
      </w:r>
      <w:r w:rsidRPr="00AF6F4C">
        <w:rPr>
          <w:rFonts w:ascii="Times New Roman" w:hAnsi="Times New Roman" w:cs="Times New Roman"/>
          <w:sz w:val="28"/>
          <w:szCs w:val="28"/>
        </w:rPr>
        <w:lastRenderedPageBreak/>
        <w:t xml:space="preserve">управлению Федерального казначейства (далее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отдельный </w:t>
      </w:r>
      <w:r w:rsidR="007E0AD0" w:rsidRPr="00AF6F4C">
        <w:rPr>
          <w:rFonts w:ascii="Times New Roman" w:hAnsi="Times New Roman" w:cs="Times New Roman"/>
          <w:sz w:val="28"/>
          <w:szCs w:val="28"/>
        </w:rPr>
        <w:t xml:space="preserve">казначейский </w:t>
      </w:r>
      <w:r w:rsidRPr="00AF6F4C">
        <w:rPr>
          <w:rFonts w:ascii="Times New Roman" w:hAnsi="Times New Roman" w:cs="Times New Roman"/>
          <w:sz w:val="28"/>
          <w:szCs w:val="28"/>
        </w:rPr>
        <w:t xml:space="preserve">счет </w:t>
      </w:r>
      <w:r w:rsidR="00DF31EF" w:rsidRPr="00AF6F4C">
        <w:rPr>
          <w:rFonts w:ascii="Times New Roman" w:hAnsi="Times New Roman" w:cs="Times New Roman"/>
          <w:sz w:val="28"/>
          <w:szCs w:val="28"/>
        </w:rPr>
        <w:t>для учета таможенных платежей</w:t>
      </w:r>
      <w:r w:rsidRPr="00AF6F4C">
        <w:rPr>
          <w:rFonts w:ascii="Times New Roman" w:hAnsi="Times New Roman" w:cs="Times New Roman"/>
          <w:sz w:val="28"/>
          <w:szCs w:val="28"/>
        </w:rPr>
        <w:t>).</w:t>
      </w:r>
    </w:p>
    <w:p w14:paraId="56CDF941" w14:textId="47F6AA0B"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Учет платежей, подлежащих в соответствии с законодательством Российской Федерации уплате в бюджеты в иностранной валюте, осуществляется на едином счете федерального бюджета в иностранной валюте и единых счетах бюджетов государственных внебюджетных фондов Российской Федерации при зачислении денежных средств на счета, открытые Федеральному казначейству и (или) Межрегиональному операционному управлению Федерального казначейства в иностранной валюте в подразделениях Центрального банка Российской Федерации на балансовом счете </w:t>
      </w:r>
      <w:r w:rsidR="00905C67" w:rsidRPr="00AF6F4C">
        <w:rPr>
          <w:rFonts w:ascii="Times New Roman" w:hAnsi="Times New Roman" w:cs="Times New Roman"/>
          <w:sz w:val="28"/>
          <w:szCs w:val="28"/>
        </w:rPr>
        <w:t>№</w:t>
      </w:r>
      <w:r w:rsidRPr="00AF6F4C">
        <w:rPr>
          <w:rFonts w:ascii="Times New Roman" w:hAnsi="Times New Roman" w:cs="Times New Roman"/>
          <w:sz w:val="28"/>
          <w:szCs w:val="28"/>
        </w:rPr>
        <w:t xml:space="preserve"> 40105 "Средства федерального бюджета" и кредитных организациях на балансовом счете </w:t>
      </w:r>
      <w:r w:rsidR="00905C67" w:rsidRPr="00AF6F4C">
        <w:rPr>
          <w:rFonts w:ascii="Times New Roman" w:hAnsi="Times New Roman" w:cs="Times New Roman"/>
          <w:sz w:val="28"/>
          <w:szCs w:val="28"/>
        </w:rPr>
        <w:t>№</w:t>
      </w:r>
      <w:r w:rsidRPr="00AF6F4C">
        <w:rPr>
          <w:rFonts w:ascii="Times New Roman" w:hAnsi="Times New Roman" w:cs="Times New Roman"/>
          <w:sz w:val="28"/>
          <w:szCs w:val="28"/>
        </w:rPr>
        <w:t xml:space="preserve"> 40102 "Счет Федерального казначейства" (далее при совместном упоминании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банки, счета в иностранной валюте).</w:t>
      </w:r>
    </w:p>
    <w:p w14:paraId="36E01FC9" w14:textId="5168FF71" w:rsidR="000948B8" w:rsidRPr="00AF6F4C" w:rsidRDefault="000948B8" w:rsidP="00B6180C">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3. Администраторы доходов бюджета, администраторы источников финансирования дефицита бюджета (далее при совместном упоминании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администраторы поступлений в бюджет) доводят до плательщиков сведения о реквизитах соответствующих счетов, указанных в </w:t>
      </w:r>
      <w:hyperlink w:anchor="P50" w:history="1">
        <w:r w:rsidRPr="00AF6F4C">
          <w:rPr>
            <w:rFonts w:ascii="Times New Roman" w:hAnsi="Times New Roman" w:cs="Times New Roman"/>
            <w:sz w:val="28"/>
            <w:szCs w:val="28"/>
          </w:rPr>
          <w:t>пункте 2</w:t>
        </w:r>
      </w:hyperlink>
      <w:r w:rsidRPr="00AF6F4C">
        <w:rPr>
          <w:rFonts w:ascii="Times New Roman" w:hAnsi="Times New Roman" w:cs="Times New Roman"/>
          <w:sz w:val="28"/>
          <w:szCs w:val="28"/>
        </w:rPr>
        <w:t xml:space="preserve"> настоящего Порядка, значения идентификационного номера налогоплательщика (далее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ИНН) и код причины постановки на учет (далее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КПП) получателя (администратора поступлений в бюджет), код бюджетной классификации Российской Федерации (далее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код бюджетной классификации) и другую информацию, необходимую для заполнения расчетных документов или распоряжений о совершении казначейских платежей</w:t>
      </w:r>
      <w:r w:rsidR="000A77D3" w:rsidRPr="00AF6F4C">
        <w:rPr>
          <w:rFonts w:ascii="Times New Roman" w:hAnsi="Times New Roman" w:cs="Times New Roman"/>
          <w:sz w:val="28"/>
          <w:szCs w:val="28"/>
        </w:rPr>
        <w:t xml:space="preserve"> </w:t>
      </w:r>
      <w:r w:rsidRPr="00AF6F4C">
        <w:rPr>
          <w:rFonts w:ascii="Times New Roman" w:hAnsi="Times New Roman" w:cs="Times New Roman"/>
          <w:sz w:val="28"/>
          <w:szCs w:val="28"/>
        </w:rPr>
        <w:t xml:space="preserve">(далее при совместном упоминании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распоряжения) в уплату платежей в бюджеты.</w:t>
      </w:r>
    </w:p>
    <w:p w14:paraId="4F302E72"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p>
    <w:p w14:paraId="0672AFBF" w14:textId="77777777" w:rsidR="000948B8" w:rsidRPr="00AF6F4C" w:rsidRDefault="000948B8" w:rsidP="00216755">
      <w:pPr>
        <w:pStyle w:val="ConsPlusTitle"/>
        <w:spacing w:after="5" w:line="264" w:lineRule="auto"/>
        <w:ind w:firstLine="709"/>
        <w:jc w:val="center"/>
        <w:outlineLvl w:val="1"/>
        <w:rPr>
          <w:rFonts w:ascii="Times New Roman" w:hAnsi="Times New Roman" w:cs="Times New Roman"/>
          <w:b w:val="0"/>
          <w:sz w:val="28"/>
          <w:szCs w:val="28"/>
        </w:rPr>
      </w:pPr>
      <w:bookmarkStart w:id="1" w:name="P55"/>
      <w:bookmarkEnd w:id="1"/>
      <w:r w:rsidRPr="00AF6F4C">
        <w:rPr>
          <w:rFonts w:ascii="Times New Roman" w:hAnsi="Times New Roman" w:cs="Times New Roman"/>
          <w:b w:val="0"/>
          <w:sz w:val="28"/>
          <w:szCs w:val="28"/>
        </w:rPr>
        <w:t>II. Документы, используемые для учета поступлений,</w:t>
      </w:r>
    </w:p>
    <w:p w14:paraId="78CCEE2D" w14:textId="77777777" w:rsidR="000948B8" w:rsidRPr="00AF6F4C" w:rsidRDefault="000948B8" w:rsidP="00216755">
      <w:pPr>
        <w:pStyle w:val="ConsPlusTitle"/>
        <w:spacing w:after="5" w:line="264" w:lineRule="auto"/>
        <w:ind w:firstLine="709"/>
        <w:jc w:val="center"/>
        <w:rPr>
          <w:rFonts w:ascii="Times New Roman" w:hAnsi="Times New Roman" w:cs="Times New Roman"/>
          <w:b w:val="0"/>
          <w:sz w:val="28"/>
          <w:szCs w:val="28"/>
        </w:rPr>
      </w:pPr>
      <w:r w:rsidRPr="00AF6F4C">
        <w:rPr>
          <w:rFonts w:ascii="Times New Roman" w:hAnsi="Times New Roman" w:cs="Times New Roman"/>
          <w:b w:val="0"/>
          <w:sz w:val="28"/>
          <w:szCs w:val="28"/>
        </w:rPr>
        <w:t>в том числе в иностранной валюте, в бюджетную систему</w:t>
      </w:r>
    </w:p>
    <w:p w14:paraId="68DA329A" w14:textId="77777777" w:rsidR="000948B8" w:rsidRPr="00AF6F4C" w:rsidRDefault="000948B8" w:rsidP="00216755">
      <w:pPr>
        <w:pStyle w:val="ConsPlusTitle"/>
        <w:spacing w:after="5" w:line="264" w:lineRule="auto"/>
        <w:ind w:firstLine="709"/>
        <w:jc w:val="center"/>
        <w:rPr>
          <w:rFonts w:ascii="Times New Roman" w:hAnsi="Times New Roman" w:cs="Times New Roman"/>
          <w:b w:val="0"/>
          <w:sz w:val="28"/>
          <w:szCs w:val="28"/>
        </w:rPr>
      </w:pPr>
      <w:r w:rsidRPr="00AF6F4C">
        <w:rPr>
          <w:rFonts w:ascii="Times New Roman" w:hAnsi="Times New Roman" w:cs="Times New Roman"/>
          <w:b w:val="0"/>
          <w:sz w:val="28"/>
          <w:szCs w:val="28"/>
        </w:rPr>
        <w:t>Российской Федерации и их распределения между бюджетами</w:t>
      </w:r>
    </w:p>
    <w:p w14:paraId="15D41A56"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p>
    <w:p w14:paraId="0503074C" w14:textId="316DDBFE"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4. Учет и распределение поступлений между бюджетами осуществляется органами Федерального казначейства на основании следующих документов:</w:t>
      </w:r>
    </w:p>
    <w:p w14:paraId="603BAEF9" w14:textId="5975B656"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распоряжений по поступлениям, зачисленным на</w:t>
      </w:r>
      <w:r w:rsidR="00A85CEB" w:rsidRPr="00AF6F4C">
        <w:rPr>
          <w:rFonts w:ascii="Times New Roman" w:hAnsi="Times New Roman" w:cs="Times New Roman"/>
          <w:sz w:val="28"/>
          <w:szCs w:val="28"/>
        </w:rPr>
        <w:t xml:space="preserve"> казначейский</w:t>
      </w:r>
      <w:r w:rsidRPr="00AF6F4C">
        <w:rPr>
          <w:rFonts w:ascii="Times New Roman" w:hAnsi="Times New Roman" w:cs="Times New Roman"/>
          <w:sz w:val="28"/>
          <w:szCs w:val="28"/>
        </w:rPr>
        <w:t xml:space="preserve"> счет органа Федерального казначейства,</w:t>
      </w:r>
      <w:r w:rsidR="00166887" w:rsidRPr="00AF6F4C">
        <w:rPr>
          <w:rFonts w:ascii="Times New Roman" w:hAnsi="Times New Roman" w:cs="Times New Roman"/>
          <w:sz w:val="28"/>
          <w:szCs w:val="28"/>
        </w:rPr>
        <w:t xml:space="preserve"> отдельный </w:t>
      </w:r>
      <w:r w:rsidR="00434051" w:rsidRPr="00AF6F4C">
        <w:rPr>
          <w:rFonts w:ascii="Times New Roman" w:hAnsi="Times New Roman" w:cs="Times New Roman"/>
          <w:sz w:val="28"/>
          <w:szCs w:val="28"/>
        </w:rPr>
        <w:t xml:space="preserve">казначейский </w:t>
      </w:r>
      <w:r w:rsidR="00166887" w:rsidRPr="00AF6F4C">
        <w:rPr>
          <w:rFonts w:ascii="Times New Roman" w:hAnsi="Times New Roman" w:cs="Times New Roman"/>
          <w:sz w:val="28"/>
          <w:szCs w:val="28"/>
        </w:rPr>
        <w:t xml:space="preserve">счет для учета таможенных платежей, отдельный </w:t>
      </w:r>
      <w:r w:rsidR="00434051" w:rsidRPr="00AF6F4C">
        <w:rPr>
          <w:rFonts w:ascii="Times New Roman" w:hAnsi="Times New Roman" w:cs="Times New Roman"/>
          <w:sz w:val="28"/>
          <w:szCs w:val="28"/>
        </w:rPr>
        <w:t xml:space="preserve">казначейский </w:t>
      </w:r>
      <w:r w:rsidR="00166887" w:rsidRPr="00AF6F4C">
        <w:rPr>
          <w:rFonts w:ascii="Times New Roman" w:hAnsi="Times New Roman" w:cs="Times New Roman"/>
          <w:sz w:val="28"/>
          <w:szCs w:val="28"/>
        </w:rPr>
        <w:t xml:space="preserve">счет для учета налоговых платежей (далее при совместном упоминании </w:t>
      </w:r>
      <w:r w:rsidR="009662AF" w:rsidRPr="00AF6F4C">
        <w:rPr>
          <w:rFonts w:ascii="Times New Roman" w:hAnsi="Times New Roman" w:cs="Times New Roman"/>
          <w:sz w:val="28"/>
          <w:szCs w:val="28"/>
        </w:rPr>
        <w:t>–</w:t>
      </w:r>
      <w:r w:rsidR="00396866" w:rsidRPr="00AF6F4C">
        <w:rPr>
          <w:rFonts w:ascii="Times New Roman" w:hAnsi="Times New Roman" w:cs="Times New Roman"/>
          <w:sz w:val="28"/>
          <w:szCs w:val="28"/>
        </w:rPr>
        <w:t xml:space="preserve"> </w:t>
      </w:r>
      <w:r w:rsidR="00166887" w:rsidRPr="00AF6F4C">
        <w:rPr>
          <w:rFonts w:ascii="Times New Roman" w:hAnsi="Times New Roman" w:cs="Times New Roman"/>
          <w:sz w:val="28"/>
          <w:szCs w:val="28"/>
        </w:rPr>
        <w:t>счет органа Федерального казначейства)</w:t>
      </w:r>
      <w:r w:rsidR="00396866" w:rsidRPr="00AF6F4C">
        <w:rPr>
          <w:rFonts w:ascii="Times New Roman" w:hAnsi="Times New Roman" w:cs="Times New Roman"/>
          <w:sz w:val="28"/>
          <w:szCs w:val="28"/>
        </w:rPr>
        <w:t>,</w:t>
      </w:r>
      <w:r w:rsidR="00166887" w:rsidRPr="00AF6F4C">
        <w:rPr>
          <w:rFonts w:ascii="Times New Roman" w:hAnsi="Times New Roman" w:cs="Times New Roman"/>
          <w:sz w:val="28"/>
          <w:szCs w:val="28"/>
        </w:rPr>
        <w:t xml:space="preserve"> </w:t>
      </w:r>
      <w:r w:rsidRPr="00AF6F4C">
        <w:rPr>
          <w:rFonts w:ascii="Times New Roman" w:hAnsi="Times New Roman" w:cs="Times New Roman"/>
          <w:sz w:val="28"/>
          <w:szCs w:val="28"/>
        </w:rPr>
        <w:t>распоряжений по списаниям денежных средств со счета органа Федерального казначейства, выписки по счету органа Федерального казначейства в электронном виде (на бумажном носителе);</w:t>
      </w:r>
    </w:p>
    <w:p w14:paraId="6CB4616B" w14:textId="66D563EE"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распоряжений по поступлениям, зачисленным на единые счета бюджетов, минуя счет органа Федерального казначейства;</w:t>
      </w:r>
    </w:p>
    <w:p w14:paraId="5F0A3357" w14:textId="31DE50CF"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lastRenderedPageBreak/>
        <w:t xml:space="preserve">Справок органа Федерального казначейства </w:t>
      </w:r>
      <w:r w:rsidRPr="00AF6F4C">
        <w:rPr>
          <w:rFonts w:ascii="Times New Roman" w:hAnsi="Times New Roman" w:cs="Times New Roman"/>
          <w:color w:val="000000" w:themeColor="text1"/>
          <w:sz w:val="28"/>
          <w:szCs w:val="28"/>
        </w:rPr>
        <w:t xml:space="preserve">по форме согласно </w:t>
      </w:r>
      <w:hyperlink w:anchor="P522" w:history="1">
        <w:r w:rsidRPr="00AF6F4C">
          <w:rPr>
            <w:rFonts w:ascii="Times New Roman" w:hAnsi="Times New Roman" w:cs="Times New Roman"/>
            <w:color w:val="000000" w:themeColor="text1"/>
            <w:sz w:val="28"/>
            <w:szCs w:val="28"/>
          </w:rPr>
          <w:t xml:space="preserve">приложению </w:t>
        </w:r>
        <w:r w:rsidR="00905C67"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1</w:t>
        </w:r>
      </w:hyperlink>
      <w:r w:rsidRPr="00AF6F4C">
        <w:rPr>
          <w:rFonts w:ascii="Times New Roman" w:hAnsi="Times New Roman" w:cs="Times New Roman"/>
          <w:color w:val="000000" w:themeColor="text1"/>
          <w:sz w:val="28"/>
          <w:szCs w:val="28"/>
        </w:rPr>
        <w:t xml:space="preserve"> к настоящему Порядку (код формы по классификатору форм документов (далее </w:t>
      </w:r>
      <w:r w:rsidR="009662AF"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КФД) 0531453) (далее </w:t>
      </w:r>
      <w:r w:rsidR="009662AF"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Справка органа Федерального казначейства);</w:t>
      </w:r>
    </w:p>
    <w:p w14:paraId="3E6D1FDF" w14:textId="71428CAC" w:rsidR="001B321F" w:rsidRPr="00AF6F4C" w:rsidRDefault="001B321F"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решений (извещений, приказов) финансовых органов, Федерального казначейства</w:t>
      </w:r>
      <w:r w:rsidR="00396866" w:rsidRPr="00AF6F4C">
        <w:rPr>
          <w:rFonts w:ascii="Times New Roman" w:hAnsi="Times New Roman" w:cs="Times New Roman"/>
          <w:sz w:val="28"/>
          <w:szCs w:val="28"/>
        </w:rPr>
        <w:t xml:space="preserve"> на перечисление (взыскание) средств из соответствующего бюджета, </w:t>
      </w:r>
      <w:r w:rsidRPr="00AF6F4C">
        <w:rPr>
          <w:rFonts w:ascii="Times New Roman" w:hAnsi="Times New Roman" w:cs="Times New Roman"/>
          <w:sz w:val="28"/>
          <w:szCs w:val="28"/>
        </w:rPr>
        <w:t xml:space="preserve"> предусмотренных Порядком исполнения Федеральным казначейством решений о применении бюджетных мер принуждения, решений об изменении (отмене) указанных решений, утвержденным приказом Министерства финансов Российской Федерации от 31 декабря </w:t>
      </w:r>
      <w:r w:rsidR="00FC68B7" w:rsidRPr="00AF6F4C">
        <w:rPr>
          <w:rFonts w:ascii="Times New Roman" w:hAnsi="Times New Roman" w:cs="Times New Roman"/>
          <w:sz w:val="28"/>
          <w:szCs w:val="28"/>
        </w:rPr>
        <w:br/>
      </w:r>
      <w:r w:rsidRPr="00AF6F4C">
        <w:rPr>
          <w:rFonts w:ascii="Times New Roman" w:hAnsi="Times New Roman" w:cs="Times New Roman"/>
          <w:sz w:val="28"/>
          <w:szCs w:val="28"/>
        </w:rPr>
        <w:t>2019 г. № 262н (зарегистрирован Министерством юстиции Российской Федерации 31 марта 2020 г., регистрационный № 57914)</w:t>
      </w:r>
      <w:r w:rsidRPr="00AF6F4C">
        <w:rPr>
          <w:rStyle w:val="af0"/>
          <w:rFonts w:ascii="Times New Roman" w:hAnsi="Times New Roman" w:cs="Times New Roman"/>
          <w:sz w:val="28"/>
          <w:szCs w:val="28"/>
        </w:rPr>
        <w:footnoteReference w:id="1"/>
      </w:r>
      <w:r w:rsidRPr="00AF6F4C">
        <w:rPr>
          <w:rFonts w:ascii="Times New Roman" w:hAnsi="Times New Roman" w:cs="Times New Roman"/>
          <w:sz w:val="28"/>
          <w:szCs w:val="28"/>
        </w:rPr>
        <w:t>, Порядком удержания за счет доходов, подлежащих зачислению в бюджеты субъектов Российской Федерации и местные бюджеты, сумм средств, подлежащих перечислению (взысканию) в федеральный бюджет, утвержденным приказом Министерства финансов Российской Федерации от 13 апреля 2020 г. № 65н (зарегистрирован Министерством юстиции Российской Федерации 4 сентября 2020 г., регистрационный № 59668)</w:t>
      </w:r>
      <w:r w:rsidRPr="00AF6F4C">
        <w:rPr>
          <w:rStyle w:val="af0"/>
          <w:rFonts w:ascii="Times New Roman" w:hAnsi="Times New Roman" w:cs="Times New Roman"/>
          <w:sz w:val="28"/>
          <w:szCs w:val="28"/>
        </w:rPr>
        <w:footnoteReference w:id="2"/>
      </w:r>
      <w:r w:rsidRPr="00AF6F4C">
        <w:rPr>
          <w:rFonts w:ascii="Times New Roman" w:hAnsi="Times New Roman" w:cs="Times New Roman"/>
          <w:sz w:val="28"/>
          <w:szCs w:val="28"/>
        </w:rPr>
        <w:t>,  Общими требованиями к порядку взыскания остатков непогашенных кредитов, предоставленных из бюджетов субъектов Российской Федерации и местных бюджетов, утвержденными приказом Министерства финансов Российской Федерации от 13 апреля 2020 г. № 67н (зарегистрирован Министерством юстиции Российской Федерации 21 мая 2020 г., регистрационный № 58422)</w:t>
      </w:r>
      <w:r w:rsidRPr="00AF6F4C">
        <w:rPr>
          <w:rStyle w:val="af0"/>
          <w:rFonts w:ascii="Times New Roman" w:hAnsi="Times New Roman" w:cs="Times New Roman"/>
          <w:sz w:val="28"/>
          <w:szCs w:val="28"/>
        </w:rPr>
        <w:footnoteReference w:id="3"/>
      </w:r>
      <w:r w:rsidRPr="00AF6F4C">
        <w:rPr>
          <w:rFonts w:ascii="Times New Roman" w:hAnsi="Times New Roman" w:cs="Times New Roman"/>
          <w:sz w:val="28"/>
          <w:szCs w:val="28"/>
        </w:rPr>
        <w:t xml:space="preserve">, Общими требованиями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w:t>
      </w:r>
      <w:r w:rsidR="00C078A1" w:rsidRPr="00AF6F4C">
        <w:rPr>
          <w:rFonts w:ascii="Times New Roman" w:hAnsi="Times New Roman" w:cs="Times New Roman"/>
          <w:sz w:val="28"/>
          <w:szCs w:val="28"/>
        </w:rPr>
        <w:t xml:space="preserve">являющимися </w:t>
      </w:r>
      <w:r w:rsidRPr="00AF6F4C">
        <w:rPr>
          <w:rFonts w:ascii="Times New Roman" w:hAnsi="Times New Roman" w:cs="Times New Roman"/>
          <w:sz w:val="28"/>
          <w:szCs w:val="28"/>
        </w:rPr>
        <w:t xml:space="preserve">приложением № 1 к приказу Министерства финансов Российской Федерации от 13 апреля 2020 г. № 68н (зарегистрирован Министерством юстиции Российской Федерации </w:t>
      </w:r>
      <w:r w:rsidR="00FC68B7" w:rsidRPr="00AF6F4C">
        <w:rPr>
          <w:rFonts w:ascii="Times New Roman" w:hAnsi="Times New Roman" w:cs="Times New Roman"/>
          <w:sz w:val="28"/>
          <w:szCs w:val="28"/>
        </w:rPr>
        <w:br/>
      </w:r>
      <w:r w:rsidRPr="00AF6F4C">
        <w:rPr>
          <w:rFonts w:ascii="Times New Roman" w:hAnsi="Times New Roman" w:cs="Times New Roman"/>
          <w:sz w:val="28"/>
          <w:szCs w:val="28"/>
        </w:rPr>
        <w:t>10 сентября 2020 г., регистрационный № 59738)</w:t>
      </w:r>
      <w:r w:rsidRPr="00AF6F4C">
        <w:rPr>
          <w:rStyle w:val="af0"/>
          <w:rFonts w:ascii="Times New Roman" w:hAnsi="Times New Roman" w:cs="Times New Roman"/>
          <w:sz w:val="28"/>
          <w:szCs w:val="28"/>
        </w:rPr>
        <w:footnoteReference w:id="4"/>
      </w:r>
      <w:r w:rsidRPr="00AF6F4C">
        <w:rPr>
          <w:rFonts w:ascii="Times New Roman" w:hAnsi="Times New Roman" w:cs="Times New Roman"/>
          <w:sz w:val="28"/>
          <w:szCs w:val="28"/>
        </w:rPr>
        <w:t xml:space="preserve">, Общими требованиями к </w:t>
      </w:r>
      <w:r w:rsidRPr="00AF6F4C">
        <w:rPr>
          <w:rFonts w:ascii="Times New Roman" w:hAnsi="Times New Roman" w:cs="Times New Roman"/>
          <w:sz w:val="28"/>
          <w:szCs w:val="28"/>
        </w:rPr>
        <w:lastRenderedPageBreak/>
        <w:t xml:space="preserve">порядку взыскания субсидий из местных бюджетов, утвержденными приказом Министерства финансов Российской Федерации от 13 апреля </w:t>
      </w:r>
      <w:r w:rsidR="00FC68B7" w:rsidRPr="00AF6F4C">
        <w:rPr>
          <w:rFonts w:ascii="Times New Roman" w:hAnsi="Times New Roman" w:cs="Times New Roman"/>
          <w:sz w:val="28"/>
          <w:szCs w:val="28"/>
        </w:rPr>
        <w:br/>
      </w:r>
      <w:r w:rsidRPr="00AF6F4C">
        <w:rPr>
          <w:rFonts w:ascii="Times New Roman" w:hAnsi="Times New Roman" w:cs="Times New Roman"/>
          <w:sz w:val="28"/>
          <w:szCs w:val="28"/>
        </w:rPr>
        <w:t>2020 г. № 69н (зарегистрирован Министерством юстиции Российской Федерации 2 сентября 2020 г., регистрационный № 59610)</w:t>
      </w:r>
      <w:r w:rsidRPr="00AF6F4C">
        <w:rPr>
          <w:rStyle w:val="af0"/>
          <w:rFonts w:ascii="Times New Roman" w:hAnsi="Times New Roman" w:cs="Times New Roman"/>
          <w:sz w:val="28"/>
          <w:szCs w:val="28"/>
        </w:rPr>
        <w:footnoteReference w:id="5"/>
      </w:r>
      <w:r w:rsidRPr="00AF6F4C">
        <w:rPr>
          <w:rFonts w:ascii="Times New Roman" w:hAnsi="Times New Roman" w:cs="Times New Roman"/>
          <w:sz w:val="28"/>
          <w:szCs w:val="28"/>
        </w:rPr>
        <w:t xml:space="preserve">, Порядком обращения взыскания задолженности субъекта Российской Федерации (муниципального образования) по бюджетному кредиту на пополнение остатка средств на едином счете бюджета, утвержденным приказом Министерства финансов Российской Федерации от 22 июня 2020 г. № 117н (зарегистрирован Министерством юстиции Российской Федерации </w:t>
      </w:r>
      <w:r w:rsidR="00FC68B7" w:rsidRPr="00AF6F4C">
        <w:rPr>
          <w:rFonts w:ascii="Times New Roman" w:hAnsi="Times New Roman" w:cs="Times New Roman"/>
          <w:sz w:val="28"/>
          <w:szCs w:val="28"/>
        </w:rPr>
        <w:br/>
      </w:r>
      <w:r w:rsidRPr="00AF6F4C">
        <w:rPr>
          <w:rFonts w:ascii="Times New Roman" w:hAnsi="Times New Roman" w:cs="Times New Roman"/>
          <w:sz w:val="28"/>
          <w:szCs w:val="28"/>
        </w:rPr>
        <w:t>10 сентября 2020 г., регистрационный № 59739), (далее</w:t>
      </w:r>
      <w:r w:rsidR="00C078A1" w:rsidRPr="00AF6F4C">
        <w:rPr>
          <w:rFonts w:ascii="Times New Roman" w:hAnsi="Times New Roman" w:cs="Times New Roman"/>
          <w:sz w:val="28"/>
          <w:szCs w:val="28"/>
        </w:rPr>
        <w:t xml:space="preserve"> </w:t>
      </w:r>
      <w:r w:rsidRPr="00AF6F4C">
        <w:rPr>
          <w:rFonts w:ascii="Times New Roman" w:hAnsi="Times New Roman" w:cs="Times New Roman"/>
          <w:sz w:val="28"/>
          <w:szCs w:val="28"/>
        </w:rPr>
        <w:t>– документы на перечисление (взыскание) из бюджетов), представленных администраторами доходов бюджета и (или) финансовыми органами</w:t>
      </w:r>
      <w:r w:rsidR="00C078A1" w:rsidRPr="00AF6F4C">
        <w:rPr>
          <w:rFonts w:ascii="Times New Roman" w:hAnsi="Times New Roman" w:cs="Times New Roman"/>
          <w:sz w:val="28"/>
          <w:szCs w:val="28"/>
        </w:rPr>
        <w:t>;</w:t>
      </w:r>
    </w:p>
    <w:p w14:paraId="010E1000" w14:textId="23B3ACEF"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распоряжений о совершении казначейских </w:t>
      </w:r>
      <w:r w:rsidRPr="00AF6F4C">
        <w:rPr>
          <w:rFonts w:ascii="Times New Roman" w:hAnsi="Times New Roman" w:cs="Times New Roman"/>
          <w:color w:val="000000" w:themeColor="text1"/>
          <w:sz w:val="28"/>
          <w:szCs w:val="28"/>
        </w:rPr>
        <w:t xml:space="preserve">платежей, предусмотренных </w:t>
      </w:r>
      <w:hyperlink r:id="rId11" w:history="1">
        <w:r w:rsidR="001B321F" w:rsidRPr="00AF6F4C">
          <w:rPr>
            <w:rFonts w:ascii="Times New Roman" w:hAnsi="Times New Roman" w:cs="Times New Roman"/>
            <w:color w:val="000000" w:themeColor="text1"/>
            <w:sz w:val="28"/>
            <w:szCs w:val="28"/>
          </w:rPr>
          <w:t>П</w:t>
        </w:r>
        <w:r w:rsidRPr="00AF6F4C">
          <w:rPr>
            <w:rFonts w:ascii="Times New Roman" w:hAnsi="Times New Roman" w:cs="Times New Roman"/>
            <w:color w:val="000000" w:themeColor="text1"/>
            <w:sz w:val="28"/>
            <w:szCs w:val="28"/>
          </w:rPr>
          <w:t>равилами</w:t>
        </w:r>
      </w:hyperlink>
      <w:r w:rsidRPr="00AF6F4C">
        <w:rPr>
          <w:rFonts w:ascii="Times New Roman" w:hAnsi="Times New Roman" w:cs="Times New Roman"/>
          <w:color w:val="000000" w:themeColor="text1"/>
          <w:sz w:val="28"/>
          <w:szCs w:val="28"/>
        </w:rPr>
        <w:t xml:space="preserve"> организации и функционирования системы казначейских платежей</w:t>
      </w:r>
      <w:r w:rsidR="001B321F" w:rsidRPr="00AF6F4C">
        <w:rPr>
          <w:rFonts w:ascii="Times New Roman" w:hAnsi="Times New Roman" w:cs="Times New Roman"/>
          <w:color w:val="000000" w:themeColor="text1"/>
          <w:sz w:val="28"/>
          <w:szCs w:val="28"/>
        </w:rPr>
        <w:t xml:space="preserve">, </w:t>
      </w:r>
      <w:r w:rsidR="001B321F" w:rsidRPr="00AF6F4C">
        <w:rPr>
          <w:rFonts w:ascii="Times New Roman" w:hAnsi="Times New Roman" w:cs="Times New Roman"/>
          <w:sz w:val="28"/>
          <w:szCs w:val="28"/>
        </w:rPr>
        <w:t>утвержденными приказом Федерального казначейства от 13 мая 2020 г. № 20н (зарегистрирован Министерством юстиции Российской Федерации 13 июля 2020 г., регистрационный № 58915)</w:t>
      </w:r>
      <w:r w:rsidR="00AF669C" w:rsidRPr="00AF6F4C">
        <w:rPr>
          <w:rStyle w:val="af0"/>
          <w:rFonts w:ascii="Times New Roman" w:hAnsi="Times New Roman" w:cs="Times New Roman"/>
          <w:sz w:val="28"/>
          <w:szCs w:val="28"/>
        </w:rPr>
        <w:footnoteReference w:id="6"/>
      </w:r>
      <w:r w:rsidR="001B321F" w:rsidRPr="00AF6F4C">
        <w:rPr>
          <w:rFonts w:ascii="Times New Roman" w:hAnsi="Times New Roman" w:cs="Times New Roman"/>
          <w:sz w:val="28"/>
          <w:szCs w:val="28"/>
        </w:rPr>
        <w:t xml:space="preserve">, </w:t>
      </w:r>
      <w:hyperlink r:id="rId12" w:history="1">
        <w:r w:rsidR="001B321F" w:rsidRPr="00AF6F4C">
          <w:rPr>
            <w:rFonts w:ascii="Times New Roman" w:hAnsi="Times New Roman" w:cs="Times New Roman"/>
            <w:color w:val="000000" w:themeColor="text1"/>
            <w:sz w:val="28"/>
            <w:szCs w:val="28"/>
          </w:rPr>
          <w:t>П</w:t>
        </w:r>
        <w:r w:rsidRPr="00AF6F4C">
          <w:rPr>
            <w:rFonts w:ascii="Times New Roman" w:hAnsi="Times New Roman" w:cs="Times New Roman"/>
            <w:color w:val="000000" w:themeColor="text1"/>
            <w:sz w:val="28"/>
            <w:szCs w:val="28"/>
          </w:rPr>
          <w:t>орядком</w:t>
        </w:r>
      </w:hyperlink>
      <w:r w:rsidRPr="00AF6F4C">
        <w:rPr>
          <w:rFonts w:ascii="Times New Roman" w:hAnsi="Times New Roman" w:cs="Times New Roman"/>
          <w:color w:val="000000" w:themeColor="text1"/>
          <w:sz w:val="28"/>
          <w:szCs w:val="28"/>
        </w:rPr>
        <w:t xml:space="preserve"> казначейского обслуживания,</w:t>
      </w:r>
      <w:r w:rsidR="001B321F" w:rsidRPr="00AF6F4C">
        <w:rPr>
          <w:rFonts w:ascii="Times New Roman" w:hAnsi="Times New Roman" w:cs="Times New Roman"/>
          <w:sz w:val="28"/>
          <w:szCs w:val="28"/>
        </w:rPr>
        <w:t xml:space="preserve"> </w:t>
      </w:r>
      <w:r w:rsidR="001B321F" w:rsidRPr="00AF6F4C">
        <w:rPr>
          <w:rFonts w:ascii="Times New Roman" w:hAnsi="Times New Roman" w:cs="Times New Roman"/>
          <w:color w:val="000000" w:themeColor="text1"/>
          <w:sz w:val="28"/>
          <w:szCs w:val="28"/>
        </w:rPr>
        <w:t xml:space="preserve">утвержденным приказом Федерального казначейства от 14 мая 2020 г. № 21н (зарегистрирован Министерством юстиции Российской Федерации 13 июля 2020 г., регистрационный </w:t>
      </w:r>
      <w:r w:rsidR="00FC68B7" w:rsidRPr="00AF6F4C">
        <w:rPr>
          <w:rFonts w:ascii="Times New Roman" w:hAnsi="Times New Roman" w:cs="Times New Roman"/>
          <w:color w:val="000000" w:themeColor="text1"/>
          <w:sz w:val="28"/>
          <w:szCs w:val="28"/>
        </w:rPr>
        <w:br/>
      </w:r>
      <w:r w:rsidR="001B321F" w:rsidRPr="00AF6F4C">
        <w:rPr>
          <w:rFonts w:ascii="Times New Roman" w:hAnsi="Times New Roman" w:cs="Times New Roman"/>
          <w:color w:val="000000" w:themeColor="text1"/>
          <w:sz w:val="28"/>
          <w:szCs w:val="28"/>
        </w:rPr>
        <w:t>№ 58914)</w:t>
      </w:r>
      <w:r w:rsidR="001B321F" w:rsidRPr="00AF6F4C">
        <w:rPr>
          <w:rStyle w:val="af0"/>
          <w:rFonts w:ascii="Times New Roman" w:hAnsi="Times New Roman" w:cs="Times New Roman"/>
          <w:color w:val="000000" w:themeColor="text1"/>
          <w:sz w:val="28"/>
          <w:szCs w:val="28"/>
        </w:rPr>
        <w:footnoteReference w:id="7"/>
      </w:r>
      <w:r w:rsidR="001B321F" w:rsidRPr="00AF6F4C">
        <w:rPr>
          <w:rFonts w:ascii="Times New Roman" w:hAnsi="Times New Roman" w:cs="Times New Roman"/>
          <w:color w:val="000000" w:themeColor="text1"/>
          <w:sz w:val="28"/>
          <w:szCs w:val="28"/>
        </w:rPr>
        <w:t xml:space="preserve"> </w:t>
      </w:r>
      <w:r w:rsidRPr="00AF6F4C">
        <w:rPr>
          <w:rFonts w:ascii="Times New Roman" w:hAnsi="Times New Roman" w:cs="Times New Roman"/>
          <w:color w:val="000000" w:themeColor="text1"/>
          <w:sz w:val="28"/>
          <w:szCs w:val="28"/>
        </w:rPr>
        <w:t xml:space="preserve"> </w:t>
      </w:r>
      <w:r w:rsidRPr="00AF6F4C">
        <w:rPr>
          <w:rFonts w:ascii="Times New Roman" w:hAnsi="Times New Roman" w:cs="Times New Roman"/>
          <w:sz w:val="28"/>
          <w:szCs w:val="28"/>
        </w:rPr>
        <w:t xml:space="preserve">(далее </w:t>
      </w:r>
      <w:r w:rsidR="008F5D10" w:rsidRPr="00AF6F4C">
        <w:rPr>
          <w:rFonts w:ascii="Times New Roman" w:hAnsi="Times New Roman" w:cs="Times New Roman"/>
          <w:sz w:val="28"/>
          <w:szCs w:val="28"/>
        </w:rPr>
        <w:t xml:space="preserve"> </w:t>
      </w:r>
      <w:r w:rsidRPr="00AF6F4C">
        <w:rPr>
          <w:rFonts w:ascii="Times New Roman" w:hAnsi="Times New Roman" w:cs="Times New Roman"/>
          <w:sz w:val="28"/>
          <w:szCs w:val="28"/>
        </w:rPr>
        <w:t xml:space="preserve">соответственно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Правила организации и функционирования системы казначейских платежей, Порядок казначейского обслуживания), в виде:</w:t>
      </w:r>
    </w:p>
    <w:p w14:paraId="1388892C" w14:textId="322391C2" w:rsidR="009548F1" w:rsidRPr="00AF6F4C" w:rsidRDefault="0021467C" w:rsidP="00216755">
      <w:pPr>
        <w:pStyle w:val="ConsPlusNormal"/>
        <w:spacing w:after="5" w:line="264" w:lineRule="auto"/>
        <w:ind w:firstLine="709"/>
        <w:jc w:val="both"/>
        <w:rPr>
          <w:rFonts w:ascii="Times New Roman" w:hAnsi="Times New Roman" w:cs="Times New Roman"/>
          <w:sz w:val="28"/>
          <w:szCs w:val="28"/>
        </w:rPr>
      </w:pPr>
      <w:hyperlink r:id="rId13" w:history="1">
        <w:r w:rsidR="000948B8" w:rsidRPr="00AF6F4C">
          <w:rPr>
            <w:rFonts w:ascii="Times New Roman" w:hAnsi="Times New Roman" w:cs="Times New Roman"/>
            <w:color w:val="000000" w:themeColor="text1"/>
            <w:sz w:val="28"/>
            <w:szCs w:val="28"/>
          </w:rPr>
          <w:t>Заявок</w:t>
        </w:r>
      </w:hyperlink>
      <w:r w:rsidR="000948B8" w:rsidRPr="00AF6F4C">
        <w:rPr>
          <w:rFonts w:ascii="Times New Roman" w:hAnsi="Times New Roman" w:cs="Times New Roman"/>
          <w:color w:val="000000" w:themeColor="text1"/>
          <w:sz w:val="28"/>
          <w:szCs w:val="28"/>
        </w:rPr>
        <w:t xml:space="preserve"> на возврат (код формы по</w:t>
      </w:r>
      <w:r w:rsidR="000948B8" w:rsidRPr="00AF6F4C">
        <w:rPr>
          <w:rFonts w:ascii="Times New Roman" w:hAnsi="Times New Roman" w:cs="Times New Roman"/>
          <w:sz w:val="28"/>
          <w:szCs w:val="28"/>
        </w:rPr>
        <w:t xml:space="preserve"> КФД 0531803), Распоряжений о совершении казначейских платежей (возврат), реквизиты которых установлены Порядком казначейского обслуживания (далее </w:t>
      </w:r>
      <w:r w:rsidR="009662AF" w:rsidRPr="00AF6F4C">
        <w:rPr>
          <w:rFonts w:ascii="Times New Roman" w:hAnsi="Times New Roman" w:cs="Times New Roman"/>
          <w:sz w:val="28"/>
          <w:szCs w:val="28"/>
        </w:rPr>
        <w:t>–</w:t>
      </w:r>
      <w:r w:rsidR="000948B8" w:rsidRPr="00AF6F4C">
        <w:rPr>
          <w:rFonts w:ascii="Times New Roman" w:hAnsi="Times New Roman" w:cs="Times New Roman"/>
          <w:sz w:val="28"/>
          <w:szCs w:val="28"/>
        </w:rPr>
        <w:t xml:space="preserve"> Заявка на возврат), представленных администраторами поступлений в бюджет и (или) составленных органом Федерального казначейства;</w:t>
      </w:r>
      <w:r w:rsidR="004A756A" w:rsidRPr="00AF6F4C">
        <w:rPr>
          <w:rFonts w:ascii="Times New Roman" w:hAnsi="Times New Roman" w:cs="Times New Roman"/>
          <w:sz w:val="28"/>
          <w:szCs w:val="28"/>
        </w:rPr>
        <w:t xml:space="preserve"> </w:t>
      </w:r>
    </w:p>
    <w:p w14:paraId="78032729" w14:textId="6939F46D" w:rsidR="000948B8" w:rsidRPr="00AF6F4C" w:rsidRDefault="0021467C" w:rsidP="00216755">
      <w:pPr>
        <w:pStyle w:val="ConsPlusNormal"/>
        <w:spacing w:after="5" w:line="264" w:lineRule="auto"/>
        <w:ind w:firstLine="709"/>
        <w:jc w:val="both"/>
        <w:rPr>
          <w:rFonts w:ascii="Times New Roman" w:hAnsi="Times New Roman" w:cs="Times New Roman"/>
          <w:sz w:val="28"/>
          <w:szCs w:val="28"/>
        </w:rPr>
      </w:pPr>
      <w:hyperlink r:id="rId14" w:history="1">
        <w:r w:rsidR="000948B8" w:rsidRPr="00AF6F4C">
          <w:rPr>
            <w:rFonts w:ascii="Times New Roman" w:hAnsi="Times New Roman" w:cs="Times New Roman"/>
            <w:color w:val="000000" w:themeColor="text1"/>
            <w:sz w:val="28"/>
            <w:szCs w:val="28"/>
          </w:rPr>
          <w:t>Уведомлений</w:t>
        </w:r>
      </w:hyperlink>
      <w:r w:rsidR="000948B8" w:rsidRPr="00AF6F4C">
        <w:rPr>
          <w:rFonts w:ascii="Times New Roman" w:hAnsi="Times New Roman" w:cs="Times New Roman"/>
          <w:color w:val="000000" w:themeColor="text1"/>
          <w:sz w:val="28"/>
          <w:szCs w:val="28"/>
        </w:rPr>
        <w:t xml:space="preserve"> об уточнении вида и принадлежности платежа (код формы по КФД 0531809), Распоряжений о совершении казначейских платежей (уточнение), реквизиты которых установлены Порядком казначейского о</w:t>
      </w:r>
      <w:r w:rsidR="000948B8" w:rsidRPr="00AF6F4C">
        <w:rPr>
          <w:rFonts w:ascii="Times New Roman" w:hAnsi="Times New Roman" w:cs="Times New Roman"/>
          <w:sz w:val="28"/>
          <w:szCs w:val="28"/>
        </w:rPr>
        <w:t xml:space="preserve">бслуживания (далее </w:t>
      </w:r>
      <w:r w:rsidR="009662AF" w:rsidRPr="00AF6F4C">
        <w:rPr>
          <w:rFonts w:ascii="Times New Roman" w:hAnsi="Times New Roman" w:cs="Times New Roman"/>
          <w:sz w:val="28"/>
          <w:szCs w:val="28"/>
        </w:rPr>
        <w:t>–</w:t>
      </w:r>
      <w:r w:rsidR="000948B8" w:rsidRPr="00AF6F4C">
        <w:rPr>
          <w:rFonts w:ascii="Times New Roman" w:hAnsi="Times New Roman" w:cs="Times New Roman"/>
          <w:sz w:val="28"/>
          <w:szCs w:val="28"/>
        </w:rPr>
        <w:t xml:space="preserve"> Уведомление об уточнении вида и </w:t>
      </w:r>
      <w:r w:rsidR="000948B8" w:rsidRPr="00AF6F4C">
        <w:rPr>
          <w:rFonts w:ascii="Times New Roman" w:hAnsi="Times New Roman" w:cs="Times New Roman"/>
          <w:sz w:val="28"/>
          <w:szCs w:val="28"/>
        </w:rPr>
        <w:lastRenderedPageBreak/>
        <w:t>принадлежности платежа), представленных администраторами поступлений в бюджет (за исключением налоговых органов);</w:t>
      </w:r>
    </w:p>
    <w:p w14:paraId="32EA795E" w14:textId="4807E7C4" w:rsidR="00F06C44" w:rsidRPr="00AF6F4C" w:rsidRDefault="00AF4002"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Распоряжений о совершении казначейских платежей (</w:t>
      </w:r>
      <w:r w:rsidR="00BC3B03" w:rsidRPr="00AF6F4C">
        <w:rPr>
          <w:rFonts w:ascii="Times New Roman" w:hAnsi="Times New Roman" w:cs="Times New Roman"/>
          <w:sz w:val="28"/>
          <w:szCs w:val="28"/>
        </w:rPr>
        <w:t>р</w:t>
      </w:r>
      <w:r w:rsidR="00522E76" w:rsidRPr="00AF6F4C">
        <w:rPr>
          <w:rFonts w:ascii="Times New Roman" w:hAnsi="Times New Roman" w:cs="Times New Roman"/>
          <w:sz w:val="28"/>
          <w:szCs w:val="28"/>
        </w:rPr>
        <w:t>аспоряжени</w:t>
      </w:r>
      <w:r w:rsidRPr="00AF6F4C">
        <w:rPr>
          <w:rFonts w:ascii="Times New Roman" w:hAnsi="Times New Roman" w:cs="Times New Roman"/>
          <w:sz w:val="28"/>
          <w:szCs w:val="28"/>
        </w:rPr>
        <w:t>е</w:t>
      </w:r>
      <w:r w:rsidR="00522E76" w:rsidRPr="00AF6F4C">
        <w:rPr>
          <w:rFonts w:ascii="Times New Roman" w:hAnsi="Times New Roman" w:cs="Times New Roman"/>
          <w:sz w:val="28"/>
          <w:szCs w:val="28"/>
        </w:rPr>
        <w:t xml:space="preserve"> налогового органа</w:t>
      </w:r>
      <w:r w:rsidRPr="00AF6F4C">
        <w:rPr>
          <w:rFonts w:ascii="Times New Roman" w:hAnsi="Times New Roman" w:cs="Times New Roman"/>
          <w:sz w:val="28"/>
          <w:szCs w:val="28"/>
        </w:rPr>
        <w:t>)</w:t>
      </w:r>
      <w:r w:rsidR="00F06C44" w:rsidRPr="00AF6F4C">
        <w:rPr>
          <w:rFonts w:ascii="Times New Roman" w:hAnsi="Times New Roman" w:cs="Times New Roman"/>
          <w:sz w:val="28"/>
          <w:szCs w:val="28"/>
        </w:rPr>
        <w:t>, реквизиты которых установ</w:t>
      </w:r>
      <w:r w:rsidR="00B12487" w:rsidRPr="00AF6F4C">
        <w:rPr>
          <w:rFonts w:ascii="Times New Roman" w:hAnsi="Times New Roman" w:cs="Times New Roman"/>
          <w:sz w:val="28"/>
          <w:szCs w:val="28"/>
        </w:rPr>
        <w:t xml:space="preserve">лены </w:t>
      </w:r>
      <w:r w:rsidR="00F06C44" w:rsidRPr="00AF6F4C">
        <w:rPr>
          <w:rFonts w:ascii="Times New Roman" w:hAnsi="Times New Roman" w:cs="Times New Roman"/>
          <w:sz w:val="28"/>
          <w:szCs w:val="28"/>
        </w:rPr>
        <w:t>Порядком казначейского обслуживания</w:t>
      </w:r>
      <w:r w:rsidR="002B734B" w:rsidRPr="00AF6F4C">
        <w:rPr>
          <w:rFonts w:ascii="Times New Roman" w:hAnsi="Times New Roman" w:cs="Times New Roman"/>
          <w:sz w:val="28"/>
          <w:szCs w:val="28"/>
        </w:rPr>
        <w:t xml:space="preserve"> (далее – Распоряжение налогового органа)</w:t>
      </w:r>
      <w:r w:rsidR="00AF00CC" w:rsidRPr="00AF6F4C">
        <w:rPr>
          <w:rFonts w:ascii="Times New Roman" w:hAnsi="Times New Roman" w:cs="Times New Roman"/>
          <w:sz w:val="28"/>
          <w:szCs w:val="28"/>
        </w:rPr>
        <w:t>, представленных налоговым органом</w:t>
      </w:r>
      <w:r w:rsidR="0070548A" w:rsidRPr="00AF6F4C">
        <w:rPr>
          <w:rFonts w:ascii="Times New Roman" w:hAnsi="Times New Roman" w:cs="Times New Roman"/>
          <w:sz w:val="28"/>
          <w:szCs w:val="28"/>
        </w:rPr>
        <w:t>;</w:t>
      </w:r>
    </w:p>
    <w:p w14:paraId="683ED7CC" w14:textId="34F3FBF0"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Уведомлений о поступлениях в иностранной валюте (код формы по КФД 0531452) (далее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Уведомление о поступлении иностранной валюты), составленных Федеральным казначейством и (</w:t>
      </w:r>
      <w:r w:rsidRPr="00AF6F4C">
        <w:rPr>
          <w:rFonts w:ascii="Times New Roman" w:hAnsi="Times New Roman" w:cs="Times New Roman"/>
          <w:color w:val="000000" w:themeColor="text1"/>
          <w:sz w:val="28"/>
          <w:szCs w:val="28"/>
        </w:rPr>
        <w:t>или) органами Федерального казначейства;</w:t>
      </w:r>
    </w:p>
    <w:p w14:paraId="4DE9A658" w14:textId="2F9CF488" w:rsidR="000948B8" w:rsidRPr="00AF6F4C" w:rsidRDefault="0021467C" w:rsidP="00216755">
      <w:pPr>
        <w:pStyle w:val="ConsPlusNormal"/>
        <w:spacing w:after="5" w:line="264" w:lineRule="auto"/>
        <w:ind w:firstLine="709"/>
        <w:jc w:val="both"/>
        <w:rPr>
          <w:rFonts w:ascii="Times New Roman" w:hAnsi="Times New Roman" w:cs="Times New Roman"/>
          <w:sz w:val="28"/>
          <w:szCs w:val="28"/>
        </w:rPr>
      </w:pPr>
      <w:hyperlink r:id="rId15" w:history="1">
        <w:r w:rsidR="000948B8" w:rsidRPr="00AF6F4C">
          <w:rPr>
            <w:rFonts w:ascii="Times New Roman" w:hAnsi="Times New Roman" w:cs="Times New Roman"/>
            <w:color w:val="000000" w:themeColor="text1"/>
            <w:sz w:val="28"/>
            <w:szCs w:val="28"/>
          </w:rPr>
          <w:t>Поручений</w:t>
        </w:r>
      </w:hyperlink>
      <w:r w:rsidR="000948B8" w:rsidRPr="00AF6F4C">
        <w:rPr>
          <w:rFonts w:ascii="Times New Roman" w:hAnsi="Times New Roman" w:cs="Times New Roman"/>
          <w:color w:val="000000" w:themeColor="text1"/>
          <w:sz w:val="28"/>
          <w:szCs w:val="28"/>
        </w:rPr>
        <w:t xml:space="preserve"> о перечислении на счет, реквизиты которого установлены Правилами организации и функционирования </w:t>
      </w:r>
      <w:r w:rsidR="000948B8" w:rsidRPr="00AF6F4C">
        <w:rPr>
          <w:rFonts w:ascii="Times New Roman" w:hAnsi="Times New Roman" w:cs="Times New Roman"/>
          <w:sz w:val="28"/>
          <w:szCs w:val="28"/>
        </w:rPr>
        <w:t xml:space="preserve">системы казначейских платежей (далее </w:t>
      </w:r>
      <w:r w:rsidR="009662AF" w:rsidRPr="00AF6F4C">
        <w:rPr>
          <w:rFonts w:ascii="Times New Roman" w:hAnsi="Times New Roman" w:cs="Times New Roman"/>
          <w:sz w:val="28"/>
          <w:szCs w:val="28"/>
        </w:rPr>
        <w:t>–</w:t>
      </w:r>
      <w:r w:rsidR="000948B8" w:rsidRPr="00AF6F4C">
        <w:rPr>
          <w:rFonts w:ascii="Times New Roman" w:hAnsi="Times New Roman" w:cs="Times New Roman"/>
          <w:sz w:val="28"/>
          <w:szCs w:val="28"/>
        </w:rPr>
        <w:t xml:space="preserve"> Поручение о перечислении на счет), составленных органами Федерального казначейства;</w:t>
      </w:r>
    </w:p>
    <w:p w14:paraId="179F53C4" w14:textId="37BACFE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Требований получателя платежа, реквизиты которого установлены Правилами организации и функционирования системы казначейских платежей (далее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Требование), составленных органами Федерального казначейства.</w:t>
      </w:r>
    </w:p>
    <w:p w14:paraId="622B399C" w14:textId="77777777" w:rsidR="00660918" w:rsidRDefault="00660918" w:rsidP="00216755">
      <w:pPr>
        <w:pStyle w:val="ConsPlusTitle"/>
        <w:spacing w:after="5" w:line="264" w:lineRule="auto"/>
        <w:ind w:firstLine="709"/>
        <w:jc w:val="center"/>
        <w:outlineLvl w:val="1"/>
        <w:rPr>
          <w:rFonts w:ascii="Times New Roman" w:hAnsi="Times New Roman" w:cs="Times New Roman"/>
          <w:b w:val="0"/>
          <w:sz w:val="28"/>
          <w:szCs w:val="28"/>
        </w:rPr>
      </w:pPr>
      <w:bookmarkStart w:id="2" w:name="P74"/>
      <w:bookmarkEnd w:id="2"/>
    </w:p>
    <w:p w14:paraId="2A67BFB2" w14:textId="06255B46" w:rsidR="000948B8" w:rsidRPr="00AF6F4C" w:rsidRDefault="000948B8" w:rsidP="00216755">
      <w:pPr>
        <w:pStyle w:val="ConsPlusTitle"/>
        <w:spacing w:after="5" w:line="264" w:lineRule="auto"/>
        <w:ind w:firstLine="709"/>
        <w:jc w:val="center"/>
        <w:outlineLvl w:val="1"/>
        <w:rPr>
          <w:rFonts w:ascii="Times New Roman" w:hAnsi="Times New Roman" w:cs="Times New Roman"/>
          <w:b w:val="0"/>
          <w:sz w:val="28"/>
          <w:szCs w:val="28"/>
        </w:rPr>
      </w:pPr>
      <w:r w:rsidRPr="00AF6F4C">
        <w:rPr>
          <w:rFonts w:ascii="Times New Roman" w:hAnsi="Times New Roman" w:cs="Times New Roman"/>
          <w:b w:val="0"/>
          <w:sz w:val="28"/>
          <w:szCs w:val="28"/>
        </w:rPr>
        <w:t>III. Учет поступлений в бюджетную систему Российской</w:t>
      </w:r>
    </w:p>
    <w:p w14:paraId="6931D9C4" w14:textId="77777777" w:rsidR="000948B8" w:rsidRPr="00AF6F4C" w:rsidRDefault="000948B8" w:rsidP="00216755">
      <w:pPr>
        <w:pStyle w:val="ConsPlusTitle"/>
        <w:spacing w:after="5" w:line="264" w:lineRule="auto"/>
        <w:ind w:firstLine="709"/>
        <w:jc w:val="center"/>
        <w:rPr>
          <w:rFonts w:ascii="Times New Roman" w:hAnsi="Times New Roman" w:cs="Times New Roman"/>
          <w:b w:val="0"/>
          <w:sz w:val="28"/>
          <w:szCs w:val="28"/>
        </w:rPr>
      </w:pPr>
      <w:r w:rsidRPr="00AF6F4C">
        <w:rPr>
          <w:rFonts w:ascii="Times New Roman" w:hAnsi="Times New Roman" w:cs="Times New Roman"/>
          <w:b w:val="0"/>
          <w:sz w:val="28"/>
          <w:szCs w:val="28"/>
        </w:rPr>
        <w:t>Федерации и их распределение между бюджетами</w:t>
      </w:r>
    </w:p>
    <w:p w14:paraId="387C26B2"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p>
    <w:p w14:paraId="0DE54320" w14:textId="30AF9081"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bookmarkStart w:id="3" w:name="P77"/>
      <w:bookmarkEnd w:id="3"/>
      <w:r w:rsidRPr="00AF6F4C">
        <w:rPr>
          <w:rFonts w:ascii="Times New Roman" w:hAnsi="Times New Roman" w:cs="Times New Roman"/>
          <w:sz w:val="28"/>
          <w:szCs w:val="28"/>
        </w:rPr>
        <w:t>5. Орган Федерального казначейства осуществляет учет поступлений</w:t>
      </w:r>
      <w:r w:rsidR="00C610D4" w:rsidRPr="00AF6F4C">
        <w:rPr>
          <w:rFonts w:ascii="Times New Roman" w:hAnsi="Times New Roman" w:cs="Times New Roman"/>
          <w:sz w:val="28"/>
          <w:szCs w:val="28"/>
        </w:rPr>
        <w:t>, зачисленных на казначейский счет органа Федерального казначейства,</w:t>
      </w:r>
      <w:r w:rsidRPr="00AF6F4C">
        <w:rPr>
          <w:rFonts w:ascii="Times New Roman" w:hAnsi="Times New Roman" w:cs="Times New Roman"/>
          <w:sz w:val="28"/>
          <w:szCs w:val="28"/>
        </w:rPr>
        <w:t xml:space="preserve"> и их распределение между бюджетами в следующем порядке:</w:t>
      </w:r>
    </w:p>
    <w:p w14:paraId="184B7D45" w14:textId="585DE34D" w:rsidR="002474C2"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учитывает поступления по кодам бюджетной классификации на основании распоряжений, поступивших на</w:t>
      </w:r>
      <w:r w:rsidR="006F3004" w:rsidRPr="00AF6F4C">
        <w:rPr>
          <w:rFonts w:ascii="Times New Roman" w:hAnsi="Times New Roman" w:cs="Times New Roman"/>
          <w:sz w:val="28"/>
          <w:szCs w:val="28"/>
        </w:rPr>
        <w:t xml:space="preserve"> </w:t>
      </w:r>
      <w:r w:rsidR="00A85CEB" w:rsidRPr="00AF6F4C">
        <w:rPr>
          <w:rFonts w:ascii="Times New Roman" w:hAnsi="Times New Roman" w:cs="Times New Roman"/>
          <w:sz w:val="28"/>
          <w:szCs w:val="28"/>
        </w:rPr>
        <w:t>казначейский</w:t>
      </w:r>
      <w:r w:rsidRPr="00AF6F4C">
        <w:rPr>
          <w:rFonts w:ascii="Times New Roman" w:hAnsi="Times New Roman" w:cs="Times New Roman"/>
          <w:sz w:val="28"/>
          <w:szCs w:val="28"/>
        </w:rPr>
        <w:t xml:space="preserve"> счет органа Федерального казначейства, и отражает их на соответствующих лицевых счетах администраторов поступлений в бюджет, с одновременным направлением информации о зачислении </w:t>
      </w:r>
      <w:r w:rsidR="006744E3" w:rsidRPr="00AF6F4C">
        <w:rPr>
          <w:rFonts w:ascii="Times New Roman" w:hAnsi="Times New Roman" w:cs="Times New Roman"/>
          <w:sz w:val="28"/>
          <w:szCs w:val="28"/>
        </w:rPr>
        <w:t xml:space="preserve">(зачете) </w:t>
      </w:r>
      <w:r w:rsidRPr="00AF6F4C">
        <w:rPr>
          <w:rFonts w:ascii="Times New Roman" w:hAnsi="Times New Roman" w:cs="Times New Roman"/>
          <w:sz w:val="28"/>
          <w:szCs w:val="28"/>
        </w:rPr>
        <w:t xml:space="preserve">денежных средств на </w:t>
      </w:r>
      <w:r w:rsidR="00A85CEB" w:rsidRPr="00AF6F4C">
        <w:rPr>
          <w:rFonts w:ascii="Times New Roman" w:hAnsi="Times New Roman" w:cs="Times New Roman"/>
          <w:sz w:val="28"/>
          <w:szCs w:val="28"/>
        </w:rPr>
        <w:t xml:space="preserve">казначейский </w:t>
      </w:r>
      <w:r w:rsidRPr="00AF6F4C">
        <w:rPr>
          <w:rFonts w:ascii="Times New Roman" w:hAnsi="Times New Roman" w:cs="Times New Roman"/>
          <w:sz w:val="28"/>
          <w:szCs w:val="28"/>
        </w:rPr>
        <w:t>счет органа Федерального казначейства в Государственную информационную систему о государственных и муниципальных платежах (далее</w:t>
      </w:r>
      <w:r w:rsidR="009662AF" w:rsidRPr="00AF6F4C">
        <w:rPr>
          <w:rFonts w:ascii="Times New Roman" w:hAnsi="Times New Roman" w:cs="Times New Roman"/>
          <w:sz w:val="28"/>
          <w:szCs w:val="28"/>
        </w:rPr>
        <w:t xml:space="preserve"> –</w:t>
      </w:r>
      <w:r w:rsidRPr="00AF6F4C">
        <w:rPr>
          <w:rFonts w:ascii="Times New Roman" w:hAnsi="Times New Roman" w:cs="Times New Roman"/>
          <w:sz w:val="28"/>
          <w:szCs w:val="28"/>
        </w:rPr>
        <w:t xml:space="preserve"> ГИС ГМП);</w:t>
      </w:r>
    </w:p>
    <w:p w14:paraId="2FB62C87" w14:textId="00537248"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составляет для соответствующих </w:t>
      </w:r>
      <w:r w:rsidRPr="00AF6F4C">
        <w:rPr>
          <w:rFonts w:ascii="Times New Roman" w:hAnsi="Times New Roman" w:cs="Times New Roman"/>
          <w:color w:val="000000" w:themeColor="text1"/>
          <w:sz w:val="28"/>
          <w:szCs w:val="28"/>
        </w:rPr>
        <w:t xml:space="preserve">администраторов поступлений в бюджет </w:t>
      </w:r>
      <w:hyperlink r:id="rId16" w:history="1">
        <w:r w:rsidRPr="00AF6F4C">
          <w:rPr>
            <w:rFonts w:ascii="Times New Roman" w:hAnsi="Times New Roman" w:cs="Times New Roman"/>
            <w:color w:val="000000" w:themeColor="text1"/>
            <w:sz w:val="28"/>
            <w:szCs w:val="28"/>
          </w:rPr>
          <w:t>Запросы</w:t>
        </w:r>
      </w:hyperlink>
      <w:r w:rsidRPr="00AF6F4C">
        <w:rPr>
          <w:rFonts w:ascii="Times New Roman" w:hAnsi="Times New Roman" w:cs="Times New Roman"/>
          <w:color w:val="000000" w:themeColor="text1"/>
          <w:sz w:val="28"/>
          <w:szCs w:val="28"/>
        </w:rPr>
        <w:t xml:space="preserve"> на выяснение принадлежности платежа в соответствии с </w:t>
      </w:r>
      <w:hyperlink r:id="rId17" w:history="1">
        <w:r w:rsidRPr="00AF6F4C">
          <w:rPr>
            <w:rFonts w:ascii="Times New Roman" w:hAnsi="Times New Roman" w:cs="Times New Roman"/>
            <w:color w:val="000000" w:themeColor="text1"/>
            <w:sz w:val="28"/>
            <w:szCs w:val="28"/>
          </w:rPr>
          <w:t>Порядком</w:t>
        </w:r>
      </w:hyperlink>
      <w:r w:rsidRPr="00AF6F4C">
        <w:rPr>
          <w:rFonts w:ascii="Times New Roman" w:hAnsi="Times New Roman" w:cs="Times New Roman"/>
          <w:color w:val="000000" w:themeColor="text1"/>
          <w:sz w:val="28"/>
          <w:szCs w:val="28"/>
        </w:rPr>
        <w:t xml:space="preserve"> казначейского обслуживания (код формы по КФД 0531808) (далее </w:t>
      </w:r>
      <w:r w:rsidR="009662AF"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Запрос на выяснение принадлежности платежа) с учетом положений, установленных настоящим Порядком;</w:t>
      </w:r>
    </w:p>
    <w:p w14:paraId="7AD6FB13" w14:textId="5A0FA10E"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группирует поступления за операционный день по кодам бюджетной классификации и распределяет их между бюджетами;</w:t>
      </w:r>
    </w:p>
    <w:p w14:paraId="246B0569" w14:textId="1900B4EA"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осуществляет перерасчет распределенных поступлений, подлежащих </w:t>
      </w:r>
      <w:r w:rsidRPr="00AF6F4C">
        <w:rPr>
          <w:rFonts w:ascii="Times New Roman" w:hAnsi="Times New Roman" w:cs="Times New Roman"/>
          <w:color w:val="000000" w:themeColor="text1"/>
          <w:sz w:val="28"/>
          <w:szCs w:val="28"/>
        </w:rPr>
        <w:lastRenderedPageBreak/>
        <w:t xml:space="preserve">перечислению в бюджеты, с учетом сведений, содержащихся в документах, указанных в </w:t>
      </w:r>
      <w:hyperlink w:anchor="P55" w:history="1">
        <w:r w:rsidRPr="00AF6F4C">
          <w:rPr>
            <w:rFonts w:ascii="Times New Roman" w:hAnsi="Times New Roman" w:cs="Times New Roman"/>
            <w:color w:val="000000" w:themeColor="text1"/>
            <w:sz w:val="28"/>
            <w:szCs w:val="28"/>
          </w:rPr>
          <w:t>главе II</w:t>
        </w:r>
      </w:hyperlink>
      <w:r w:rsidRPr="00AF6F4C">
        <w:rPr>
          <w:rFonts w:ascii="Times New Roman" w:hAnsi="Times New Roman" w:cs="Times New Roman"/>
          <w:color w:val="000000" w:themeColor="text1"/>
          <w:sz w:val="28"/>
          <w:szCs w:val="28"/>
        </w:rPr>
        <w:t xml:space="preserve"> настоящего Порядка, за исключением документов на взыскание из бюджетов;</w:t>
      </w:r>
    </w:p>
    <w:p w14:paraId="38BB4A36" w14:textId="48CD4AF4"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осуществляет расчет поступлений, подлежащих перечислению (взысканию) из бюджетов</w:t>
      </w:r>
      <w:r w:rsidRPr="00AF6F4C">
        <w:rPr>
          <w:rFonts w:ascii="Times New Roman" w:hAnsi="Times New Roman" w:cs="Times New Roman"/>
          <w:sz w:val="28"/>
          <w:szCs w:val="28"/>
        </w:rPr>
        <w:t>, на основании документов на перечисление (взыскание) из бюджетов, представленных администраторами доходов бюджета и (или) финансовыми органами;</w:t>
      </w:r>
    </w:p>
    <w:p w14:paraId="041AD4E2" w14:textId="1527B65C" w:rsidR="00316658" w:rsidRPr="00AF6F4C" w:rsidRDefault="0031665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н</w:t>
      </w:r>
      <w:r w:rsidR="00AC5D19" w:rsidRPr="00AF6F4C">
        <w:rPr>
          <w:rFonts w:ascii="Times New Roman" w:hAnsi="Times New Roman" w:cs="Times New Roman"/>
          <w:sz w:val="28"/>
          <w:szCs w:val="28"/>
        </w:rPr>
        <w:t>аправляет в у</w:t>
      </w:r>
      <w:r w:rsidRPr="00AF6F4C">
        <w:rPr>
          <w:rFonts w:ascii="Times New Roman" w:hAnsi="Times New Roman" w:cs="Times New Roman"/>
          <w:sz w:val="28"/>
          <w:szCs w:val="28"/>
        </w:rPr>
        <w:t>полномоченный орган Федерального казначейства документы на перечисление (взыскание) из бюджетов;</w:t>
      </w:r>
    </w:p>
    <w:p w14:paraId="14659EB9" w14:textId="54CA50AC"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осуществляет взыскание средств из соответствующего бюджета на основании составленной органом Федерального казначейства Заявки на возврат;</w:t>
      </w:r>
    </w:p>
    <w:p w14:paraId="1986D0AA" w14:textId="5F8D4C03"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составляет Справки органа Федерального казначейства в установленных настоящим Порядком случаях;</w:t>
      </w:r>
    </w:p>
    <w:p w14:paraId="63FFB8BC" w14:textId="24672B8B"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осуществляет перерасчет распределенных поступлений, подлежащих перечислению в бюджеты, с учетом сумм на взыскание из бюджетов;</w:t>
      </w:r>
    </w:p>
    <w:p w14:paraId="645F003A" w14:textId="3E667313"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составляет Заявки на возврат в установленных настоящим Порядком случаях;</w:t>
      </w:r>
    </w:p>
    <w:p w14:paraId="7387C630" w14:textId="0E505810" w:rsidR="004B1B50" w:rsidRPr="00AF6F4C" w:rsidRDefault="004B1B50" w:rsidP="004B1B50">
      <w:pPr>
        <w:autoSpaceDE w:val="0"/>
        <w:autoSpaceDN w:val="0"/>
        <w:adjustRightInd w:val="0"/>
        <w:spacing w:after="0" w:line="240" w:lineRule="auto"/>
        <w:ind w:firstLine="540"/>
        <w:jc w:val="both"/>
        <w:rPr>
          <w:rFonts w:ascii="Times New Roman" w:hAnsi="Times New Roman" w:cs="Times New Roman"/>
          <w:sz w:val="28"/>
          <w:szCs w:val="28"/>
        </w:rPr>
      </w:pPr>
      <w:r w:rsidRPr="00AF6F4C">
        <w:rPr>
          <w:rFonts w:ascii="Times New Roman" w:hAnsi="Times New Roman" w:cs="Times New Roman"/>
          <w:sz w:val="28"/>
          <w:szCs w:val="28"/>
        </w:rPr>
        <w:t xml:space="preserve">составляет Требования на перечисление средств с единых счетов бюджетов, необходимых для перечисления излишне распределенных сумм поступлений, осуществления возврата (зачета, уточнения) излишне уплаченных (взысканных) сумм платежей, </w:t>
      </w:r>
      <w:r w:rsidR="000111B1" w:rsidRPr="00AF6F4C">
        <w:rPr>
          <w:rFonts w:ascii="Times New Roman" w:hAnsi="Times New Roman" w:cs="Times New Roman"/>
          <w:sz w:val="28"/>
          <w:szCs w:val="28"/>
        </w:rPr>
        <w:t>за исключением платежей, администрируемых налоговыми органами</w:t>
      </w:r>
      <w:r w:rsidR="00E80653" w:rsidRPr="00AF6F4C">
        <w:rPr>
          <w:rFonts w:ascii="Times New Roman" w:hAnsi="Times New Roman" w:cs="Times New Roman"/>
          <w:sz w:val="28"/>
          <w:szCs w:val="28"/>
        </w:rPr>
        <w:t xml:space="preserve"> и</w:t>
      </w:r>
      <w:r w:rsidR="000111B1" w:rsidRPr="00AF6F4C">
        <w:rPr>
          <w:rFonts w:ascii="Times New Roman" w:hAnsi="Times New Roman" w:cs="Times New Roman"/>
          <w:sz w:val="28"/>
          <w:szCs w:val="28"/>
        </w:rPr>
        <w:t xml:space="preserve"> таможенных платежей, </w:t>
      </w:r>
      <w:r w:rsidRPr="00AF6F4C">
        <w:rPr>
          <w:rFonts w:ascii="Times New Roman" w:hAnsi="Times New Roman" w:cs="Times New Roman"/>
          <w:sz w:val="28"/>
          <w:szCs w:val="28"/>
        </w:rPr>
        <w:t>а</w:t>
      </w:r>
      <w:r w:rsidR="008B52CE" w:rsidRPr="00AF6F4C">
        <w:rPr>
          <w:rFonts w:ascii="Times New Roman" w:hAnsi="Times New Roman" w:cs="Times New Roman"/>
          <w:sz w:val="28"/>
          <w:szCs w:val="28"/>
        </w:rPr>
        <w:t xml:space="preserve"> </w:t>
      </w:r>
      <w:r w:rsidRPr="00AF6F4C">
        <w:rPr>
          <w:rFonts w:ascii="Times New Roman" w:hAnsi="Times New Roman" w:cs="Times New Roman"/>
          <w:sz w:val="28"/>
          <w:szCs w:val="28"/>
        </w:rPr>
        <w:t xml:space="preserve">также сумм процентов, начисленных </w:t>
      </w:r>
      <w:r w:rsidR="00A07167" w:rsidRPr="00AF6F4C">
        <w:rPr>
          <w:rFonts w:ascii="Times New Roman" w:hAnsi="Times New Roman" w:cs="Times New Roman"/>
          <w:sz w:val="28"/>
          <w:szCs w:val="28"/>
        </w:rPr>
        <w:t>за несвоевременное осуществление такого возврата</w:t>
      </w:r>
      <w:r w:rsidR="003F7D87" w:rsidRPr="00AF6F4C">
        <w:t xml:space="preserve"> </w:t>
      </w:r>
      <w:r w:rsidR="003F7D87" w:rsidRPr="00AF6F4C">
        <w:rPr>
          <w:rFonts w:ascii="Times New Roman" w:hAnsi="Times New Roman" w:cs="Times New Roman"/>
          <w:sz w:val="28"/>
          <w:szCs w:val="28"/>
        </w:rPr>
        <w:t>и процентов, начисленных на излишне взысканные суммы</w:t>
      </w:r>
      <w:r w:rsidRPr="00AF6F4C">
        <w:rPr>
          <w:rFonts w:ascii="Times New Roman" w:hAnsi="Times New Roman" w:cs="Times New Roman"/>
          <w:sz w:val="28"/>
          <w:szCs w:val="28"/>
        </w:rPr>
        <w:t xml:space="preserve">, </w:t>
      </w:r>
      <w:r w:rsidR="003F7D87" w:rsidRPr="00AF6F4C">
        <w:rPr>
          <w:rFonts w:ascii="Times New Roman" w:hAnsi="Times New Roman" w:cs="Times New Roman"/>
          <w:sz w:val="28"/>
          <w:szCs w:val="28"/>
        </w:rPr>
        <w:t xml:space="preserve">в случаях, </w:t>
      </w:r>
      <w:r w:rsidRPr="00AF6F4C">
        <w:rPr>
          <w:rFonts w:ascii="Times New Roman" w:hAnsi="Times New Roman" w:cs="Times New Roman"/>
          <w:sz w:val="28"/>
          <w:szCs w:val="28"/>
        </w:rPr>
        <w:t>предусмотренных законодательством Российской Федерации</w:t>
      </w:r>
      <w:r w:rsidR="003F7D87" w:rsidRPr="00AF6F4C">
        <w:rPr>
          <w:rFonts w:ascii="Times New Roman" w:hAnsi="Times New Roman" w:cs="Times New Roman"/>
          <w:sz w:val="28"/>
          <w:szCs w:val="28"/>
        </w:rPr>
        <w:t>,</w:t>
      </w:r>
      <w:r w:rsidRPr="00AF6F4C">
        <w:rPr>
          <w:rFonts w:ascii="Times New Roman" w:hAnsi="Times New Roman" w:cs="Times New Roman"/>
          <w:sz w:val="28"/>
          <w:szCs w:val="28"/>
        </w:rPr>
        <w:t xml:space="preserve"> на соответствующий казначейский счет органа Федерального казначейства;</w:t>
      </w:r>
    </w:p>
    <w:p w14:paraId="010E768C" w14:textId="0A1E8F9B"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составляет Поручения о перечислении на счет для перечисления распределенных поступлений на единые счета соответствующих бюджетов;</w:t>
      </w:r>
    </w:p>
    <w:p w14:paraId="00DC39D8" w14:textId="2969922B"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принимает к исполнению Заявки на возврат, в том числе на перечисление средств из соответствующего бюджета, Уведомления об уточнении вида и принадлежности платежа, поступившие от администратора поступлений в бюджет;</w:t>
      </w:r>
    </w:p>
    <w:p w14:paraId="1BA3BB72" w14:textId="2F42B696"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направляет в ГИС ГМП информацию о возврате денежных средств плательщику, а также об уточнении вида и принадлежности платежа;</w:t>
      </w:r>
    </w:p>
    <w:p w14:paraId="735AC770" w14:textId="51A2EB55"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получает от администратора поступлений </w:t>
      </w:r>
      <w:r w:rsidRPr="00AF6F4C">
        <w:rPr>
          <w:rFonts w:ascii="Times New Roman" w:hAnsi="Times New Roman" w:cs="Times New Roman"/>
          <w:color w:val="000000" w:themeColor="text1"/>
          <w:sz w:val="28"/>
          <w:szCs w:val="28"/>
        </w:rPr>
        <w:t xml:space="preserve">в бюджет запросы об уточнении реквизитов и сведения об уточняемых реквизитах, предусмотренные </w:t>
      </w:r>
      <w:hyperlink r:id="rId18" w:history="1">
        <w:r w:rsidRPr="00AF6F4C">
          <w:rPr>
            <w:rFonts w:ascii="Times New Roman" w:hAnsi="Times New Roman" w:cs="Times New Roman"/>
            <w:color w:val="000000" w:themeColor="text1"/>
            <w:sz w:val="28"/>
            <w:szCs w:val="28"/>
          </w:rPr>
          <w:t>Правилами</w:t>
        </w:r>
      </w:hyperlink>
      <w:r w:rsidRPr="00AF6F4C">
        <w:rPr>
          <w:rFonts w:ascii="Times New Roman" w:hAnsi="Times New Roman" w:cs="Times New Roman"/>
          <w:color w:val="000000" w:themeColor="text1"/>
          <w:sz w:val="28"/>
          <w:szCs w:val="28"/>
        </w:rPr>
        <w:t xml:space="preserve"> организации и функционирования системы казначейских платежей;</w:t>
      </w:r>
    </w:p>
    <w:p w14:paraId="7CA1F82A" w14:textId="51606015"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получает запросы об уточнении реквизитов и сведения об уточняемых реквизитах и направляет их администратору поступлений в бюджет.</w:t>
      </w:r>
    </w:p>
    <w:p w14:paraId="6CBA536C" w14:textId="30C8235A" w:rsidR="00C62195" w:rsidRPr="00AF6F4C" w:rsidRDefault="00C25F17"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6</w:t>
      </w:r>
      <w:r w:rsidR="00C24863" w:rsidRPr="00AF6F4C">
        <w:rPr>
          <w:rFonts w:ascii="Times New Roman" w:hAnsi="Times New Roman" w:cs="Times New Roman"/>
          <w:sz w:val="28"/>
          <w:szCs w:val="28"/>
        </w:rPr>
        <w:t xml:space="preserve">. </w:t>
      </w:r>
      <w:r w:rsidR="00C62195" w:rsidRPr="00AF6F4C">
        <w:rPr>
          <w:rFonts w:ascii="Times New Roman" w:hAnsi="Times New Roman" w:cs="Times New Roman"/>
          <w:sz w:val="28"/>
          <w:szCs w:val="28"/>
        </w:rPr>
        <w:t xml:space="preserve"> Уполномоченный орган Федерального казначейства осуществляет </w:t>
      </w:r>
      <w:r w:rsidR="00C62195" w:rsidRPr="00AF6F4C">
        <w:rPr>
          <w:rFonts w:ascii="Times New Roman" w:hAnsi="Times New Roman" w:cs="Times New Roman"/>
          <w:sz w:val="28"/>
          <w:szCs w:val="28"/>
        </w:rPr>
        <w:lastRenderedPageBreak/>
        <w:t>учет</w:t>
      </w:r>
      <w:r w:rsidR="008546AA" w:rsidRPr="00AF6F4C">
        <w:rPr>
          <w:rFonts w:ascii="Times New Roman" w:hAnsi="Times New Roman" w:cs="Times New Roman"/>
          <w:sz w:val="28"/>
          <w:szCs w:val="28"/>
        </w:rPr>
        <w:t xml:space="preserve"> </w:t>
      </w:r>
      <w:r w:rsidR="00166557" w:rsidRPr="00AF6F4C">
        <w:rPr>
          <w:rFonts w:ascii="Times New Roman" w:hAnsi="Times New Roman" w:cs="Times New Roman"/>
          <w:sz w:val="28"/>
          <w:szCs w:val="28"/>
        </w:rPr>
        <w:t>поступлений</w:t>
      </w:r>
      <w:r w:rsidR="00C62195" w:rsidRPr="00AF6F4C">
        <w:rPr>
          <w:rFonts w:ascii="Times New Roman" w:hAnsi="Times New Roman" w:cs="Times New Roman"/>
          <w:sz w:val="28"/>
          <w:szCs w:val="28"/>
        </w:rPr>
        <w:t xml:space="preserve">, </w:t>
      </w:r>
      <w:r w:rsidR="00A91317" w:rsidRPr="00AF6F4C">
        <w:rPr>
          <w:rFonts w:ascii="Times New Roman" w:hAnsi="Times New Roman" w:cs="Times New Roman"/>
          <w:sz w:val="28"/>
          <w:szCs w:val="28"/>
        </w:rPr>
        <w:t xml:space="preserve">зачисленных на отдельный </w:t>
      </w:r>
      <w:r w:rsidR="006C2C27" w:rsidRPr="00AF6F4C">
        <w:rPr>
          <w:rFonts w:ascii="Times New Roman" w:hAnsi="Times New Roman" w:cs="Times New Roman"/>
          <w:sz w:val="28"/>
          <w:szCs w:val="28"/>
        </w:rPr>
        <w:t xml:space="preserve">казначейский </w:t>
      </w:r>
      <w:r w:rsidR="00A91317" w:rsidRPr="00AF6F4C">
        <w:rPr>
          <w:rFonts w:ascii="Times New Roman" w:hAnsi="Times New Roman" w:cs="Times New Roman"/>
          <w:sz w:val="28"/>
          <w:szCs w:val="28"/>
        </w:rPr>
        <w:t>счет для учета налоговых платежей</w:t>
      </w:r>
      <w:r w:rsidR="00C62195" w:rsidRPr="00AF6F4C">
        <w:rPr>
          <w:rFonts w:ascii="Times New Roman" w:hAnsi="Times New Roman" w:cs="Times New Roman"/>
          <w:sz w:val="28"/>
          <w:szCs w:val="28"/>
        </w:rPr>
        <w:t>, и их распределение между бюджетами в следующем порядке:</w:t>
      </w:r>
    </w:p>
    <w:p w14:paraId="431F534A" w14:textId="430C30F7" w:rsidR="0043683A" w:rsidRPr="00AF6F4C" w:rsidRDefault="00C62195"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учитывает поступления </w:t>
      </w:r>
      <w:r w:rsidR="0043683A" w:rsidRPr="00AF6F4C">
        <w:rPr>
          <w:rFonts w:ascii="Times New Roman" w:hAnsi="Times New Roman" w:cs="Times New Roman"/>
          <w:sz w:val="28"/>
          <w:szCs w:val="28"/>
        </w:rPr>
        <w:t>по кодам бюджетной классификации на основании распоряжений, поступивших на отдельный</w:t>
      </w:r>
      <w:r w:rsidR="008546AA" w:rsidRPr="00AF6F4C">
        <w:rPr>
          <w:rFonts w:ascii="Times New Roman" w:hAnsi="Times New Roman" w:cs="Times New Roman"/>
          <w:sz w:val="28"/>
          <w:szCs w:val="28"/>
        </w:rPr>
        <w:t xml:space="preserve"> казначейский</w:t>
      </w:r>
      <w:r w:rsidR="0043683A" w:rsidRPr="00AF6F4C">
        <w:rPr>
          <w:rFonts w:ascii="Times New Roman" w:hAnsi="Times New Roman" w:cs="Times New Roman"/>
          <w:sz w:val="28"/>
          <w:szCs w:val="28"/>
        </w:rPr>
        <w:t xml:space="preserve"> счет </w:t>
      </w:r>
      <w:r w:rsidR="00130633" w:rsidRPr="00AF6F4C">
        <w:rPr>
          <w:rFonts w:ascii="Times New Roman" w:hAnsi="Times New Roman" w:cs="Times New Roman"/>
          <w:sz w:val="28"/>
          <w:szCs w:val="28"/>
        </w:rPr>
        <w:t>для</w:t>
      </w:r>
      <w:r w:rsidR="00210363" w:rsidRPr="00AF6F4C">
        <w:rPr>
          <w:rFonts w:ascii="Times New Roman" w:hAnsi="Times New Roman" w:cs="Times New Roman"/>
          <w:sz w:val="28"/>
          <w:szCs w:val="28"/>
        </w:rPr>
        <w:t xml:space="preserve"> учет</w:t>
      </w:r>
      <w:r w:rsidR="00130633" w:rsidRPr="00AF6F4C">
        <w:rPr>
          <w:rFonts w:ascii="Times New Roman" w:hAnsi="Times New Roman" w:cs="Times New Roman"/>
          <w:sz w:val="28"/>
          <w:szCs w:val="28"/>
        </w:rPr>
        <w:t>а</w:t>
      </w:r>
      <w:r w:rsidR="00210363" w:rsidRPr="00AF6F4C">
        <w:rPr>
          <w:rFonts w:ascii="Times New Roman" w:hAnsi="Times New Roman" w:cs="Times New Roman"/>
          <w:sz w:val="28"/>
          <w:szCs w:val="28"/>
        </w:rPr>
        <w:t xml:space="preserve"> налоговых платежей</w:t>
      </w:r>
      <w:r w:rsidR="00384967" w:rsidRPr="00AF6F4C">
        <w:rPr>
          <w:rFonts w:ascii="Times New Roman" w:hAnsi="Times New Roman" w:cs="Times New Roman"/>
          <w:sz w:val="28"/>
          <w:szCs w:val="28"/>
        </w:rPr>
        <w:t>, и отражает их на соответствующих лицевых счетах администраторов поступлений в бюджет, с одновременным направлением информации о зачислении</w:t>
      </w:r>
      <w:r w:rsidR="00D1304E" w:rsidRPr="00AF6F4C">
        <w:rPr>
          <w:rFonts w:ascii="Times New Roman" w:hAnsi="Times New Roman" w:cs="Times New Roman"/>
          <w:sz w:val="28"/>
          <w:szCs w:val="28"/>
        </w:rPr>
        <w:t xml:space="preserve"> (зачете)</w:t>
      </w:r>
      <w:r w:rsidR="00384967" w:rsidRPr="00AF6F4C">
        <w:rPr>
          <w:rFonts w:ascii="Times New Roman" w:hAnsi="Times New Roman" w:cs="Times New Roman"/>
          <w:sz w:val="28"/>
          <w:szCs w:val="28"/>
        </w:rPr>
        <w:t xml:space="preserve"> денежных средств на отдельный </w:t>
      </w:r>
      <w:r w:rsidR="008546AA" w:rsidRPr="00AF6F4C">
        <w:rPr>
          <w:rFonts w:ascii="Times New Roman" w:hAnsi="Times New Roman" w:cs="Times New Roman"/>
          <w:sz w:val="28"/>
          <w:szCs w:val="28"/>
        </w:rPr>
        <w:t xml:space="preserve">казначейский </w:t>
      </w:r>
      <w:r w:rsidR="00384967" w:rsidRPr="00AF6F4C">
        <w:rPr>
          <w:rFonts w:ascii="Times New Roman" w:hAnsi="Times New Roman" w:cs="Times New Roman"/>
          <w:sz w:val="28"/>
          <w:szCs w:val="28"/>
        </w:rPr>
        <w:t>счет</w:t>
      </w:r>
      <w:r w:rsidR="00130633" w:rsidRPr="00AF6F4C">
        <w:rPr>
          <w:rFonts w:ascii="Times New Roman" w:hAnsi="Times New Roman" w:cs="Times New Roman"/>
          <w:sz w:val="28"/>
          <w:szCs w:val="28"/>
        </w:rPr>
        <w:t xml:space="preserve"> для</w:t>
      </w:r>
      <w:r w:rsidR="00FD5012" w:rsidRPr="00AF6F4C">
        <w:rPr>
          <w:rFonts w:ascii="Times New Roman" w:hAnsi="Times New Roman" w:cs="Times New Roman"/>
          <w:sz w:val="28"/>
          <w:szCs w:val="28"/>
        </w:rPr>
        <w:t xml:space="preserve"> </w:t>
      </w:r>
      <w:r w:rsidR="00384967" w:rsidRPr="00AF6F4C">
        <w:rPr>
          <w:rFonts w:ascii="Times New Roman" w:hAnsi="Times New Roman" w:cs="Times New Roman"/>
          <w:sz w:val="28"/>
          <w:szCs w:val="28"/>
        </w:rPr>
        <w:t>учет</w:t>
      </w:r>
      <w:r w:rsidR="00130633" w:rsidRPr="00AF6F4C">
        <w:rPr>
          <w:rFonts w:ascii="Times New Roman" w:hAnsi="Times New Roman" w:cs="Times New Roman"/>
          <w:sz w:val="28"/>
          <w:szCs w:val="28"/>
        </w:rPr>
        <w:t>а</w:t>
      </w:r>
      <w:r w:rsidR="00384967" w:rsidRPr="00AF6F4C">
        <w:rPr>
          <w:rFonts w:ascii="Times New Roman" w:hAnsi="Times New Roman" w:cs="Times New Roman"/>
          <w:sz w:val="28"/>
          <w:szCs w:val="28"/>
        </w:rPr>
        <w:t xml:space="preserve"> налоговых платежей</w:t>
      </w:r>
      <w:r w:rsidR="0006747F" w:rsidRPr="00AF6F4C">
        <w:rPr>
          <w:rFonts w:ascii="Times New Roman" w:hAnsi="Times New Roman" w:cs="Times New Roman"/>
          <w:sz w:val="28"/>
          <w:szCs w:val="28"/>
        </w:rPr>
        <w:t xml:space="preserve"> в ГИС ГМП.</w:t>
      </w:r>
    </w:p>
    <w:p w14:paraId="23CB1DDE" w14:textId="77777777" w:rsidR="007768F4" w:rsidRPr="00AF6F4C" w:rsidRDefault="0027086C"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составляет </w:t>
      </w:r>
      <w:r w:rsidR="007768F4" w:rsidRPr="00AF6F4C">
        <w:rPr>
          <w:rFonts w:ascii="Times New Roman" w:hAnsi="Times New Roman" w:cs="Times New Roman"/>
          <w:sz w:val="28"/>
          <w:szCs w:val="28"/>
        </w:rPr>
        <w:t>Запросы на выяснение принадлежности платежа с учетом положений, установленных настоящим Порядком;</w:t>
      </w:r>
    </w:p>
    <w:p w14:paraId="42459B46" w14:textId="7DF43567" w:rsidR="007768F4" w:rsidRPr="00AF6F4C" w:rsidRDefault="007768F4"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группирует поступления за операционный день по кодам бюджетной классификации и распределяет их между бюджетами;</w:t>
      </w:r>
    </w:p>
    <w:p w14:paraId="0362AD2B" w14:textId="77777777" w:rsidR="007768F4" w:rsidRPr="00AF6F4C" w:rsidRDefault="007768F4"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осуществляет перерасчет распределенных поступлений, подлежащих перечислению в бюджеты, с учетом сведений, содержащихся в документах, указанных в главе II настоящего Порядка, за исключением документов на взыскание из бюджетов;</w:t>
      </w:r>
    </w:p>
    <w:p w14:paraId="7B99EAD6" w14:textId="3338CA17" w:rsidR="007768F4" w:rsidRPr="00AF6F4C" w:rsidRDefault="007768F4"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осуществляет расчет поступлений, подлежащих перечислению (взысканию) из бюджетов, на основании </w:t>
      </w:r>
      <w:r w:rsidR="0071040C" w:rsidRPr="00AF6F4C">
        <w:rPr>
          <w:rFonts w:ascii="Times New Roman" w:hAnsi="Times New Roman" w:cs="Times New Roman"/>
          <w:sz w:val="28"/>
          <w:szCs w:val="28"/>
        </w:rPr>
        <w:t>документов на перечисление (взыскание) из бюджетов</w:t>
      </w:r>
      <w:r w:rsidRPr="00AF6F4C">
        <w:rPr>
          <w:rFonts w:ascii="Times New Roman" w:hAnsi="Times New Roman" w:cs="Times New Roman"/>
          <w:sz w:val="28"/>
          <w:szCs w:val="28"/>
        </w:rPr>
        <w:t>,</w:t>
      </w:r>
      <w:r w:rsidR="00686D07" w:rsidRPr="00AF6F4C">
        <w:rPr>
          <w:rFonts w:ascii="Times New Roman" w:hAnsi="Times New Roman" w:cs="Times New Roman"/>
          <w:sz w:val="28"/>
          <w:szCs w:val="28"/>
        </w:rPr>
        <w:t xml:space="preserve"> </w:t>
      </w:r>
      <w:r w:rsidR="0071040C" w:rsidRPr="00AF6F4C">
        <w:rPr>
          <w:rFonts w:ascii="Times New Roman" w:hAnsi="Times New Roman" w:cs="Times New Roman"/>
          <w:sz w:val="28"/>
          <w:szCs w:val="28"/>
        </w:rPr>
        <w:t>полученных от</w:t>
      </w:r>
      <w:r w:rsidR="00686D07" w:rsidRPr="00AF6F4C">
        <w:rPr>
          <w:rFonts w:ascii="Times New Roman" w:hAnsi="Times New Roman" w:cs="Times New Roman"/>
          <w:sz w:val="28"/>
          <w:szCs w:val="28"/>
        </w:rPr>
        <w:t xml:space="preserve"> </w:t>
      </w:r>
      <w:r w:rsidR="0071040C" w:rsidRPr="00AF6F4C">
        <w:rPr>
          <w:rFonts w:ascii="Times New Roman" w:hAnsi="Times New Roman" w:cs="Times New Roman"/>
          <w:sz w:val="28"/>
          <w:szCs w:val="28"/>
        </w:rPr>
        <w:t>соответствующего органа</w:t>
      </w:r>
      <w:r w:rsidR="00384967" w:rsidRPr="00AF6F4C">
        <w:rPr>
          <w:rFonts w:ascii="Times New Roman" w:hAnsi="Times New Roman" w:cs="Times New Roman"/>
          <w:sz w:val="28"/>
          <w:szCs w:val="28"/>
        </w:rPr>
        <w:t xml:space="preserve"> Федерального казначейства</w:t>
      </w:r>
      <w:r w:rsidRPr="00AF6F4C">
        <w:rPr>
          <w:rFonts w:ascii="Times New Roman" w:hAnsi="Times New Roman" w:cs="Times New Roman"/>
          <w:sz w:val="28"/>
          <w:szCs w:val="28"/>
        </w:rPr>
        <w:t>;</w:t>
      </w:r>
    </w:p>
    <w:p w14:paraId="5AD317FD" w14:textId="77777777" w:rsidR="007768F4" w:rsidRPr="00AF6F4C" w:rsidRDefault="007768F4"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составляет Справки органа Федерального казначейства в установленных настоящим Порядком случаях;</w:t>
      </w:r>
    </w:p>
    <w:p w14:paraId="6F4C35AD" w14:textId="0900FA0F" w:rsidR="007768F4" w:rsidRPr="00AF6F4C" w:rsidRDefault="007768F4"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осуществляет перерасчет распределенных поступлений, подлежащих перечислению в бюджеты, с учетом сумм</w:t>
      </w:r>
      <w:r w:rsidR="003E744F" w:rsidRPr="00AF6F4C">
        <w:rPr>
          <w:rFonts w:ascii="Times New Roman" w:hAnsi="Times New Roman" w:cs="Times New Roman"/>
          <w:sz w:val="28"/>
          <w:szCs w:val="28"/>
        </w:rPr>
        <w:t xml:space="preserve"> на </w:t>
      </w:r>
      <w:r w:rsidRPr="00AF6F4C">
        <w:rPr>
          <w:rFonts w:ascii="Times New Roman" w:hAnsi="Times New Roman" w:cs="Times New Roman"/>
          <w:sz w:val="28"/>
          <w:szCs w:val="28"/>
        </w:rPr>
        <w:t>взыскани</w:t>
      </w:r>
      <w:r w:rsidR="00CE3790" w:rsidRPr="00AF6F4C">
        <w:rPr>
          <w:rFonts w:ascii="Times New Roman" w:hAnsi="Times New Roman" w:cs="Times New Roman"/>
          <w:sz w:val="28"/>
          <w:szCs w:val="28"/>
        </w:rPr>
        <w:t>е</w:t>
      </w:r>
      <w:r w:rsidRPr="00AF6F4C">
        <w:rPr>
          <w:rFonts w:ascii="Times New Roman" w:hAnsi="Times New Roman" w:cs="Times New Roman"/>
          <w:sz w:val="28"/>
          <w:szCs w:val="28"/>
        </w:rPr>
        <w:t xml:space="preserve"> из бюджетов;</w:t>
      </w:r>
    </w:p>
    <w:p w14:paraId="59B415D9" w14:textId="77777777" w:rsidR="007768F4" w:rsidRPr="00AF6F4C" w:rsidRDefault="007768F4"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составляет Заявки на возврат в установленных настоящим Порядком случаях;</w:t>
      </w:r>
    </w:p>
    <w:p w14:paraId="42389565" w14:textId="3F1C507A" w:rsidR="00CA1B4A" w:rsidRPr="00AF6F4C" w:rsidRDefault="00CA1B4A" w:rsidP="00CA1B4A">
      <w:pPr>
        <w:autoSpaceDE w:val="0"/>
        <w:autoSpaceDN w:val="0"/>
        <w:adjustRightInd w:val="0"/>
        <w:spacing w:after="0" w:line="240" w:lineRule="auto"/>
        <w:ind w:firstLine="540"/>
        <w:jc w:val="both"/>
        <w:rPr>
          <w:rFonts w:ascii="Times New Roman" w:hAnsi="Times New Roman" w:cs="Times New Roman"/>
          <w:sz w:val="28"/>
          <w:szCs w:val="28"/>
        </w:rPr>
      </w:pPr>
      <w:r w:rsidRPr="00AF6F4C">
        <w:rPr>
          <w:rFonts w:ascii="Times New Roman" w:hAnsi="Times New Roman" w:cs="Times New Roman"/>
          <w:sz w:val="28"/>
          <w:szCs w:val="28"/>
        </w:rPr>
        <w:t xml:space="preserve">составляет Требования на перечисление средств с единых счетов бюджетов, необходимых для перечисления излишне распределенных сумм поступлений, осуществления возврата (возмещения, зачета, уточнения) излишне уплаченных (взысканных) </w:t>
      </w:r>
      <w:r w:rsidR="00B913A2" w:rsidRPr="00AF6F4C">
        <w:rPr>
          <w:rFonts w:ascii="Times New Roman" w:hAnsi="Times New Roman" w:cs="Times New Roman"/>
          <w:sz w:val="28"/>
          <w:szCs w:val="28"/>
        </w:rPr>
        <w:t>сумм платежей, администрируемых налоговыми органами</w:t>
      </w:r>
      <w:r w:rsidRPr="00AF6F4C">
        <w:rPr>
          <w:rFonts w:ascii="Times New Roman" w:hAnsi="Times New Roman" w:cs="Times New Roman"/>
          <w:sz w:val="28"/>
          <w:szCs w:val="28"/>
        </w:rPr>
        <w:t xml:space="preserve">, а также сумм процентов, начисленных </w:t>
      </w:r>
      <w:r w:rsidR="001074EA" w:rsidRPr="00AF6F4C">
        <w:rPr>
          <w:rFonts w:ascii="Times New Roman" w:hAnsi="Times New Roman" w:cs="Times New Roman"/>
          <w:sz w:val="28"/>
          <w:szCs w:val="28"/>
        </w:rPr>
        <w:t xml:space="preserve">за несвоевременное осуществление такого возврата </w:t>
      </w:r>
      <w:r w:rsidRPr="00AF6F4C">
        <w:rPr>
          <w:rFonts w:ascii="Times New Roman" w:hAnsi="Times New Roman" w:cs="Times New Roman"/>
          <w:sz w:val="28"/>
          <w:szCs w:val="28"/>
        </w:rPr>
        <w:t xml:space="preserve"> и процентов, начисленных на излишне взысканные суммы, </w:t>
      </w:r>
      <w:r w:rsidR="001074EA" w:rsidRPr="00AF6F4C">
        <w:rPr>
          <w:rFonts w:ascii="Times New Roman" w:hAnsi="Times New Roman" w:cs="Times New Roman"/>
          <w:sz w:val="28"/>
          <w:szCs w:val="28"/>
        </w:rPr>
        <w:t xml:space="preserve">в случаях, предусмотренных законодательством Российской Федерации о налогах и сборах, </w:t>
      </w:r>
      <w:r w:rsidRPr="00AF6F4C">
        <w:rPr>
          <w:rFonts w:ascii="Times New Roman" w:hAnsi="Times New Roman" w:cs="Times New Roman"/>
          <w:sz w:val="28"/>
          <w:szCs w:val="28"/>
        </w:rPr>
        <w:t>на отдельный казначейский счет для учета налоговых платежей;</w:t>
      </w:r>
    </w:p>
    <w:p w14:paraId="4427B366" w14:textId="712F5D6E" w:rsidR="007768F4" w:rsidRPr="00AF6F4C" w:rsidRDefault="007768F4"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составляет Поручения о перечислении на счет для перечисления распределенных поступлений на единые счета соответствующих бюджетов</w:t>
      </w:r>
      <w:r w:rsidR="00A91317" w:rsidRPr="00AF6F4C">
        <w:rPr>
          <w:rFonts w:ascii="Times New Roman" w:hAnsi="Times New Roman" w:cs="Times New Roman"/>
          <w:sz w:val="28"/>
          <w:szCs w:val="28"/>
        </w:rPr>
        <w:t xml:space="preserve"> и для перечислени</w:t>
      </w:r>
      <w:r w:rsidR="00131ECF" w:rsidRPr="00AF6F4C">
        <w:rPr>
          <w:rFonts w:ascii="Times New Roman" w:hAnsi="Times New Roman" w:cs="Times New Roman"/>
          <w:sz w:val="28"/>
          <w:szCs w:val="28"/>
        </w:rPr>
        <w:t>я</w:t>
      </w:r>
      <w:r w:rsidR="00A91317" w:rsidRPr="00AF6F4C">
        <w:rPr>
          <w:rFonts w:ascii="Times New Roman" w:hAnsi="Times New Roman" w:cs="Times New Roman"/>
          <w:sz w:val="28"/>
          <w:szCs w:val="28"/>
        </w:rPr>
        <w:t xml:space="preserve"> средств, необходимых для осуществления взыскания, на соответствующий счет органа Федерального казначейства</w:t>
      </w:r>
      <w:r w:rsidRPr="00AF6F4C">
        <w:rPr>
          <w:rFonts w:ascii="Times New Roman" w:hAnsi="Times New Roman" w:cs="Times New Roman"/>
          <w:sz w:val="28"/>
          <w:szCs w:val="28"/>
        </w:rPr>
        <w:t>;</w:t>
      </w:r>
    </w:p>
    <w:p w14:paraId="421A1883" w14:textId="77777777" w:rsidR="007768F4" w:rsidRPr="00AF6F4C" w:rsidRDefault="007768F4"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принимает к исполнению Заявки на возврат, </w:t>
      </w:r>
      <w:r w:rsidR="008E56D5" w:rsidRPr="00AF6F4C">
        <w:rPr>
          <w:rFonts w:ascii="Times New Roman" w:hAnsi="Times New Roman" w:cs="Times New Roman"/>
          <w:sz w:val="28"/>
          <w:szCs w:val="28"/>
        </w:rPr>
        <w:t>Распоряжения</w:t>
      </w:r>
      <w:r w:rsidR="00831299" w:rsidRPr="00AF6F4C">
        <w:rPr>
          <w:rFonts w:ascii="Times New Roman" w:hAnsi="Times New Roman" w:cs="Times New Roman"/>
          <w:sz w:val="28"/>
          <w:szCs w:val="28"/>
        </w:rPr>
        <w:t xml:space="preserve"> налогового органа</w:t>
      </w:r>
      <w:r w:rsidRPr="00AF6F4C">
        <w:rPr>
          <w:rFonts w:ascii="Times New Roman" w:hAnsi="Times New Roman" w:cs="Times New Roman"/>
          <w:sz w:val="28"/>
          <w:szCs w:val="28"/>
        </w:rPr>
        <w:t>;</w:t>
      </w:r>
    </w:p>
    <w:p w14:paraId="7E2B25DD" w14:textId="42358018" w:rsidR="007768F4" w:rsidRPr="00AF6F4C" w:rsidRDefault="007768F4"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lastRenderedPageBreak/>
        <w:t>направляет в ГИС ГМП информацию о возврате денежных средств плательщику,</w:t>
      </w:r>
      <w:r w:rsidR="00CE3D5E" w:rsidRPr="00AF6F4C">
        <w:rPr>
          <w:rFonts w:ascii="Times New Roman" w:hAnsi="Times New Roman" w:cs="Times New Roman"/>
          <w:sz w:val="28"/>
          <w:szCs w:val="28"/>
        </w:rPr>
        <w:t xml:space="preserve"> </w:t>
      </w:r>
      <w:r w:rsidRPr="00AF6F4C">
        <w:rPr>
          <w:rFonts w:ascii="Times New Roman" w:hAnsi="Times New Roman" w:cs="Times New Roman"/>
          <w:sz w:val="28"/>
          <w:szCs w:val="28"/>
        </w:rPr>
        <w:t xml:space="preserve">а также </w:t>
      </w:r>
      <w:r w:rsidR="00B9799D" w:rsidRPr="00AF6F4C">
        <w:rPr>
          <w:rFonts w:ascii="Times New Roman" w:hAnsi="Times New Roman" w:cs="Times New Roman"/>
          <w:sz w:val="28"/>
          <w:szCs w:val="28"/>
        </w:rPr>
        <w:t xml:space="preserve">о зачете, </w:t>
      </w:r>
      <w:r w:rsidRPr="00AF6F4C">
        <w:rPr>
          <w:rFonts w:ascii="Times New Roman" w:hAnsi="Times New Roman" w:cs="Times New Roman"/>
          <w:sz w:val="28"/>
          <w:szCs w:val="28"/>
        </w:rPr>
        <w:t>об уточнении вида и принадлежности платежа;</w:t>
      </w:r>
    </w:p>
    <w:p w14:paraId="58588C0A" w14:textId="066BB4CA" w:rsidR="007768F4" w:rsidRPr="00AF6F4C" w:rsidRDefault="007768F4"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получает от </w:t>
      </w:r>
      <w:r w:rsidR="007A365F" w:rsidRPr="00AF6F4C">
        <w:rPr>
          <w:rFonts w:ascii="Times New Roman" w:hAnsi="Times New Roman" w:cs="Times New Roman"/>
          <w:sz w:val="28"/>
          <w:szCs w:val="28"/>
        </w:rPr>
        <w:t xml:space="preserve">администратора поступлений в бюджет </w:t>
      </w:r>
      <w:r w:rsidR="009662AF" w:rsidRPr="00AF6F4C">
        <w:rPr>
          <w:rFonts w:ascii="Times New Roman" w:hAnsi="Times New Roman" w:cs="Times New Roman"/>
          <w:sz w:val="28"/>
          <w:szCs w:val="28"/>
        </w:rPr>
        <w:t>–</w:t>
      </w:r>
      <w:r w:rsidR="007A365F" w:rsidRPr="00AF6F4C">
        <w:rPr>
          <w:rFonts w:ascii="Times New Roman" w:hAnsi="Times New Roman" w:cs="Times New Roman"/>
          <w:sz w:val="28"/>
          <w:szCs w:val="28"/>
        </w:rPr>
        <w:t xml:space="preserve"> </w:t>
      </w:r>
      <w:r w:rsidR="00831299" w:rsidRPr="00AF6F4C">
        <w:rPr>
          <w:rFonts w:ascii="Times New Roman" w:hAnsi="Times New Roman" w:cs="Times New Roman"/>
          <w:sz w:val="28"/>
          <w:szCs w:val="28"/>
        </w:rPr>
        <w:t>налогового органа</w:t>
      </w:r>
      <w:r w:rsidR="004F68DC" w:rsidRPr="00AF6F4C">
        <w:rPr>
          <w:rFonts w:ascii="Times New Roman" w:hAnsi="Times New Roman" w:cs="Times New Roman"/>
          <w:sz w:val="28"/>
          <w:szCs w:val="28"/>
        </w:rPr>
        <w:t xml:space="preserve"> – </w:t>
      </w:r>
      <w:r w:rsidRPr="00AF6F4C">
        <w:rPr>
          <w:rFonts w:ascii="Times New Roman" w:hAnsi="Times New Roman" w:cs="Times New Roman"/>
          <w:sz w:val="28"/>
          <w:szCs w:val="28"/>
        </w:rPr>
        <w:t>запросы об уточнении реквизитов и сведения об уточняемых реквизитах, предусмотренные Правилами организации и функционирования системы казначейских платежей;</w:t>
      </w:r>
    </w:p>
    <w:p w14:paraId="5801461B" w14:textId="42EBE843" w:rsidR="007768F4" w:rsidRPr="00AF6F4C" w:rsidRDefault="007768F4"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получает запросы об уточнении реквизитов и сведения об уточняемых реквизитах и направляет их </w:t>
      </w:r>
      <w:r w:rsidR="007A365F" w:rsidRPr="00AF6F4C">
        <w:rPr>
          <w:rFonts w:ascii="Times New Roman" w:hAnsi="Times New Roman" w:cs="Times New Roman"/>
          <w:sz w:val="28"/>
          <w:szCs w:val="28"/>
        </w:rPr>
        <w:t>администратору поступлений в бюджет</w:t>
      </w:r>
      <w:r w:rsidR="009662AF" w:rsidRPr="00AF6F4C">
        <w:rPr>
          <w:rFonts w:ascii="Times New Roman" w:hAnsi="Times New Roman" w:cs="Times New Roman"/>
          <w:sz w:val="28"/>
          <w:szCs w:val="28"/>
        </w:rPr>
        <w:t xml:space="preserve"> –</w:t>
      </w:r>
      <w:r w:rsidR="007A365F" w:rsidRPr="00AF6F4C">
        <w:rPr>
          <w:rFonts w:ascii="Times New Roman" w:hAnsi="Times New Roman" w:cs="Times New Roman"/>
          <w:sz w:val="28"/>
          <w:szCs w:val="28"/>
        </w:rPr>
        <w:t xml:space="preserve"> </w:t>
      </w:r>
      <w:r w:rsidR="00831299" w:rsidRPr="00AF6F4C">
        <w:rPr>
          <w:rFonts w:ascii="Times New Roman" w:hAnsi="Times New Roman" w:cs="Times New Roman"/>
          <w:sz w:val="28"/>
          <w:szCs w:val="28"/>
        </w:rPr>
        <w:t>налоговому органу</w:t>
      </w:r>
      <w:r w:rsidRPr="00AF6F4C">
        <w:rPr>
          <w:rFonts w:ascii="Times New Roman" w:hAnsi="Times New Roman" w:cs="Times New Roman"/>
          <w:sz w:val="28"/>
          <w:szCs w:val="28"/>
        </w:rPr>
        <w:t>.</w:t>
      </w:r>
    </w:p>
    <w:p w14:paraId="43EB57EB" w14:textId="3C484172" w:rsidR="000948B8" w:rsidRPr="00AF6F4C" w:rsidRDefault="00C25F17"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7</w:t>
      </w:r>
      <w:r w:rsidR="000948B8" w:rsidRPr="00AF6F4C">
        <w:rPr>
          <w:rFonts w:ascii="Times New Roman" w:hAnsi="Times New Roman" w:cs="Times New Roman"/>
          <w:sz w:val="28"/>
          <w:szCs w:val="28"/>
        </w:rPr>
        <w:t>. Межрегиональное операционное управление Федерального казначейства осуществляет учет поступлений</w:t>
      </w:r>
      <w:r w:rsidR="004F12CD" w:rsidRPr="00AF6F4C">
        <w:rPr>
          <w:rFonts w:ascii="Times New Roman" w:hAnsi="Times New Roman" w:cs="Times New Roman"/>
          <w:sz w:val="28"/>
          <w:szCs w:val="28"/>
        </w:rPr>
        <w:t>,</w:t>
      </w:r>
      <w:r w:rsidR="000948B8" w:rsidRPr="00AF6F4C">
        <w:rPr>
          <w:rFonts w:ascii="Times New Roman" w:hAnsi="Times New Roman" w:cs="Times New Roman"/>
          <w:sz w:val="28"/>
          <w:szCs w:val="28"/>
        </w:rPr>
        <w:t xml:space="preserve"> </w:t>
      </w:r>
      <w:r w:rsidR="004F12CD" w:rsidRPr="00AF6F4C">
        <w:rPr>
          <w:rFonts w:ascii="Times New Roman" w:hAnsi="Times New Roman" w:cs="Times New Roman"/>
          <w:sz w:val="28"/>
          <w:szCs w:val="28"/>
        </w:rPr>
        <w:t xml:space="preserve">зачисленных на отдельный казначейский счет для учета таможенных платежей, </w:t>
      </w:r>
      <w:r w:rsidR="000948B8" w:rsidRPr="00AF6F4C">
        <w:rPr>
          <w:rFonts w:ascii="Times New Roman" w:hAnsi="Times New Roman" w:cs="Times New Roman"/>
          <w:sz w:val="28"/>
          <w:szCs w:val="28"/>
        </w:rPr>
        <w:t>и их распределение между бюджетами в следующем порядке:</w:t>
      </w:r>
    </w:p>
    <w:p w14:paraId="3698B19B" w14:textId="4F6127C4"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учитывает поступления по кодам бюджетной классификации на основании распоряжений, поступивших на</w:t>
      </w:r>
      <w:r w:rsidR="006F3004" w:rsidRPr="00AF6F4C">
        <w:rPr>
          <w:rFonts w:ascii="Times New Roman" w:hAnsi="Times New Roman" w:cs="Times New Roman"/>
          <w:sz w:val="28"/>
          <w:szCs w:val="28"/>
        </w:rPr>
        <w:t xml:space="preserve"> отдельный </w:t>
      </w:r>
      <w:r w:rsidR="0068167D" w:rsidRPr="00AF6F4C">
        <w:rPr>
          <w:rFonts w:ascii="Times New Roman" w:hAnsi="Times New Roman" w:cs="Times New Roman"/>
          <w:sz w:val="28"/>
          <w:szCs w:val="28"/>
        </w:rPr>
        <w:t xml:space="preserve">казначейский </w:t>
      </w:r>
      <w:r w:rsidR="006F3004" w:rsidRPr="00AF6F4C">
        <w:rPr>
          <w:rFonts w:ascii="Times New Roman" w:hAnsi="Times New Roman" w:cs="Times New Roman"/>
          <w:sz w:val="28"/>
          <w:szCs w:val="28"/>
        </w:rPr>
        <w:t>счет для учета таможенных платежей</w:t>
      </w:r>
      <w:r w:rsidRPr="00AF6F4C">
        <w:rPr>
          <w:rFonts w:ascii="Times New Roman" w:hAnsi="Times New Roman" w:cs="Times New Roman"/>
          <w:sz w:val="28"/>
          <w:szCs w:val="28"/>
        </w:rPr>
        <w:t>, и отражает их на соответствующих лицевых счетах администраторов поступлений в бюджет, с одновременным направлением информации о зачислении денежных средств на</w:t>
      </w:r>
      <w:r w:rsidR="00564485" w:rsidRPr="00AF6F4C">
        <w:rPr>
          <w:rFonts w:ascii="Times New Roman" w:hAnsi="Times New Roman" w:cs="Times New Roman"/>
          <w:sz w:val="28"/>
          <w:szCs w:val="28"/>
        </w:rPr>
        <w:t xml:space="preserve"> казначейский</w:t>
      </w:r>
      <w:r w:rsidRPr="00AF6F4C">
        <w:rPr>
          <w:rFonts w:ascii="Times New Roman" w:hAnsi="Times New Roman" w:cs="Times New Roman"/>
          <w:sz w:val="28"/>
          <w:szCs w:val="28"/>
        </w:rPr>
        <w:t xml:space="preserve"> счет органа Федерального казначейства</w:t>
      </w:r>
      <w:r w:rsidR="006F3004" w:rsidRPr="00AF6F4C">
        <w:rPr>
          <w:rFonts w:ascii="Times New Roman" w:hAnsi="Times New Roman" w:cs="Times New Roman"/>
          <w:sz w:val="28"/>
          <w:szCs w:val="28"/>
        </w:rPr>
        <w:t xml:space="preserve">, отдельный </w:t>
      </w:r>
      <w:r w:rsidR="00C86E71" w:rsidRPr="00AF6F4C">
        <w:rPr>
          <w:rFonts w:ascii="Times New Roman" w:hAnsi="Times New Roman" w:cs="Times New Roman"/>
          <w:sz w:val="28"/>
          <w:szCs w:val="28"/>
        </w:rPr>
        <w:t xml:space="preserve">казначейский </w:t>
      </w:r>
      <w:r w:rsidR="006F3004" w:rsidRPr="00AF6F4C">
        <w:rPr>
          <w:rFonts w:ascii="Times New Roman" w:hAnsi="Times New Roman" w:cs="Times New Roman"/>
          <w:sz w:val="28"/>
          <w:szCs w:val="28"/>
        </w:rPr>
        <w:t>счет для учета таможенных платежей</w:t>
      </w:r>
      <w:r w:rsidRPr="00AF6F4C">
        <w:rPr>
          <w:rFonts w:ascii="Times New Roman" w:hAnsi="Times New Roman" w:cs="Times New Roman"/>
          <w:sz w:val="28"/>
          <w:szCs w:val="28"/>
        </w:rPr>
        <w:t xml:space="preserve"> в ГИС </w:t>
      </w:r>
      <w:r w:rsidRPr="00AF6F4C">
        <w:rPr>
          <w:rFonts w:ascii="Times New Roman" w:hAnsi="Times New Roman" w:cs="Times New Roman"/>
          <w:color w:val="000000" w:themeColor="text1"/>
          <w:sz w:val="28"/>
          <w:szCs w:val="28"/>
        </w:rPr>
        <w:t>ГМП;</w:t>
      </w:r>
    </w:p>
    <w:p w14:paraId="1AE25BFB" w14:textId="5D3F6072"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 xml:space="preserve">направляет Федеральной таможенной службе Сводный реестр поступлений и выбытий по форме согласно </w:t>
      </w:r>
      <w:hyperlink w:anchor="P775" w:history="1">
        <w:r w:rsidRPr="00AF6F4C">
          <w:rPr>
            <w:rFonts w:ascii="Times New Roman" w:hAnsi="Times New Roman" w:cs="Times New Roman"/>
            <w:color w:val="000000" w:themeColor="text1"/>
            <w:sz w:val="28"/>
            <w:szCs w:val="28"/>
          </w:rPr>
          <w:t xml:space="preserve">приложению </w:t>
        </w:r>
        <w:r w:rsidR="00905C67"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w:t>
        </w:r>
      </w:hyperlink>
      <w:r w:rsidR="00BB0D02" w:rsidRPr="00AF6F4C">
        <w:rPr>
          <w:rFonts w:ascii="Times New Roman" w:hAnsi="Times New Roman" w:cs="Times New Roman"/>
          <w:color w:val="000000" w:themeColor="text1"/>
          <w:sz w:val="28"/>
          <w:szCs w:val="28"/>
        </w:rPr>
        <w:t>2</w:t>
      </w:r>
      <w:r w:rsidRPr="00AF6F4C">
        <w:rPr>
          <w:rFonts w:ascii="Times New Roman" w:hAnsi="Times New Roman" w:cs="Times New Roman"/>
          <w:color w:val="000000" w:themeColor="text1"/>
          <w:sz w:val="28"/>
          <w:szCs w:val="28"/>
        </w:rPr>
        <w:t xml:space="preserve"> к настоящему Порядку (код формы по КФД 0531455) (далее </w:t>
      </w:r>
      <w:r w:rsidR="009662AF"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w:t>
      </w:r>
      <w:r w:rsidRPr="00AF6F4C">
        <w:rPr>
          <w:rFonts w:ascii="Times New Roman" w:hAnsi="Times New Roman" w:cs="Times New Roman"/>
          <w:sz w:val="28"/>
          <w:szCs w:val="28"/>
        </w:rPr>
        <w:t xml:space="preserve">Сводный реестр поступлений и выбытий), сформированный по отдельному </w:t>
      </w:r>
      <w:r w:rsidR="009E2F77" w:rsidRPr="00AF6F4C">
        <w:rPr>
          <w:rFonts w:ascii="Times New Roman" w:hAnsi="Times New Roman" w:cs="Times New Roman"/>
          <w:sz w:val="28"/>
          <w:szCs w:val="28"/>
        </w:rPr>
        <w:t xml:space="preserve">казначейскому </w:t>
      </w:r>
      <w:r w:rsidRPr="00AF6F4C">
        <w:rPr>
          <w:rFonts w:ascii="Times New Roman" w:hAnsi="Times New Roman" w:cs="Times New Roman"/>
          <w:sz w:val="28"/>
          <w:szCs w:val="28"/>
        </w:rPr>
        <w:t>счету</w:t>
      </w:r>
      <w:r w:rsidR="00243970" w:rsidRPr="00AF6F4C">
        <w:rPr>
          <w:rFonts w:ascii="Times New Roman" w:hAnsi="Times New Roman" w:cs="Times New Roman"/>
          <w:sz w:val="28"/>
          <w:szCs w:val="28"/>
        </w:rPr>
        <w:t xml:space="preserve"> для учета таможенных платежей</w:t>
      </w:r>
      <w:r w:rsidRPr="00AF6F4C">
        <w:rPr>
          <w:rFonts w:ascii="Times New Roman" w:hAnsi="Times New Roman" w:cs="Times New Roman"/>
          <w:sz w:val="28"/>
          <w:szCs w:val="28"/>
        </w:rPr>
        <w:t>, с приложением распоряжений;</w:t>
      </w:r>
    </w:p>
    <w:p w14:paraId="78EF6966" w14:textId="2AD9FC40"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составляет для соответствующих администраторов поступлений в бюджет Запросы на выяснение принадлежности платежа;</w:t>
      </w:r>
    </w:p>
    <w:p w14:paraId="13AB5742" w14:textId="3B7CA8EF"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группирует поступления за операционный день по кодам бюджетной классификации и распределяет их между бюджетами;</w:t>
      </w:r>
    </w:p>
    <w:p w14:paraId="2F3F335A" w14:textId="317E6B5F"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осуществляет перерасчет распределенных поступлений с учетом сведений, содержащихся в соответствующих документах, указанных в </w:t>
      </w:r>
      <w:r w:rsidRPr="00AF6F4C">
        <w:rPr>
          <w:rFonts w:ascii="Times New Roman" w:hAnsi="Times New Roman" w:cs="Times New Roman"/>
          <w:color w:val="000000" w:themeColor="text1"/>
          <w:sz w:val="28"/>
          <w:szCs w:val="28"/>
        </w:rPr>
        <w:t xml:space="preserve">главе II </w:t>
      </w:r>
      <w:r w:rsidRPr="00AF6F4C">
        <w:rPr>
          <w:rFonts w:ascii="Times New Roman" w:hAnsi="Times New Roman" w:cs="Times New Roman"/>
          <w:sz w:val="28"/>
          <w:szCs w:val="28"/>
        </w:rPr>
        <w:t>настоящего Порядка, представленных администраторами поступлений в бюджет, за исключением документов на взыскание из бюджетов;</w:t>
      </w:r>
    </w:p>
    <w:p w14:paraId="26A1DC43" w14:textId="675446A4"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осуществляет взыскание средств из соответствующего бюджета на основании составленной Межрегиональным операционным управлением Федерального казначейства Заявки на возврат;</w:t>
      </w:r>
    </w:p>
    <w:p w14:paraId="2A8BC4A4" w14:textId="0CC67A66"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составляет Справки органа Федерального казначейства в установленных настоящим Порядком случаях;</w:t>
      </w:r>
    </w:p>
    <w:p w14:paraId="4F039A4C" w14:textId="4CAC361B"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осуществляет перерасчет распределенных поступлений, подлежащих перечислению в бюджеты, с учетом сумм на взыскание из бюджетов;</w:t>
      </w:r>
    </w:p>
    <w:p w14:paraId="584343D4" w14:textId="0F8AEA6B"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lastRenderedPageBreak/>
        <w:t>составляет Заявки на возврат в установленных настоящим Порядком случаях;</w:t>
      </w:r>
    </w:p>
    <w:p w14:paraId="44A26B4D" w14:textId="7A328128" w:rsidR="00CA1B4A" w:rsidRPr="00AF6F4C" w:rsidRDefault="00CA1B4A"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составляет Требования на перечисление средств с единых счетов бюджетов, необходимых для перечисления излишне распределенных сумм поступлений, осуществления возврата (возмещения, зачета, уточнения) излишне уплаченных (взысканных) сумм </w:t>
      </w:r>
      <w:r w:rsidR="00EB19F4" w:rsidRPr="00AF6F4C">
        <w:rPr>
          <w:rFonts w:ascii="Times New Roman" w:hAnsi="Times New Roman" w:cs="Times New Roman"/>
          <w:sz w:val="28"/>
          <w:szCs w:val="28"/>
        </w:rPr>
        <w:t xml:space="preserve">таможенных </w:t>
      </w:r>
      <w:r w:rsidRPr="00AF6F4C">
        <w:rPr>
          <w:rFonts w:ascii="Times New Roman" w:hAnsi="Times New Roman" w:cs="Times New Roman"/>
          <w:sz w:val="28"/>
          <w:szCs w:val="28"/>
        </w:rPr>
        <w:t xml:space="preserve">платежей, а также сумм процентов, </w:t>
      </w:r>
      <w:r w:rsidR="00BF034D" w:rsidRPr="00AF6F4C">
        <w:rPr>
          <w:rFonts w:ascii="Times New Roman" w:hAnsi="Times New Roman" w:cs="Times New Roman"/>
          <w:sz w:val="28"/>
          <w:szCs w:val="28"/>
        </w:rPr>
        <w:t xml:space="preserve">за несвоевременное осуществление такого возврата </w:t>
      </w:r>
      <w:r w:rsidR="008931C3" w:rsidRPr="00AF6F4C">
        <w:rPr>
          <w:rFonts w:ascii="Times New Roman" w:hAnsi="Times New Roman" w:cs="Times New Roman"/>
          <w:sz w:val="28"/>
          <w:szCs w:val="28"/>
        </w:rPr>
        <w:t>и процентов, начисленных на излишне взысканные суммы</w:t>
      </w:r>
      <w:r w:rsidRPr="00AF6F4C">
        <w:rPr>
          <w:rFonts w:ascii="Times New Roman" w:hAnsi="Times New Roman" w:cs="Times New Roman"/>
          <w:sz w:val="28"/>
          <w:szCs w:val="28"/>
        </w:rPr>
        <w:t xml:space="preserve">, </w:t>
      </w:r>
      <w:r w:rsidR="00BF034D" w:rsidRPr="00AF6F4C">
        <w:rPr>
          <w:rFonts w:ascii="Times New Roman" w:hAnsi="Times New Roman" w:cs="Times New Roman"/>
          <w:sz w:val="28"/>
          <w:szCs w:val="28"/>
        </w:rPr>
        <w:t xml:space="preserve">в случаях, </w:t>
      </w:r>
      <w:r w:rsidRPr="00AF6F4C">
        <w:rPr>
          <w:rFonts w:ascii="Times New Roman" w:hAnsi="Times New Roman" w:cs="Times New Roman"/>
          <w:sz w:val="28"/>
          <w:szCs w:val="28"/>
        </w:rPr>
        <w:t xml:space="preserve">предусмотренных правом Евразийского экономического союза и законодательством Российской Федерации о таможенном регулировании, на отдельный казначейский счет для учета </w:t>
      </w:r>
      <w:r w:rsidR="00EB19F4" w:rsidRPr="00AF6F4C">
        <w:rPr>
          <w:rFonts w:ascii="Times New Roman" w:hAnsi="Times New Roman" w:cs="Times New Roman"/>
          <w:sz w:val="28"/>
          <w:szCs w:val="28"/>
        </w:rPr>
        <w:t xml:space="preserve">таможенных </w:t>
      </w:r>
      <w:r w:rsidRPr="00AF6F4C">
        <w:rPr>
          <w:rFonts w:ascii="Times New Roman" w:hAnsi="Times New Roman" w:cs="Times New Roman"/>
          <w:sz w:val="28"/>
          <w:szCs w:val="28"/>
        </w:rPr>
        <w:t>платежей;</w:t>
      </w:r>
    </w:p>
    <w:p w14:paraId="0D3A376E" w14:textId="25FB3E9E"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составляет Поручения о перечислении на счет для перечисления распределенных поступлений на единые счета соответствующих бюджетов;</w:t>
      </w:r>
    </w:p>
    <w:p w14:paraId="0D6D3801" w14:textId="232759B3"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принимает к исполнению Заявки на возврат, в том числе на перечисление средств из соответствующего бюджета, и Уведомления об уточнении вида и принадлежности платежа, поступившие от администратора поступлений в бюджет;</w:t>
      </w:r>
    </w:p>
    <w:p w14:paraId="320A24F4" w14:textId="5089BCEF"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направляет в ГИС ГМП информацию о возврате денежных средств плательщику, а также об уточнении вида и принадлежности платежа;</w:t>
      </w:r>
    </w:p>
    <w:p w14:paraId="4A386D05" w14:textId="4ECDADFD"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получает от администратора поступлений в бюджет запросы об уточнении реквизитов и сведения об уточняемых реквизитах распоряжений;</w:t>
      </w:r>
    </w:p>
    <w:p w14:paraId="71BB447C" w14:textId="56A956BE"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получает запросы об уточнении реквизитов и сведения об уточняемых реквизитах распоряжений и направляет их администратору поступлений в бюджет.</w:t>
      </w:r>
    </w:p>
    <w:p w14:paraId="383F49ED" w14:textId="7E91C9AC" w:rsidR="000948B8" w:rsidRPr="00AF6F4C" w:rsidRDefault="00C25F17"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8</w:t>
      </w:r>
      <w:r w:rsidR="000948B8" w:rsidRPr="00AF6F4C">
        <w:rPr>
          <w:rFonts w:ascii="Times New Roman" w:hAnsi="Times New Roman" w:cs="Times New Roman"/>
          <w:sz w:val="28"/>
          <w:szCs w:val="28"/>
        </w:rPr>
        <w:t>. Федеральное казначейство на основании расчетных документов по поступлениям на счета в иностранной валюте составляет для Межрегионального операционного управления Федерального казначейства Уведомления о поступлениях в иностранной валюте.</w:t>
      </w:r>
    </w:p>
    <w:p w14:paraId="6F03CCC1" w14:textId="39F2CC49" w:rsidR="000948B8" w:rsidRPr="00AF6F4C" w:rsidRDefault="00C25F17" w:rsidP="00216755">
      <w:pPr>
        <w:pStyle w:val="ConsPlusNormal"/>
        <w:spacing w:after="5" w:line="264" w:lineRule="auto"/>
        <w:ind w:firstLine="709"/>
        <w:jc w:val="both"/>
        <w:rPr>
          <w:rFonts w:ascii="Times New Roman" w:hAnsi="Times New Roman" w:cs="Times New Roman"/>
          <w:color w:val="000000" w:themeColor="text1"/>
          <w:sz w:val="28"/>
          <w:szCs w:val="28"/>
        </w:rPr>
      </w:pPr>
      <w:bookmarkStart w:id="4" w:name="P124"/>
      <w:bookmarkEnd w:id="4"/>
      <w:r w:rsidRPr="00AF6F4C">
        <w:rPr>
          <w:rFonts w:ascii="Times New Roman" w:hAnsi="Times New Roman" w:cs="Times New Roman"/>
          <w:sz w:val="28"/>
          <w:szCs w:val="28"/>
        </w:rPr>
        <w:t>9</w:t>
      </w:r>
      <w:r w:rsidR="000948B8" w:rsidRPr="00AF6F4C">
        <w:rPr>
          <w:rFonts w:ascii="Times New Roman" w:hAnsi="Times New Roman" w:cs="Times New Roman"/>
          <w:sz w:val="28"/>
          <w:szCs w:val="28"/>
        </w:rPr>
        <w:t xml:space="preserve">. Межрегиональное операционное управление Федерального казначейства на основании расчетных документов по поступлениям на счета в иностранной валюте осуществляет учет поступлений по кодам бюджетной классификации, составляет для органов Федерального казначейства Уведомления о поступлениях в иностранной валюте, а также составляет для администраторов поступлений в бюджет </w:t>
      </w:r>
      <w:r w:rsidR="000948B8" w:rsidRPr="00AF6F4C">
        <w:rPr>
          <w:rFonts w:ascii="Times New Roman" w:hAnsi="Times New Roman" w:cs="Times New Roman"/>
          <w:color w:val="000000" w:themeColor="text1"/>
          <w:sz w:val="28"/>
          <w:szCs w:val="28"/>
        </w:rPr>
        <w:t>Запросы на выяснение принадлежности платежа.</w:t>
      </w:r>
    </w:p>
    <w:p w14:paraId="7FD30923" w14:textId="51C5A18D" w:rsidR="000948B8" w:rsidRPr="00AF6F4C" w:rsidRDefault="00C25F17"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10</w:t>
      </w:r>
      <w:r w:rsidR="000948B8" w:rsidRPr="00AF6F4C">
        <w:rPr>
          <w:rFonts w:ascii="Times New Roman" w:hAnsi="Times New Roman" w:cs="Times New Roman"/>
          <w:color w:val="000000" w:themeColor="text1"/>
          <w:sz w:val="28"/>
          <w:szCs w:val="28"/>
        </w:rPr>
        <w:t xml:space="preserve">. По результатам проведенных в соответствии с </w:t>
      </w:r>
      <w:hyperlink w:anchor="P77" w:history="1">
        <w:r w:rsidR="000948B8" w:rsidRPr="00AF6F4C">
          <w:rPr>
            <w:rFonts w:ascii="Times New Roman" w:hAnsi="Times New Roman" w:cs="Times New Roman"/>
            <w:color w:val="000000" w:themeColor="text1"/>
            <w:sz w:val="28"/>
            <w:szCs w:val="28"/>
          </w:rPr>
          <w:t>пунктами 5</w:t>
        </w:r>
      </w:hyperlink>
      <w:r w:rsidR="000948B8" w:rsidRPr="00AF6F4C">
        <w:rPr>
          <w:rFonts w:ascii="Times New Roman" w:hAnsi="Times New Roman" w:cs="Times New Roman"/>
          <w:color w:val="000000" w:themeColor="text1"/>
          <w:sz w:val="28"/>
          <w:szCs w:val="28"/>
        </w:rPr>
        <w:t xml:space="preserve"> </w:t>
      </w:r>
      <w:r w:rsidR="009662AF" w:rsidRPr="00AF6F4C">
        <w:rPr>
          <w:rFonts w:ascii="Times New Roman" w:hAnsi="Times New Roman" w:cs="Times New Roman"/>
          <w:color w:val="000000" w:themeColor="text1"/>
          <w:sz w:val="28"/>
          <w:szCs w:val="28"/>
        </w:rPr>
        <w:t>–</w:t>
      </w:r>
      <w:r w:rsidR="000948B8" w:rsidRPr="00AF6F4C">
        <w:rPr>
          <w:rFonts w:ascii="Times New Roman" w:hAnsi="Times New Roman" w:cs="Times New Roman"/>
          <w:color w:val="000000" w:themeColor="text1"/>
          <w:sz w:val="28"/>
          <w:szCs w:val="28"/>
        </w:rPr>
        <w:t xml:space="preserve"> </w:t>
      </w:r>
      <w:hyperlink w:anchor="P124" w:history="1">
        <w:r w:rsidR="005F5759" w:rsidRPr="00AF6F4C">
          <w:rPr>
            <w:rFonts w:ascii="Times New Roman" w:hAnsi="Times New Roman" w:cs="Times New Roman"/>
            <w:color w:val="000000" w:themeColor="text1"/>
            <w:sz w:val="28"/>
            <w:szCs w:val="28"/>
          </w:rPr>
          <w:t>9</w:t>
        </w:r>
      </w:hyperlink>
      <w:r w:rsidR="005F5759" w:rsidRPr="00AF6F4C">
        <w:rPr>
          <w:rFonts w:ascii="Times New Roman" w:hAnsi="Times New Roman" w:cs="Times New Roman"/>
          <w:color w:val="000000" w:themeColor="text1"/>
          <w:sz w:val="28"/>
          <w:szCs w:val="28"/>
        </w:rPr>
        <w:t xml:space="preserve"> </w:t>
      </w:r>
      <w:r w:rsidR="000948B8" w:rsidRPr="00AF6F4C">
        <w:rPr>
          <w:rFonts w:ascii="Times New Roman" w:hAnsi="Times New Roman" w:cs="Times New Roman"/>
          <w:color w:val="000000" w:themeColor="text1"/>
          <w:sz w:val="28"/>
          <w:szCs w:val="28"/>
        </w:rPr>
        <w:t xml:space="preserve">настоящей главы операций </w:t>
      </w:r>
      <w:r w:rsidR="00245A47" w:rsidRPr="00AF6F4C">
        <w:rPr>
          <w:rFonts w:ascii="Times New Roman" w:hAnsi="Times New Roman" w:cs="Times New Roman"/>
          <w:color w:val="000000" w:themeColor="text1"/>
          <w:sz w:val="28"/>
          <w:szCs w:val="28"/>
        </w:rPr>
        <w:t xml:space="preserve">соответствующий </w:t>
      </w:r>
      <w:r w:rsidR="000948B8" w:rsidRPr="00AF6F4C">
        <w:rPr>
          <w:rFonts w:ascii="Times New Roman" w:hAnsi="Times New Roman" w:cs="Times New Roman"/>
          <w:color w:val="000000" w:themeColor="text1"/>
          <w:sz w:val="28"/>
          <w:szCs w:val="28"/>
        </w:rPr>
        <w:t>орган Федерального казначейства осуществляет следующие действия:</w:t>
      </w:r>
    </w:p>
    <w:p w14:paraId="5E127BD3"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 xml:space="preserve">отражает проведенные операции на соответствующих лицевых </w:t>
      </w:r>
      <w:r w:rsidRPr="00AF6F4C">
        <w:rPr>
          <w:rFonts w:ascii="Times New Roman" w:hAnsi="Times New Roman" w:cs="Times New Roman"/>
          <w:sz w:val="28"/>
          <w:szCs w:val="28"/>
        </w:rPr>
        <w:t>счетах;</w:t>
      </w:r>
    </w:p>
    <w:p w14:paraId="06252E17" w14:textId="30F9D266"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формирует для администраторов поступлений в бюджет, финансовых органов, органов управления государственными внебюджетными фондами </w:t>
      </w:r>
      <w:r w:rsidRPr="00AF6F4C">
        <w:rPr>
          <w:rFonts w:ascii="Times New Roman" w:hAnsi="Times New Roman" w:cs="Times New Roman"/>
          <w:sz w:val="28"/>
          <w:szCs w:val="28"/>
        </w:rPr>
        <w:lastRenderedPageBreak/>
        <w:t xml:space="preserve">Российской Федерации и органов управления территориальными государственными внебюджетными фондами (далее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органы управления государственными внебюджетными фондами) информацию о поступлениях, установленную настоящим Порядком.</w:t>
      </w:r>
    </w:p>
    <w:p w14:paraId="5B65D310" w14:textId="25D3749E" w:rsidR="000948B8" w:rsidRPr="00AF6F4C" w:rsidRDefault="00C25F17"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11</w:t>
      </w:r>
      <w:r w:rsidR="000948B8" w:rsidRPr="00AF6F4C">
        <w:rPr>
          <w:rFonts w:ascii="Times New Roman" w:hAnsi="Times New Roman" w:cs="Times New Roman"/>
          <w:sz w:val="28"/>
          <w:szCs w:val="28"/>
        </w:rPr>
        <w:t xml:space="preserve">. Учет поступлений осуществляется органами Федерального казначейства по кодам бюджетной классификации, указанным в соответствующем реквизите распоряжения, если иное не установлено настоящим Порядком, с учетом соответствия кода главы главного администратора доходов бюджета или главного администратора источников финансирования дефицита бюджетов (далее </w:t>
      </w:r>
      <w:r w:rsidR="009662AF" w:rsidRPr="00AF6F4C">
        <w:rPr>
          <w:rFonts w:ascii="Times New Roman" w:hAnsi="Times New Roman" w:cs="Times New Roman"/>
          <w:sz w:val="28"/>
          <w:szCs w:val="28"/>
        </w:rPr>
        <w:t>–</w:t>
      </w:r>
      <w:r w:rsidR="000948B8" w:rsidRPr="00AF6F4C">
        <w:rPr>
          <w:rFonts w:ascii="Times New Roman" w:hAnsi="Times New Roman" w:cs="Times New Roman"/>
          <w:sz w:val="28"/>
          <w:szCs w:val="28"/>
        </w:rPr>
        <w:t xml:space="preserve"> главный администратор поступлений в бюджет) коду бюджетной классификации поступления в бюджет, администрируемому главным администратором поступлений в бюджет согласно законодательству Российской Федерации (законодательству субъекта Российской Федерации, правовым актам представительных органов местного самоуправления).</w:t>
      </w:r>
    </w:p>
    <w:p w14:paraId="6C5EFB2E" w14:textId="2E79CB19" w:rsidR="00D333F5" w:rsidRPr="00AF6F4C" w:rsidRDefault="00D333F5"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Учет поступлений по распоряжениям, </w:t>
      </w:r>
      <w:r w:rsidR="000C175C" w:rsidRPr="00AF6F4C">
        <w:rPr>
          <w:rFonts w:ascii="Times New Roman" w:hAnsi="Times New Roman" w:cs="Times New Roman"/>
          <w:sz w:val="28"/>
          <w:szCs w:val="28"/>
        </w:rPr>
        <w:t xml:space="preserve">в соответствующих реквизитах </w:t>
      </w:r>
      <w:r w:rsidRPr="00AF6F4C">
        <w:rPr>
          <w:rFonts w:ascii="Times New Roman" w:hAnsi="Times New Roman" w:cs="Times New Roman"/>
          <w:sz w:val="28"/>
          <w:szCs w:val="28"/>
        </w:rPr>
        <w:t xml:space="preserve">которых указаны неактуальные значения </w:t>
      </w:r>
      <w:r w:rsidR="00366338" w:rsidRPr="00AF6F4C">
        <w:rPr>
          <w:rFonts w:ascii="Times New Roman" w:hAnsi="Times New Roman" w:cs="Times New Roman"/>
          <w:sz w:val="28"/>
          <w:szCs w:val="28"/>
        </w:rPr>
        <w:t>"</w:t>
      </w:r>
      <w:r w:rsidRPr="00AF6F4C">
        <w:rPr>
          <w:rFonts w:ascii="Times New Roman" w:hAnsi="Times New Roman" w:cs="Times New Roman"/>
          <w:sz w:val="28"/>
          <w:szCs w:val="28"/>
        </w:rPr>
        <w:t>ИНН</w:t>
      </w:r>
      <w:r w:rsidR="00366338" w:rsidRPr="00AF6F4C">
        <w:rPr>
          <w:rFonts w:ascii="Times New Roman" w:hAnsi="Times New Roman" w:cs="Times New Roman"/>
          <w:sz w:val="28"/>
          <w:szCs w:val="28"/>
        </w:rPr>
        <w:t>"</w:t>
      </w:r>
      <w:r w:rsidRPr="00AF6F4C">
        <w:rPr>
          <w:rFonts w:ascii="Times New Roman" w:hAnsi="Times New Roman" w:cs="Times New Roman"/>
          <w:sz w:val="28"/>
          <w:szCs w:val="28"/>
        </w:rPr>
        <w:t xml:space="preserve"> и </w:t>
      </w:r>
      <w:r w:rsidR="00366338" w:rsidRPr="00AF6F4C">
        <w:rPr>
          <w:rFonts w:ascii="Times New Roman" w:hAnsi="Times New Roman" w:cs="Times New Roman"/>
          <w:sz w:val="28"/>
          <w:szCs w:val="28"/>
        </w:rPr>
        <w:t>"</w:t>
      </w:r>
      <w:r w:rsidRPr="00AF6F4C">
        <w:rPr>
          <w:rFonts w:ascii="Times New Roman" w:hAnsi="Times New Roman" w:cs="Times New Roman"/>
          <w:sz w:val="28"/>
          <w:szCs w:val="28"/>
        </w:rPr>
        <w:t>КПП</w:t>
      </w:r>
      <w:r w:rsidR="00366338" w:rsidRPr="00AF6F4C">
        <w:rPr>
          <w:rFonts w:ascii="Times New Roman" w:hAnsi="Times New Roman" w:cs="Times New Roman"/>
          <w:sz w:val="28"/>
          <w:szCs w:val="28"/>
        </w:rPr>
        <w:t>"</w:t>
      </w:r>
      <w:r w:rsidRPr="00AF6F4C">
        <w:rPr>
          <w:rFonts w:ascii="Times New Roman" w:hAnsi="Times New Roman" w:cs="Times New Roman"/>
          <w:sz w:val="28"/>
          <w:szCs w:val="28"/>
        </w:rPr>
        <w:t xml:space="preserve"> получателя – </w:t>
      </w:r>
      <w:r w:rsidR="00462423" w:rsidRPr="00AF6F4C">
        <w:rPr>
          <w:rFonts w:ascii="Times New Roman" w:hAnsi="Times New Roman" w:cs="Times New Roman"/>
          <w:sz w:val="28"/>
          <w:szCs w:val="28"/>
        </w:rPr>
        <w:t xml:space="preserve">реорганизованного </w:t>
      </w:r>
      <w:r w:rsidRPr="00AF6F4C">
        <w:rPr>
          <w:rFonts w:ascii="Times New Roman" w:hAnsi="Times New Roman" w:cs="Times New Roman"/>
          <w:sz w:val="28"/>
          <w:szCs w:val="28"/>
        </w:rPr>
        <w:t xml:space="preserve">администратора </w:t>
      </w:r>
      <w:r w:rsidR="002418A3" w:rsidRPr="00AF6F4C">
        <w:rPr>
          <w:rFonts w:ascii="Times New Roman" w:hAnsi="Times New Roman" w:cs="Times New Roman"/>
          <w:sz w:val="28"/>
          <w:szCs w:val="28"/>
        </w:rPr>
        <w:t xml:space="preserve">поступлений в </w:t>
      </w:r>
      <w:r w:rsidRPr="00AF6F4C">
        <w:rPr>
          <w:rFonts w:ascii="Times New Roman" w:hAnsi="Times New Roman" w:cs="Times New Roman"/>
          <w:sz w:val="28"/>
          <w:szCs w:val="28"/>
        </w:rPr>
        <w:t xml:space="preserve">бюджет, </w:t>
      </w:r>
      <w:r w:rsidR="00462423" w:rsidRPr="00AF6F4C">
        <w:rPr>
          <w:rFonts w:ascii="Times New Roman" w:hAnsi="Times New Roman" w:cs="Times New Roman"/>
          <w:sz w:val="28"/>
          <w:szCs w:val="28"/>
        </w:rPr>
        <w:t>осуществляется органами Федерального казначейства</w:t>
      </w:r>
      <w:r w:rsidR="000C175C" w:rsidRPr="00AF6F4C">
        <w:rPr>
          <w:rFonts w:ascii="Times New Roman" w:hAnsi="Times New Roman" w:cs="Times New Roman"/>
          <w:sz w:val="28"/>
          <w:szCs w:val="28"/>
        </w:rPr>
        <w:t xml:space="preserve"> с учетом значений</w:t>
      </w:r>
      <w:r w:rsidR="00462423" w:rsidRPr="00AF6F4C">
        <w:rPr>
          <w:rFonts w:ascii="Times New Roman" w:hAnsi="Times New Roman" w:cs="Times New Roman"/>
          <w:sz w:val="28"/>
          <w:szCs w:val="28"/>
        </w:rPr>
        <w:t xml:space="preserve"> </w:t>
      </w:r>
      <w:r w:rsidR="00366338" w:rsidRPr="00AF6F4C">
        <w:rPr>
          <w:rFonts w:ascii="Times New Roman" w:hAnsi="Times New Roman" w:cs="Times New Roman"/>
          <w:sz w:val="28"/>
          <w:szCs w:val="28"/>
        </w:rPr>
        <w:t>"</w:t>
      </w:r>
      <w:r w:rsidRPr="00AF6F4C">
        <w:rPr>
          <w:rFonts w:ascii="Times New Roman" w:hAnsi="Times New Roman" w:cs="Times New Roman"/>
          <w:sz w:val="28"/>
          <w:szCs w:val="28"/>
        </w:rPr>
        <w:t>ИНН</w:t>
      </w:r>
      <w:r w:rsidR="00366338" w:rsidRPr="00AF6F4C">
        <w:rPr>
          <w:rFonts w:ascii="Times New Roman" w:hAnsi="Times New Roman" w:cs="Times New Roman"/>
          <w:sz w:val="28"/>
          <w:szCs w:val="28"/>
        </w:rPr>
        <w:t>"</w:t>
      </w:r>
      <w:r w:rsidR="00462423" w:rsidRPr="00AF6F4C">
        <w:rPr>
          <w:rFonts w:ascii="Times New Roman" w:hAnsi="Times New Roman" w:cs="Times New Roman"/>
          <w:sz w:val="28"/>
          <w:szCs w:val="28"/>
        </w:rPr>
        <w:t xml:space="preserve"> и </w:t>
      </w:r>
      <w:r w:rsidR="00366338" w:rsidRPr="00AF6F4C">
        <w:rPr>
          <w:rFonts w:ascii="Times New Roman" w:hAnsi="Times New Roman" w:cs="Times New Roman"/>
          <w:sz w:val="28"/>
          <w:szCs w:val="28"/>
        </w:rPr>
        <w:t>"</w:t>
      </w:r>
      <w:r w:rsidRPr="00AF6F4C">
        <w:rPr>
          <w:rFonts w:ascii="Times New Roman" w:hAnsi="Times New Roman" w:cs="Times New Roman"/>
          <w:sz w:val="28"/>
          <w:szCs w:val="28"/>
        </w:rPr>
        <w:t>КПП</w:t>
      </w:r>
      <w:r w:rsidR="00366338" w:rsidRPr="00AF6F4C">
        <w:rPr>
          <w:rFonts w:ascii="Times New Roman" w:hAnsi="Times New Roman" w:cs="Times New Roman"/>
          <w:sz w:val="28"/>
          <w:szCs w:val="28"/>
        </w:rPr>
        <w:t>"</w:t>
      </w:r>
      <w:r w:rsidRPr="00AF6F4C">
        <w:rPr>
          <w:rFonts w:ascii="Times New Roman" w:hAnsi="Times New Roman" w:cs="Times New Roman"/>
          <w:sz w:val="28"/>
          <w:szCs w:val="28"/>
        </w:rPr>
        <w:t xml:space="preserve"> получателя – </w:t>
      </w:r>
      <w:r w:rsidR="00462423" w:rsidRPr="00AF6F4C">
        <w:rPr>
          <w:rFonts w:ascii="Times New Roman" w:hAnsi="Times New Roman" w:cs="Times New Roman"/>
          <w:sz w:val="28"/>
          <w:szCs w:val="28"/>
        </w:rPr>
        <w:t>администратора</w:t>
      </w:r>
      <w:r w:rsidR="002418A3" w:rsidRPr="00AF6F4C">
        <w:rPr>
          <w:rFonts w:ascii="Times New Roman" w:hAnsi="Times New Roman" w:cs="Times New Roman"/>
          <w:sz w:val="28"/>
          <w:szCs w:val="28"/>
        </w:rPr>
        <w:t xml:space="preserve"> поступлений в</w:t>
      </w:r>
      <w:r w:rsidR="00462423" w:rsidRPr="00AF6F4C">
        <w:rPr>
          <w:rFonts w:ascii="Times New Roman" w:hAnsi="Times New Roman" w:cs="Times New Roman"/>
          <w:sz w:val="28"/>
          <w:szCs w:val="28"/>
        </w:rPr>
        <w:t xml:space="preserve"> бюджет, принявшего полномочия реорганизованного</w:t>
      </w:r>
      <w:r w:rsidR="000571C0" w:rsidRPr="00AF6F4C">
        <w:rPr>
          <w:rFonts w:ascii="Times New Roman" w:hAnsi="Times New Roman" w:cs="Times New Roman"/>
          <w:sz w:val="28"/>
          <w:szCs w:val="28"/>
        </w:rPr>
        <w:t xml:space="preserve"> в форме слияния, присоединения, преобразования</w:t>
      </w:r>
      <w:r w:rsidR="00462423" w:rsidRPr="00AF6F4C">
        <w:rPr>
          <w:rFonts w:ascii="Times New Roman" w:hAnsi="Times New Roman" w:cs="Times New Roman"/>
          <w:sz w:val="28"/>
          <w:szCs w:val="28"/>
        </w:rPr>
        <w:t xml:space="preserve"> администратора </w:t>
      </w:r>
      <w:r w:rsidR="002418A3" w:rsidRPr="00AF6F4C">
        <w:rPr>
          <w:rFonts w:ascii="Times New Roman" w:hAnsi="Times New Roman" w:cs="Times New Roman"/>
          <w:sz w:val="28"/>
          <w:szCs w:val="28"/>
        </w:rPr>
        <w:t xml:space="preserve">поступлений в </w:t>
      </w:r>
      <w:r w:rsidR="00462423" w:rsidRPr="00AF6F4C">
        <w:rPr>
          <w:rFonts w:ascii="Times New Roman" w:hAnsi="Times New Roman" w:cs="Times New Roman"/>
          <w:sz w:val="28"/>
          <w:szCs w:val="28"/>
        </w:rPr>
        <w:t xml:space="preserve">бюджет (далее </w:t>
      </w:r>
      <w:r w:rsidR="009662AF" w:rsidRPr="00AF6F4C">
        <w:rPr>
          <w:rFonts w:ascii="Times New Roman" w:hAnsi="Times New Roman" w:cs="Times New Roman"/>
          <w:sz w:val="28"/>
          <w:szCs w:val="28"/>
        </w:rPr>
        <w:t>–</w:t>
      </w:r>
      <w:r w:rsidR="00462423" w:rsidRPr="00AF6F4C">
        <w:rPr>
          <w:rFonts w:ascii="Times New Roman" w:hAnsi="Times New Roman" w:cs="Times New Roman"/>
          <w:sz w:val="28"/>
          <w:szCs w:val="28"/>
        </w:rPr>
        <w:t xml:space="preserve"> правопреемник)</w:t>
      </w:r>
      <w:r w:rsidR="00B643BD" w:rsidRPr="00AF6F4C">
        <w:rPr>
          <w:rFonts w:ascii="Times New Roman" w:hAnsi="Times New Roman" w:cs="Times New Roman"/>
          <w:sz w:val="28"/>
          <w:szCs w:val="28"/>
        </w:rPr>
        <w:t>,</w:t>
      </w:r>
      <w:r w:rsidR="002D62C4" w:rsidRPr="00AF6F4C">
        <w:rPr>
          <w:rFonts w:ascii="Times New Roman" w:hAnsi="Times New Roman" w:cs="Times New Roman"/>
          <w:sz w:val="28"/>
          <w:szCs w:val="28"/>
        </w:rPr>
        <w:t xml:space="preserve"> </w:t>
      </w:r>
      <w:r w:rsidR="00B643BD" w:rsidRPr="00AF6F4C">
        <w:rPr>
          <w:rFonts w:ascii="Times New Roman" w:hAnsi="Times New Roman" w:cs="Times New Roman"/>
          <w:sz w:val="28"/>
          <w:szCs w:val="28"/>
        </w:rPr>
        <w:t xml:space="preserve">указанных </w:t>
      </w:r>
      <w:r w:rsidR="00462423" w:rsidRPr="00AF6F4C">
        <w:rPr>
          <w:rFonts w:ascii="Times New Roman" w:hAnsi="Times New Roman" w:cs="Times New Roman"/>
          <w:sz w:val="28"/>
          <w:szCs w:val="28"/>
        </w:rPr>
        <w:t>в Реестре участников бюджетного процесса, а также юридических лиц, не являющихся участниками бюджетного процесса</w:t>
      </w:r>
      <w:r w:rsidR="007A365F" w:rsidRPr="00AF6F4C">
        <w:rPr>
          <w:rFonts w:ascii="Times New Roman" w:hAnsi="Times New Roman" w:cs="Times New Roman"/>
          <w:sz w:val="28"/>
          <w:szCs w:val="28"/>
        </w:rPr>
        <w:t xml:space="preserve">, </w:t>
      </w:r>
      <w:r w:rsidR="007262A4" w:rsidRPr="00AF6F4C">
        <w:rPr>
          <w:rFonts w:ascii="Times New Roman" w:hAnsi="Times New Roman" w:cs="Times New Roman"/>
          <w:sz w:val="28"/>
          <w:szCs w:val="28"/>
        </w:rPr>
        <w:t xml:space="preserve">порядок формирования и ведения которого </w:t>
      </w:r>
      <w:r w:rsidR="00F640F2" w:rsidRPr="00AF6F4C">
        <w:rPr>
          <w:rFonts w:ascii="Times New Roman" w:hAnsi="Times New Roman" w:cs="Times New Roman"/>
          <w:sz w:val="28"/>
          <w:szCs w:val="28"/>
        </w:rPr>
        <w:t>установлен</w:t>
      </w:r>
      <w:r w:rsidR="007262A4" w:rsidRPr="00AF6F4C">
        <w:rPr>
          <w:rFonts w:ascii="Times New Roman" w:hAnsi="Times New Roman" w:cs="Times New Roman"/>
          <w:sz w:val="28"/>
          <w:szCs w:val="28"/>
        </w:rPr>
        <w:t xml:space="preserve"> </w:t>
      </w:r>
      <w:r w:rsidR="00F640F2" w:rsidRPr="00AF6F4C">
        <w:rPr>
          <w:rFonts w:ascii="Times New Roman" w:hAnsi="Times New Roman" w:cs="Times New Roman"/>
          <w:sz w:val="28"/>
          <w:szCs w:val="28"/>
        </w:rPr>
        <w:t>в соответствии с абзацем двадцат</w:t>
      </w:r>
      <w:r w:rsidR="000571C0" w:rsidRPr="00AF6F4C">
        <w:rPr>
          <w:rFonts w:ascii="Times New Roman" w:hAnsi="Times New Roman" w:cs="Times New Roman"/>
          <w:sz w:val="28"/>
          <w:szCs w:val="28"/>
        </w:rPr>
        <w:t>ым</w:t>
      </w:r>
      <w:r w:rsidR="00F640F2" w:rsidRPr="00AF6F4C">
        <w:rPr>
          <w:rFonts w:ascii="Times New Roman" w:hAnsi="Times New Roman" w:cs="Times New Roman"/>
          <w:sz w:val="28"/>
          <w:szCs w:val="28"/>
        </w:rPr>
        <w:t xml:space="preserve"> статьи 165 Бюджетного кодекса Российской Федерации (Собрание законодательства Российской Федерации, 1998, </w:t>
      </w:r>
      <w:r w:rsidR="00905C67" w:rsidRPr="00AF6F4C">
        <w:rPr>
          <w:rFonts w:ascii="Times New Roman" w:hAnsi="Times New Roman" w:cs="Times New Roman"/>
          <w:sz w:val="28"/>
          <w:szCs w:val="28"/>
        </w:rPr>
        <w:t>№</w:t>
      </w:r>
      <w:r w:rsidR="00F640F2" w:rsidRPr="00AF6F4C">
        <w:rPr>
          <w:rFonts w:ascii="Times New Roman" w:hAnsi="Times New Roman" w:cs="Times New Roman"/>
          <w:sz w:val="28"/>
          <w:szCs w:val="28"/>
        </w:rPr>
        <w:t xml:space="preserve"> 31, ст. 3823; </w:t>
      </w:r>
      <w:r w:rsidR="007262A4" w:rsidRPr="00AF6F4C">
        <w:rPr>
          <w:rFonts w:ascii="Times New Roman" w:hAnsi="Times New Roman" w:cs="Times New Roman"/>
          <w:sz w:val="28"/>
          <w:szCs w:val="28"/>
        </w:rPr>
        <w:t xml:space="preserve">2013, № </w:t>
      </w:r>
      <w:r w:rsidR="00E70E5C" w:rsidRPr="00AF6F4C">
        <w:rPr>
          <w:rFonts w:ascii="Times New Roman" w:hAnsi="Times New Roman" w:cs="Times New Roman"/>
          <w:sz w:val="28"/>
          <w:szCs w:val="28"/>
        </w:rPr>
        <w:t>19</w:t>
      </w:r>
      <w:r w:rsidR="007262A4" w:rsidRPr="00AF6F4C">
        <w:rPr>
          <w:rFonts w:ascii="Times New Roman" w:hAnsi="Times New Roman" w:cs="Times New Roman"/>
          <w:sz w:val="28"/>
          <w:szCs w:val="28"/>
        </w:rPr>
        <w:t>, ст.</w:t>
      </w:r>
      <w:r w:rsidR="00E70E5C" w:rsidRPr="00AF6F4C">
        <w:rPr>
          <w:rFonts w:ascii="Times New Roman" w:hAnsi="Times New Roman" w:cs="Times New Roman"/>
          <w:sz w:val="28"/>
          <w:szCs w:val="28"/>
        </w:rPr>
        <w:t xml:space="preserve"> 2331</w:t>
      </w:r>
      <w:r w:rsidR="007262A4" w:rsidRPr="00AF6F4C">
        <w:rPr>
          <w:rFonts w:ascii="Times New Roman" w:hAnsi="Times New Roman" w:cs="Times New Roman"/>
          <w:sz w:val="28"/>
          <w:szCs w:val="28"/>
        </w:rPr>
        <w:t>).</w:t>
      </w:r>
    </w:p>
    <w:p w14:paraId="12D702E8" w14:textId="3BCA9A77" w:rsidR="000948B8" w:rsidRPr="00AF6F4C" w:rsidRDefault="00C25F17"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12</w:t>
      </w:r>
      <w:r w:rsidR="000948B8" w:rsidRPr="00AF6F4C">
        <w:rPr>
          <w:rFonts w:ascii="Times New Roman" w:hAnsi="Times New Roman" w:cs="Times New Roman"/>
          <w:sz w:val="28"/>
          <w:szCs w:val="28"/>
        </w:rPr>
        <w:t>. При поступлении на</w:t>
      </w:r>
      <w:r w:rsidR="006F3004" w:rsidRPr="00AF6F4C">
        <w:rPr>
          <w:rFonts w:ascii="Times New Roman" w:hAnsi="Times New Roman" w:cs="Times New Roman"/>
          <w:sz w:val="28"/>
          <w:szCs w:val="28"/>
        </w:rPr>
        <w:t xml:space="preserve"> </w:t>
      </w:r>
      <w:r w:rsidR="00A85CEB" w:rsidRPr="00AF6F4C">
        <w:rPr>
          <w:rFonts w:ascii="Times New Roman" w:hAnsi="Times New Roman" w:cs="Times New Roman"/>
          <w:sz w:val="28"/>
          <w:szCs w:val="28"/>
        </w:rPr>
        <w:t>казначейский</w:t>
      </w:r>
      <w:r w:rsidR="000948B8" w:rsidRPr="00AF6F4C">
        <w:rPr>
          <w:rFonts w:ascii="Times New Roman" w:hAnsi="Times New Roman" w:cs="Times New Roman"/>
          <w:sz w:val="28"/>
          <w:szCs w:val="28"/>
        </w:rPr>
        <w:t xml:space="preserve"> счет органа Федерального казначейства субсидий, субвенций и иных межбюджетных трансфертов, имеющих целевое назначение, перечисленных из федерального бюджета (далее </w:t>
      </w:r>
      <w:r w:rsidR="009662AF" w:rsidRPr="00AF6F4C">
        <w:rPr>
          <w:rFonts w:ascii="Times New Roman" w:hAnsi="Times New Roman" w:cs="Times New Roman"/>
          <w:sz w:val="28"/>
          <w:szCs w:val="28"/>
        </w:rPr>
        <w:t>–</w:t>
      </w:r>
      <w:r w:rsidR="000948B8" w:rsidRPr="00AF6F4C">
        <w:rPr>
          <w:rFonts w:ascii="Times New Roman" w:hAnsi="Times New Roman" w:cs="Times New Roman"/>
          <w:sz w:val="28"/>
          <w:szCs w:val="28"/>
        </w:rPr>
        <w:t xml:space="preserve"> целевые средства), органы Федерального казначейства учитывают такие поступления по аналитическим кодам, используемым Федеральным казначейством в целях санкционирования операций с целевыми расходами (далее </w:t>
      </w:r>
      <w:r w:rsidR="009662AF" w:rsidRPr="00AF6F4C">
        <w:rPr>
          <w:rFonts w:ascii="Times New Roman" w:hAnsi="Times New Roman" w:cs="Times New Roman"/>
          <w:sz w:val="28"/>
          <w:szCs w:val="28"/>
        </w:rPr>
        <w:t>–</w:t>
      </w:r>
      <w:r w:rsidR="000948B8" w:rsidRPr="00AF6F4C">
        <w:rPr>
          <w:rFonts w:ascii="Times New Roman" w:hAnsi="Times New Roman" w:cs="Times New Roman"/>
          <w:sz w:val="28"/>
          <w:szCs w:val="28"/>
        </w:rPr>
        <w:t xml:space="preserve"> аналитические коды), указанным в распоряжениях.</w:t>
      </w:r>
    </w:p>
    <w:p w14:paraId="5D974709"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Суммы поступлений в бюджет субъекта Российской Федерации (местный бюджет) субсидий, субвенций и иных межбюджетных трансфертов из федерального бюджета, в распоряжениях которых в соответствующем реквизите отсутствует аналитический код, учитываются органом Федерального казначейства по коду бюджетной классификации невыясненных поступлений, зачисляемых в бюджеты субъектов Российской Федерации (местный бюджет).</w:t>
      </w:r>
    </w:p>
    <w:p w14:paraId="0F8D0C6C" w14:textId="76502B93"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lastRenderedPageBreak/>
        <w:t xml:space="preserve">В случае получения от администратора поступлений в бюджет Заявок на возврат и (или) Уведомлений об уточнении вида и принадлежности платежа (далее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документы на возврат (уточнение) целевых средств) орган Федерального казначейства осуществляет проверку наличия на едином счете бюджета субъекта Российской Федерации (местного бюджета) неиспользованного остатка целевых средств, достаточного для осуществления операции по возврату (уточнению) целевых средств.</w:t>
      </w:r>
    </w:p>
    <w:p w14:paraId="31225125"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При недостаточности неиспользованного остатка целевых средств на едином счете бюджета субъекта Российской Федерации (местного бюджета) для осуществления операции по возврату (уточнению) целевых средств документы на возврат (уточнение) целевых средств не подлежат исполнению.</w:t>
      </w:r>
    </w:p>
    <w:p w14:paraId="0C8FBDFA" w14:textId="56CDD61F" w:rsidR="000948B8" w:rsidRPr="00AF6F4C" w:rsidRDefault="00C25F17"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13</w:t>
      </w:r>
      <w:r w:rsidR="000948B8" w:rsidRPr="00AF6F4C">
        <w:rPr>
          <w:rFonts w:ascii="Times New Roman" w:hAnsi="Times New Roman" w:cs="Times New Roman"/>
          <w:sz w:val="28"/>
          <w:szCs w:val="28"/>
        </w:rPr>
        <w:t>. Суммы поступлений, в том числе суммы поступлений с единых счетов соответствующих бюджетов, суммы перечислений в бюджеты, суммы перечислений (поступлений) в связи с излишне распределенными суммами, , суммы возвратов плательщикам излишне уплаченных (взысканных) сумм и подлежащих возмещению сумм, а также сумм процентов за несвоевременное осуществление возврата и сумм процентов, начисленных на излишне взысканные суммы</w:t>
      </w:r>
      <w:r w:rsidR="004E2436" w:rsidRPr="00AF6F4C">
        <w:rPr>
          <w:rFonts w:ascii="Times New Roman" w:hAnsi="Times New Roman" w:cs="Times New Roman"/>
          <w:sz w:val="28"/>
          <w:szCs w:val="28"/>
        </w:rPr>
        <w:t>,</w:t>
      </w:r>
      <w:r w:rsidR="004E2436" w:rsidRPr="00AF6F4C">
        <w:t xml:space="preserve"> </w:t>
      </w:r>
      <w:r w:rsidR="004E2436" w:rsidRPr="00AF6F4C">
        <w:rPr>
          <w:rFonts w:ascii="Times New Roman" w:hAnsi="Times New Roman" w:cs="Times New Roman"/>
          <w:sz w:val="28"/>
          <w:szCs w:val="28"/>
        </w:rPr>
        <w:t>предусмотренных законодательством Российской Федерации о налогах и сборах, правом Евразийского экономического союза и законодательством Российской Федерации о таможенном регулировании</w:t>
      </w:r>
      <w:r w:rsidR="000948B8" w:rsidRPr="00AF6F4C">
        <w:rPr>
          <w:rFonts w:ascii="Times New Roman" w:hAnsi="Times New Roman" w:cs="Times New Roman"/>
          <w:sz w:val="28"/>
          <w:szCs w:val="28"/>
        </w:rPr>
        <w:t xml:space="preserve"> (далее </w:t>
      </w:r>
      <w:r w:rsidR="009662AF" w:rsidRPr="00AF6F4C">
        <w:rPr>
          <w:rFonts w:ascii="Times New Roman" w:hAnsi="Times New Roman" w:cs="Times New Roman"/>
          <w:sz w:val="28"/>
          <w:szCs w:val="28"/>
        </w:rPr>
        <w:t>–</w:t>
      </w:r>
      <w:r w:rsidR="000948B8" w:rsidRPr="00AF6F4C">
        <w:rPr>
          <w:rFonts w:ascii="Times New Roman" w:hAnsi="Times New Roman" w:cs="Times New Roman"/>
          <w:sz w:val="28"/>
          <w:szCs w:val="28"/>
        </w:rPr>
        <w:t xml:space="preserve"> суммы возвратов), регистрируются в Сводном реестре поступлений и выбытий.</w:t>
      </w:r>
    </w:p>
    <w:p w14:paraId="0177E8E1" w14:textId="319C3AB4"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Сводный реестр поступлений и выбытий формируется за текущий операционный день на основании данных распоряжений, выписки по счету </w:t>
      </w:r>
      <w:r w:rsidRPr="00AF6F4C">
        <w:rPr>
          <w:rFonts w:ascii="Times New Roman" w:hAnsi="Times New Roman" w:cs="Times New Roman"/>
          <w:color w:val="000000" w:themeColor="text1"/>
          <w:sz w:val="28"/>
          <w:szCs w:val="28"/>
        </w:rPr>
        <w:t xml:space="preserve">органа Федерального казначейства, а также информации из Реестров перечисленных поступлений по форме согласно </w:t>
      </w:r>
      <w:hyperlink w:anchor="P967" w:history="1">
        <w:r w:rsidRPr="00AF6F4C">
          <w:rPr>
            <w:rFonts w:ascii="Times New Roman" w:hAnsi="Times New Roman" w:cs="Times New Roman"/>
            <w:color w:val="000000" w:themeColor="text1"/>
            <w:sz w:val="28"/>
            <w:szCs w:val="28"/>
          </w:rPr>
          <w:t xml:space="preserve">приложению </w:t>
        </w:r>
        <w:r w:rsidR="00905C67"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w:t>
        </w:r>
      </w:hyperlink>
      <w:r w:rsidR="00BB0D02" w:rsidRPr="00AF6F4C">
        <w:rPr>
          <w:rFonts w:ascii="Times New Roman" w:hAnsi="Times New Roman" w:cs="Times New Roman"/>
          <w:color w:val="000000" w:themeColor="text1"/>
          <w:sz w:val="28"/>
          <w:szCs w:val="28"/>
        </w:rPr>
        <w:t>3</w:t>
      </w:r>
      <w:r w:rsidRPr="00AF6F4C">
        <w:rPr>
          <w:rFonts w:ascii="Times New Roman" w:hAnsi="Times New Roman" w:cs="Times New Roman"/>
          <w:sz w:val="28"/>
          <w:szCs w:val="28"/>
        </w:rPr>
        <w:t xml:space="preserve"> к настоящему Порядку (код формы по КФД 0531465) (далее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Реестр перечисленных поступлений).</w:t>
      </w:r>
    </w:p>
    <w:p w14:paraId="702DB708"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Поступления, отнесенные в текущем операционном дне к невыясненным поступлениям, отражаются в Сводном реестре поступлений и выбытий по соответствующим кодам бюджетной классификации невыясненных поступлений.</w:t>
      </w:r>
    </w:p>
    <w:p w14:paraId="24D3B00F"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Данные Сводного реестра поступлений и выбытий группируются по кодам бюджетной классификации с подведением промежуточных итогов по каждому коду бюджетной классификации </w:t>
      </w:r>
      <w:hyperlink w:anchor="P931" w:history="1">
        <w:r w:rsidRPr="00AF6F4C">
          <w:rPr>
            <w:rFonts w:ascii="Times New Roman" w:hAnsi="Times New Roman" w:cs="Times New Roman"/>
            <w:color w:val="000000" w:themeColor="text1"/>
            <w:sz w:val="28"/>
            <w:szCs w:val="28"/>
          </w:rPr>
          <w:t>("Итого по коду БК")</w:t>
        </w:r>
      </w:hyperlink>
      <w:r w:rsidRPr="00AF6F4C">
        <w:rPr>
          <w:rFonts w:ascii="Times New Roman" w:hAnsi="Times New Roman" w:cs="Times New Roman"/>
          <w:color w:val="000000" w:themeColor="text1"/>
          <w:sz w:val="28"/>
          <w:szCs w:val="28"/>
        </w:rPr>
        <w:t xml:space="preserve"> и общего итога по всем кодам бюджетной классификации </w:t>
      </w:r>
      <w:hyperlink w:anchor="P934" w:history="1">
        <w:r w:rsidRPr="00AF6F4C">
          <w:rPr>
            <w:rFonts w:ascii="Times New Roman" w:hAnsi="Times New Roman" w:cs="Times New Roman"/>
            <w:color w:val="000000" w:themeColor="text1"/>
            <w:sz w:val="28"/>
            <w:szCs w:val="28"/>
          </w:rPr>
          <w:t>("Всего")</w:t>
        </w:r>
      </w:hyperlink>
      <w:r w:rsidRPr="00AF6F4C">
        <w:rPr>
          <w:rFonts w:ascii="Times New Roman" w:hAnsi="Times New Roman" w:cs="Times New Roman"/>
          <w:color w:val="000000" w:themeColor="text1"/>
          <w:sz w:val="28"/>
          <w:szCs w:val="28"/>
        </w:rPr>
        <w:t xml:space="preserve">. Общая сумма поступлений за операционный день итогового </w:t>
      </w:r>
      <w:hyperlink w:anchor="P934" w:history="1">
        <w:r w:rsidRPr="00AF6F4C">
          <w:rPr>
            <w:rFonts w:ascii="Times New Roman" w:hAnsi="Times New Roman" w:cs="Times New Roman"/>
            <w:color w:val="000000" w:themeColor="text1"/>
            <w:sz w:val="28"/>
            <w:szCs w:val="28"/>
          </w:rPr>
          <w:t>показателя</w:t>
        </w:r>
      </w:hyperlink>
      <w:r w:rsidRPr="00AF6F4C">
        <w:rPr>
          <w:rFonts w:ascii="Times New Roman" w:hAnsi="Times New Roman" w:cs="Times New Roman"/>
          <w:color w:val="000000" w:themeColor="text1"/>
          <w:sz w:val="28"/>
          <w:szCs w:val="28"/>
        </w:rPr>
        <w:t xml:space="preserve"> "Всего" с учетом </w:t>
      </w:r>
      <w:hyperlink w:anchor="P809" w:history="1">
        <w:r w:rsidRPr="00AF6F4C">
          <w:rPr>
            <w:rFonts w:ascii="Times New Roman" w:hAnsi="Times New Roman" w:cs="Times New Roman"/>
            <w:color w:val="000000" w:themeColor="text1"/>
            <w:sz w:val="28"/>
            <w:szCs w:val="28"/>
          </w:rPr>
          <w:t>показателя</w:t>
        </w:r>
      </w:hyperlink>
      <w:r w:rsidRPr="00AF6F4C">
        <w:rPr>
          <w:rFonts w:ascii="Times New Roman" w:hAnsi="Times New Roman" w:cs="Times New Roman"/>
          <w:color w:val="000000" w:themeColor="text1"/>
          <w:sz w:val="28"/>
          <w:szCs w:val="28"/>
        </w:rPr>
        <w:t xml:space="preserve"> "Остаток на начало дня" отражается в </w:t>
      </w:r>
      <w:hyperlink w:anchor="P813" w:history="1">
        <w:r w:rsidRPr="00AF6F4C">
          <w:rPr>
            <w:rFonts w:ascii="Times New Roman" w:hAnsi="Times New Roman" w:cs="Times New Roman"/>
            <w:color w:val="000000" w:themeColor="text1"/>
            <w:sz w:val="28"/>
            <w:szCs w:val="28"/>
          </w:rPr>
          <w:t>показателе</w:t>
        </w:r>
      </w:hyperlink>
      <w:r w:rsidRPr="00AF6F4C">
        <w:rPr>
          <w:rFonts w:ascii="Times New Roman" w:hAnsi="Times New Roman" w:cs="Times New Roman"/>
          <w:color w:val="000000" w:themeColor="text1"/>
          <w:sz w:val="28"/>
          <w:szCs w:val="28"/>
        </w:rPr>
        <w:t xml:space="preserve"> Сводного реестра поступлений и выбытий "Остаток на конец дня".</w:t>
      </w:r>
    </w:p>
    <w:p w14:paraId="68160218" w14:textId="77777777" w:rsidR="000948B8" w:rsidRPr="00AF6F4C" w:rsidRDefault="0021467C" w:rsidP="00216755">
      <w:pPr>
        <w:pStyle w:val="ConsPlusNormal"/>
        <w:spacing w:after="5" w:line="264" w:lineRule="auto"/>
        <w:ind w:firstLine="709"/>
        <w:jc w:val="both"/>
        <w:rPr>
          <w:rFonts w:ascii="Times New Roman" w:hAnsi="Times New Roman" w:cs="Times New Roman"/>
          <w:sz w:val="28"/>
          <w:szCs w:val="28"/>
        </w:rPr>
      </w:pPr>
      <w:hyperlink w:anchor="P813" w:history="1">
        <w:r w:rsidR="000948B8" w:rsidRPr="00AF6F4C">
          <w:rPr>
            <w:rFonts w:ascii="Times New Roman" w:hAnsi="Times New Roman" w:cs="Times New Roman"/>
            <w:color w:val="000000" w:themeColor="text1"/>
            <w:sz w:val="28"/>
            <w:szCs w:val="28"/>
          </w:rPr>
          <w:t>Показатель</w:t>
        </w:r>
      </w:hyperlink>
      <w:r w:rsidR="000948B8" w:rsidRPr="00AF6F4C">
        <w:rPr>
          <w:rFonts w:ascii="Times New Roman" w:hAnsi="Times New Roman" w:cs="Times New Roman"/>
          <w:color w:val="000000" w:themeColor="text1"/>
          <w:sz w:val="28"/>
          <w:szCs w:val="28"/>
        </w:rPr>
        <w:t xml:space="preserve"> Сводного реестра поступлений и выбытий "Остаток на конец </w:t>
      </w:r>
      <w:r w:rsidR="000948B8" w:rsidRPr="00AF6F4C">
        <w:rPr>
          <w:rFonts w:ascii="Times New Roman" w:hAnsi="Times New Roman" w:cs="Times New Roman"/>
          <w:sz w:val="28"/>
          <w:szCs w:val="28"/>
        </w:rPr>
        <w:t xml:space="preserve">дня" переносится в качестве остатка на начало дня Сводного реестра </w:t>
      </w:r>
      <w:r w:rsidR="000948B8" w:rsidRPr="00AF6F4C">
        <w:rPr>
          <w:rFonts w:ascii="Times New Roman" w:hAnsi="Times New Roman" w:cs="Times New Roman"/>
          <w:sz w:val="28"/>
          <w:szCs w:val="28"/>
        </w:rPr>
        <w:lastRenderedPageBreak/>
        <w:t>поступлений и выбытий следующего операционного дня.</w:t>
      </w:r>
    </w:p>
    <w:p w14:paraId="2F5B39F9"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Показатели Сводного реестра поступлений и выбытий </w:t>
      </w:r>
      <w:hyperlink w:anchor="P809" w:history="1">
        <w:r w:rsidRPr="00AF6F4C">
          <w:rPr>
            <w:rFonts w:ascii="Times New Roman" w:hAnsi="Times New Roman" w:cs="Times New Roman"/>
            <w:color w:val="000000" w:themeColor="text1"/>
            <w:sz w:val="28"/>
            <w:szCs w:val="28"/>
          </w:rPr>
          <w:t>"Остаток на начало дня"</w:t>
        </w:r>
      </w:hyperlink>
      <w:r w:rsidRPr="00AF6F4C">
        <w:rPr>
          <w:rFonts w:ascii="Times New Roman" w:hAnsi="Times New Roman" w:cs="Times New Roman"/>
          <w:color w:val="000000" w:themeColor="text1"/>
          <w:sz w:val="28"/>
          <w:szCs w:val="28"/>
        </w:rPr>
        <w:t xml:space="preserve"> и </w:t>
      </w:r>
      <w:hyperlink w:anchor="P813" w:history="1">
        <w:r w:rsidRPr="00AF6F4C">
          <w:rPr>
            <w:rFonts w:ascii="Times New Roman" w:hAnsi="Times New Roman" w:cs="Times New Roman"/>
            <w:color w:val="000000" w:themeColor="text1"/>
            <w:sz w:val="28"/>
            <w:szCs w:val="28"/>
          </w:rPr>
          <w:t>"Остаток на конец дня"</w:t>
        </w:r>
      </w:hyperlink>
      <w:r w:rsidRPr="00AF6F4C">
        <w:rPr>
          <w:rFonts w:ascii="Times New Roman" w:hAnsi="Times New Roman" w:cs="Times New Roman"/>
          <w:color w:val="000000" w:themeColor="text1"/>
          <w:sz w:val="28"/>
          <w:szCs w:val="28"/>
        </w:rPr>
        <w:t xml:space="preserve"> должны соответствовать аналогичным показателям соответствующей выписки по счету органа Федерального казначейства.</w:t>
      </w:r>
    </w:p>
    <w:p w14:paraId="59CBC478" w14:textId="08DAB6A0" w:rsidR="000948B8" w:rsidRPr="00AF6F4C" w:rsidRDefault="00C25F17"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14</w:t>
      </w:r>
      <w:r w:rsidR="000948B8" w:rsidRPr="00AF6F4C">
        <w:rPr>
          <w:rFonts w:ascii="Times New Roman" w:hAnsi="Times New Roman" w:cs="Times New Roman"/>
          <w:color w:val="000000" w:themeColor="text1"/>
          <w:sz w:val="28"/>
          <w:szCs w:val="28"/>
        </w:rPr>
        <w:t xml:space="preserve">. Орган Федерального казначейства учитывает следующие виды платежей, перечисленных </w:t>
      </w:r>
      <w:r w:rsidR="000948B8" w:rsidRPr="00AF6F4C">
        <w:rPr>
          <w:rFonts w:ascii="Times New Roman" w:hAnsi="Times New Roman" w:cs="Times New Roman"/>
          <w:sz w:val="28"/>
          <w:szCs w:val="28"/>
        </w:rPr>
        <w:t xml:space="preserve">на </w:t>
      </w:r>
      <w:r w:rsidR="003F7059" w:rsidRPr="00AF6F4C">
        <w:rPr>
          <w:rFonts w:ascii="Times New Roman" w:hAnsi="Times New Roman" w:cs="Times New Roman"/>
          <w:sz w:val="28"/>
          <w:szCs w:val="28"/>
        </w:rPr>
        <w:t xml:space="preserve">казначейский </w:t>
      </w:r>
      <w:r w:rsidR="000948B8" w:rsidRPr="00AF6F4C">
        <w:rPr>
          <w:rFonts w:ascii="Times New Roman" w:hAnsi="Times New Roman" w:cs="Times New Roman"/>
          <w:sz w:val="28"/>
          <w:szCs w:val="28"/>
        </w:rPr>
        <w:t>счет органа Федерального казначейства</w:t>
      </w:r>
      <w:r w:rsidR="009212E3" w:rsidRPr="00AF6F4C">
        <w:rPr>
          <w:rFonts w:ascii="Times New Roman" w:hAnsi="Times New Roman" w:cs="Times New Roman"/>
          <w:sz w:val="28"/>
          <w:szCs w:val="28"/>
        </w:rPr>
        <w:t xml:space="preserve">, </w:t>
      </w:r>
      <w:r w:rsidR="00A41508" w:rsidRPr="00AF6F4C">
        <w:rPr>
          <w:rFonts w:ascii="Times New Roman" w:hAnsi="Times New Roman" w:cs="Times New Roman"/>
          <w:sz w:val="28"/>
          <w:szCs w:val="28"/>
        </w:rPr>
        <w:t xml:space="preserve">отдельный </w:t>
      </w:r>
      <w:r w:rsidR="003F7059" w:rsidRPr="00AF6F4C">
        <w:rPr>
          <w:rFonts w:ascii="Times New Roman" w:hAnsi="Times New Roman" w:cs="Times New Roman"/>
          <w:sz w:val="28"/>
          <w:szCs w:val="28"/>
        </w:rPr>
        <w:t>казначейский счет для учета таможенных платежей</w:t>
      </w:r>
      <w:r w:rsidR="000948B8" w:rsidRPr="00AF6F4C">
        <w:rPr>
          <w:rFonts w:ascii="Times New Roman" w:hAnsi="Times New Roman" w:cs="Times New Roman"/>
          <w:sz w:val="28"/>
          <w:szCs w:val="28"/>
        </w:rPr>
        <w:t>, как невыясненные поступления, зачисляемые в федеральный бюджет:</w:t>
      </w:r>
    </w:p>
    <w:p w14:paraId="793D2694" w14:textId="499CBB1E"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подлежащие в соответствии с бюджетным законодательством Российской Федерации зачислению на другие казначейские счета, открытые </w:t>
      </w:r>
      <w:r w:rsidR="00AC4DA2" w:rsidRPr="00AF6F4C">
        <w:rPr>
          <w:rFonts w:ascii="Times New Roman" w:hAnsi="Times New Roman" w:cs="Times New Roman"/>
          <w:sz w:val="28"/>
          <w:szCs w:val="28"/>
        </w:rPr>
        <w:t xml:space="preserve">в </w:t>
      </w:r>
      <w:r w:rsidRPr="00AF6F4C">
        <w:rPr>
          <w:rFonts w:ascii="Times New Roman" w:hAnsi="Times New Roman" w:cs="Times New Roman"/>
          <w:sz w:val="28"/>
          <w:szCs w:val="28"/>
        </w:rPr>
        <w:t>органа</w:t>
      </w:r>
      <w:r w:rsidR="00AC4DA2" w:rsidRPr="00AF6F4C">
        <w:rPr>
          <w:rFonts w:ascii="Times New Roman" w:hAnsi="Times New Roman" w:cs="Times New Roman"/>
          <w:sz w:val="28"/>
          <w:szCs w:val="28"/>
        </w:rPr>
        <w:t>х</w:t>
      </w:r>
      <w:r w:rsidRPr="00AF6F4C">
        <w:rPr>
          <w:rFonts w:ascii="Times New Roman" w:hAnsi="Times New Roman" w:cs="Times New Roman"/>
          <w:sz w:val="28"/>
          <w:szCs w:val="28"/>
        </w:rPr>
        <w:t xml:space="preserve"> Федерального казначейства;</w:t>
      </w:r>
    </w:p>
    <w:p w14:paraId="39FDE6B0" w14:textId="77A698FF"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ошибочно перечисленные плательщиками на </w:t>
      </w:r>
      <w:r w:rsidR="00AC4DA2" w:rsidRPr="00AF6F4C">
        <w:rPr>
          <w:rFonts w:ascii="Times New Roman" w:hAnsi="Times New Roman" w:cs="Times New Roman"/>
          <w:sz w:val="28"/>
          <w:szCs w:val="28"/>
        </w:rPr>
        <w:t xml:space="preserve">казначейский </w:t>
      </w:r>
      <w:r w:rsidRPr="00AF6F4C">
        <w:rPr>
          <w:rFonts w:ascii="Times New Roman" w:hAnsi="Times New Roman" w:cs="Times New Roman"/>
          <w:sz w:val="28"/>
          <w:szCs w:val="28"/>
        </w:rPr>
        <w:t>счет органа Федерального казначейства</w:t>
      </w:r>
      <w:r w:rsidR="009212E3" w:rsidRPr="00AF6F4C">
        <w:rPr>
          <w:rFonts w:ascii="Times New Roman" w:hAnsi="Times New Roman" w:cs="Times New Roman"/>
          <w:sz w:val="28"/>
          <w:szCs w:val="28"/>
        </w:rPr>
        <w:t>,</w:t>
      </w:r>
      <w:r w:rsidR="00AC4DA2" w:rsidRPr="00AF6F4C">
        <w:rPr>
          <w:rFonts w:ascii="Times New Roman" w:hAnsi="Times New Roman" w:cs="Times New Roman"/>
          <w:sz w:val="28"/>
          <w:szCs w:val="28"/>
        </w:rPr>
        <w:t xml:space="preserve"> </w:t>
      </w:r>
      <w:r w:rsidR="00A41508" w:rsidRPr="00AF6F4C">
        <w:rPr>
          <w:rFonts w:ascii="Times New Roman" w:hAnsi="Times New Roman" w:cs="Times New Roman"/>
          <w:sz w:val="28"/>
          <w:szCs w:val="28"/>
        </w:rPr>
        <w:t xml:space="preserve">отдельный </w:t>
      </w:r>
      <w:r w:rsidR="00AC4DA2" w:rsidRPr="00AF6F4C">
        <w:rPr>
          <w:rFonts w:ascii="Times New Roman" w:hAnsi="Times New Roman" w:cs="Times New Roman"/>
          <w:sz w:val="28"/>
          <w:szCs w:val="28"/>
        </w:rPr>
        <w:t>казначейский счет для учета таможенных платежей</w:t>
      </w:r>
      <w:r w:rsidRPr="00AF6F4C">
        <w:rPr>
          <w:rFonts w:ascii="Times New Roman" w:hAnsi="Times New Roman" w:cs="Times New Roman"/>
          <w:sz w:val="28"/>
          <w:szCs w:val="28"/>
        </w:rPr>
        <w:t xml:space="preserve">, предназначенные для уплаты на счет органа Федерального казначейства, открытый другому органу Федерального казначейства (далее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счет другого органа Федерального казначейства)</w:t>
      </w:r>
      <w:r w:rsidR="003F7059" w:rsidRPr="00AF6F4C">
        <w:rPr>
          <w:rFonts w:ascii="Times New Roman" w:hAnsi="Times New Roman" w:cs="Times New Roman"/>
          <w:sz w:val="28"/>
          <w:szCs w:val="28"/>
        </w:rPr>
        <w:t>.</w:t>
      </w:r>
    </w:p>
    <w:p w14:paraId="6132E183" w14:textId="07FC014E" w:rsidR="000948B8" w:rsidRPr="00AF6F4C" w:rsidRDefault="00C25F17" w:rsidP="00AF6F4C">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15</w:t>
      </w:r>
      <w:r w:rsidR="000948B8" w:rsidRPr="00AF6F4C">
        <w:rPr>
          <w:rFonts w:ascii="Times New Roman" w:hAnsi="Times New Roman" w:cs="Times New Roman"/>
          <w:sz w:val="28"/>
          <w:szCs w:val="28"/>
        </w:rPr>
        <w:t xml:space="preserve">. Поступления по распоряжениям, </w:t>
      </w:r>
      <w:r w:rsidR="00164725" w:rsidRPr="00AF6F4C">
        <w:rPr>
          <w:rFonts w:ascii="Times New Roman" w:hAnsi="Times New Roman" w:cs="Times New Roman"/>
          <w:sz w:val="28"/>
          <w:szCs w:val="28"/>
        </w:rPr>
        <w:t xml:space="preserve">за исключением средств, зачисленных на отдельный казначейский счет для учета налоговых платежей, </w:t>
      </w:r>
      <w:r w:rsidR="000948B8" w:rsidRPr="00AF6F4C">
        <w:rPr>
          <w:rFonts w:ascii="Times New Roman" w:hAnsi="Times New Roman" w:cs="Times New Roman"/>
          <w:sz w:val="28"/>
          <w:szCs w:val="28"/>
        </w:rPr>
        <w:t xml:space="preserve">в которых не указаны значения "ИНН" и (или) "КПП" </w:t>
      </w:r>
      <w:r w:rsidR="000948B8" w:rsidRPr="00AF6F4C">
        <w:rPr>
          <w:rFonts w:ascii="Times New Roman" w:hAnsi="Times New Roman" w:cs="Times New Roman"/>
          <w:color w:val="000000" w:themeColor="text1"/>
          <w:sz w:val="28"/>
          <w:szCs w:val="28"/>
        </w:rPr>
        <w:t xml:space="preserve">получателя, и (или) код бюджетной классификации, и (или) код по Общероссийскому </w:t>
      </w:r>
      <w:hyperlink r:id="rId19" w:history="1">
        <w:r w:rsidR="000948B8" w:rsidRPr="00AF6F4C">
          <w:rPr>
            <w:rFonts w:ascii="Times New Roman" w:hAnsi="Times New Roman" w:cs="Times New Roman"/>
            <w:color w:val="000000" w:themeColor="text1"/>
            <w:sz w:val="28"/>
            <w:szCs w:val="28"/>
          </w:rPr>
          <w:t>классификатору</w:t>
        </w:r>
      </w:hyperlink>
      <w:r w:rsidR="000948B8" w:rsidRPr="00AF6F4C">
        <w:rPr>
          <w:rFonts w:ascii="Times New Roman" w:hAnsi="Times New Roman" w:cs="Times New Roman"/>
          <w:color w:val="000000" w:themeColor="text1"/>
          <w:sz w:val="28"/>
          <w:szCs w:val="28"/>
        </w:rPr>
        <w:t xml:space="preserve"> территорий муниципальных образований (далее </w:t>
      </w:r>
      <w:r w:rsidR="009662AF" w:rsidRPr="00AF6F4C">
        <w:rPr>
          <w:rFonts w:ascii="Times New Roman" w:hAnsi="Times New Roman" w:cs="Times New Roman"/>
          <w:color w:val="000000" w:themeColor="text1"/>
          <w:sz w:val="28"/>
          <w:szCs w:val="28"/>
        </w:rPr>
        <w:t>–</w:t>
      </w:r>
      <w:r w:rsidR="000948B8" w:rsidRPr="00AF6F4C">
        <w:rPr>
          <w:rFonts w:ascii="Times New Roman" w:hAnsi="Times New Roman" w:cs="Times New Roman"/>
          <w:color w:val="000000" w:themeColor="text1"/>
          <w:sz w:val="28"/>
          <w:szCs w:val="28"/>
        </w:rPr>
        <w:t xml:space="preserve"> код ОКТМО) территории муниципального образования (межселенной территории) (по поступлениям, полностью или частично зачисляемым </w:t>
      </w:r>
      <w:r w:rsidR="000948B8" w:rsidRPr="00AF6F4C">
        <w:rPr>
          <w:rFonts w:ascii="Times New Roman" w:hAnsi="Times New Roman" w:cs="Times New Roman"/>
          <w:sz w:val="28"/>
          <w:szCs w:val="28"/>
        </w:rPr>
        <w:t>в местный бюджет), либо данные значения не соответствуют требованиям, установленным законодательством Российской Федерации и (или) законодательством субъектов Российской Федерации, и (или) муниципальными правовыми актами, либо отсутствует законодательно установленный норматив отчислений поступившего платежа, относятся органами Федерального казначейства</w:t>
      </w:r>
      <w:r w:rsidR="00B17DE6" w:rsidRPr="00AF6F4C">
        <w:rPr>
          <w:rFonts w:ascii="Times New Roman" w:hAnsi="Times New Roman" w:cs="Times New Roman"/>
          <w:sz w:val="28"/>
          <w:szCs w:val="28"/>
        </w:rPr>
        <w:t xml:space="preserve"> </w:t>
      </w:r>
      <w:r w:rsidR="000948B8" w:rsidRPr="00AF6F4C">
        <w:rPr>
          <w:rFonts w:ascii="Times New Roman" w:hAnsi="Times New Roman" w:cs="Times New Roman"/>
          <w:sz w:val="28"/>
          <w:szCs w:val="28"/>
        </w:rPr>
        <w:t xml:space="preserve"> к невыясненным поступлениям в соответствии с положениями </w:t>
      </w:r>
      <w:r w:rsidR="00B17DE6" w:rsidRPr="00AF6F4C">
        <w:rPr>
          <w:rFonts w:ascii="Times New Roman" w:hAnsi="Times New Roman" w:cs="Times New Roman"/>
          <w:sz w:val="28"/>
          <w:szCs w:val="28"/>
        </w:rPr>
        <w:t>пункта 1</w:t>
      </w:r>
      <w:r w:rsidR="005F5759" w:rsidRPr="00AF6F4C">
        <w:rPr>
          <w:rFonts w:ascii="Times New Roman" w:hAnsi="Times New Roman" w:cs="Times New Roman"/>
          <w:sz w:val="28"/>
          <w:szCs w:val="28"/>
        </w:rPr>
        <w:t>6</w:t>
      </w:r>
      <w:r w:rsidR="00B17DE6" w:rsidRPr="00AF6F4C">
        <w:rPr>
          <w:rFonts w:ascii="Times New Roman" w:hAnsi="Times New Roman" w:cs="Times New Roman"/>
          <w:sz w:val="28"/>
          <w:szCs w:val="28"/>
        </w:rPr>
        <w:t xml:space="preserve"> </w:t>
      </w:r>
      <w:r w:rsidR="000948B8" w:rsidRPr="00AF6F4C">
        <w:rPr>
          <w:rFonts w:ascii="Times New Roman" w:hAnsi="Times New Roman" w:cs="Times New Roman"/>
          <w:sz w:val="28"/>
          <w:szCs w:val="28"/>
        </w:rPr>
        <w:t>настоящего Порядка.</w:t>
      </w:r>
    </w:p>
    <w:p w14:paraId="05AE97EF" w14:textId="69CACADA" w:rsidR="00164725" w:rsidRPr="00AF6F4C" w:rsidRDefault="00164725" w:rsidP="00AF6F4C">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Средства, зачисленные на отдельный казначейский счет для учета налоговых платежей, учитываются уполномоченным органом Федерального казначейства по коду бюджетной классификации</w:t>
      </w:r>
      <w:r w:rsidR="008F60DA" w:rsidRPr="00AF6F4C">
        <w:rPr>
          <w:rFonts w:ascii="Times New Roman" w:hAnsi="Times New Roman" w:cs="Times New Roman"/>
          <w:sz w:val="28"/>
          <w:szCs w:val="28"/>
        </w:rPr>
        <w:t xml:space="preserve"> </w:t>
      </w:r>
      <w:r w:rsidRPr="00AF6F4C">
        <w:rPr>
          <w:rFonts w:ascii="Times New Roman" w:hAnsi="Times New Roman" w:cs="Times New Roman"/>
          <w:sz w:val="28"/>
          <w:szCs w:val="28"/>
        </w:rPr>
        <w:t>единого налогового платежа, за исключением случаев:</w:t>
      </w:r>
    </w:p>
    <w:p w14:paraId="0CED2F94" w14:textId="2E9993F1" w:rsidR="00ED6E4D" w:rsidRPr="00AF6F4C" w:rsidRDefault="00ED6E4D" w:rsidP="00AF6F4C">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если в реквизитах распоряжения указано значение "ИНН" налогового органа и администрируемый им код бюджетной классификации неналоговых доходов бюджета</w:t>
      </w:r>
      <w:r w:rsidR="006553EC" w:rsidRPr="00AF6F4C">
        <w:rPr>
          <w:rFonts w:ascii="Times New Roman" w:hAnsi="Times New Roman" w:cs="Times New Roman"/>
          <w:sz w:val="28"/>
          <w:szCs w:val="28"/>
        </w:rPr>
        <w:t xml:space="preserve"> средства </w:t>
      </w:r>
      <w:r w:rsidRPr="00AF6F4C">
        <w:rPr>
          <w:rFonts w:ascii="Times New Roman" w:hAnsi="Times New Roman" w:cs="Times New Roman"/>
          <w:sz w:val="28"/>
          <w:szCs w:val="28"/>
        </w:rPr>
        <w:t>учитыва</w:t>
      </w:r>
      <w:r w:rsidR="006553EC" w:rsidRPr="00AF6F4C">
        <w:rPr>
          <w:rFonts w:ascii="Times New Roman" w:hAnsi="Times New Roman" w:cs="Times New Roman"/>
          <w:sz w:val="28"/>
          <w:szCs w:val="28"/>
        </w:rPr>
        <w:t>ю</w:t>
      </w:r>
      <w:r w:rsidRPr="00AF6F4C">
        <w:rPr>
          <w:rFonts w:ascii="Times New Roman" w:hAnsi="Times New Roman" w:cs="Times New Roman"/>
          <w:sz w:val="28"/>
          <w:szCs w:val="28"/>
        </w:rPr>
        <w:t>тся по коду бюджетной классификации неналоговых доходов бюджета</w:t>
      </w:r>
      <w:r w:rsidR="00614E77" w:rsidRPr="00AF6F4C">
        <w:rPr>
          <w:rFonts w:ascii="Times New Roman" w:hAnsi="Times New Roman" w:cs="Times New Roman"/>
          <w:sz w:val="28"/>
          <w:szCs w:val="28"/>
        </w:rPr>
        <w:t>, указанному в распоряжении</w:t>
      </w:r>
      <w:r w:rsidRPr="00AF6F4C">
        <w:rPr>
          <w:rFonts w:ascii="Times New Roman" w:hAnsi="Times New Roman" w:cs="Times New Roman"/>
          <w:sz w:val="28"/>
          <w:szCs w:val="28"/>
        </w:rPr>
        <w:t xml:space="preserve">; </w:t>
      </w:r>
    </w:p>
    <w:p w14:paraId="0246F78B" w14:textId="7CEED50B" w:rsidR="0016090B" w:rsidRPr="00AF6F4C" w:rsidRDefault="0016090B" w:rsidP="00AF6F4C">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если </w:t>
      </w:r>
      <w:r w:rsidR="00C704FA" w:rsidRPr="00AF6F4C">
        <w:rPr>
          <w:rFonts w:ascii="Times New Roman" w:hAnsi="Times New Roman" w:cs="Times New Roman"/>
          <w:sz w:val="28"/>
          <w:szCs w:val="28"/>
        </w:rPr>
        <w:t>в реквизит</w:t>
      </w:r>
      <w:r w:rsidR="007C2DF5" w:rsidRPr="00AF6F4C">
        <w:rPr>
          <w:rFonts w:ascii="Times New Roman" w:hAnsi="Times New Roman" w:cs="Times New Roman"/>
          <w:sz w:val="28"/>
          <w:szCs w:val="28"/>
        </w:rPr>
        <w:t>ах</w:t>
      </w:r>
      <w:r w:rsidR="00C704FA" w:rsidRPr="00AF6F4C">
        <w:rPr>
          <w:rFonts w:ascii="Times New Roman" w:hAnsi="Times New Roman" w:cs="Times New Roman"/>
          <w:sz w:val="28"/>
          <w:szCs w:val="28"/>
        </w:rPr>
        <w:t xml:space="preserve"> </w:t>
      </w:r>
      <w:r w:rsidRPr="00AF6F4C">
        <w:rPr>
          <w:rFonts w:ascii="Times New Roman" w:hAnsi="Times New Roman" w:cs="Times New Roman"/>
          <w:sz w:val="28"/>
          <w:szCs w:val="28"/>
        </w:rPr>
        <w:t>распоряжения указано</w:t>
      </w:r>
      <w:r w:rsidR="007C2DF5" w:rsidRPr="00AF6F4C">
        <w:rPr>
          <w:rFonts w:ascii="Times New Roman" w:hAnsi="Times New Roman" w:cs="Times New Roman"/>
          <w:sz w:val="28"/>
          <w:szCs w:val="28"/>
        </w:rPr>
        <w:t xml:space="preserve"> </w:t>
      </w:r>
      <w:r w:rsidR="00C704FA" w:rsidRPr="00AF6F4C">
        <w:rPr>
          <w:rFonts w:ascii="Times New Roman" w:hAnsi="Times New Roman" w:cs="Times New Roman"/>
          <w:sz w:val="28"/>
          <w:szCs w:val="28"/>
        </w:rPr>
        <w:t>значени</w:t>
      </w:r>
      <w:r w:rsidR="007C2DF5" w:rsidRPr="00AF6F4C">
        <w:rPr>
          <w:rFonts w:ascii="Times New Roman" w:hAnsi="Times New Roman" w:cs="Times New Roman"/>
          <w:sz w:val="28"/>
          <w:szCs w:val="28"/>
        </w:rPr>
        <w:t>е</w:t>
      </w:r>
      <w:r w:rsidR="00C704FA" w:rsidRPr="00AF6F4C">
        <w:rPr>
          <w:rFonts w:ascii="Times New Roman" w:hAnsi="Times New Roman" w:cs="Times New Roman"/>
          <w:sz w:val="28"/>
          <w:szCs w:val="28"/>
        </w:rPr>
        <w:t xml:space="preserve"> "ИНН"</w:t>
      </w:r>
      <w:r w:rsidR="00835D4F" w:rsidRPr="00AF6F4C">
        <w:rPr>
          <w:rFonts w:ascii="Times New Roman" w:hAnsi="Times New Roman" w:cs="Times New Roman"/>
          <w:sz w:val="28"/>
          <w:szCs w:val="28"/>
        </w:rPr>
        <w:t xml:space="preserve"> </w:t>
      </w:r>
      <w:r w:rsidR="00C704FA" w:rsidRPr="00AF6F4C">
        <w:rPr>
          <w:rFonts w:ascii="Times New Roman" w:hAnsi="Times New Roman" w:cs="Times New Roman"/>
          <w:sz w:val="28"/>
          <w:szCs w:val="28"/>
        </w:rPr>
        <w:t>администратора поступлений в бюджет</w:t>
      </w:r>
      <w:r w:rsidR="00080E2A" w:rsidRPr="00AF6F4C">
        <w:rPr>
          <w:rFonts w:ascii="Times New Roman" w:hAnsi="Times New Roman" w:cs="Times New Roman"/>
          <w:sz w:val="28"/>
          <w:szCs w:val="28"/>
        </w:rPr>
        <w:t>, отличного от налогового органа,</w:t>
      </w:r>
      <w:r w:rsidR="00C704FA" w:rsidRPr="00AF6F4C">
        <w:rPr>
          <w:rFonts w:ascii="Times New Roman" w:hAnsi="Times New Roman" w:cs="Times New Roman"/>
          <w:sz w:val="28"/>
          <w:szCs w:val="28"/>
        </w:rPr>
        <w:t xml:space="preserve"> </w:t>
      </w:r>
      <w:r w:rsidR="007C2DF5" w:rsidRPr="00AF6F4C">
        <w:rPr>
          <w:rFonts w:ascii="Times New Roman" w:hAnsi="Times New Roman" w:cs="Times New Roman"/>
          <w:sz w:val="28"/>
          <w:szCs w:val="28"/>
        </w:rPr>
        <w:t xml:space="preserve">и </w:t>
      </w:r>
      <w:r w:rsidRPr="00AF6F4C">
        <w:rPr>
          <w:rFonts w:ascii="Times New Roman" w:hAnsi="Times New Roman" w:cs="Times New Roman"/>
          <w:sz w:val="28"/>
          <w:szCs w:val="28"/>
        </w:rPr>
        <w:lastRenderedPageBreak/>
        <w:t xml:space="preserve">администрируемый им </w:t>
      </w:r>
      <w:r w:rsidR="00C704FA" w:rsidRPr="00AF6F4C">
        <w:rPr>
          <w:rFonts w:ascii="Times New Roman" w:hAnsi="Times New Roman" w:cs="Times New Roman"/>
          <w:sz w:val="28"/>
          <w:szCs w:val="28"/>
        </w:rPr>
        <w:t>код бюджетной классификации</w:t>
      </w:r>
      <w:r w:rsidR="00750DB8" w:rsidRPr="00AF6F4C">
        <w:rPr>
          <w:rFonts w:ascii="Times New Roman" w:hAnsi="Times New Roman" w:cs="Times New Roman"/>
          <w:sz w:val="28"/>
          <w:szCs w:val="28"/>
        </w:rPr>
        <w:t xml:space="preserve"> </w:t>
      </w:r>
      <w:r w:rsidR="00520DC1" w:rsidRPr="00AF6F4C">
        <w:rPr>
          <w:rFonts w:ascii="Times New Roman" w:hAnsi="Times New Roman" w:cs="Times New Roman"/>
          <w:sz w:val="28"/>
          <w:szCs w:val="28"/>
        </w:rPr>
        <w:t>доходов бюджета</w:t>
      </w:r>
      <w:r w:rsidR="00FB3BA3" w:rsidRPr="00AF6F4C">
        <w:rPr>
          <w:rFonts w:ascii="Times New Roman" w:hAnsi="Times New Roman" w:cs="Times New Roman"/>
          <w:sz w:val="28"/>
          <w:szCs w:val="28"/>
        </w:rPr>
        <w:t>,</w:t>
      </w:r>
      <w:r w:rsidR="00520DC1" w:rsidRPr="00AF6F4C">
        <w:rPr>
          <w:rFonts w:ascii="Times New Roman" w:hAnsi="Times New Roman" w:cs="Times New Roman"/>
          <w:sz w:val="28"/>
          <w:szCs w:val="28"/>
        </w:rPr>
        <w:t xml:space="preserve"> </w:t>
      </w:r>
      <w:r w:rsidR="00614E77" w:rsidRPr="00AF6F4C">
        <w:rPr>
          <w:rFonts w:ascii="Times New Roman" w:hAnsi="Times New Roman" w:cs="Times New Roman"/>
          <w:sz w:val="28"/>
          <w:szCs w:val="28"/>
        </w:rPr>
        <w:t xml:space="preserve">средства </w:t>
      </w:r>
      <w:r w:rsidR="00ED6E4D" w:rsidRPr="00AF6F4C">
        <w:rPr>
          <w:rFonts w:ascii="Times New Roman" w:hAnsi="Times New Roman" w:cs="Times New Roman"/>
          <w:sz w:val="28"/>
          <w:szCs w:val="28"/>
        </w:rPr>
        <w:t>учитыва</w:t>
      </w:r>
      <w:r w:rsidR="002767CD" w:rsidRPr="00AF6F4C">
        <w:rPr>
          <w:rFonts w:ascii="Times New Roman" w:hAnsi="Times New Roman" w:cs="Times New Roman"/>
          <w:sz w:val="28"/>
          <w:szCs w:val="28"/>
        </w:rPr>
        <w:t>ю</w:t>
      </w:r>
      <w:r w:rsidR="00ED6E4D" w:rsidRPr="00AF6F4C">
        <w:rPr>
          <w:rFonts w:ascii="Times New Roman" w:hAnsi="Times New Roman" w:cs="Times New Roman"/>
          <w:sz w:val="28"/>
          <w:szCs w:val="28"/>
        </w:rPr>
        <w:t>тся по коду бюджетной классификации невыясненных поступлений, зачисляемых в федеральный бюджет</w:t>
      </w:r>
      <w:r w:rsidR="00090360" w:rsidRPr="00AF6F4C">
        <w:rPr>
          <w:rFonts w:ascii="Times New Roman" w:hAnsi="Times New Roman" w:cs="Times New Roman"/>
          <w:sz w:val="28"/>
          <w:szCs w:val="28"/>
        </w:rPr>
        <w:t>.</w:t>
      </w:r>
    </w:p>
    <w:p w14:paraId="77933A80" w14:textId="14370982" w:rsidR="00750DB8" w:rsidRPr="00AF6F4C" w:rsidRDefault="00750DB8" w:rsidP="00AF6F4C">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если</w:t>
      </w:r>
      <w:r w:rsidR="00DB4223" w:rsidRPr="00AF6F4C">
        <w:rPr>
          <w:rFonts w:ascii="Times New Roman" w:hAnsi="Times New Roman" w:cs="Times New Roman"/>
          <w:sz w:val="28"/>
          <w:szCs w:val="28"/>
        </w:rPr>
        <w:t xml:space="preserve"> </w:t>
      </w:r>
      <w:r w:rsidRPr="00AF6F4C">
        <w:rPr>
          <w:rFonts w:ascii="Times New Roman" w:hAnsi="Times New Roman" w:cs="Times New Roman"/>
          <w:sz w:val="28"/>
          <w:szCs w:val="28"/>
        </w:rPr>
        <w:t>отсутствует законодательно установленный норматив отчислений поступившего платежа</w:t>
      </w:r>
      <w:r w:rsidR="00E70E5C" w:rsidRPr="00AF6F4C">
        <w:rPr>
          <w:rFonts w:ascii="Times New Roman" w:hAnsi="Times New Roman" w:cs="Times New Roman"/>
          <w:sz w:val="28"/>
          <w:szCs w:val="28"/>
        </w:rPr>
        <w:t>,</w:t>
      </w:r>
      <w:r w:rsidRPr="00AF6F4C">
        <w:rPr>
          <w:rFonts w:ascii="Times New Roman" w:hAnsi="Times New Roman" w:cs="Times New Roman"/>
          <w:sz w:val="28"/>
          <w:szCs w:val="28"/>
        </w:rPr>
        <w:t xml:space="preserve"> </w:t>
      </w:r>
      <w:r w:rsidR="00964D09" w:rsidRPr="00AF6F4C">
        <w:rPr>
          <w:rFonts w:ascii="Times New Roman" w:hAnsi="Times New Roman" w:cs="Times New Roman"/>
          <w:sz w:val="28"/>
          <w:szCs w:val="28"/>
        </w:rPr>
        <w:t xml:space="preserve">средства </w:t>
      </w:r>
      <w:r w:rsidRPr="00AF6F4C">
        <w:rPr>
          <w:rFonts w:ascii="Times New Roman" w:hAnsi="Times New Roman" w:cs="Times New Roman"/>
          <w:sz w:val="28"/>
          <w:szCs w:val="28"/>
        </w:rPr>
        <w:t>учитыва</w:t>
      </w:r>
      <w:r w:rsidR="00964D09" w:rsidRPr="00AF6F4C">
        <w:rPr>
          <w:rFonts w:ascii="Times New Roman" w:hAnsi="Times New Roman" w:cs="Times New Roman"/>
          <w:sz w:val="28"/>
          <w:szCs w:val="28"/>
        </w:rPr>
        <w:t>ю</w:t>
      </w:r>
      <w:r w:rsidRPr="00AF6F4C">
        <w:rPr>
          <w:rFonts w:ascii="Times New Roman" w:hAnsi="Times New Roman" w:cs="Times New Roman"/>
          <w:sz w:val="28"/>
          <w:szCs w:val="28"/>
        </w:rPr>
        <w:t>тся по коду бюджетной классификации невыясненных поступлений, зачисляемых в федеральный бюджет.</w:t>
      </w:r>
    </w:p>
    <w:p w14:paraId="66384ABE" w14:textId="23D4EBE8" w:rsidR="000948B8" w:rsidRPr="00AF6F4C" w:rsidRDefault="00C25F17" w:rsidP="00AF6F4C">
      <w:pPr>
        <w:pStyle w:val="ConsPlusNormal"/>
        <w:spacing w:after="5" w:line="264" w:lineRule="auto"/>
        <w:ind w:firstLine="709"/>
        <w:jc w:val="both"/>
        <w:rPr>
          <w:rFonts w:ascii="Times New Roman" w:hAnsi="Times New Roman" w:cs="Times New Roman"/>
          <w:sz w:val="28"/>
          <w:szCs w:val="28"/>
        </w:rPr>
      </w:pPr>
      <w:bookmarkStart w:id="5" w:name="P144"/>
      <w:bookmarkEnd w:id="5"/>
      <w:r w:rsidRPr="00AF6F4C">
        <w:rPr>
          <w:rFonts w:ascii="Times New Roman" w:hAnsi="Times New Roman" w:cs="Times New Roman"/>
          <w:sz w:val="28"/>
          <w:szCs w:val="28"/>
        </w:rPr>
        <w:t>16</w:t>
      </w:r>
      <w:r w:rsidR="000948B8" w:rsidRPr="00AF6F4C">
        <w:rPr>
          <w:rFonts w:ascii="Times New Roman" w:hAnsi="Times New Roman" w:cs="Times New Roman"/>
          <w:sz w:val="28"/>
          <w:szCs w:val="28"/>
        </w:rPr>
        <w:t>. Суммы невыясненных поступлений</w:t>
      </w:r>
      <w:r w:rsidR="00351F3F" w:rsidRPr="00AF6F4C">
        <w:rPr>
          <w:rFonts w:ascii="Times New Roman" w:hAnsi="Times New Roman" w:cs="Times New Roman"/>
          <w:sz w:val="28"/>
          <w:szCs w:val="28"/>
        </w:rPr>
        <w:t>,</w:t>
      </w:r>
      <w:r w:rsidR="002272D6" w:rsidRPr="00AF6F4C">
        <w:rPr>
          <w:rFonts w:ascii="Times New Roman" w:hAnsi="Times New Roman" w:cs="Times New Roman"/>
          <w:sz w:val="28"/>
          <w:szCs w:val="28"/>
        </w:rPr>
        <w:t xml:space="preserve"> за исключением средств, зачисленных на отдельный казначейский счет для учета налоговых платежей,</w:t>
      </w:r>
      <w:r w:rsidR="000948B8" w:rsidRPr="00AF6F4C">
        <w:rPr>
          <w:rFonts w:ascii="Times New Roman" w:hAnsi="Times New Roman" w:cs="Times New Roman"/>
          <w:sz w:val="28"/>
          <w:szCs w:val="28"/>
        </w:rPr>
        <w:t xml:space="preserve"> учитываются:</w:t>
      </w:r>
    </w:p>
    <w:p w14:paraId="189850BD"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bookmarkStart w:id="6" w:name="P145"/>
      <w:bookmarkEnd w:id="6"/>
      <w:r w:rsidRPr="00AF6F4C">
        <w:rPr>
          <w:rFonts w:ascii="Times New Roman" w:hAnsi="Times New Roman" w:cs="Times New Roman"/>
          <w:sz w:val="28"/>
          <w:szCs w:val="28"/>
        </w:rPr>
        <w:t>а) по коду бюджетной классификации невыясненных поступлений, зачисляемых в федеральный бюджет:</w:t>
      </w:r>
    </w:p>
    <w:p w14:paraId="265E23DA" w14:textId="35AB9C5B"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если в реквизитах распоряжения "ИНН" и "КПП" получателя не указаны значения ИНН и КПП или указаны значения ИНН и КПП несуществующего получателя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администратора поступлений в бюджет;</w:t>
      </w:r>
    </w:p>
    <w:p w14:paraId="049216B9"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если в реквизитах распоряжения "ИНН" и "КПП" получателя указаны значения ИНН и КПП администратора поступлений в бюджет, который обслуживается в другом органе Федерального казначейства;</w:t>
      </w:r>
    </w:p>
    <w:p w14:paraId="737E7758" w14:textId="0C04C3E6"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если в реквизитах распоряжения "ИНН" и "КПП" получателя указаны ИНН и КПП администратора поступлений в бюджет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органа государственной власти (государственного органа), органа местного самоуправления, органа местной администрации, государственной корпорации, публично-правовой компании, Центрального банка Российской Федерации, казенного учреждения, осуществляющих администрирование доходов федерального бюджета, либо если в реквизите распоряжения, предназначенном для указания кода бюджетной классификации (далее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реквизит "КБК плательщика"), указан администрируемый данными органами вид дохода, либо код главного администратора поступлений в федеральный бюджет (за исключением кодов главных администраторов поступлений в бюджет, являющихся органами управления государственными внебюджетными фондами);</w:t>
      </w:r>
    </w:p>
    <w:p w14:paraId="55B55764"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если в реквизитах распоряжения "ИНН" и "КПП" получателя указано значение ИНН и КПП администратора поступлений в местный бюджет (при отсутствии кода </w:t>
      </w:r>
      <w:hyperlink r:id="rId20" w:history="1">
        <w:r w:rsidRPr="00AF6F4C">
          <w:rPr>
            <w:rFonts w:ascii="Times New Roman" w:hAnsi="Times New Roman" w:cs="Times New Roman"/>
            <w:sz w:val="28"/>
            <w:szCs w:val="28"/>
          </w:rPr>
          <w:t>ОКТМО</w:t>
        </w:r>
      </w:hyperlink>
      <w:r w:rsidRPr="00AF6F4C">
        <w:rPr>
          <w:rFonts w:ascii="Times New Roman" w:hAnsi="Times New Roman" w:cs="Times New Roman"/>
          <w:sz w:val="28"/>
          <w:szCs w:val="28"/>
        </w:rPr>
        <w:t xml:space="preserve"> территории муниципального образования (межселенной территории), а также при наличии несуществующего кода </w:t>
      </w:r>
      <w:hyperlink r:id="rId21" w:history="1">
        <w:r w:rsidRPr="00AF6F4C">
          <w:rPr>
            <w:rFonts w:ascii="Times New Roman" w:hAnsi="Times New Roman" w:cs="Times New Roman"/>
            <w:sz w:val="28"/>
            <w:szCs w:val="28"/>
          </w:rPr>
          <w:t>ОКТМО</w:t>
        </w:r>
      </w:hyperlink>
      <w:r w:rsidRPr="00AF6F4C">
        <w:rPr>
          <w:rFonts w:ascii="Times New Roman" w:hAnsi="Times New Roman" w:cs="Times New Roman"/>
          <w:sz w:val="28"/>
          <w:szCs w:val="28"/>
        </w:rPr>
        <w:t xml:space="preserve"> территории муниципального образования (межселенной территории);</w:t>
      </w:r>
    </w:p>
    <w:p w14:paraId="28E66AE0" w14:textId="765906AA"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если у администратора поступлений в бюджет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органа государственной власти (государственного органа), органа местного самоуправления, органа местной администрации, государственной корпорации, публично-правовой компании, Центрального банка Российской </w:t>
      </w:r>
      <w:r w:rsidRPr="00AF6F4C">
        <w:rPr>
          <w:rFonts w:ascii="Times New Roman" w:hAnsi="Times New Roman" w:cs="Times New Roman"/>
          <w:sz w:val="28"/>
          <w:szCs w:val="28"/>
        </w:rPr>
        <w:lastRenderedPageBreak/>
        <w:t xml:space="preserve">Федерации, казенного учреждения, осуществляющих администрирование доходов федерального бюджета, отсутствуют полномочия по администрированию поступившего платежа либо не открыт соответствующий лицевой счет, предназначенный для отражения операций по администрированию доходов бюджета, источников финансирования дефицита бюджета (далее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лицевой счет администратора поступлений в бюджет)</w:t>
      </w:r>
      <w:r w:rsidR="00ED0488" w:rsidRPr="00AF6F4C">
        <w:rPr>
          <w:rFonts w:ascii="Times New Roman" w:hAnsi="Times New Roman" w:cs="Times New Roman"/>
          <w:sz w:val="28"/>
          <w:szCs w:val="28"/>
        </w:rPr>
        <w:t>;</w:t>
      </w:r>
    </w:p>
    <w:p w14:paraId="6AF555F8" w14:textId="75D338D3" w:rsidR="0047790D"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отсутствует законодательно установленный норматив отчислений поступившего платежа, за исключением платежей, подлежащих отнесению к невыясненным поступлениям, зачисляемым в бюджет государственного внебюджетного фонда (бюджет субъекта Российской Федерации, местный бюджет);</w:t>
      </w:r>
    </w:p>
    <w:p w14:paraId="2B4A67D2"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б) по коду бюджетной классификации невыясненных поступлений, зачисляемых в бюджеты государственных внебюджетных фондов:</w:t>
      </w:r>
    </w:p>
    <w:p w14:paraId="607DB868" w14:textId="6FB4DE86"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если в реквизитах </w:t>
      </w:r>
      <w:r w:rsidRPr="00AF6F4C">
        <w:rPr>
          <w:rFonts w:ascii="Times New Roman" w:hAnsi="Times New Roman" w:cs="Times New Roman"/>
          <w:color w:val="000000" w:themeColor="text1"/>
          <w:sz w:val="28"/>
          <w:szCs w:val="28"/>
        </w:rPr>
        <w:t xml:space="preserve">распоряжения "ИНН" и "КПП" получателя указано значение ИНН и КПП администратора поступлений в бюджет </w:t>
      </w:r>
      <w:r w:rsidR="009662AF"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органа управления государственным внебюджетным фондом, за исключением случаев, предусмотренных </w:t>
      </w:r>
      <w:hyperlink w:anchor="P145" w:history="1">
        <w:r w:rsidRPr="00AF6F4C">
          <w:rPr>
            <w:rFonts w:ascii="Times New Roman" w:hAnsi="Times New Roman" w:cs="Times New Roman"/>
            <w:color w:val="000000" w:themeColor="text1"/>
            <w:sz w:val="28"/>
            <w:szCs w:val="28"/>
          </w:rPr>
          <w:t>подпунктом "а"</w:t>
        </w:r>
      </w:hyperlink>
      <w:r w:rsidRPr="00AF6F4C">
        <w:rPr>
          <w:rFonts w:ascii="Times New Roman" w:hAnsi="Times New Roman" w:cs="Times New Roman"/>
          <w:color w:val="000000" w:themeColor="text1"/>
          <w:sz w:val="28"/>
          <w:szCs w:val="28"/>
        </w:rPr>
        <w:t xml:space="preserve"> настоящего пункта;</w:t>
      </w:r>
    </w:p>
    <w:p w14:paraId="521854CF" w14:textId="173E6722"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если у администратора поступлений в бюджет </w:t>
      </w:r>
      <w:r w:rsidR="009662AF"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органа управления государственным внебюджетным фондом, за исключением случаев, предусмотренных </w:t>
      </w:r>
      <w:hyperlink w:anchor="P145" w:history="1">
        <w:r w:rsidRPr="00AF6F4C">
          <w:rPr>
            <w:rFonts w:ascii="Times New Roman" w:hAnsi="Times New Roman" w:cs="Times New Roman"/>
            <w:color w:val="000000" w:themeColor="text1"/>
            <w:sz w:val="28"/>
            <w:szCs w:val="28"/>
          </w:rPr>
          <w:t>подпунктом "а"</w:t>
        </w:r>
      </w:hyperlink>
      <w:r w:rsidRPr="00AF6F4C">
        <w:rPr>
          <w:rFonts w:ascii="Times New Roman" w:hAnsi="Times New Roman" w:cs="Times New Roman"/>
          <w:color w:val="000000" w:themeColor="text1"/>
          <w:sz w:val="28"/>
          <w:szCs w:val="28"/>
        </w:rPr>
        <w:t xml:space="preserve"> настоящего пункта, отсутствуют полномочия по администрированию поступившего платежа либо ему не открыт соответствующий лицевой счет администратора поступлений в бюджет;</w:t>
      </w:r>
    </w:p>
    <w:p w14:paraId="0A7A59AD"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в) по коду бюджетной классификации невыясненных поступлений, зачисляемых в бюджеты субъектов Российской Федерации:</w:t>
      </w:r>
    </w:p>
    <w:p w14:paraId="12CEF879" w14:textId="24B55156"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если в реквизитах распоряжения "ИНН" и "КПП" получателя указано значение ИНН и КПП администратора поступлений в бюджет</w:t>
      </w:r>
      <w:r w:rsidR="009662AF" w:rsidRPr="00AF6F4C">
        <w:rPr>
          <w:rFonts w:ascii="Times New Roman" w:hAnsi="Times New Roman" w:cs="Times New Roman"/>
          <w:color w:val="000000" w:themeColor="text1"/>
          <w:sz w:val="28"/>
          <w:szCs w:val="28"/>
        </w:rPr>
        <w:t xml:space="preserve"> –</w:t>
      </w:r>
      <w:r w:rsidRPr="00AF6F4C">
        <w:rPr>
          <w:rFonts w:ascii="Times New Roman" w:hAnsi="Times New Roman" w:cs="Times New Roman"/>
          <w:color w:val="000000" w:themeColor="text1"/>
          <w:sz w:val="28"/>
          <w:szCs w:val="28"/>
        </w:rPr>
        <w:t xml:space="preserve"> органа государственной власти (государственного органа) субъекта Российской Федерации или находящегося в его ведении казенного учреждения, за исключением случаев, предусмотренных </w:t>
      </w:r>
      <w:hyperlink w:anchor="P145" w:history="1">
        <w:r w:rsidRPr="00AF6F4C">
          <w:rPr>
            <w:rFonts w:ascii="Times New Roman" w:hAnsi="Times New Roman" w:cs="Times New Roman"/>
            <w:color w:val="000000" w:themeColor="text1"/>
            <w:sz w:val="28"/>
            <w:szCs w:val="28"/>
          </w:rPr>
          <w:t>подпунктом "а"</w:t>
        </w:r>
      </w:hyperlink>
      <w:r w:rsidRPr="00AF6F4C">
        <w:rPr>
          <w:rFonts w:ascii="Times New Roman" w:hAnsi="Times New Roman" w:cs="Times New Roman"/>
          <w:color w:val="000000" w:themeColor="text1"/>
          <w:sz w:val="28"/>
          <w:szCs w:val="28"/>
        </w:rPr>
        <w:t xml:space="preserve"> настоящего пункта;</w:t>
      </w:r>
    </w:p>
    <w:p w14:paraId="291EFD65" w14:textId="4B411313"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если у администратора поступлений в бюджет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органа государственной власти (государственного органа) субъекта Российской Федерации или находящегося в его ведении казенного учреждения, за исключением случаев, предусмотренных </w:t>
      </w:r>
      <w:hyperlink w:anchor="P145" w:history="1">
        <w:r w:rsidRPr="00AF6F4C">
          <w:rPr>
            <w:rFonts w:ascii="Times New Roman" w:hAnsi="Times New Roman" w:cs="Times New Roman"/>
            <w:sz w:val="28"/>
            <w:szCs w:val="28"/>
          </w:rPr>
          <w:t>подпунктом "а"</w:t>
        </w:r>
      </w:hyperlink>
      <w:r w:rsidRPr="00AF6F4C">
        <w:rPr>
          <w:rFonts w:ascii="Times New Roman" w:hAnsi="Times New Roman" w:cs="Times New Roman"/>
          <w:sz w:val="28"/>
          <w:szCs w:val="28"/>
        </w:rPr>
        <w:t xml:space="preserve"> настоящего пункта, отсутствуют полномочия по администрированию поступившего платежа либо ему не открыт соответствующий лицевой счет администратора поступлений в бюджет;</w:t>
      </w:r>
    </w:p>
    <w:p w14:paraId="24EBD174"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г) по коду бюджетной классификации невыясненных поступлений, зачисляемых в местные бюджеты:</w:t>
      </w:r>
    </w:p>
    <w:p w14:paraId="05CF06BE" w14:textId="42FC55CF"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если в реквизитах распоряжения "ИНН" и "КПП" получателя указано </w:t>
      </w:r>
      <w:r w:rsidRPr="00AF6F4C">
        <w:rPr>
          <w:rFonts w:ascii="Times New Roman" w:hAnsi="Times New Roman" w:cs="Times New Roman"/>
          <w:sz w:val="28"/>
          <w:szCs w:val="28"/>
        </w:rPr>
        <w:lastRenderedPageBreak/>
        <w:t xml:space="preserve">значение ИНН и КПП администратора поступлений в бюджет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органа местного самоуправления или находящегося в его ведении казенного учреждения (за исключением случаев, предусмотренных </w:t>
      </w:r>
      <w:hyperlink w:anchor="P145" w:history="1">
        <w:r w:rsidRPr="00AF6F4C">
          <w:rPr>
            <w:rFonts w:ascii="Times New Roman" w:hAnsi="Times New Roman" w:cs="Times New Roman"/>
            <w:sz w:val="28"/>
            <w:szCs w:val="28"/>
          </w:rPr>
          <w:t>подпунктом "а"</w:t>
        </w:r>
      </w:hyperlink>
      <w:r w:rsidRPr="00AF6F4C">
        <w:rPr>
          <w:rFonts w:ascii="Times New Roman" w:hAnsi="Times New Roman" w:cs="Times New Roman"/>
          <w:sz w:val="28"/>
          <w:szCs w:val="28"/>
        </w:rPr>
        <w:t xml:space="preserve"> настоящего пункта) и при наличии кода </w:t>
      </w:r>
      <w:hyperlink r:id="rId22" w:history="1">
        <w:r w:rsidRPr="00AF6F4C">
          <w:rPr>
            <w:rFonts w:ascii="Times New Roman" w:hAnsi="Times New Roman" w:cs="Times New Roman"/>
            <w:sz w:val="28"/>
            <w:szCs w:val="28"/>
          </w:rPr>
          <w:t>ОКТМО</w:t>
        </w:r>
      </w:hyperlink>
      <w:r w:rsidRPr="00AF6F4C">
        <w:rPr>
          <w:rFonts w:ascii="Times New Roman" w:hAnsi="Times New Roman" w:cs="Times New Roman"/>
          <w:sz w:val="28"/>
          <w:szCs w:val="28"/>
        </w:rPr>
        <w:t xml:space="preserve"> территории соответствующего муниципального образования (межселенной территории);</w:t>
      </w:r>
    </w:p>
    <w:p w14:paraId="724251F4" w14:textId="58CCFA2E"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если у администратора поступлений в бюджет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органа местного самоуправления или </w:t>
      </w:r>
      <w:r w:rsidRPr="00AF6F4C">
        <w:rPr>
          <w:rFonts w:ascii="Times New Roman" w:hAnsi="Times New Roman" w:cs="Times New Roman"/>
          <w:color w:val="000000" w:themeColor="text1"/>
          <w:sz w:val="28"/>
          <w:szCs w:val="28"/>
        </w:rPr>
        <w:t xml:space="preserve">находящегося в его ведении казенного учреждения (за исключением случаев, предусмотренных </w:t>
      </w:r>
      <w:hyperlink w:anchor="P145" w:history="1">
        <w:r w:rsidRPr="00AF6F4C">
          <w:rPr>
            <w:rFonts w:ascii="Times New Roman" w:hAnsi="Times New Roman" w:cs="Times New Roman"/>
            <w:color w:val="000000" w:themeColor="text1"/>
            <w:sz w:val="28"/>
            <w:szCs w:val="28"/>
          </w:rPr>
          <w:t>подпунктом "а"</w:t>
        </w:r>
      </w:hyperlink>
      <w:r w:rsidRPr="00AF6F4C">
        <w:rPr>
          <w:rFonts w:ascii="Times New Roman" w:hAnsi="Times New Roman" w:cs="Times New Roman"/>
          <w:color w:val="000000" w:themeColor="text1"/>
          <w:sz w:val="28"/>
          <w:szCs w:val="28"/>
        </w:rPr>
        <w:t xml:space="preserve"> настоящего пункта) отсутствуют полномочия по администрированию поступившего платежа, либо не открыт соответствующий лицевой счет администратора поступлений в бюджет.</w:t>
      </w:r>
    </w:p>
    <w:p w14:paraId="754F00E9" w14:textId="04D7BC5F"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В случае невозможности однозначного отнесения невыясненных поступлений к невыясненным поступлениям, зачисляемым в бюджет государственного внебюджетного фонда (бюджет субъекта Российской Федерации, местный бюджет), с учетом значения кода вида дохода, указанного в соответствующем реквизите "КБК", поступления учитываются по коду бюджетной классификации невыясненных поступлений, зачисляемых в федеральный бюджет.</w:t>
      </w:r>
    </w:p>
    <w:p w14:paraId="72E2F3D6" w14:textId="2F4E0F51" w:rsidR="000948B8" w:rsidRPr="00AF6F4C" w:rsidRDefault="00660918" w:rsidP="00216755">
      <w:pPr>
        <w:pStyle w:val="ConsPlusNormal"/>
        <w:spacing w:after="5" w:line="264"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C25F17" w:rsidRPr="00AF6F4C">
        <w:rPr>
          <w:rFonts w:ascii="Times New Roman" w:hAnsi="Times New Roman" w:cs="Times New Roman"/>
          <w:color w:val="000000" w:themeColor="text1"/>
          <w:sz w:val="28"/>
          <w:szCs w:val="28"/>
        </w:rPr>
        <w:t>7</w:t>
      </w:r>
      <w:r w:rsidR="000948B8" w:rsidRPr="00AF6F4C">
        <w:rPr>
          <w:rFonts w:ascii="Times New Roman" w:hAnsi="Times New Roman" w:cs="Times New Roman"/>
          <w:color w:val="000000" w:themeColor="text1"/>
          <w:sz w:val="28"/>
          <w:szCs w:val="28"/>
        </w:rPr>
        <w:t xml:space="preserve">. Поступления, учтенные органом Федерального казначейства как невыясненные поступления, зачисляемые в федеральный бюджет, подлежат возврату в соответствии с настоящим Порядком и общими требованиями к возврату излишне уплаченных (взысканных) платежей, установленными в соответствии с </w:t>
      </w:r>
      <w:hyperlink r:id="rId23" w:history="1">
        <w:r w:rsidR="000948B8" w:rsidRPr="00AF6F4C">
          <w:rPr>
            <w:rFonts w:ascii="Times New Roman" w:hAnsi="Times New Roman" w:cs="Times New Roman"/>
            <w:color w:val="000000" w:themeColor="text1"/>
            <w:sz w:val="28"/>
            <w:szCs w:val="28"/>
          </w:rPr>
          <w:t>пунктом 3 статьи 40.1</w:t>
        </w:r>
      </w:hyperlink>
      <w:r w:rsidR="000948B8" w:rsidRPr="00AF6F4C">
        <w:rPr>
          <w:rFonts w:ascii="Times New Roman" w:hAnsi="Times New Roman" w:cs="Times New Roman"/>
          <w:color w:val="000000" w:themeColor="text1"/>
          <w:sz w:val="28"/>
          <w:szCs w:val="28"/>
        </w:rPr>
        <w:t xml:space="preserve"> Бюджетного кодекса Российской Федерации (Собрание законодательства Российской Федерации, 1998, </w:t>
      </w:r>
      <w:r w:rsidR="00905C67" w:rsidRPr="00AF6F4C">
        <w:rPr>
          <w:rFonts w:ascii="Times New Roman" w:hAnsi="Times New Roman" w:cs="Times New Roman"/>
          <w:color w:val="000000" w:themeColor="text1"/>
          <w:sz w:val="28"/>
          <w:szCs w:val="28"/>
        </w:rPr>
        <w:t>№</w:t>
      </w:r>
      <w:r w:rsidR="000948B8" w:rsidRPr="00AF6F4C">
        <w:rPr>
          <w:rFonts w:ascii="Times New Roman" w:hAnsi="Times New Roman" w:cs="Times New Roman"/>
          <w:color w:val="000000" w:themeColor="text1"/>
          <w:sz w:val="28"/>
          <w:szCs w:val="28"/>
        </w:rPr>
        <w:t xml:space="preserve"> 31, ст. 3823; 2021, </w:t>
      </w:r>
      <w:r w:rsidR="00905C67" w:rsidRPr="00AF6F4C">
        <w:rPr>
          <w:rFonts w:ascii="Times New Roman" w:hAnsi="Times New Roman" w:cs="Times New Roman"/>
          <w:color w:val="000000" w:themeColor="text1"/>
          <w:sz w:val="28"/>
          <w:szCs w:val="28"/>
        </w:rPr>
        <w:t>№</w:t>
      </w:r>
      <w:r w:rsidR="000948B8" w:rsidRPr="00AF6F4C">
        <w:rPr>
          <w:rFonts w:ascii="Times New Roman" w:hAnsi="Times New Roman" w:cs="Times New Roman"/>
          <w:color w:val="000000" w:themeColor="text1"/>
          <w:sz w:val="28"/>
          <w:szCs w:val="28"/>
        </w:rPr>
        <w:t xml:space="preserve"> 27, ст. 5072), с учетом требований законодательства Российской Федерации, устанавливающих ограничения при возврате денежных средств из бюджетной системы </w:t>
      </w:r>
      <w:r w:rsidR="000948B8" w:rsidRPr="00AF6F4C">
        <w:rPr>
          <w:rFonts w:ascii="Times New Roman" w:hAnsi="Times New Roman" w:cs="Times New Roman"/>
          <w:sz w:val="28"/>
          <w:szCs w:val="28"/>
        </w:rPr>
        <w:t>Российской Федерации, соответствующим органом Федерального казначейства на основании составленной им Заявки на возврат в следующих случаях:</w:t>
      </w:r>
    </w:p>
    <w:p w14:paraId="07B14910" w14:textId="33277AD6" w:rsidR="000948B8" w:rsidRPr="00AF6F4C" w:rsidRDefault="000948B8" w:rsidP="0052356E">
      <w:pPr>
        <w:pStyle w:val="ConsPlusNormal"/>
        <w:spacing w:after="5" w:line="264" w:lineRule="auto"/>
        <w:ind w:firstLine="709"/>
        <w:jc w:val="both"/>
        <w:rPr>
          <w:rFonts w:ascii="Times New Roman" w:hAnsi="Times New Roman" w:cs="Times New Roman"/>
          <w:sz w:val="28"/>
          <w:szCs w:val="28"/>
        </w:rPr>
      </w:pPr>
      <w:bookmarkStart w:id="7" w:name="P166"/>
      <w:bookmarkEnd w:id="7"/>
      <w:r w:rsidRPr="00AF6F4C">
        <w:rPr>
          <w:rFonts w:ascii="Times New Roman" w:hAnsi="Times New Roman" w:cs="Times New Roman"/>
          <w:sz w:val="28"/>
          <w:szCs w:val="28"/>
        </w:rPr>
        <w:t xml:space="preserve">а) невыясненные поступления по распоряжениям, в которых в реквизите "КБК" и (или) реквизите "Назначение платежа" не имеется оснований для отнесения такого платежа к </w:t>
      </w:r>
      <w:r w:rsidR="00D07522" w:rsidRPr="00AF6F4C">
        <w:rPr>
          <w:rFonts w:ascii="Times New Roman" w:hAnsi="Times New Roman" w:cs="Times New Roman"/>
          <w:sz w:val="28"/>
          <w:szCs w:val="28"/>
        </w:rPr>
        <w:t xml:space="preserve">единому налоговому платежу </w:t>
      </w:r>
      <w:r w:rsidRPr="00AF6F4C">
        <w:rPr>
          <w:rFonts w:ascii="Times New Roman" w:hAnsi="Times New Roman" w:cs="Times New Roman"/>
          <w:sz w:val="28"/>
          <w:szCs w:val="28"/>
        </w:rPr>
        <w:t>и иным платежам, подлежащим перечислению в бюджет, возвращаются плательщику при поступлении от него заявления. При этом ранее направленные Запросы на выяснение принадлежности платежа подлежат отмене;</w:t>
      </w:r>
    </w:p>
    <w:p w14:paraId="374CA914" w14:textId="70F63AC5"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bookmarkStart w:id="8" w:name="P167"/>
      <w:bookmarkEnd w:id="8"/>
      <w:r w:rsidRPr="00AF6F4C">
        <w:rPr>
          <w:rFonts w:ascii="Times New Roman" w:hAnsi="Times New Roman" w:cs="Times New Roman"/>
          <w:sz w:val="28"/>
          <w:szCs w:val="28"/>
        </w:rPr>
        <w:t>б) невыясненные поступления, принадлежность которых к доходам</w:t>
      </w:r>
      <w:r w:rsidR="00ED0488" w:rsidRPr="00AF6F4C">
        <w:rPr>
          <w:rFonts w:ascii="Times New Roman" w:hAnsi="Times New Roman" w:cs="Times New Roman"/>
          <w:sz w:val="28"/>
          <w:szCs w:val="28"/>
        </w:rPr>
        <w:t xml:space="preserve"> или к единому налоговому платежу</w:t>
      </w:r>
      <w:r w:rsidRPr="00AF6F4C">
        <w:rPr>
          <w:rFonts w:ascii="Times New Roman" w:hAnsi="Times New Roman" w:cs="Times New Roman"/>
          <w:sz w:val="28"/>
          <w:szCs w:val="28"/>
        </w:rPr>
        <w:t xml:space="preserve"> не установлена, ошибочно зачисленные на счет органа Федерального казначейства по вине банка, организации федеральной почтовой связи, платежного агента, возвращаются на счет данного банка, организации федеральной почтовой связи, платежного агента на основании письменного обращения (уведомления) банка, организации </w:t>
      </w:r>
      <w:r w:rsidRPr="00AF6F4C">
        <w:rPr>
          <w:rFonts w:ascii="Times New Roman" w:hAnsi="Times New Roman" w:cs="Times New Roman"/>
          <w:sz w:val="28"/>
          <w:szCs w:val="28"/>
        </w:rPr>
        <w:lastRenderedPageBreak/>
        <w:t>федеральной почтовой связи, платежного агента. При этом ранее направленные Запросы на выяснение принадлежности платежа подлежат отмене;</w:t>
      </w:r>
    </w:p>
    <w:p w14:paraId="12FF3BEF" w14:textId="16357142"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bookmarkStart w:id="9" w:name="P168"/>
      <w:bookmarkEnd w:id="9"/>
      <w:r w:rsidRPr="00AF6F4C">
        <w:rPr>
          <w:rFonts w:ascii="Times New Roman" w:hAnsi="Times New Roman" w:cs="Times New Roman"/>
          <w:sz w:val="28"/>
          <w:szCs w:val="28"/>
        </w:rPr>
        <w:t xml:space="preserve">в) невыясненные поступления возвращаются плательщику при поступлении от него </w:t>
      </w:r>
      <w:r w:rsidRPr="00AF6F4C">
        <w:rPr>
          <w:rFonts w:ascii="Times New Roman" w:hAnsi="Times New Roman" w:cs="Times New Roman"/>
          <w:color w:val="000000" w:themeColor="text1"/>
          <w:sz w:val="28"/>
          <w:szCs w:val="28"/>
        </w:rPr>
        <w:t xml:space="preserve">заявления в случае, если все администраторы поступлений в бюджет, которым в соответствии с </w:t>
      </w:r>
      <w:hyperlink w:anchor="P444" w:history="1">
        <w:r w:rsidR="00F8104F" w:rsidRPr="00AF6F4C">
          <w:rPr>
            <w:rFonts w:ascii="Times New Roman" w:hAnsi="Times New Roman" w:cs="Times New Roman"/>
            <w:color w:val="000000" w:themeColor="text1"/>
            <w:sz w:val="28"/>
            <w:szCs w:val="28"/>
          </w:rPr>
          <w:t>пунктом 5</w:t>
        </w:r>
        <w:r w:rsidR="00C85CC0" w:rsidRPr="00AF6F4C">
          <w:rPr>
            <w:rFonts w:ascii="Times New Roman" w:hAnsi="Times New Roman" w:cs="Times New Roman"/>
            <w:color w:val="000000" w:themeColor="text1"/>
            <w:sz w:val="28"/>
            <w:szCs w:val="28"/>
          </w:rPr>
          <w:t>0</w:t>
        </w:r>
      </w:hyperlink>
      <w:r w:rsidR="00F8104F" w:rsidRPr="00AF6F4C">
        <w:rPr>
          <w:rFonts w:ascii="Times New Roman" w:hAnsi="Times New Roman" w:cs="Times New Roman"/>
          <w:color w:val="000000" w:themeColor="text1"/>
          <w:sz w:val="28"/>
          <w:szCs w:val="28"/>
        </w:rPr>
        <w:t xml:space="preserve"> </w:t>
      </w:r>
      <w:r w:rsidRPr="00AF6F4C">
        <w:rPr>
          <w:rFonts w:ascii="Times New Roman" w:hAnsi="Times New Roman" w:cs="Times New Roman"/>
          <w:color w:val="000000" w:themeColor="text1"/>
          <w:sz w:val="28"/>
          <w:szCs w:val="28"/>
        </w:rPr>
        <w:t xml:space="preserve">настоящего Порядка ранее направлялся Запрос на выяснение принадлежности платежа, и (или) администратор поступлений в бюджет, указанный в заявлении плательщика в качестве получателя, которому предназначался платеж, предоставили Уведомления об уточнении </w:t>
      </w:r>
      <w:r w:rsidRPr="00AF6F4C">
        <w:rPr>
          <w:rFonts w:ascii="Times New Roman" w:hAnsi="Times New Roman" w:cs="Times New Roman"/>
          <w:sz w:val="28"/>
          <w:szCs w:val="28"/>
        </w:rPr>
        <w:t>вида и принадлежности платежа</w:t>
      </w:r>
      <w:r w:rsidR="002F3E01" w:rsidRPr="00AF6F4C">
        <w:rPr>
          <w:rFonts w:ascii="Times New Roman" w:hAnsi="Times New Roman" w:cs="Times New Roman"/>
          <w:sz w:val="28"/>
          <w:szCs w:val="28"/>
        </w:rPr>
        <w:t>, Распоряжени</w:t>
      </w:r>
      <w:r w:rsidR="0076229C" w:rsidRPr="00AF6F4C">
        <w:rPr>
          <w:rFonts w:ascii="Times New Roman" w:hAnsi="Times New Roman" w:cs="Times New Roman"/>
          <w:sz w:val="28"/>
          <w:szCs w:val="28"/>
        </w:rPr>
        <w:t>я</w:t>
      </w:r>
      <w:r w:rsidR="002F3E01" w:rsidRPr="00AF6F4C">
        <w:rPr>
          <w:rFonts w:ascii="Times New Roman" w:hAnsi="Times New Roman" w:cs="Times New Roman"/>
          <w:sz w:val="28"/>
          <w:szCs w:val="28"/>
        </w:rPr>
        <w:t xml:space="preserve"> налогового органа</w:t>
      </w:r>
      <w:r w:rsidRPr="00AF6F4C">
        <w:rPr>
          <w:rFonts w:ascii="Times New Roman" w:hAnsi="Times New Roman" w:cs="Times New Roman"/>
          <w:sz w:val="28"/>
          <w:szCs w:val="28"/>
        </w:rPr>
        <w:t xml:space="preserve"> с отказом от принятия на учет данного поступления.</w:t>
      </w:r>
    </w:p>
    <w:p w14:paraId="64AB073B" w14:textId="5B62B90A"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Если в заявлении плательщика в качестве получателя платежа, которому предназначался платеж, указан администратор поступлений в бюджет, которому Запрос на выяснение принадлежности платежа ранее не направлялся, орган Федерального казначейства направляет данному администратору поступлений в бюджет Запрос на выяснение принадлежности платежа и осуществляет возврат денежных средств только при получении от него Уведомления об уточнении вида и принадлежности платежа</w:t>
      </w:r>
      <w:r w:rsidR="004D1E19" w:rsidRPr="00AF6F4C">
        <w:rPr>
          <w:rFonts w:ascii="Times New Roman" w:hAnsi="Times New Roman" w:cs="Times New Roman"/>
          <w:sz w:val="28"/>
          <w:szCs w:val="28"/>
        </w:rPr>
        <w:t>, Распоряжения налогового органа</w:t>
      </w:r>
      <w:r w:rsidRPr="00AF6F4C">
        <w:rPr>
          <w:rFonts w:ascii="Times New Roman" w:hAnsi="Times New Roman" w:cs="Times New Roman"/>
          <w:sz w:val="28"/>
          <w:szCs w:val="28"/>
        </w:rPr>
        <w:t xml:space="preserve"> с отказом от указанных в Запросе на выяснение принадлежности платежа поступлений.</w:t>
      </w:r>
    </w:p>
    <w:p w14:paraId="1041403F"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Возврат невыясненных поступлений, </w:t>
      </w:r>
      <w:r w:rsidRPr="00AF6F4C">
        <w:rPr>
          <w:rFonts w:ascii="Times New Roman" w:hAnsi="Times New Roman" w:cs="Times New Roman"/>
          <w:color w:val="000000" w:themeColor="text1"/>
          <w:sz w:val="28"/>
          <w:szCs w:val="28"/>
        </w:rPr>
        <w:t xml:space="preserve">предусмотренных </w:t>
      </w:r>
      <w:hyperlink w:anchor="P168" w:history="1">
        <w:r w:rsidRPr="00AF6F4C">
          <w:rPr>
            <w:rFonts w:ascii="Times New Roman" w:hAnsi="Times New Roman" w:cs="Times New Roman"/>
            <w:color w:val="000000" w:themeColor="text1"/>
            <w:sz w:val="28"/>
            <w:szCs w:val="28"/>
          </w:rPr>
          <w:t>подпунктом "в"</w:t>
        </w:r>
      </w:hyperlink>
      <w:r w:rsidRPr="00AF6F4C">
        <w:rPr>
          <w:rFonts w:ascii="Times New Roman" w:hAnsi="Times New Roman" w:cs="Times New Roman"/>
          <w:color w:val="000000" w:themeColor="text1"/>
          <w:sz w:val="28"/>
          <w:szCs w:val="28"/>
        </w:rPr>
        <w:t xml:space="preserve"> настоящего пункта, </w:t>
      </w:r>
      <w:r w:rsidRPr="00AF6F4C">
        <w:rPr>
          <w:rFonts w:ascii="Times New Roman" w:hAnsi="Times New Roman" w:cs="Times New Roman"/>
          <w:sz w:val="28"/>
          <w:szCs w:val="28"/>
        </w:rPr>
        <w:t>осуществляется в срок не позднее 3-х рабочих дней со дня, следующего за днем поступления последнего Уведомления об уточнении вида и принадлежности платежа</w:t>
      </w:r>
      <w:r w:rsidR="00C8783B" w:rsidRPr="00AF6F4C">
        <w:rPr>
          <w:rFonts w:ascii="Times New Roman" w:hAnsi="Times New Roman" w:cs="Times New Roman"/>
          <w:sz w:val="28"/>
          <w:szCs w:val="28"/>
        </w:rPr>
        <w:t>, Распоряжения налогового органа</w:t>
      </w:r>
      <w:r w:rsidRPr="00AF6F4C">
        <w:rPr>
          <w:rFonts w:ascii="Times New Roman" w:hAnsi="Times New Roman" w:cs="Times New Roman"/>
          <w:sz w:val="28"/>
          <w:szCs w:val="28"/>
        </w:rPr>
        <w:t xml:space="preserve"> с отказом от принятия на учет данного поступления в соответствии с </w:t>
      </w:r>
      <w:r w:rsidRPr="00AF6F4C">
        <w:rPr>
          <w:rFonts w:ascii="Times New Roman" w:hAnsi="Times New Roman" w:cs="Times New Roman"/>
          <w:color w:val="000000" w:themeColor="text1"/>
          <w:sz w:val="28"/>
          <w:szCs w:val="28"/>
        </w:rPr>
        <w:t xml:space="preserve">положениями </w:t>
      </w:r>
      <w:hyperlink w:anchor="P168" w:history="1">
        <w:r w:rsidRPr="00AF6F4C">
          <w:rPr>
            <w:rFonts w:ascii="Times New Roman" w:hAnsi="Times New Roman" w:cs="Times New Roman"/>
            <w:color w:val="000000" w:themeColor="text1"/>
            <w:sz w:val="28"/>
            <w:szCs w:val="28"/>
          </w:rPr>
          <w:t>подпункта "в"</w:t>
        </w:r>
      </w:hyperlink>
      <w:r w:rsidRPr="00AF6F4C">
        <w:rPr>
          <w:rFonts w:ascii="Times New Roman" w:hAnsi="Times New Roman" w:cs="Times New Roman"/>
          <w:color w:val="000000" w:themeColor="text1"/>
          <w:sz w:val="28"/>
          <w:szCs w:val="28"/>
        </w:rPr>
        <w:t xml:space="preserve"> настоящего пункта.</w:t>
      </w:r>
    </w:p>
    <w:p w14:paraId="324A7440" w14:textId="4654338E"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В Заявке на возврат невыясненных поступлений в реквизите, предназначенном для указания назначения платежа (далее </w:t>
      </w:r>
      <w:r w:rsidR="009662AF" w:rsidRPr="00AF6F4C">
        <w:rPr>
          <w:rFonts w:ascii="Times New Roman" w:hAnsi="Times New Roman" w:cs="Times New Roman"/>
          <w:sz w:val="28"/>
          <w:szCs w:val="28"/>
        </w:rPr>
        <w:t>–</w:t>
      </w:r>
      <w:r w:rsidRPr="00AF6F4C">
        <w:rPr>
          <w:rFonts w:ascii="Times New Roman" w:hAnsi="Times New Roman" w:cs="Times New Roman"/>
          <w:sz w:val="28"/>
          <w:szCs w:val="28"/>
        </w:rPr>
        <w:t xml:space="preserve"> реквизит "Назначение платежа"), указывается:</w:t>
      </w:r>
    </w:p>
    <w:p w14:paraId="6D5A7A0A"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при возврате невыясненных </w:t>
      </w:r>
      <w:r w:rsidRPr="00AF6F4C">
        <w:rPr>
          <w:rFonts w:ascii="Times New Roman" w:hAnsi="Times New Roman" w:cs="Times New Roman"/>
          <w:color w:val="000000" w:themeColor="text1"/>
          <w:sz w:val="28"/>
          <w:szCs w:val="28"/>
        </w:rPr>
        <w:t xml:space="preserve">поступлений, предусмотренных </w:t>
      </w:r>
      <w:hyperlink w:anchor="P166" w:history="1">
        <w:r w:rsidRPr="00AF6F4C">
          <w:rPr>
            <w:rFonts w:ascii="Times New Roman" w:hAnsi="Times New Roman" w:cs="Times New Roman"/>
            <w:color w:val="000000" w:themeColor="text1"/>
            <w:sz w:val="28"/>
            <w:szCs w:val="28"/>
          </w:rPr>
          <w:t>подпунктами "а"</w:t>
        </w:r>
      </w:hyperlink>
      <w:r w:rsidRPr="00AF6F4C">
        <w:rPr>
          <w:rFonts w:ascii="Times New Roman" w:hAnsi="Times New Roman" w:cs="Times New Roman"/>
          <w:color w:val="000000" w:themeColor="text1"/>
          <w:sz w:val="28"/>
          <w:szCs w:val="28"/>
        </w:rPr>
        <w:t xml:space="preserve"> и </w:t>
      </w:r>
      <w:hyperlink w:anchor="P168" w:history="1">
        <w:r w:rsidRPr="00AF6F4C">
          <w:rPr>
            <w:rFonts w:ascii="Times New Roman" w:hAnsi="Times New Roman" w:cs="Times New Roman"/>
            <w:color w:val="000000" w:themeColor="text1"/>
            <w:sz w:val="28"/>
            <w:szCs w:val="28"/>
          </w:rPr>
          <w:t>"в"</w:t>
        </w:r>
      </w:hyperlink>
      <w:r w:rsidRPr="00AF6F4C">
        <w:rPr>
          <w:rFonts w:ascii="Times New Roman" w:hAnsi="Times New Roman" w:cs="Times New Roman"/>
          <w:color w:val="000000" w:themeColor="text1"/>
          <w:sz w:val="28"/>
          <w:szCs w:val="28"/>
        </w:rPr>
        <w:t xml:space="preserve"> настоящего пункта: "Возврат ошибочно перечисленных поступлений (с указанием причины возврата)";</w:t>
      </w:r>
    </w:p>
    <w:p w14:paraId="4308B3B7" w14:textId="348AFFD6"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 xml:space="preserve">при возврате невыясненных поступлений, предусмотренных </w:t>
      </w:r>
      <w:hyperlink w:anchor="P167" w:history="1">
        <w:r w:rsidRPr="00AF6F4C">
          <w:rPr>
            <w:rFonts w:ascii="Times New Roman" w:hAnsi="Times New Roman" w:cs="Times New Roman"/>
            <w:color w:val="000000" w:themeColor="text1"/>
            <w:sz w:val="28"/>
            <w:szCs w:val="28"/>
          </w:rPr>
          <w:t>подпунктом "б"</w:t>
        </w:r>
      </w:hyperlink>
      <w:r w:rsidRPr="00AF6F4C">
        <w:rPr>
          <w:rFonts w:ascii="Times New Roman" w:hAnsi="Times New Roman" w:cs="Times New Roman"/>
          <w:color w:val="000000" w:themeColor="text1"/>
          <w:sz w:val="28"/>
          <w:szCs w:val="28"/>
        </w:rPr>
        <w:t xml:space="preserve"> настоящего </w:t>
      </w:r>
      <w:r w:rsidRPr="00AF6F4C">
        <w:rPr>
          <w:rFonts w:ascii="Times New Roman" w:hAnsi="Times New Roman" w:cs="Times New Roman"/>
          <w:sz w:val="28"/>
          <w:szCs w:val="28"/>
        </w:rPr>
        <w:t>пункта: "Возврат ошибочно перечисленных поступлений по вине банка, организации федеральной почтовой связи, платежного агента</w:t>
      </w:r>
      <w:r w:rsidR="00B36FF0" w:rsidRPr="00AF6F4C">
        <w:rPr>
          <w:rFonts w:ascii="Times New Roman" w:hAnsi="Times New Roman" w:cs="Times New Roman"/>
          <w:sz w:val="28"/>
          <w:szCs w:val="28"/>
        </w:rPr>
        <w:t>,</w:t>
      </w:r>
      <w:r w:rsidR="00B36FF0" w:rsidRPr="00AF6F4C">
        <w:t xml:space="preserve"> </w:t>
      </w:r>
      <w:r w:rsidRPr="00AF6F4C">
        <w:rPr>
          <w:rFonts w:ascii="Times New Roman" w:hAnsi="Times New Roman" w:cs="Times New Roman"/>
          <w:sz w:val="28"/>
          <w:szCs w:val="28"/>
        </w:rPr>
        <w:t>(с указанием номера и даты обращения банка, организации федеральной почтовой связи, платежного агента)".</w:t>
      </w:r>
    </w:p>
    <w:p w14:paraId="3FE3447A" w14:textId="4F9D8E52" w:rsidR="000948B8" w:rsidRPr="00AF6F4C" w:rsidRDefault="00F8104F"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18</w:t>
      </w:r>
      <w:r w:rsidR="000948B8" w:rsidRPr="00AF6F4C">
        <w:rPr>
          <w:rFonts w:ascii="Times New Roman" w:hAnsi="Times New Roman" w:cs="Times New Roman"/>
          <w:sz w:val="28"/>
          <w:szCs w:val="28"/>
        </w:rPr>
        <w:t xml:space="preserve">. Поступления, ошибочно зачисленные на счет органа Федерального казначейства и учтенные им как невыясненные поступления, зачисляемые в федеральный бюджет, получателем которых в соответствии с законодательством Российской Федерации является участник системы </w:t>
      </w:r>
      <w:r w:rsidR="000948B8" w:rsidRPr="00AF6F4C">
        <w:rPr>
          <w:rFonts w:ascii="Times New Roman" w:hAnsi="Times New Roman" w:cs="Times New Roman"/>
          <w:sz w:val="28"/>
          <w:szCs w:val="28"/>
        </w:rPr>
        <w:lastRenderedPageBreak/>
        <w:t>казначейских платежей, подлежащие зачислению на другой казначейский счет, открытый в органе Федерального казначейства, перечисляются участнику системы казначейских платежей на основании его письменного обращения с приложением копии заявления плательщика. При этом ранее направленные Запросы на выяснение принадлежности платежа подлежат отмене.</w:t>
      </w:r>
    </w:p>
    <w:p w14:paraId="0CC6E3BA"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Перечисление невыясненных поступлений осуществляется в срок, не превышающий 3-х рабочих дней со дня, следующего за днем представления обращения участника системы казначейских платежей, на основании составленной в соответствии с ним органом Федерального казначейства Заявки на возврат, с указанием в реквизите "Назначение платежа (примечание)" Заявки на возврат номера и даты обращения участника системы казначейских платежей и наименования плательщика, перечислившего платеж.</w:t>
      </w:r>
    </w:p>
    <w:p w14:paraId="451AFD29" w14:textId="1A7567A9" w:rsidR="000948B8" w:rsidRPr="00AF6F4C" w:rsidRDefault="00F8104F"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19</w:t>
      </w:r>
      <w:r w:rsidR="000948B8" w:rsidRPr="00AF6F4C">
        <w:rPr>
          <w:rFonts w:ascii="Times New Roman" w:hAnsi="Times New Roman" w:cs="Times New Roman"/>
          <w:sz w:val="28"/>
          <w:szCs w:val="28"/>
        </w:rPr>
        <w:t>. Поступления, ошибочно зачисленные на счет органа Федерального казначейства и предназначенные для уплаты на счет другого органа Федерального казначейства, учтенные как невыясненные поступления, зачисляемые в федеральный бюджет, уточняются в следующем порядке.</w:t>
      </w:r>
    </w:p>
    <w:p w14:paraId="376ED647" w14:textId="25167B50"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При зачислении на счет органа Федерального казначейства платежей</w:t>
      </w:r>
      <w:r w:rsidR="00351F3F" w:rsidRPr="00AF6F4C">
        <w:rPr>
          <w:rFonts w:ascii="Times New Roman" w:hAnsi="Times New Roman" w:cs="Times New Roman"/>
          <w:sz w:val="28"/>
          <w:szCs w:val="28"/>
        </w:rPr>
        <w:t>,</w:t>
      </w:r>
      <w:r w:rsidR="00660918">
        <w:rPr>
          <w:rFonts w:ascii="Times New Roman" w:hAnsi="Times New Roman" w:cs="Times New Roman"/>
          <w:sz w:val="28"/>
          <w:szCs w:val="28"/>
        </w:rPr>
        <w:t xml:space="preserve"> </w:t>
      </w:r>
      <w:r w:rsidR="00FF3FE3" w:rsidRPr="00AF6F4C">
        <w:rPr>
          <w:rFonts w:ascii="Times New Roman" w:hAnsi="Times New Roman" w:cs="Times New Roman"/>
          <w:sz w:val="28"/>
          <w:szCs w:val="28"/>
        </w:rPr>
        <w:t>за исключением платежей, администрируемых налоговыми органами</w:t>
      </w:r>
      <w:r w:rsidRPr="00AF6F4C">
        <w:rPr>
          <w:rFonts w:ascii="Times New Roman" w:hAnsi="Times New Roman" w:cs="Times New Roman"/>
          <w:sz w:val="28"/>
          <w:szCs w:val="28"/>
        </w:rPr>
        <w:t>, предназначенных для уплаты на счет другого органа Федерального казначейства, учтенных как невыясненные поступления, зачисляемые в федеральный бюджет, орган Федерального казначейства, на счете которого учтены невыясненные поступления, составляет Запрос на выяснение принадлежности платежа и направляет его в соответствующий орган Федерального казначейства. При получении Запроса на выяснение принадлежности платежа орган Федерального казначейства составляет соответствующий запрос предполагаемому администратору поступлений в бюджет.</w:t>
      </w:r>
    </w:p>
    <w:p w14:paraId="321F271A" w14:textId="62217B1F"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Администратор поступлений в бюджет, осуществляющий их администрирование, направляет в орган Федерального казначейства по месту своего обслуживания Уведомление об уточнении вида и принадлежности платежа, составленное в установленном порядке, с указанием в реквизите, предназначенном для примечания, номера счета органа Федерального казначейства, на который ошибочно зачислен платеж, а также банковский идентификационный код (БИК) органа Федерального казначейства, которому открыт указанный счет.</w:t>
      </w:r>
    </w:p>
    <w:p w14:paraId="702BEAF5" w14:textId="4651F37A"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Орган Федерального казначейства по месту обслуживания администратора поступлений в бюджет на основании информации, указанной в Уведомлении об уточнении вида и принадлежности платежа,</w:t>
      </w:r>
      <w:r w:rsidR="00112AC3" w:rsidRPr="00AF6F4C">
        <w:rPr>
          <w:rFonts w:ascii="Times New Roman" w:hAnsi="Times New Roman" w:cs="Times New Roman"/>
          <w:sz w:val="28"/>
          <w:szCs w:val="28"/>
        </w:rPr>
        <w:t xml:space="preserve"> </w:t>
      </w:r>
      <w:r w:rsidRPr="00AF6F4C">
        <w:rPr>
          <w:rFonts w:ascii="Times New Roman" w:hAnsi="Times New Roman" w:cs="Times New Roman"/>
          <w:sz w:val="28"/>
          <w:szCs w:val="28"/>
        </w:rPr>
        <w:t xml:space="preserve">не </w:t>
      </w:r>
      <w:r w:rsidRPr="00AF6F4C">
        <w:rPr>
          <w:rFonts w:ascii="Times New Roman" w:hAnsi="Times New Roman" w:cs="Times New Roman"/>
          <w:color w:val="000000" w:themeColor="text1"/>
          <w:sz w:val="28"/>
          <w:szCs w:val="28"/>
        </w:rPr>
        <w:t xml:space="preserve">позднее 2-го рабочего дня, следующего за днем получения Уведомления об уточнении вида и принадлежности платежа, формирует Реестр передаваемых </w:t>
      </w:r>
      <w:r w:rsidRPr="00AF6F4C">
        <w:rPr>
          <w:rFonts w:ascii="Times New Roman" w:hAnsi="Times New Roman" w:cs="Times New Roman"/>
          <w:color w:val="000000" w:themeColor="text1"/>
          <w:sz w:val="28"/>
          <w:szCs w:val="28"/>
        </w:rPr>
        <w:lastRenderedPageBreak/>
        <w:t xml:space="preserve">(принимаемых) платежей по форме согласно </w:t>
      </w:r>
      <w:hyperlink w:anchor="P1087" w:history="1">
        <w:r w:rsidRPr="00AF6F4C">
          <w:rPr>
            <w:rFonts w:ascii="Times New Roman" w:hAnsi="Times New Roman" w:cs="Times New Roman"/>
            <w:color w:val="000000" w:themeColor="text1"/>
            <w:sz w:val="28"/>
            <w:szCs w:val="28"/>
          </w:rPr>
          <w:t xml:space="preserve">приложению </w:t>
        </w:r>
        <w:r w:rsidR="00905C67"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w:t>
        </w:r>
      </w:hyperlink>
      <w:r w:rsidR="00BB0D02" w:rsidRPr="00AF6F4C">
        <w:rPr>
          <w:rFonts w:ascii="Times New Roman" w:hAnsi="Times New Roman" w:cs="Times New Roman"/>
          <w:color w:val="000000" w:themeColor="text1"/>
          <w:sz w:val="28"/>
          <w:szCs w:val="28"/>
        </w:rPr>
        <w:t>4</w:t>
      </w:r>
      <w:r w:rsidRPr="00AF6F4C">
        <w:rPr>
          <w:rFonts w:ascii="Times New Roman" w:hAnsi="Times New Roman" w:cs="Times New Roman"/>
          <w:color w:val="000000" w:themeColor="text1"/>
          <w:sz w:val="28"/>
          <w:szCs w:val="28"/>
        </w:rPr>
        <w:t xml:space="preserve"> к настоящему Порядку (код формы по КФД 0531477) (далее</w:t>
      </w:r>
      <w:r w:rsidR="009662AF" w:rsidRPr="00AF6F4C">
        <w:rPr>
          <w:rFonts w:ascii="Times New Roman" w:hAnsi="Times New Roman" w:cs="Times New Roman"/>
          <w:color w:val="000000" w:themeColor="text1"/>
          <w:sz w:val="28"/>
          <w:szCs w:val="28"/>
        </w:rPr>
        <w:t xml:space="preserve"> –</w:t>
      </w:r>
      <w:r w:rsidRPr="00AF6F4C">
        <w:rPr>
          <w:rFonts w:ascii="Times New Roman" w:hAnsi="Times New Roman" w:cs="Times New Roman"/>
          <w:color w:val="000000" w:themeColor="text1"/>
          <w:sz w:val="28"/>
          <w:szCs w:val="28"/>
        </w:rPr>
        <w:t xml:space="preserve"> Реестр передаваемых (принимаемых) платежей) и направляет его в орган Федерального казначейства по месту зачисления платежа.</w:t>
      </w:r>
    </w:p>
    <w:p w14:paraId="5FE1A307" w14:textId="50F6706D"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При этом в Реестре передаваемых (принимаемых) платежей в </w:t>
      </w:r>
      <w:hyperlink w:anchor="P1137" w:history="1">
        <w:r w:rsidRPr="00AF6F4C">
          <w:rPr>
            <w:rFonts w:ascii="Times New Roman" w:hAnsi="Times New Roman" w:cs="Times New Roman"/>
            <w:color w:val="000000" w:themeColor="text1"/>
            <w:sz w:val="28"/>
            <w:szCs w:val="28"/>
          </w:rPr>
          <w:t>графе 4</w:t>
        </w:r>
      </w:hyperlink>
      <w:r w:rsidRPr="00AF6F4C">
        <w:rPr>
          <w:rFonts w:ascii="Times New Roman" w:hAnsi="Times New Roman" w:cs="Times New Roman"/>
          <w:color w:val="000000" w:themeColor="text1"/>
          <w:sz w:val="28"/>
          <w:szCs w:val="28"/>
        </w:rPr>
        <w:t xml:space="preserve"> указывается дата отражения органом Федерального казначейства невыясненного поступления, зачисляемого в федеральный бюджет, в Ведомости учета невыясненных поступлений по форме согласно </w:t>
      </w:r>
      <w:hyperlink w:anchor="P1235" w:history="1">
        <w:r w:rsidRPr="00AF6F4C">
          <w:rPr>
            <w:rFonts w:ascii="Times New Roman" w:hAnsi="Times New Roman" w:cs="Times New Roman"/>
            <w:color w:val="000000" w:themeColor="text1"/>
            <w:sz w:val="28"/>
            <w:szCs w:val="28"/>
          </w:rPr>
          <w:t xml:space="preserve">приложению </w:t>
        </w:r>
        <w:r w:rsidR="00905C67"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w:t>
        </w:r>
      </w:hyperlink>
      <w:r w:rsidR="00BB0D02" w:rsidRPr="00AF6F4C">
        <w:rPr>
          <w:rFonts w:ascii="Times New Roman" w:hAnsi="Times New Roman" w:cs="Times New Roman"/>
          <w:color w:val="000000" w:themeColor="text1"/>
          <w:sz w:val="28"/>
          <w:szCs w:val="28"/>
        </w:rPr>
        <w:t>5</w:t>
      </w:r>
      <w:r w:rsidRPr="00AF6F4C">
        <w:rPr>
          <w:rFonts w:ascii="Times New Roman" w:hAnsi="Times New Roman" w:cs="Times New Roman"/>
          <w:color w:val="000000" w:themeColor="text1"/>
          <w:sz w:val="28"/>
          <w:szCs w:val="28"/>
        </w:rPr>
        <w:t xml:space="preserve"> к настоящему Порядку (код формы по КФД 0531456) (далее </w:t>
      </w:r>
      <w:r w:rsidR="009662AF"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Ведомость учета невыясненных поступлений).</w:t>
      </w:r>
    </w:p>
    <w:p w14:paraId="6E381E47"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В случае уточнения платежа физического лица, включенного в платежное поручение на общую сумму с реестром, в </w:t>
      </w:r>
      <w:hyperlink w:anchor="P1134" w:history="1">
        <w:r w:rsidRPr="00AF6F4C">
          <w:rPr>
            <w:rFonts w:ascii="Times New Roman" w:hAnsi="Times New Roman" w:cs="Times New Roman"/>
            <w:color w:val="000000" w:themeColor="text1"/>
            <w:sz w:val="28"/>
            <w:szCs w:val="28"/>
          </w:rPr>
          <w:t>графах 1</w:t>
        </w:r>
      </w:hyperlink>
      <w:r w:rsidRPr="00AF6F4C">
        <w:rPr>
          <w:rFonts w:ascii="Times New Roman" w:hAnsi="Times New Roman" w:cs="Times New Roman"/>
          <w:color w:val="000000" w:themeColor="text1"/>
          <w:sz w:val="28"/>
          <w:szCs w:val="28"/>
        </w:rPr>
        <w:t xml:space="preserve"> и </w:t>
      </w:r>
      <w:hyperlink w:anchor="P1135" w:history="1">
        <w:r w:rsidRPr="00AF6F4C">
          <w:rPr>
            <w:rFonts w:ascii="Times New Roman" w:hAnsi="Times New Roman" w:cs="Times New Roman"/>
            <w:color w:val="000000" w:themeColor="text1"/>
            <w:sz w:val="28"/>
            <w:szCs w:val="28"/>
          </w:rPr>
          <w:t>2</w:t>
        </w:r>
      </w:hyperlink>
      <w:r w:rsidRPr="00AF6F4C">
        <w:rPr>
          <w:rFonts w:ascii="Times New Roman" w:hAnsi="Times New Roman" w:cs="Times New Roman"/>
          <w:color w:val="000000" w:themeColor="text1"/>
          <w:sz w:val="28"/>
          <w:szCs w:val="28"/>
        </w:rPr>
        <w:t xml:space="preserve"> указываются дата и номер платежного поручения на общую сумму с реестром, а в </w:t>
      </w:r>
      <w:hyperlink w:anchor="P1136" w:history="1">
        <w:r w:rsidRPr="00AF6F4C">
          <w:rPr>
            <w:rFonts w:ascii="Times New Roman" w:hAnsi="Times New Roman" w:cs="Times New Roman"/>
            <w:color w:val="000000" w:themeColor="text1"/>
            <w:sz w:val="28"/>
            <w:szCs w:val="28"/>
          </w:rPr>
          <w:t>графах 3</w:t>
        </w:r>
      </w:hyperlink>
      <w:r w:rsidRPr="00AF6F4C">
        <w:rPr>
          <w:rFonts w:ascii="Times New Roman" w:hAnsi="Times New Roman" w:cs="Times New Roman"/>
          <w:color w:val="000000" w:themeColor="text1"/>
          <w:sz w:val="28"/>
          <w:szCs w:val="28"/>
        </w:rPr>
        <w:t xml:space="preserve"> и </w:t>
      </w:r>
      <w:hyperlink w:anchor="P1145" w:history="1">
        <w:r w:rsidRPr="00AF6F4C">
          <w:rPr>
            <w:rFonts w:ascii="Times New Roman" w:hAnsi="Times New Roman" w:cs="Times New Roman"/>
            <w:color w:val="000000" w:themeColor="text1"/>
            <w:sz w:val="28"/>
            <w:szCs w:val="28"/>
          </w:rPr>
          <w:t>12</w:t>
        </w:r>
      </w:hyperlink>
      <w:r w:rsidRPr="00AF6F4C">
        <w:rPr>
          <w:rFonts w:ascii="Times New Roman" w:hAnsi="Times New Roman" w:cs="Times New Roman"/>
          <w:color w:val="000000" w:themeColor="text1"/>
          <w:sz w:val="28"/>
          <w:szCs w:val="28"/>
        </w:rPr>
        <w:t xml:space="preserve"> указываются номер строки реестра и сумма платежа по данной строке реестра.</w:t>
      </w:r>
    </w:p>
    <w:p w14:paraId="79EE88B8"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Орган Федерального казначейства по месту зачисления платежа не позднее рабочего дня, следующего за днем поступления Реестра передаваемых (принимаемых) платежей, подписывает его и направляет в орган Федерального казначейства, от которого данный документ был получен, с приложением распоряжений.</w:t>
      </w:r>
    </w:p>
    <w:p w14:paraId="4EFFEFA8"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Органы Федерального казначейства не позднее следующего рабочего дня за днем подписания Реестра передаваемых (принимаемых) платежей отражают передаваемые (принимаемые) поступления в Ведомости учета невыясненных поступлений, а также на лицевом счете администратора поступлений в бюджет, открытом органу Федерального казначейства.</w:t>
      </w:r>
    </w:p>
    <w:p w14:paraId="4B99E0C3" w14:textId="4D342D9F"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Уточнение полученных от другого органа Федерального казначейства невыясненных поступлений на соответствующий код бюджетной классификации осуществляется органом Федерального казначейства на основании Уведомления об уточнении вида и принадлежности платежа</w:t>
      </w:r>
      <w:r w:rsidR="005F5759" w:rsidRPr="00AF6F4C">
        <w:rPr>
          <w:rFonts w:ascii="Times New Roman" w:hAnsi="Times New Roman" w:cs="Times New Roman"/>
          <w:sz w:val="28"/>
          <w:szCs w:val="28"/>
        </w:rPr>
        <w:t xml:space="preserve"> </w:t>
      </w:r>
      <w:r w:rsidRPr="00AF6F4C">
        <w:rPr>
          <w:rFonts w:ascii="Times New Roman" w:hAnsi="Times New Roman" w:cs="Times New Roman"/>
          <w:sz w:val="28"/>
          <w:szCs w:val="28"/>
        </w:rPr>
        <w:t>администратора поступлений в бюджет в срок, не превышающий 2-х рабочих дней со дня, следующего за днем получения от органа Федерального казначейства, в который были ошибочно зачислены указанные поступления, Реестра передаваемых (принимаемых) платежей с приложением распоряжений.</w:t>
      </w:r>
    </w:p>
    <w:p w14:paraId="426B9C16" w14:textId="1943EF06" w:rsidR="002F4E76" w:rsidRPr="00AF6F4C" w:rsidRDefault="00F8104F"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20</w:t>
      </w:r>
      <w:r w:rsidR="00C25F17" w:rsidRPr="00AF6F4C">
        <w:rPr>
          <w:rFonts w:ascii="Times New Roman" w:hAnsi="Times New Roman" w:cs="Times New Roman"/>
          <w:sz w:val="28"/>
          <w:szCs w:val="28"/>
        </w:rPr>
        <w:t xml:space="preserve">. </w:t>
      </w:r>
      <w:r w:rsidR="004033EA" w:rsidRPr="00AF6F4C">
        <w:rPr>
          <w:rFonts w:ascii="Times New Roman" w:hAnsi="Times New Roman" w:cs="Times New Roman"/>
          <w:sz w:val="28"/>
          <w:szCs w:val="28"/>
        </w:rPr>
        <w:t xml:space="preserve">Поступления, администрируемые налоговыми органами, ошибочно зачисленные на </w:t>
      </w:r>
      <w:r w:rsidR="00060F1B" w:rsidRPr="00AF6F4C">
        <w:rPr>
          <w:rFonts w:ascii="Times New Roman" w:hAnsi="Times New Roman" w:cs="Times New Roman"/>
          <w:sz w:val="28"/>
          <w:szCs w:val="28"/>
        </w:rPr>
        <w:t xml:space="preserve">казначейский </w:t>
      </w:r>
      <w:r w:rsidR="004033EA" w:rsidRPr="00AF6F4C">
        <w:rPr>
          <w:rFonts w:ascii="Times New Roman" w:hAnsi="Times New Roman" w:cs="Times New Roman"/>
          <w:sz w:val="28"/>
          <w:szCs w:val="28"/>
        </w:rPr>
        <w:t>счет органа Федерального казначейства</w:t>
      </w:r>
      <w:r w:rsidR="007E282F" w:rsidRPr="00AF6F4C">
        <w:rPr>
          <w:rFonts w:ascii="Times New Roman" w:hAnsi="Times New Roman" w:cs="Times New Roman"/>
          <w:sz w:val="28"/>
          <w:szCs w:val="28"/>
        </w:rPr>
        <w:t xml:space="preserve"> </w:t>
      </w:r>
      <w:r w:rsidR="003765BB" w:rsidRPr="00AF6F4C">
        <w:rPr>
          <w:rFonts w:ascii="Times New Roman" w:hAnsi="Times New Roman" w:cs="Times New Roman"/>
          <w:sz w:val="28"/>
          <w:szCs w:val="28"/>
        </w:rPr>
        <w:t>(</w:t>
      </w:r>
      <w:r w:rsidR="006400E3" w:rsidRPr="00AF6F4C">
        <w:rPr>
          <w:rFonts w:ascii="Times New Roman" w:hAnsi="Times New Roman" w:cs="Times New Roman"/>
          <w:sz w:val="28"/>
          <w:szCs w:val="28"/>
        </w:rPr>
        <w:t xml:space="preserve">отдельный </w:t>
      </w:r>
      <w:r w:rsidR="003765BB" w:rsidRPr="00AF6F4C">
        <w:rPr>
          <w:rFonts w:ascii="Times New Roman" w:hAnsi="Times New Roman" w:cs="Times New Roman"/>
          <w:sz w:val="28"/>
          <w:szCs w:val="28"/>
        </w:rPr>
        <w:t xml:space="preserve">казначейский счет для учета таможенных платежей) </w:t>
      </w:r>
      <w:r w:rsidR="007E282F" w:rsidRPr="00AF6F4C">
        <w:rPr>
          <w:rFonts w:ascii="Times New Roman" w:hAnsi="Times New Roman" w:cs="Times New Roman"/>
          <w:sz w:val="28"/>
          <w:szCs w:val="28"/>
        </w:rPr>
        <w:t>и предназначенные для уплаты на отдельный</w:t>
      </w:r>
      <w:r w:rsidR="006400E3" w:rsidRPr="00AF6F4C">
        <w:rPr>
          <w:rFonts w:ascii="Times New Roman" w:hAnsi="Times New Roman" w:cs="Times New Roman"/>
          <w:sz w:val="28"/>
          <w:szCs w:val="28"/>
        </w:rPr>
        <w:t xml:space="preserve"> казначейский </w:t>
      </w:r>
      <w:r w:rsidR="007E282F" w:rsidRPr="00AF6F4C">
        <w:rPr>
          <w:rFonts w:ascii="Times New Roman" w:hAnsi="Times New Roman" w:cs="Times New Roman"/>
          <w:sz w:val="28"/>
          <w:szCs w:val="28"/>
        </w:rPr>
        <w:t>счет для учета налоговых платежей,</w:t>
      </w:r>
      <w:r w:rsidR="004033EA" w:rsidRPr="00AF6F4C">
        <w:rPr>
          <w:rFonts w:ascii="Times New Roman" w:hAnsi="Times New Roman" w:cs="Times New Roman"/>
          <w:sz w:val="28"/>
          <w:szCs w:val="28"/>
        </w:rPr>
        <w:t xml:space="preserve"> учтенные как невыясненные поступления, зачисляемые в федеральный бюджет, </w:t>
      </w:r>
      <w:r w:rsidR="002F4E76" w:rsidRPr="00AF6F4C">
        <w:rPr>
          <w:rFonts w:ascii="Times New Roman" w:hAnsi="Times New Roman" w:cs="Times New Roman"/>
          <w:sz w:val="28"/>
          <w:szCs w:val="28"/>
        </w:rPr>
        <w:t>уточняются в следующем порядке.</w:t>
      </w:r>
    </w:p>
    <w:p w14:paraId="1A86C4B5" w14:textId="1F0DDA2F" w:rsidR="004033EA" w:rsidRPr="00AF6F4C" w:rsidRDefault="002F4E76"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При зачислении на </w:t>
      </w:r>
      <w:r w:rsidR="00060F1B" w:rsidRPr="00AF6F4C">
        <w:rPr>
          <w:rFonts w:ascii="Times New Roman" w:hAnsi="Times New Roman" w:cs="Times New Roman"/>
          <w:sz w:val="28"/>
          <w:szCs w:val="28"/>
        </w:rPr>
        <w:t xml:space="preserve">казначейский </w:t>
      </w:r>
      <w:r w:rsidRPr="00AF6F4C">
        <w:rPr>
          <w:rFonts w:ascii="Times New Roman" w:hAnsi="Times New Roman" w:cs="Times New Roman"/>
          <w:sz w:val="28"/>
          <w:szCs w:val="28"/>
        </w:rPr>
        <w:t xml:space="preserve">счет органа Федерального казначейства </w:t>
      </w:r>
      <w:r w:rsidR="003765BB" w:rsidRPr="00AF6F4C">
        <w:rPr>
          <w:rFonts w:ascii="Times New Roman" w:hAnsi="Times New Roman" w:cs="Times New Roman"/>
          <w:sz w:val="28"/>
          <w:szCs w:val="28"/>
        </w:rPr>
        <w:t>(</w:t>
      </w:r>
      <w:r w:rsidR="006400E3" w:rsidRPr="00AF6F4C">
        <w:rPr>
          <w:rFonts w:ascii="Times New Roman" w:hAnsi="Times New Roman" w:cs="Times New Roman"/>
          <w:sz w:val="28"/>
          <w:szCs w:val="28"/>
        </w:rPr>
        <w:t xml:space="preserve">отдельный </w:t>
      </w:r>
      <w:r w:rsidR="003765BB" w:rsidRPr="00AF6F4C">
        <w:rPr>
          <w:rFonts w:ascii="Times New Roman" w:hAnsi="Times New Roman" w:cs="Times New Roman"/>
          <w:sz w:val="28"/>
          <w:szCs w:val="28"/>
        </w:rPr>
        <w:t xml:space="preserve">казначейский счет для учета таможенных </w:t>
      </w:r>
      <w:r w:rsidR="003765BB" w:rsidRPr="00AF6F4C">
        <w:rPr>
          <w:rFonts w:ascii="Times New Roman" w:hAnsi="Times New Roman" w:cs="Times New Roman"/>
          <w:sz w:val="28"/>
          <w:szCs w:val="28"/>
        </w:rPr>
        <w:lastRenderedPageBreak/>
        <w:t xml:space="preserve">платежей) </w:t>
      </w:r>
      <w:r w:rsidRPr="00AF6F4C">
        <w:rPr>
          <w:rFonts w:ascii="Times New Roman" w:hAnsi="Times New Roman" w:cs="Times New Roman"/>
          <w:sz w:val="28"/>
          <w:szCs w:val="28"/>
        </w:rPr>
        <w:t>п</w:t>
      </w:r>
      <w:r w:rsidR="003765BB" w:rsidRPr="00AF6F4C">
        <w:rPr>
          <w:rFonts w:ascii="Times New Roman" w:hAnsi="Times New Roman" w:cs="Times New Roman"/>
          <w:sz w:val="28"/>
          <w:szCs w:val="28"/>
        </w:rPr>
        <w:t>оступлений</w:t>
      </w:r>
      <w:r w:rsidR="00060F1B" w:rsidRPr="00AF6F4C">
        <w:rPr>
          <w:rFonts w:ascii="Times New Roman" w:hAnsi="Times New Roman" w:cs="Times New Roman"/>
          <w:sz w:val="28"/>
          <w:szCs w:val="28"/>
        </w:rPr>
        <w:t xml:space="preserve">, </w:t>
      </w:r>
      <w:r w:rsidR="004033EA" w:rsidRPr="00AF6F4C">
        <w:rPr>
          <w:rFonts w:ascii="Times New Roman" w:hAnsi="Times New Roman" w:cs="Times New Roman"/>
          <w:sz w:val="28"/>
          <w:szCs w:val="28"/>
        </w:rPr>
        <w:t>в соответствующих реквизитах распоря</w:t>
      </w:r>
      <w:r w:rsidR="007E282F" w:rsidRPr="00AF6F4C">
        <w:rPr>
          <w:rFonts w:ascii="Times New Roman" w:hAnsi="Times New Roman" w:cs="Times New Roman"/>
          <w:sz w:val="28"/>
          <w:szCs w:val="28"/>
        </w:rPr>
        <w:t>жени</w:t>
      </w:r>
      <w:r w:rsidR="00212568" w:rsidRPr="00AF6F4C">
        <w:rPr>
          <w:rFonts w:ascii="Times New Roman" w:hAnsi="Times New Roman" w:cs="Times New Roman"/>
          <w:sz w:val="28"/>
          <w:szCs w:val="28"/>
        </w:rPr>
        <w:t>й</w:t>
      </w:r>
      <w:r w:rsidR="007E282F" w:rsidRPr="00AF6F4C">
        <w:rPr>
          <w:rFonts w:ascii="Times New Roman" w:hAnsi="Times New Roman" w:cs="Times New Roman"/>
          <w:sz w:val="28"/>
          <w:szCs w:val="28"/>
        </w:rPr>
        <w:t xml:space="preserve"> которых указаны значения ИНН</w:t>
      </w:r>
      <w:r w:rsidR="004033EA" w:rsidRPr="00AF6F4C">
        <w:rPr>
          <w:rFonts w:ascii="Times New Roman" w:hAnsi="Times New Roman" w:cs="Times New Roman"/>
          <w:sz w:val="28"/>
          <w:szCs w:val="28"/>
        </w:rPr>
        <w:t xml:space="preserve"> налогового органа и код бюджетной классификации, администрируемый налоговыми органами</w:t>
      </w:r>
      <w:r w:rsidR="005F5759" w:rsidRPr="00AF6F4C">
        <w:rPr>
          <w:rFonts w:ascii="Times New Roman" w:hAnsi="Times New Roman" w:cs="Times New Roman"/>
          <w:sz w:val="28"/>
          <w:szCs w:val="28"/>
        </w:rPr>
        <w:t xml:space="preserve"> </w:t>
      </w:r>
      <w:r w:rsidR="00212568" w:rsidRPr="00AF6F4C">
        <w:rPr>
          <w:rFonts w:ascii="Times New Roman" w:hAnsi="Times New Roman" w:cs="Times New Roman"/>
          <w:sz w:val="28"/>
          <w:szCs w:val="28"/>
        </w:rPr>
        <w:t>(</w:t>
      </w:r>
      <w:r w:rsidR="004033EA" w:rsidRPr="00AF6F4C">
        <w:rPr>
          <w:rFonts w:ascii="Times New Roman" w:hAnsi="Times New Roman" w:cs="Times New Roman"/>
          <w:sz w:val="28"/>
          <w:szCs w:val="28"/>
        </w:rPr>
        <w:t>ошибочный код бюджетной классификации</w:t>
      </w:r>
      <w:r w:rsidR="00212568" w:rsidRPr="00AF6F4C">
        <w:rPr>
          <w:rFonts w:ascii="Times New Roman" w:hAnsi="Times New Roman" w:cs="Times New Roman"/>
          <w:sz w:val="28"/>
          <w:szCs w:val="28"/>
        </w:rPr>
        <w:t>)</w:t>
      </w:r>
      <w:r w:rsidR="004033EA" w:rsidRPr="00AF6F4C">
        <w:rPr>
          <w:rFonts w:ascii="Times New Roman" w:hAnsi="Times New Roman" w:cs="Times New Roman"/>
          <w:sz w:val="28"/>
          <w:szCs w:val="28"/>
        </w:rPr>
        <w:t xml:space="preserve">, </w:t>
      </w:r>
      <w:r w:rsidR="00060F1B" w:rsidRPr="00AF6F4C">
        <w:rPr>
          <w:rFonts w:ascii="Times New Roman" w:hAnsi="Times New Roman" w:cs="Times New Roman"/>
          <w:sz w:val="28"/>
          <w:szCs w:val="28"/>
        </w:rPr>
        <w:t xml:space="preserve">орган Федерального казначейства </w:t>
      </w:r>
      <w:r w:rsidR="004033EA" w:rsidRPr="00AF6F4C">
        <w:rPr>
          <w:rFonts w:ascii="Times New Roman" w:hAnsi="Times New Roman" w:cs="Times New Roman"/>
          <w:sz w:val="28"/>
          <w:szCs w:val="28"/>
        </w:rPr>
        <w:t>не позднее</w:t>
      </w:r>
      <w:r w:rsidR="006400E3" w:rsidRPr="00AF6F4C">
        <w:rPr>
          <w:rFonts w:ascii="Times New Roman" w:hAnsi="Times New Roman" w:cs="Times New Roman"/>
          <w:sz w:val="28"/>
          <w:szCs w:val="28"/>
        </w:rPr>
        <w:t xml:space="preserve"> рабочего дня, следующего за днем зачисления, </w:t>
      </w:r>
      <w:r w:rsidR="00212568" w:rsidRPr="00AF6F4C">
        <w:rPr>
          <w:rFonts w:ascii="Times New Roman" w:hAnsi="Times New Roman" w:cs="Times New Roman"/>
          <w:color w:val="000000" w:themeColor="text1"/>
          <w:sz w:val="28"/>
          <w:szCs w:val="28"/>
        </w:rPr>
        <w:t xml:space="preserve">формирует Реестр передаваемых (принимаемых) платежей и направляет его в </w:t>
      </w:r>
      <w:r w:rsidR="005F5759" w:rsidRPr="00AF6F4C">
        <w:rPr>
          <w:rFonts w:ascii="Times New Roman" w:hAnsi="Times New Roman" w:cs="Times New Roman"/>
          <w:color w:val="000000" w:themeColor="text1"/>
          <w:sz w:val="28"/>
          <w:szCs w:val="28"/>
        </w:rPr>
        <w:t>у</w:t>
      </w:r>
      <w:r w:rsidR="00212568" w:rsidRPr="00AF6F4C">
        <w:rPr>
          <w:rFonts w:ascii="Times New Roman" w:hAnsi="Times New Roman" w:cs="Times New Roman"/>
          <w:color w:val="000000" w:themeColor="text1"/>
          <w:sz w:val="28"/>
          <w:szCs w:val="28"/>
        </w:rPr>
        <w:t xml:space="preserve">полномоченный орган Федерального </w:t>
      </w:r>
      <w:proofErr w:type="spellStart"/>
      <w:r w:rsidR="00212568" w:rsidRPr="00AF6F4C">
        <w:rPr>
          <w:rFonts w:ascii="Times New Roman" w:hAnsi="Times New Roman" w:cs="Times New Roman"/>
          <w:color w:val="000000" w:themeColor="text1"/>
          <w:sz w:val="28"/>
          <w:szCs w:val="28"/>
        </w:rPr>
        <w:t>казначейства</w:t>
      </w:r>
      <w:r w:rsidR="00212568" w:rsidRPr="00AF6F4C">
        <w:rPr>
          <w:rFonts w:ascii="Times New Roman" w:hAnsi="Times New Roman" w:cs="Times New Roman"/>
          <w:sz w:val="28"/>
          <w:szCs w:val="28"/>
        </w:rPr>
        <w:t>с</w:t>
      </w:r>
      <w:proofErr w:type="spellEnd"/>
      <w:r w:rsidR="00212568" w:rsidRPr="00AF6F4C">
        <w:rPr>
          <w:rFonts w:ascii="Times New Roman" w:hAnsi="Times New Roman" w:cs="Times New Roman"/>
          <w:sz w:val="28"/>
          <w:szCs w:val="28"/>
        </w:rPr>
        <w:t xml:space="preserve"> приложением распоряжений</w:t>
      </w:r>
      <w:r w:rsidR="00212568" w:rsidRPr="00AF6F4C">
        <w:rPr>
          <w:rFonts w:ascii="Times New Roman" w:hAnsi="Times New Roman" w:cs="Times New Roman"/>
          <w:color w:val="000000" w:themeColor="text1"/>
          <w:sz w:val="28"/>
          <w:szCs w:val="28"/>
        </w:rPr>
        <w:t>.</w:t>
      </w:r>
    </w:p>
    <w:p w14:paraId="3D624E8C" w14:textId="5630F9B3" w:rsidR="00060F1B" w:rsidRPr="00AF6F4C" w:rsidRDefault="00060F1B"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 xml:space="preserve">При этом в Реестре передаваемых (принимаемых) платежей в </w:t>
      </w:r>
      <w:hyperlink w:anchor="P1137" w:history="1">
        <w:r w:rsidRPr="00AF6F4C">
          <w:rPr>
            <w:rFonts w:ascii="Times New Roman" w:hAnsi="Times New Roman" w:cs="Times New Roman"/>
            <w:color w:val="000000" w:themeColor="text1"/>
            <w:sz w:val="28"/>
            <w:szCs w:val="28"/>
          </w:rPr>
          <w:t>графе 4</w:t>
        </w:r>
      </w:hyperlink>
      <w:r w:rsidRPr="00AF6F4C">
        <w:rPr>
          <w:rFonts w:ascii="Times New Roman" w:hAnsi="Times New Roman" w:cs="Times New Roman"/>
          <w:color w:val="000000" w:themeColor="text1"/>
          <w:sz w:val="28"/>
          <w:szCs w:val="28"/>
        </w:rPr>
        <w:t xml:space="preserve"> указывается дата отражения органом Федерального казначейства невыясненного поступления, зачисляемого в федеральный бюджет, в Ведомости учета невыясненных поступлений</w:t>
      </w:r>
      <w:r w:rsidR="003765BB" w:rsidRPr="00AF6F4C">
        <w:rPr>
          <w:rFonts w:ascii="Times New Roman" w:hAnsi="Times New Roman" w:cs="Times New Roman"/>
          <w:color w:val="000000" w:themeColor="text1"/>
          <w:sz w:val="28"/>
          <w:szCs w:val="28"/>
        </w:rPr>
        <w:t>.</w:t>
      </w:r>
    </w:p>
    <w:p w14:paraId="5E341E91" w14:textId="7177FB7D" w:rsidR="00E62FA2" w:rsidRPr="00AF6F4C" w:rsidRDefault="0021256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Уполномоченный орган Федерального казначейства не позднее рабочего дня, следующего за днем поступления Реестра передаваемых (принимаемых) платежей</w:t>
      </w:r>
      <w:r w:rsidR="00E62FA2" w:rsidRPr="00AF6F4C">
        <w:rPr>
          <w:rFonts w:ascii="Times New Roman" w:hAnsi="Times New Roman" w:cs="Times New Roman"/>
          <w:sz w:val="28"/>
          <w:szCs w:val="28"/>
        </w:rPr>
        <w:t>, учитывает полученные от другого органа Федерального казначейства невыясненные поступления на соответствующ</w:t>
      </w:r>
      <w:r w:rsidR="009A61F0" w:rsidRPr="00AF6F4C">
        <w:rPr>
          <w:rFonts w:ascii="Times New Roman" w:hAnsi="Times New Roman" w:cs="Times New Roman"/>
          <w:sz w:val="28"/>
          <w:szCs w:val="28"/>
        </w:rPr>
        <w:t>ем</w:t>
      </w:r>
      <w:r w:rsidR="00E62FA2" w:rsidRPr="00AF6F4C">
        <w:rPr>
          <w:rFonts w:ascii="Times New Roman" w:hAnsi="Times New Roman" w:cs="Times New Roman"/>
          <w:sz w:val="28"/>
          <w:szCs w:val="28"/>
        </w:rPr>
        <w:t xml:space="preserve"> код</w:t>
      </w:r>
      <w:r w:rsidR="009A61F0" w:rsidRPr="00AF6F4C">
        <w:rPr>
          <w:rFonts w:ascii="Times New Roman" w:hAnsi="Times New Roman" w:cs="Times New Roman"/>
          <w:sz w:val="28"/>
          <w:szCs w:val="28"/>
        </w:rPr>
        <w:t>е</w:t>
      </w:r>
      <w:r w:rsidR="00E62FA2" w:rsidRPr="00AF6F4C">
        <w:rPr>
          <w:rFonts w:ascii="Times New Roman" w:hAnsi="Times New Roman" w:cs="Times New Roman"/>
          <w:sz w:val="28"/>
          <w:szCs w:val="28"/>
        </w:rPr>
        <w:t xml:space="preserve"> бюджетной классификации в соответствии пунктом 1</w:t>
      </w:r>
      <w:r w:rsidR="00C85CC0" w:rsidRPr="00AF6F4C">
        <w:rPr>
          <w:rFonts w:ascii="Times New Roman" w:hAnsi="Times New Roman" w:cs="Times New Roman"/>
          <w:sz w:val="28"/>
          <w:szCs w:val="28"/>
        </w:rPr>
        <w:t>5</w:t>
      </w:r>
      <w:r w:rsidR="00E62FA2" w:rsidRPr="00AF6F4C">
        <w:rPr>
          <w:rFonts w:ascii="Times New Roman" w:hAnsi="Times New Roman" w:cs="Times New Roman"/>
          <w:sz w:val="28"/>
          <w:szCs w:val="28"/>
        </w:rPr>
        <w:t xml:space="preserve"> настоящего Порядка. </w:t>
      </w:r>
    </w:p>
    <w:p w14:paraId="758AA4FD" w14:textId="6D3B55E5" w:rsidR="00E62FA2" w:rsidRPr="00AF6F4C" w:rsidRDefault="00E62FA2"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Операции по </w:t>
      </w:r>
      <w:r w:rsidR="00060F1B" w:rsidRPr="00AF6F4C">
        <w:rPr>
          <w:rFonts w:ascii="Times New Roman" w:hAnsi="Times New Roman" w:cs="Times New Roman"/>
          <w:sz w:val="28"/>
          <w:szCs w:val="28"/>
        </w:rPr>
        <w:t xml:space="preserve">передаче (принятию) невыясненных поступлений, зачисляемых в федеральный бюджет, их учету по соответствующим кодам бюджетной классификации </w:t>
      </w:r>
      <w:r w:rsidRPr="00AF6F4C">
        <w:rPr>
          <w:rFonts w:ascii="Times New Roman" w:hAnsi="Times New Roman" w:cs="Times New Roman"/>
          <w:sz w:val="28"/>
          <w:szCs w:val="28"/>
        </w:rPr>
        <w:t>отража</w:t>
      </w:r>
      <w:r w:rsidR="00060F1B" w:rsidRPr="00AF6F4C">
        <w:rPr>
          <w:rFonts w:ascii="Times New Roman" w:hAnsi="Times New Roman" w:cs="Times New Roman"/>
          <w:sz w:val="28"/>
          <w:szCs w:val="28"/>
        </w:rPr>
        <w:t>ются</w:t>
      </w:r>
      <w:r w:rsidRPr="00AF6F4C">
        <w:rPr>
          <w:rFonts w:ascii="Times New Roman" w:hAnsi="Times New Roman" w:cs="Times New Roman"/>
          <w:sz w:val="28"/>
          <w:szCs w:val="28"/>
        </w:rPr>
        <w:t xml:space="preserve"> в Ведомости учета невыясненных поступлений, а также на лицевом счете администратора поступлений в бюджет, открытом органу Федерального казначейства</w:t>
      </w:r>
      <w:r w:rsidR="00060F1B" w:rsidRPr="00AF6F4C">
        <w:rPr>
          <w:rFonts w:ascii="Times New Roman" w:hAnsi="Times New Roman" w:cs="Times New Roman"/>
          <w:sz w:val="28"/>
          <w:szCs w:val="28"/>
        </w:rPr>
        <w:t>.</w:t>
      </w:r>
    </w:p>
    <w:p w14:paraId="695085C9" w14:textId="17F3E89F" w:rsidR="000948B8" w:rsidRPr="00AF6F4C" w:rsidRDefault="00F8104F"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21</w:t>
      </w:r>
      <w:r w:rsidR="000948B8" w:rsidRPr="00AF6F4C">
        <w:rPr>
          <w:rFonts w:ascii="Times New Roman" w:hAnsi="Times New Roman" w:cs="Times New Roman"/>
          <w:color w:val="000000" w:themeColor="text1"/>
          <w:sz w:val="28"/>
          <w:szCs w:val="28"/>
        </w:rPr>
        <w:t xml:space="preserve">. </w:t>
      </w:r>
      <w:hyperlink w:anchor="P1235" w:history="1">
        <w:r w:rsidR="000948B8" w:rsidRPr="00AF6F4C">
          <w:rPr>
            <w:rFonts w:ascii="Times New Roman" w:hAnsi="Times New Roman" w:cs="Times New Roman"/>
            <w:color w:val="000000" w:themeColor="text1"/>
            <w:sz w:val="28"/>
            <w:szCs w:val="28"/>
          </w:rPr>
          <w:t>Ведомость</w:t>
        </w:r>
      </w:hyperlink>
      <w:r w:rsidR="000948B8" w:rsidRPr="00AF6F4C">
        <w:rPr>
          <w:rFonts w:ascii="Times New Roman" w:hAnsi="Times New Roman" w:cs="Times New Roman"/>
          <w:color w:val="000000" w:themeColor="text1"/>
          <w:sz w:val="28"/>
          <w:szCs w:val="28"/>
        </w:rPr>
        <w:t xml:space="preserve"> учета невыясненных поступлений формируется по невыясненным поступлениям, зачисляемым в федеральный бюджет, администратором которых является орган Федерального казначейства, за соответствующий операционный день.</w:t>
      </w:r>
    </w:p>
    <w:p w14:paraId="51294DE7"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При необходимости </w:t>
      </w:r>
      <w:hyperlink w:anchor="P1235" w:history="1">
        <w:r w:rsidRPr="00AF6F4C">
          <w:rPr>
            <w:rFonts w:ascii="Times New Roman" w:hAnsi="Times New Roman" w:cs="Times New Roman"/>
            <w:color w:val="000000" w:themeColor="text1"/>
            <w:sz w:val="28"/>
            <w:szCs w:val="28"/>
          </w:rPr>
          <w:t>Ведомость</w:t>
        </w:r>
      </w:hyperlink>
      <w:r w:rsidRPr="00AF6F4C">
        <w:rPr>
          <w:rFonts w:ascii="Times New Roman" w:hAnsi="Times New Roman" w:cs="Times New Roman"/>
          <w:color w:val="000000" w:themeColor="text1"/>
          <w:sz w:val="28"/>
          <w:szCs w:val="28"/>
        </w:rPr>
        <w:t xml:space="preserve"> учета невыясненных поступлений может быть сформирована за требуемый период текущего года.</w:t>
      </w:r>
    </w:p>
    <w:p w14:paraId="389E879C"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В </w:t>
      </w:r>
      <w:hyperlink w:anchor="P1235" w:history="1">
        <w:r w:rsidRPr="00AF6F4C">
          <w:rPr>
            <w:rFonts w:ascii="Times New Roman" w:hAnsi="Times New Roman" w:cs="Times New Roman"/>
            <w:color w:val="000000" w:themeColor="text1"/>
            <w:sz w:val="28"/>
            <w:szCs w:val="28"/>
          </w:rPr>
          <w:t>разделе 1</w:t>
        </w:r>
      </w:hyperlink>
      <w:r w:rsidRPr="00AF6F4C">
        <w:rPr>
          <w:rFonts w:ascii="Times New Roman" w:hAnsi="Times New Roman" w:cs="Times New Roman"/>
          <w:color w:val="000000" w:themeColor="text1"/>
          <w:sz w:val="28"/>
          <w:szCs w:val="28"/>
        </w:rPr>
        <w:t xml:space="preserve"> "Итоговые показатели по операциям с невыясненными поступлениями" Ведомости учета невыясненных поступлений указываются:</w:t>
      </w:r>
    </w:p>
    <w:p w14:paraId="34C54CB4" w14:textId="19F0AEA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в </w:t>
      </w:r>
      <w:hyperlink w:anchor="P1235" w:history="1">
        <w:r w:rsidRPr="00AF6F4C">
          <w:rPr>
            <w:rFonts w:ascii="Times New Roman" w:hAnsi="Times New Roman" w:cs="Times New Roman"/>
            <w:color w:val="000000" w:themeColor="text1"/>
            <w:sz w:val="28"/>
            <w:szCs w:val="28"/>
          </w:rPr>
          <w:t>графе 1</w:t>
        </w:r>
      </w:hyperlink>
      <w:r w:rsidRPr="00AF6F4C">
        <w:rPr>
          <w:rFonts w:ascii="Times New Roman" w:hAnsi="Times New Roman" w:cs="Times New Roman"/>
          <w:color w:val="000000" w:themeColor="text1"/>
          <w:sz w:val="28"/>
          <w:szCs w:val="28"/>
        </w:rPr>
        <w:t xml:space="preserve"> "Год возникновения" </w:t>
      </w:r>
      <w:r w:rsidR="009662AF"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год, в котором осуществлялось зачисление невыясненных поступлений;</w:t>
      </w:r>
    </w:p>
    <w:p w14:paraId="492DC453" w14:textId="5F0EDB69" w:rsidR="005F5759"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в </w:t>
      </w:r>
      <w:hyperlink w:anchor="P1235" w:history="1">
        <w:r w:rsidRPr="00AF6F4C">
          <w:rPr>
            <w:rFonts w:ascii="Times New Roman" w:hAnsi="Times New Roman" w:cs="Times New Roman"/>
            <w:color w:val="000000" w:themeColor="text1"/>
            <w:sz w:val="28"/>
            <w:szCs w:val="28"/>
          </w:rPr>
          <w:t>графе 2</w:t>
        </w:r>
      </w:hyperlink>
      <w:r w:rsidRPr="00AF6F4C">
        <w:rPr>
          <w:rFonts w:ascii="Times New Roman" w:hAnsi="Times New Roman" w:cs="Times New Roman"/>
          <w:color w:val="000000" w:themeColor="text1"/>
          <w:sz w:val="28"/>
          <w:szCs w:val="28"/>
        </w:rPr>
        <w:t xml:space="preserve"> "Остаток на начало периода" </w:t>
      </w:r>
      <w:r w:rsidR="009662AF"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суммы невыясненных поступлений, не уточненных (не возвращенных) по состоянию на начальную дату периода формирования Ведомости учета невыясненных поступлений, в разрезе каждого года возникновения невыясненных поступлений. Общая сумма невыясненных поступлений по </w:t>
      </w:r>
      <w:hyperlink w:anchor="P1235" w:history="1">
        <w:r w:rsidRPr="00AF6F4C">
          <w:rPr>
            <w:rFonts w:ascii="Times New Roman" w:hAnsi="Times New Roman" w:cs="Times New Roman"/>
            <w:color w:val="000000" w:themeColor="text1"/>
            <w:sz w:val="28"/>
            <w:szCs w:val="28"/>
          </w:rPr>
          <w:t>строке</w:t>
        </w:r>
      </w:hyperlink>
      <w:r w:rsidRPr="00AF6F4C">
        <w:rPr>
          <w:rFonts w:ascii="Times New Roman" w:hAnsi="Times New Roman" w:cs="Times New Roman"/>
          <w:color w:val="000000" w:themeColor="text1"/>
          <w:sz w:val="28"/>
          <w:szCs w:val="28"/>
        </w:rPr>
        <w:t xml:space="preserve"> "Итого" должна быть равна сумме показателей невыясненных поступлений по состоянию на </w:t>
      </w:r>
    </w:p>
    <w:p w14:paraId="101C77DA" w14:textId="7BD18A6D"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начальную дату периода формирования </w:t>
      </w:r>
      <w:hyperlink w:anchor="P1235" w:history="1">
        <w:r w:rsidRPr="00AF6F4C">
          <w:rPr>
            <w:rFonts w:ascii="Times New Roman" w:hAnsi="Times New Roman" w:cs="Times New Roman"/>
            <w:color w:val="000000" w:themeColor="text1"/>
            <w:sz w:val="28"/>
            <w:szCs w:val="28"/>
          </w:rPr>
          <w:t>Ведомости</w:t>
        </w:r>
      </w:hyperlink>
      <w:r w:rsidRPr="00AF6F4C">
        <w:rPr>
          <w:rFonts w:ascii="Times New Roman" w:hAnsi="Times New Roman" w:cs="Times New Roman"/>
          <w:color w:val="000000" w:themeColor="text1"/>
          <w:sz w:val="28"/>
          <w:szCs w:val="28"/>
        </w:rPr>
        <w:t xml:space="preserve"> учета невыясненных поступлений, отраженных в </w:t>
      </w:r>
      <w:hyperlink w:anchor="P1235" w:history="1">
        <w:r w:rsidRPr="00AF6F4C">
          <w:rPr>
            <w:rFonts w:ascii="Times New Roman" w:hAnsi="Times New Roman" w:cs="Times New Roman"/>
            <w:color w:val="000000" w:themeColor="text1"/>
            <w:sz w:val="28"/>
            <w:szCs w:val="28"/>
          </w:rPr>
          <w:t>графе 2</w:t>
        </w:r>
      </w:hyperlink>
      <w:r w:rsidRPr="00AF6F4C">
        <w:rPr>
          <w:rFonts w:ascii="Times New Roman" w:hAnsi="Times New Roman" w:cs="Times New Roman"/>
          <w:color w:val="000000" w:themeColor="text1"/>
          <w:sz w:val="28"/>
          <w:szCs w:val="28"/>
        </w:rPr>
        <w:t>;</w:t>
      </w:r>
    </w:p>
    <w:p w14:paraId="2F2E8D3C" w14:textId="628DF338"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в </w:t>
      </w:r>
      <w:hyperlink w:anchor="P1235" w:history="1">
        <w:r w:rsidRPr="00AF6F4C">
          <w:rPr>
            <w:rFonts w:ascii="Times New Roman" w:hAnsi="Times New Roman" w:cs="Times New Roman"/>
            <w:color w:val="000000" w:themeColor="text1"/>
            <w:sz w:val="28"/>
            <w:szCs w:val="28"/>
          </w:rPr>
          <w:t>графе 3</w:t>
        </w:r>
      </w:hyperlink>
      <w:r w:rsidRPr="00AF6F4C">
        <w:rPr>
          <w:rFonts w:ascii="Times New Roman" w:hAnsi="Times New Roman" w:cs="Times New Roman"/>
          <w:color w:val="000000" w:themeColor="text1"/>
          <w:sz w:val="28"/>
          <w:szCs w:val="28"/>
        </w:rPr>
        <w:t xml:space="preserve"> "Поступило за период" </w:t>
      </w:r>
      <w:r w:rsidR="00563130"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суммы зачисленных невыясненных </w:t>
      </w:r>
      <w:r w:rsidRPr="00AF6F4C">
        <w:rPr>
          <w:rFonts w:ascii="Times New Roman" w:hAnsi="Times New Roman" w:cs="Times New Roman"/>
          <w:color w:val="000000" w:themeColor="text1"/>
          <w:sz w:val="28"/>
          <w:szCs w:val="28"/>
        </w:rPr>
        <w:lastRenderedPageBreak/>
        <w:t xml:space="preserve">поступлений за период, за который сформирована </w:t>
      </w:r>
      <w:hyperlink w:anchor="P1235" w:history="1">
        <w:r w:rsidRPr="00AF6F4C">
          <w:rPr>
            <w:rFonts w:ascii="Times New Roman" w:hAnsi="Times New Roman" w:cs="Times New Roman"/>
            <w:color w:val="000000" w:themeColor="text1"/>
            <w:sz w:val="28"/>
            <w:szCs w:val="28"/>
          </w:rPr>
          <w:t>Ведомость</w:t>
        </w:r>
      </w:hyperlink>
      <w:r w:rsidRPr="00AF6F4C">
        <w:rPr>
          <w:rFonts w:ascii="Times New Roman" w:hAnsi="Times New Roman" w:cs="Times New Roman"/>
          <w:color w:val="000000" w:themeColor="text1"/>
          <w:sz w:val="28"/>
          <w:szCs w:val="28"/>
        </w:rPr>
        <w:t xml:space="preserve"> учета невыясненных поступлений, в разрезе каждого года возникновения невыясненных поступлений. Общая сумма невыясненных поступлений по </w:t>
      </w:r>
      <w:hyperlink w:anchor="P1235" w:history="1">
        <w:r w:rsidRPr="00AF6F4C">
          <w:rPr>
            <w:rFonts w:ascii="Times New Roman" w:hAnsi="Times New Roman" w:cs="Times New Roman"/>
            <w:color w:val="000000" w:themeColor="text1"/>
            <w:sz w:val="28"/>
            <w:szCs w:val="28"/>
          </w:rPr>
          <w:t>строке</w:t>
        </w:r>
      </w:hyperlink>
      <w:r w:rsidRPr="00AF6F4C">
        <w:rPr>
          <w:rFonts w:ascii="Times New Roman" w:hAnsi="Times New Roman" w:cs="Times New Roman"/>
          <w:color w:val="000000" w:themeColor="text1"/>
          <w:sz w:val="28"/>
          <w:szCs w:val="28"/>
        </w:rPr>
        <w:t xml:space="preserve"> "Итого" должна быть равна сумме зачисленных невыясненных поступлений за период, за который сформирована </w:t>
      </w:r>
      <w:hyperlink w:anchor="P1235" w:history="1">
        <w:r w:rsidRPr="00AF6F4C">
          <w:rPr>
            <w:rFonts w:ascii="Times New Roman" w:hAnsi="Times New Roman" w:cs="Times New Roman"/>
            <w:color w:val="000000" w:themeColor="text1"/>
            <w:sz w:val="28"/>
            <w:szCs w:val="28"/>
          </w:rPr>
          <w:t>Ведомость</w:t>
        </w:r>
      </w:hyperlink>
      <w:r w:rsidRPr="00AF6F4C">
        <w:rPr>
          <w:rFonts w:ascii="Times New Roman" w:hAnsi="Times New Roman" w:cs="Times New Roman"/>
          <w:color w:val="000000" w:themeColor="text1"/>
          <w:sz w:val="28"/>
          <w:szCs w:val="28"/>
        </w:rPr>
        <w:t xml:space="preserve"> учета невыясненных поступлений, отраженных в </w:t>
      </w:r>
      <w:hyperlink w:anchor="P1235" w:history="1">
        <w:r w:rsidRPr="00AF6F4C">
          <w:rPr>
            <w:rFonts w:ascii="Times New Roman" w:hAnsi="Times New Roman" w:cs="Times New Roman"/>
            <w:color w:val="000000" w:themeColor="text1"/>
            <w:sz w:val="28"/>
            <w:szCs w:val="28"/>
          </w:rPr>
          <w:t>графе 3</w:t>
        </w:r>
      </w:hyperlink>
      <w:r w:rsidRPr="00AF6F4C">
        <w:rPr>
          <w:rFonts w:ascii="Times New Roman" w:hAnsi="Times New Roman" w:cs="Times New Roman"/>
          <w:color w:val="000000" w:themeColor="text1"/>
          <w:sz w:val="28"/>
          <w:szCs w:val="28"/>
        </w:rPr>
        <w:t>;</w:t>
      </w:r>
    </w:p>
    <w:p w14:paraId="27ED02A0" w14:textId="6C172C5E"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в </w:t>
      </w:r>
      <w:hyperlink w:anchor="P1235" w:history="1">
        <w:r w:rsidRPr="00AF6F4C">
          <w:rPr>
            <w:rFonts w:ascii="Times New Roman" w:hAnsi="Times New Roman" w:cs="Times New Roman"/>
            <w:color w:val="000000" w:themeColor="text1"/>
            <w:sz w:val="28"/>
            <w:szCs w:val="28"/>
          </w:rPr>
          <w:t>графе 4</w:t>
        </w:r>
      </w:hyperlink>
      <w:r w:rsidRPr="00AF6F4C">
        <w:rPr>
          <w:rFonts w:ascii="Times New Roman" w:hAnsi="Times New Roman" w:cs="Times New Roman"/>
          <w:color w:val="000000" w:themeColor="text1"/>
          <w:sz w:val="28"/>
          <w:szCs w:val="28"/>
        </w:rPr>
        <w:t xml:space="preserve"> "Выбыло за период" </w:t>
      </w:r>
      <w:r w:rsidR="00563130"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суммы уточненных (возвращенных) невыясненных поступлений за период, за который сформирована </w:t>
      </w:r>
      <w:hyperlink w:anchor="P1235" w:history="1">
        <w:r w:rsidRPr="00AF6F4C">
          <w:rPr>
            <w:rFonts w:ascii="Times New Roman" w:hAnsi="Times New Roman" w:cs="Times New Roman"/>
            <w:color w:val="000000" w:themeColor="text1"/>
            <w:sz w:val="28"/>
            <w:szCs w:val="28"/>
          </w:rPr>
          <w:t>Ведомость</w:t>
        </w:r>
      </w:hyperlink>
      <w:r w:rsidRPr="00AF6F4C">
        <w:rPr>
          <w:rFonts w:ascii="Times New Roman" w:hAnsi="Times New Roman" w:cs="Times New Roman"/>
          <w:color w:val="000000" w:themeColor="text1"/>
          <w:sz w:val="28"/>
          <w:szCs w:val="28"/>
        </w:rPr>
        <w:t xml:space="preserve"> учета невыясненных поступлений, в разрезе каждого года возникновения невыясненных поступлений. Общая сумма невыясненных поступлений по </w:t>
      </w:r>
      <w:hyperlink w:anchor="P1235" w:history="1">
        <w:r w:rsidRPr="00AF6F4C">
          <w:rPr>
            <w:rFonts w:ascii="Times New Roman" w:hAnsi="Times New Roman" w:cs="Times New Roman"/>
            <w:color w:val="000000" w:themeColor="text1"/>
            <w:sz w:val="28"/>
            <w:szCs w:val="28"/>
          </w:rPr>
          <w:t>строке</w:t>
        </w:r>
      </w:hyperlink>
      <w:r w:rsidRPr="00AF6F4C">
        <w:rPr>
          <w:rFonts w:ascii="Times New Roman" w:hAnsi="Times New Roman" w:cs="Times New Roman"/>
          <w:color w:val="000000" w:themeColor="text1"/>
          <w:sz w:val="28"/>
          <w:szCs w:val="28"/>
        </w:rPr>
        <w:t xml:space="preserve"> "Итого" должна быть равна сумме уточненных (возвращенных отправителям) невыясненных поступлений за период, за который сформирована </w:t>
      </w:r>
      <w:hyperlink w:anchor="P1235" w:history="1">
        <w:r w:rsidRPr="00AF6F4C">
          <w:rPr>
            <w:rFonts w:ascii="Times New Roman" w:hAnsi="Times New Roman" w:cs="Times New Roman"/>
            <w:color w:val="000000" w:themeColor="text1"/>
            <w:sz w:val="28"/>
            <w:szCs w:val="28"/>
          </w:rPr>
          <w:t>Ведомость</w:t>
        </w:r>
      </w:hyperlink>
      <w:r w:rsidRPr="00AF6F4C">
        <w:rPr>
          <w:rFonts w:ascii="Times New Roman" w:hAnsi="Times New Roman" w:cs="Times New Roman"/>
          <w:color w:val="000000" w:themeColor="text1"/>
          <w:sz w:val="28"/>
          <w:szCs w:val="28"/>
        </w:rPr>
        <w:t xml:space="preserve"> учета невыясненных поступлений, отраженных в </w:t>
      </w:r>
      <w:hyperlink w:anchor="P1235" w:history="1">
        <w:r w:rsidRPr="00AF6F4C">
          <w:rPr>
            <w:rFonts w:ascii="Times New Roman" w:hAnsi="Times New Roman" w:cs="Times New Roman"/>
            <w:color w:val="000000" w:themeColor="text1"/>
            <w:sz w:val="28"/>
            <w:szCs w:val="28"/>
          </w:rPr>
          <w:t>графе 4</w:t>
        </w:r>
      </w:hyperlink>
      <w:r w:rsidRPr="00AF6F4C">
        <w:rPr>
          <w:rFonts w:ascii="Times New Roman" w:hAnsi="Times New Roman" w:cs="Times New Roman"/>
          <w:color w:val="000000" w:themeColor="text1"/>
          <w:sz w:val="28"/>
          <w:szCs w:val="28"/>
        </w:rPr>
        <w:t>;</w:t>
      </w:r>
    </w:p>
    <w:p w14:paraId="4A8A8712" w14:textId="1549C2EE"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в </w:t>
      </w:r>
      <w:hyperlink w:anchor="P1235" w:history="1">
        <w:r w:rsidRPr="00AF6F4C">
          <w:rPr>
            <w:rFonts w:ascii="Times New Roman" w:hAnsi="Times New Roman" w:cs="Times New Roman"/>
            <w:color w:val="000000" w:themeColor="text1"/>
            <w:sz w:val="28"/>
            <w:szCs w:val="28"/>
          </w:rPr>
          <w:t>графе 5</w:t>
        </w:r>
      </w:hyperlink>
      <w:r w:rsidRPr="00AF6F4C">
        <w:rPr>
          <w:rFonts w:ascii="Times New Roman" w:hAnsi="Times New Roman" w:cs="Times New Roman"/>
          <w:color w:val="000000" w:themeColor="text1"/>
          <w:sz w:val="28"/>
          <w:szCs w:val="28"/>
        </w:rPr>
        <w:t xml:space="preserve"> "Остаток на конец периода" </w:t>
      </w:r>
      <w:r w:rsidR="00563130"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суммы невыясненных поступлений, не уточненных (не возвращенных) по состоянию на день, следующий за конечной датой периода формирования </w:t>
      </w:r>
      <w:hyperlink w:anchor="P1235" w:history="1">
        <w:r w:rsidRPr="00AF6F4C">
          <w:rPr>
            <w:rFonts w:ascii="Times New Roman" w:hAnsi="Times New Roman" w:cs="Times New Roman"/>
            <w:color w:val="000000" w:themeColor="text1"/>
            <w:sz w:val="28"/>
            <w:szCs w:val="28"/>
          </w:rPr>
          <w:t>Ведомости</w:t>
        </w:r>
      </w:hyperlink>
      <w:r w:rsidRPr="00AF6F4C">
        <w:rPr>
          <w:rFonts w:ascii="Times New Roman" w:hAnsi="Times New Roman" w:cs="Times New Roman"/>
          <w:color w:val="000000" w:themeColor="text1"/>
          <w:sz w:val="28"/>
          <w:szCs w:val="28"/>
        </w:rPr>
        <w:t xml:space="preserve"> учета невыясненных поступлений, рассчитанные как суммы показателей </w:t>
      </w:r>
      <w:hyperlink w:anchor="P1235" w:history="1">
        <w:r w:rsidRPr="00AF6F4C">
          <w:rPr>
            <w:rFonts w:ascii="Times New Roman" w:hAnsi="Times New Roman" w:cs="Times New Roman"/>
            <w:color w:val="000000" w:themeColor="text1"/>
            <w:sz w:val="28"/>
            <w:szCs w:val="28"/>
          </w:rPr>
          <w:t>граф 2</w:t>
        </w:r>
      </w:hyperlink>
      <w:r w:rsidRPr="00AF6F4C">
        <w:rPr>
          <w:rFonts w:ascii="Times New Roman" w:hAnsi="Times New Roman" w:cs="Times New Roman"/>
          <w:color w:val="000000" w:themeColor="text1"/>
          <w:sz w:val="28"/>
          <w:szCs w:val="28"/>
        </w:rPr>
        <w:t xml:space="preserve"> "Остаток на начало периода" и </w:t>
      </w:r>
      <w:hyperlink w:anchor="P1235" w:history="1">
        <w:r w:rsidRPr="00AF6F4C">
          <w:rPr>
            <w:rFonts w:ascii="Times New Roman" w:hAnsi="Times New Roman" w:cs="Times New Roman"/>
            <w:color w:val="000000" w:themeColor="text1"/>
            <w:sz w:val="28"/>
            <w:szCs w:val="28"/>
          </w:rPr>
          <w:t>3</w:t>
        </w:r>
      </w:hyperlink>
      <w:r w:rsidRPr="00AF6F4C">
        <w:rPr>
          <w:rFonts w:ascii="Times New Roman" w:hAnsi="Times New Roman" w:cs="Times New Roman"/>
          <w:color w:val="000000" w:themeColor="text1"/>
          <w:sz w:val="28"/>
          <w:szCs w:val="28"/>
        </w:rPr>
        <w:t xml:space="preserve"> "Поступило за период", уменьшенные на сумму показателя </w:t>
      </w:r>
      <w:hyperlink w:anchor="P1235" w:history="1">
        <w:r w:rsidRPr="00AF6F4C">
          <w:rPr>
            <w:rFonts w:ascii="Times New Roman" w:hAnsi="Times New Roman" w:cs="Times New Roman"/>
            <w:color w:val="000000" w:themeColor="text1"/>
            <w:sz w:val="28"/>
            <w:szCs w:val="28"/>
          </w:rPr>
          <w:t>графы 4</w:t>
        </w:r>
      </w:hyperlink>
      <w:r w:rsidRPr="00AF6F4C">
        <w:rPr>
          <w:rFonts w:ascii="Times New Roman" w:hAnsi="Times New Roman" w:cs="Times New Roman"/>
          <w:color w:val="000000" w:themeColor="text1"/>
          <w:sz w:val="28"/>
          <w:szCs w:val="28"/>
        </w:rPr>
        <w:t xml:space="preserve"> "Выбыло за период" в разрезе каждого года возникновения невыясненных поступлений. Общая сумма невыясненных поступлений по </w:t>
      </w:r>
      <w:hyperlink w:anchor="P1235" w:history="1">
        <w:r w:rsidRPr="00AF6F4C">
          <w:rPr>
            <w:rFonts w:ascii="Times New Roman" w:hAnsi="Times New Roman" w:cs="Times New Roman"/>
            <w:color w:val="000000" w:themeColor="text1"/>
            <w:sz w:val="28"/>
            <w:szCs w:val="28"/>
          </w:rPr>
          <w:t>строке</w:t>
        </w:r>
      </w:hyperlink>
      <w:r w:rsidRPr="00AF6F4C">
        <w:rPr>
          <w:rFonts w:ascii="Times New Roman" w:hAnsi="Times New Roman" w:cs="Times New Roman"/>
          <w:color w:val="000000" w:themeColor="text1"/>
          <w:sz w:val="28"/>
          <w:szCs w:val="28"/>
        </w:rPr>
        <w:t xml:space="preserve"> "Итого" графы 5 должна быть равна сумме показателей невыясненных поступлений по состоянию на день, следующий за конечной датой периода формирования </w:t>
      </w:r>
      <w:hyperlink w:anchor="P1235" w:history="1">
        <w:r w:rsidRPr="00AF6F4C">
          <w:rPr>
            <w:rFonts w:ascii="Times New Roman" w:hAnsi="Times New Roman" w:cs="Times New Roman"/>
            <w:color w:val="000000" w:themeColor="text1"/>
            <w:sz w:val="28"/>
            <w:szCs w:val="28"/>
          </w:rPr>
          <w:t>Ведомости</w:t>
        </w:r>
      </w:hyperlink>
      <w:r w:rsidRPr="00AF6F4C">
        <w:rPr>
          <w:rFonts w:ascii="Times New Roman" w:hAnsi="Times New Roman" w:cs="Times New Roman"/>
          <w:color w:val="000000" w:themeColor="text1"/>
          <w:sz w:val="28"/>
          <w:szCs w:val="28"/>
        </w:rPr>
        <w:t xml:space="preserve"> учета невыясненных поступлений, отраженных в </w:t>
      </w:r>
      <w:hyperlink w:anchor="P1235" w:history="1">
        <w:r w:rsidRPr="00AF6F4C">
          <w:rPr>
            <w:rFonts w:ascii="Times New Roman" w:hAnsi="Times New Roman" w:cs="Times New Roman"/>
            <w:color w:val="000000" w:themeColor="text1"/>
            <w:sz w:val="28"/>
            <w:szCs w:val="28"/>
          </w:rPr>
          <w:t>графе 5</w:t>
        </w:r>
      </w:hyperlink>
      <w:r w:rsidRPr="00AF6F4C">
        <w:rPr>
          <w:rFonts w:ascii="Times New Roman" w:hAnsi="Times New Roman" w:cs="Times New Roman"/>
          <w:color w:val="000000" w:themeColor="text1"/>
          <w:sz w:val="28"/>
          <w:szCs w:val="28"/>
        </w:rPr>
        <w:t>.</w:t>
      </w:r>
    </w:p>
    <w:p w14:paraId="3F6C9A4D"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Операции по уточнению, возврату, передаче в другой орган Федерального казначейства невыясненных поступлений подлежат отражению в </w:t>
      </w:r>
      <w:hyperlink w:anchor="P1235" w:history="1">
        <w:r w:rsidRPr="00AF6F4C">
          <w:rPr>
            <w:rFonts w:ascii="Times New Roman" w:hAnsi="Times New Roman" w:cs="Times New Roman"/>
            <w:color w:val="000000" w:themeColor="text1"/>
            <w:sz w:val="28"/>
            <w:szCs w:val="28"/>
          </w:rPr>
          <w:t>Ведомости</w:t>
        </w:r>
      </w:hyperlink>
      <w:r w:rsidRPr="00AF6F4C">
        <w:rPr>
          <w:rFonts w:ascii="Times New Roman" w:hAnsi="Times New Roman" w:cs="Times New Roman"/>
          <w:color w:val="000000" w:themeColor="text1"/>
          <w:sz w:val="28"/>
          <w:szCs w:val="28"/>
        </w:rPr>
        <w:t xml:space="preserve"> учета невыясненных поступлений со знаком "минус". Общая сумма по </w:t>
      </w:r>
      <w:hyperlink w:anchor="P1235" w:history="1">
        <w:r w:rsidRPr="00AF6F4C">
          <w:rPr>
            <w:rFonts w:ascii="Times New Roman" w:hAnsi="Times New Roman" w:cs="Times New Roman"/>
            <w:color w:val="000000" w:themeColor="text1"/>
            <w:sz w:val="28"/>
            <w:szCs w:val="28"/>
          </w:rPr>
          <w:t>строке</w:t>
        </w:r>
      </w:hyperlink>
      <w:r w:rsidRPr="00AF6F4C">
        <w:rPr>
          <w:rFonts w:ascii="Times New Roman" w:hAnsi="Times New Roman" w:cs="Times New Roman"/>
          <w:color w:val="000000" w:themeColor="text1"/>
          <w:sz w:val="28"/>
          <w:szCs w:val="28"/>
        </w:rPr>
        <w:t xml:space="preserve"> "Итого" графы 13 "Сумма операции" раздела 2 "Операции с невыясненными поступлениями" должна быть равна сумме по документам-основаниям за период формирования </w:t>
      </w:r>
      <w:hyperlink w:anchor="P1235" w:history="1">
        <w:r w:rsidRPr="00AF6F4C">
          <w:rPr>
            <w:rFonts w:ascii="Times New Roman" w:hAnsi="Times New Roman" w:cs="Times New Roman"/>
            <w:color w:val="000000" w:themeColor="text1"/>
            <w:sz w:val="28"/>
            <w:szCs w:val="28"/>
          </w:rPr>
          <w:t>Ведомости</w:t>
        </w:r>
      </w:hyperlink>
      <w:r w:rsidRPr="00AF6F4C">
        <w:rPr>
          <w:rFonts w:ascii="Times New Roman" w:hAnsi="Times New Roman" w:cs="Times New Roman"/>
          <w:color w:val="000000" w:themeColor="text1"/>
          <w:sz w:val="28"/>
          <w:szCs w:val="28"/>
        </w:rPr>
        <w:t xml:space="preserve"> учета невыясненных поступлений. При этом сумма по </w:t>
      </w:r>
      <w:hyperlink w:anchor="P1235" w:history="1">
        <w:r w:rsidRPr="00AF6F4C">
          <w:rPr>
            <w:rFonts w:ascii="Times New Roman" w:hAnsi="Times New Roman" w:cs="Times New Roman"/>
            <w:color w:val="000000" w:themeColor="text1"/>
            <w:sz w:val="28"/>
            <w:szCs w:val="28"/>
          </w:rPr>
          <w:t>строке</w:t>
        </w:r>
      </w:hyperlink>
      <w:r w:rsidRPr="00AF6F4C">
        <w:rPr>
          <w:rFonts w:ascii="Times New Roman" w:hAnsi="Times New Roman" w:cs="Times New Roman"/>
          <w:color w:val="000000" w:themeColor="text1"/>
          <w:sz w:val="28"/>
          <w:szCs w:val="28"/>
        </w:rPr>
        <w:t xml:space="preserve"> "Итого" графы 13 должна равняться разности показателей граф 3 "Поступило за период" и 4 "Выбыло за период" раздела 1 "Итоговые показатели по операциям с невыясненными поступлениями" по </w:t>
      </w:r>
      <w:hyperlink w:anchor="P1235" w:history="1">
        <w:r w:rsidRPr="00AF6F4C">
          <w:rPr>
            <w:rFonts w:ascii="Times New Roman" w:hAnsi="Times New Roman" w:cs="Times New Roman"/>
            <w:color w:val="000000" w:themeColor="text1"/>
            <w:sz w:val="28"/>
            <w:szCs w:val="28"/>
          </w:rPr>
          <w:t>строке</w:t>
        </w:r>
      </w:hyperlink>
      <w:r w:rsidRPr="00AF6F4C">
        <w:rPr>
          <w:rFonts w:ascii="Times New Roman" w:hAnsi="Times New Roman" w:cs="Times New Roman"/>
          <w:color w:val="000000" w:themeColor="text1"/>
          <w:sz w:val="28"/>
          <w:szCs w:val="28"/>
        </w:rPr>
        <w:t xml:space="preserve"> "Итого".</w:t>
      </w:r>
    </w:p>
    <w:p w14:paraId="446850DE"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В </w:t>
      </w:r>
      <w:hyperlink w:anchor="P1235" w:history="1">
        <w:r w:rsidRPr="00AF6F4C">
          <w:rPr>
            <w:rFonts w:ascii="Times New Roman" w:hAnsi="Times New Roman" w:cs="Times New Roman"/>
            <w:color w:val="000000" w:themeColor="text1"/>
            <w:sz w:val="28"/>
            <w:szCs w:val="28"/>
          </w:rPr>
          <w:t>разделе 2</w:t>
        </w:r>
      </w:hyperlink>
      <w:r w:rsidRPr="00AF6F4C">
        <w:rPr>
          <w:rFonts w:ascii="Times New Roman" w:hAnsi="Times New Roman" w:cs="Times New Roman"/>
          <w:color w:val="000000" w:themeColor="text1"/>
          <w:sz w:val="28"/>
          <w:szCs w:val="28"/>
        </w:rPr>
        <w:t xml:space="preserve"> "Операции с невыясненными поступлениями" Ведомости учета невыясненных поступлений отдельной строкой перед указанием реквизитов документов по операциям на уточнение (возврат) невыясненных поступлений подлежат указанию реквизиты соответствующего первичного документа, учтенного как невыясненное поступление. При этом </w:t>
      </w:r>
      <w:hyperlink w:anchor="P1235" w:history="1">
        <w:r w:rsidRPr="00AF6F4C">
          <w:rPr>
            <w:rFonts w:ascii="Times New Roman" w:hAnsi="Times New Roman" w:cs="Times New Roman"/>
            <w:color w:val="000000" w:themeColor="text1"/>
            <w:sz w:val="28"/>
            <w:szCs w:val="28"/>
          </w:rPr>
          <w:t>графа 13</w:t>
        </w:r>
      </w:hyperlink>
      <w:r w:rsidRPr="00AF6F4C">
        <w:rPr>
          <w:rFonts w:ascii="Times New Roman" w:hAnsi="Times New Roman" w:cs="Times New Roman"/>
          <w:color w:val="000000" w:themeColor="text1"/>
          <w:sz w:val="28"/>
          <w:szCs w:val="28"/>
        </w:rPr>
        <w:t xml:space="preserve"> по строке с указанием реквизитов первичного документа, учтенного как невыясненное поступление, не заполняется.</w:t>
      </w:r>
    </w:p>
    <w:p w14:paraId="70F326C4"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lastRenderedPageBreak/>
        <w:t xml:space="preserve">Платежи, поступившие на единые счета бюджетов и включенные в </w:t>
      </w:r>
      <w:hyperlink w:anchor="P1087" w:history="1">
        <w:r w:rsidRPr="00AF6F4C">
          <w:rPr>
            <w:rFonts w:ascii="Times New Roman" w:hAnsi="Times New Roman" w:cs="Times New Roman"/>
            <w:color w:val="000000" w:themeColor="text1"/>
            <w:sz w:val="28"/>
            <w:szCs w:val="28"/>
          </w:rPr>
          <w:t>Реестр</w:t>
        </w:r>
      </w:hyperlink>
      <w:r w:rsidRPr="00AF6F4C">
        <w:rPr>
          <w:rFonts w:ascii="Times New Roman" w:hAnsi="Times New Roman" w:cs="Times New Roman"/>
          <w:color w:val="000000" w:themeColor="text1"/>
          <w:sz w:val="28"/>
          <w:szCs w:val="28"/>
        </w:rPr>
        <w:t xml:space="preserve"> передаваемых (принимаемых) платежей, отражаются в </w:t>
      </w:r>
      <w:hyperlink w:anchor="P1235" w:history="1">
        <w:r w:rsidRPr="00AF6F4C">
          <w:rPr>
            <w:rFonts w:ascii="Times New Roman" w:hAnsi="Times New Roman" w:cs="Times New Roman"/>
            <w:color w:val="000000" w:themeColor="text1"/>
            <w:sz w:val="28"/>
            <w:szCs w:val="28"/>
          </w:rPr>
          <w:t>Ведомости</w:t>
        </w:r>
      </w:hyperlink>
      <w:r w:rsidRPr="00AF6F4C">
        <w:rPr>
          <w:rFonts w:ascii="Times New Roman" w:hAnsi="Times New Roman" w:cs="Times New Roman"/>
          <w:color w:val="000000" w:themeColor="text1"/>
          <w:sz w:val="28"/>
          <w:szCs w:val="28"/>
        </w:rPr>
        <w:t xml:space="preserve"> учета невыясненных поступлений датой зачисления на счет органа Федерального казначейства распоряжения на перечисление итоговой суммы, указанной в </w:t>
      </w:r>
      <w:hyperlink w:anchor="P1087" w:history="1">
        <w:r w:rsidRPr="00AF6F4C">
          <w:rPr>
            <w:rFonts w:ascii="Times New Roman" w:hAnsi="Times New Roman" w:cs="Times New Roman"/>
            <w:color w:val="000000" w:themeColor="text1"/>
            <w:sz w:val="28"/>
            <w:szCs w:val="28"/>
          </w:rPr>
          <w:t>Реестре</w:t>
        </w:r>
      </w:hyperlink>
      <w:r w:rsidRPr="00AF6F4C">
        <w:rPr>
          <w:rFonts w:ascii="Times New Roman" w:hAnsi="Times New Roman" w:cs="Times New Roman"/>
          <w:color w:val="000000" w:themeColor="text1"/>
          <w:sz w:val="28"/>
          <w:szCs w:val="28"/>
        </w:rPr>
        <w:t xml:space="preserve"> передаваемых (принимаемых) платежей, с единого счета соответствующего бюджета на счет органа Федерального казначейства, в разрезе распоряжений, отраженных на едином счете соответствующего бюджета и включенных в </w:t>
      </w:r>
      <w:hyperlink w:anchor="P1087" w:history="1">
        <w:r w:rsidRPr="00AF6F4C">
          <w:rPr>
            <w:rFonts w:ascii="Times New Roman" w:hAnsi="Times New Roman" w:cs="Times New Roman"/>
            <w:color w:val="000000" w:themeColor="text1"/>
            <w:sz w:val="28"/>
            <w:szCs w:val="28"/>
          </w:rPr>
          <w:t>Реестр</w:t>
        </w:r>
      </w:hyperlink>
      <w:r w:rsidRPr="00AF6F4C">
        <w:rPr>
          <w:rFonts w:ascii="Times New Roman" w:hAnsi="Times New Roman" w:cs="Times New Roman"/>
          <w:color w:val="000000" w:themeColor="text1"/>
          <w:sz w:val="28"/>
          <w:szCs w:val="28"/>
        </w:rPr>
        <w:t xml:space="preserve"> передаваемых (принимаемых) платежей, с указанием в </w:t>
      </w:r>
      <w:hyperlink w:anchor="P1235" w:history="1">
        <w:r w:rsidRPr="00AF6F4C">
          <w:rPr>
            <w:rFonts w:ascii="Times New Roman" w:hAnsi="Times New Roman" w:cs="Times New Roman"/>
            <w:color w:val="000000" w:themeColor="text1"/>
            <w:sz w:val="28"/>
            <w:szCs w:val="28"/>
          </w:rPr>
          <w:t>графе 16</w:t>
        </w:r>
      </w:hyperlink>
      <w:r w:rsidRPr="00AF6F4C">
        <w:rPr>
          <w:rFonts w:ascii="Times New Roman" w:hAnsi="Times New Roman" w:cs="Times New Roman"/>
          <w:color w:val="000000" w:themeColor="text1"/>
          <w:sz w:val="28"/>
          <w:szCs w:val="28"/>
        </w:rPr>
        <w:t xml:space="preserve"> Ведомости учета невыясненных поступлений реквизитов распоряжения на перечисление итоговой суммы (номер и дата распоряжения), указанной в </w:t>
      </w:r>
      <w:hyperlink w:anchor="P1087" w:history="1">
        <w:r w:rsidRPr="00AF6F4C">
          <w:rPr>
            <w:rFonts w:ascii="Times New Roman" w:hAnsi="Times New Roman" w:cs="Times New Roman"/>
            <w:color w:val="000000" w:themeColor="text1"/>
            <w:sz w:val="28"/>
            <w:szCs w:val="28"/>
          </w:rPr>
          <w:t>Реестре</w:t>
        </w:r>
      </w:hyperlink>
      <w:r w:rsidRPr="00AF6F4C">
        <w:rPr>
          <w:rFonts w:ascii="Times New Roman" w:hAnsi="Times New Roman" w:cs="Times New Roman"/>
          <w:color w:val="000000" w:themeColor="text1"/>
          <w:sz w:val="28"/>
          <w:szCs w:val="28"/>
        </w:rPr>
        <w:t xml:space="preserve"> передаваемых (принимаемых) платежей, и реквизитов </w:t>
      </w:r>
      <w:hyperlink w:anchor="P1087" w:history="1">
        <w:r w:rsidRPr="00AF6F4C">
          <w:rPr>
            <w:rFonts w:ascii="Times New Roman" w:hAnsi="Times New Roman" w:cs="Times New Roman"/>
            <w:color w:val="000000" w:themeColor="text1"/>
            <w:sz w:val="28"/>
            <w:szCs w:val="28"/>
          </w:rPr>
          <w:t>Реестра</w:t>
        </w:r>
      </w:hyperlink>
      <w:r w:rsidRPr="00AF6F4C">
        <w:rPr>
          <w:rFonts w:ascii="Times New Roman" w:hAnsi="Times New Roman" w:cs="Times New Roman"/>
          <w:color w:val="000000" w:themeColor="text1"/>
          <w:sz w:val="28"/>
          <w:szCs w:val="28"/>
        </w:rPr>
        <w:t xml:space="preserve"> передаваемых (принимаемых) платежей (номер и дата документа).</w:t>
      </w:r>
    </w:p>
    <w:p w14:paraId="3B233067" w14:textId="5CE340AF" w:rsidR="000948B8" w:rsidRPr="00AF6F4C" w:rsidRDefault="00F8104F"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22</w:t>
      </w:r>
      <w:r w:rsidR="000948B8" w:rsidRPr="00AF6F4C">
        <w:rPr>
          <w:rFonts w:ascii="Times New Roman" w:hAnsi="Times New Roman" w:cs="Times New Roman"/>
          <w:color w:val="000000" w:themeColor="text1"/>
          <w:sz w:val="28"/>
          <w:szCs w:val="28"/>
        </w:rPr>
        <w:t>. Погашение межбюджетной задолженности прошлых лет производится в следующем порядке:</w:t>
      </w:r>
    </w:p>
    <w:p w14:paraId="5004BB5B" w14:textId="15355BE3"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орган Федерального казначейства, в котором возникла межбюджетная задолженность прошлых лет, формирует Справку о межбюджетной задолженности по доходам бюджетов по форме согласно </w:t>
      </w:r>
      <w:hyperlink w:anchor="P1421" w:history="1">
        <w:r w:rsidRPr="00AF6F4C">
          <w:rPr>
            <w:rFonts w:ascii="Times New Roman" w:hAnsi="Times New Roman" w:cs="Times New Roman"/>
            <w:color w:val="000000" w:themeColor="text1"/>
            <w:sz w:val="28"/>
            <w:szCs w:val="28"/>
          </w:rPr>
          <w:t xml:space="preserve">приложению </w:t>
        </w:r>
        <w:r w:rsidR="00905C67"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w:t>
        </w:r>
      </w:hyperlink>
      <w:r w:rsidR="00BB0D02" w:rsidRPr="00AF6F4C">
        <w:rPr>
          <w:rFonts w:ascii="Times New Roman" w:hAnsi="Times New Roman" w:cs="Times New Roman"/>
          <w:color w:val="000000" w:themeColor="text1"/>
          <w:sz w:val="28"/>
          <w:szCs w:val="28"/>
        </w:rPr>
        <w:t>6</w:t>
      </w:r>
      <w:r w:rsidRPr="00AF6F4C">
        <w:rPr>
          <w:rFonts w:ascii="Times New Roman" w:hAnsi="Times New Roman" w:cs="Times New Roman"/>
          <w:color w:val="000000" w:themeColor="text1"/>
          <w:sz w:val="28"/>
          <w:szCs w:val="28"/>
        </w:rPr>
        <w:t xml:space="preserve"> к настоящему Порядку (код формы по КФД 0531479) (далее</w:t>
      </w:r>
      <w:r w:rsidR="00563130" w:rsidRPr="00AF6F4C">
        <w:rPr>
          <w:rFonts w:ascii="Times New Roman" w:hAnsi="Times New Roman" w:cs="Times New Roman"/>
          <w:color w:val="000000" w:themeColor="text1"/>
          <w:sz w:val="28"/>
          <w:szCs w:val="28"/>
        </w:rPr>
        <w:t xml:space="preserve"> –</w:t>
      </w:r>
      <w:r w:rsidRPr="00AF6F4C">
        <w:rPr>
          <w:rFonts w:ascii="Times New Roman" w:hAnsi="Times New Roman" w:cs="Times New Roman"/>
          <w:color w:val="000000" w:themeColor="text1"/>
          <w:sz w:val="28"/>
          <w:szCs w:val="28"/>
        </w:rPr>
        <w:t xml:space="preserve"> Справка о межбюджетной задолженности), подписывает ее и направляет в финансовый орган (орган управления государственным внебюджетным фондом), перед бюджетом которого возникла задолженность;</w:t>
      </w:r>
    </w:p>
    <w:p w14:paraId="60946707" w14:textId="3B12C392"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финансовый орган (орган управления государственным внебюджетным фондом), перед бюджетом которого возникла задолженность, не позднее </w:t>
      </w:r>
      <w:r w:rsidR="00010B2E" w:rsidRPr="00AF6F4C">
        <w:rPr>
          <w:rFonts w:ascii="Times New Roman" w:hAnsi="Times New Roman" w:cs="Times New Roman"/>
          <w:color w:val="000000" w:themeColor="text1"/>
          <w:sz w:val="28"/>
          <w:szCs w:val="28"/>
        </w:rPr>
        <w:t>3-х</w:t>
      </w:r>
      <w:r w:rsidRPr="00AF6F4C">
        <w:rPr>
          <w:rFonts w:ascii="Times New Roman" w:hAnsi="Times New Roman" w:cs="Times New Roman"/>
          <w:color w:val="000000" w:themeColor="text1"/>
          <w:sz w:val="28"/>
          <w:szCs w:val="28"/>
        </w:rPr>
        <w:t xml:space="preserve"> рабочих дней со дня, следующего за днем получения от органа Федерального казначейства </w:t>
      </w:r>
      <w:hyperlink w:anchor="P1421" w:history="1">
        <w:r w:rsidRPr="00AF6F4C">
          <w:rPr>
            <w:rFonts w:ascii="Times New Roman" w:hAnsi="Times New Roman" w:cs="Times New Roman"/>
            <w:color w:val="000000" w:themeColor="text1"/>
            <w:sz w:val="28"/>
            <w:szCs w:val="28"/>
          </w:rPr>
          <w:t>Справки</w:t>
        </w:r>
      </w:hyperlink>
      <w:r w:rsidRPr="00AF6F4C">
        <w:rPr>
          <w:rFonts w:ascii="Times New Roman" w:hAnsi="Times New Roman" w:cs="Times New Roman"/>
          <w:color w:val="000000" w:themeColor="text1"/>
          <w:sz w:val="28"/>
          <w:szCs w:val="28"/>
        </w:rPr>
        <w:t xml:space="preserve"> о межбюджетной задолженности, подписывает указанный документ и направляет его в финансовый орган (орган управления государственным внебюджетным фондом), в бюджет которого в прошлые годы были излишне распределены суммы поступлений;</w:t>
      </w:r>
    </w:p>
    <w:p w14:paraId="384150A2" w14:textId="59E5830B"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финансовый орган (орган управления государственным внебюджетным фондом), в бюджет которого в прошлые годы были излишне распределены суммы поступлений, в случае согласия с суммой задолженности, указанной в </w:t>
      </w:r>
      <w:hyperlink w:anchor="P1421" w:history="1">
        <w:r w:rsidRPr="00AF6F4C">
          <w:rPr>
            <w:rFonts w:ascii="Times New Roman" w:hAnsi="Times New Roman" w:cs="Times New Roman"/>
            <w:color w:val="000000" w:themeColor="text1"/>
            <w:sz w:val="28"/>
            <w:szCs w:val="28"/>
          </w:rPr>
          <w:t>Справке</w:t>
        </w:r>
      </w:hyperlink>
      <w:r w:rsidRPr="00AF6F4C">
        <w:rPr>
          <w:rFonts w:ascii="Times New Roman" w:hAnsi="Times New Roman" w:cs="Times New Roman"/>
          <w:color w:val="000000" w:themeColor="text1"/>
          <w:sz w:val="28"/>
          <w:szCs w:val="28"/>
        </w:rPr>
        <w:t xml:space="preserve"> о межбюджетной задолженности, в течение </w:t>
      </w:r>
      <w:r w:rsidR="00D84774" w:rsidRPr="00AF6F4C">
        <w:rPr>
          <w:rFonts w:ascii="Times New Roman" w:hAnsi="Times New Roman" w:cs="Times New Roman"/>
          <w:color w:val="000000" w:themeColor="text1"/>
          <w:sz w:val="28"/>
          <w:szCs w:val="28"/>
        </w:rPr>
        <w:t>3-х</w:t>
      </w:r>
      <w:r w:rsidRPr="00AF6F4C">
        <w:rPr>
          <w:rFonts w:ascii="Times New Roman" w:hAnsi="Times New Roman" w:cs="Times New Roman"/>
          <w:color w:val="000000" w:themeColor="text1"/>
          <w:sz w:val="28"/>
          <w:szCs w:val="28"/>
        </w:rPr>
        <w:t xml:space="preserve"> рабочих дней со дня, следующего за днем получения </w:t>
      </w:r>
      <w:hyperlink w:anchor="P1421" w:history="1">
        <w:r w:rsidRPr="00AF6F4C">
          <w:rPr>
            <w:rFonts w:ascii="Times New Roman" w:hAnsi="Times New Roman" w:cs="Times New Roman"/>
            <w:color w:val="000000" w:themeColor="text1"/>
            <w:sz w:val="28"/>
            <w:szCs w:val="28"/>
          </w:rPr>
          <w:t>Справки</w:t>
        </w:r>
      </w:hyperlink>
      <w:r w:rsidRPr="00AF6F4C">
        <w:rPr>
          <w:rFonts w:ascii="Times New Roman" w:hAnsi="Times New Roman" w:cs="Times New Roman"/>
          <w:color w:val="000000" w:themeColor="text1"/>
          <w:sz w:val="28"/>
          <w:szCs w:val="28"/>
        </w:rPr>
        <w:t xml:space="preserve"> о межбюджетной задолженности, подписывает указанный документ и направляет его в орган Федерального казначейства по месту своего обслуживания вместе с Заявкой на возврат на сумму возникшей задолженности.</w:t>
      </w:r>
    </w:p>
    <w:p w14:paraId="3CBF2F91" w14:textId="304DFF5D"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В реквизите "КБК плательщика" Заявки на возврат указывается код бюджетной классификации для осуществления возврата, предусмотренный для отражения перечисления из бюджета по урегулированию расчетов между бюджетами бюджетной системы Российской Федерации по распределенным доходам, где в первых трех разрядах кода бюджетной классификации </w:t>
      </w:r>
      <w:r w:rsidRPr="00AF6F4C">
        <w:rPr>
          <w:rFonts w:ascii="Times New Roman" w:hAnsi="Times New Roman" w:cs="Times New Roman"/>
          <w:color w:val="000000" w:themeColor="text1"/>
          <w:sz w:val="28"/>
          <w:szCs w:val="28"/>
        </w:rPr>
        <w:lastRenderedPageBreak/>
        <w:t xml:space="preserve">указывается код главного администратора доходов бюджета </w:t>
      </w:r>
      <w:r w:rsidR="00563130"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финансового органа (органа управления государственным внебюджетным фондом), из бюджета которого перечисляются средства.</w:t>
      </w:r>
    </w:p>
    <w:p w14:paraId="0D90A9EA" w14:textId="568C251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В реквизите, предусмотренном для указания кода бюджетной классификации получателя платежа (далее </w:t>
      </w:r>
      <w:r w:rsidR="00563130"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реквизит "КБК получателя"), Заявки на возврат указывается код бюджетной классификации, предусмотренный для отражения поступлений в бюджеты по урегулированию расчетов между бюджетами бюджетной системы Российской Федерации по распределенным доходам, где в первых трех разрядах кода бюджетной классификации указывается код главного администратора доходов бюджета </w:t>
      </w:r>
      <w:r w:rsidR="00563130"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финансового органа (органа управления государственным внебюджетным фондом), в бюджет которого перечисляются средства.</w:t>
      </w:r>
    </w:p>
    <w:p w14:paraId="01D3407E"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В кодовой зоне заголовочной части Справки о межбюджетной задолженности, а также в иных формах документов, установленных приложениями к настоящему Порядку, по </w:t>
      </w:r>
      <w:hyperlink w:anchor="P1446" w:history="1">
        <w:r w:rsidRPr="00AF6F4C">
          <w:rPr>
            <w:rFonts w:ascii="Times New Roman" w:hAnsi="Times New Roman" w:cs="Times New Roman"/>
            <w:color w:val="000000" w:themeColor="text1"/>
            <w:sz w:val="28"/>
            <w:szCs w:val="28"/>
          </w:rPr>
          <w:t>строке</w:t>
        </w:r>
      </w:hyperlink>
      <w:r w:rsidRPr="00AF6F4C">
        <w:rPr>
          <w:rFonts w:ascii="Times New Roman" w:hAnsi="Times New Roman" w:cs="Times New Roman"/>
          <w:color w:val="000000" w:themeColor="text1"/>
          <w:sz w:val="28"/>
          <w:szCs w:val="28"/>
        </w:rPr>
        <w:t xml:space="preserve"> "Наименование бюджета" отражается восьмизначный код </w:t>
      </w:r>
      <w:hyperlink r:id="rId24" w:history="1">
        <w:r w:rsidRPr="00AF6F4C">
          <w:rPr>
            <w:rFonts w:ascii="Times New Roman" w:hAnsi="Times New Roman" w:cs="Times New Roman"/>
            <w:color w:val="000000" w:themeColor="text1"/>
            <w:sz w:val="28"/>
            <w:szCs w:val="28"/>
          </w:rPr>
          <w:t>ОКТМО</w:t>
        </w:r>
      </w:hyperlink>
      <w:r w:rsidRPr="00AF6F4C">
        <w:rPr>
          <w:rFonts w:ascii="Times New Roman" w:hAnsi="Times New Roman" w:cs="Times New Roman"/>
          <w:color w:val="000000" w:themeColor="text1"/>
          <w:sz w:val="28"/>
          <w:szCs w:val="28"/>
        </w:rPr>
        <w:t>, с учетом следующих особенностей:</w:t>
      </w:r>
    </w:p>
    <w:p w14:paraId="205DC405" w14:textId="54E11004"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бюджету субъекта Российской Федерации соответствует код </w:t>
      </w:r>
      <w:hyperlink r:id="rId25" w:history="1">
        <w:r w:rsidRPr="00AF6F4C">
          <w:rPr>
            <w:rFonts w:ascii="Times New Roman" w:hAnsi="Times New Roman" w:cs="Times New Roman"/>
            <w:color w:val="000000" w:themeColor="text1"/>
            <w:sz w:val="28"/>
            <w:szCs w:val="28"/>
          </w:rPr>
          <w:t>ОКТМО</w:t>
        </w:r>
      </w:hyperlink>
      <w:r w:rsidRPr="00AF6F4C">
        <w:rPr>
          <w:rFonts w:ascii="Times New Roman" w:hAnsi="Times New Roman" w:cs="Times New Roman"/>
          <w:color w:val="000000" w:themeColor="text1"/>
          <w:sz w:val="28"/>
          <w:szCs w:val="28"/>
        </w:rPr>
        <w:t xml:space="preserve">, имеющий ненулевое значение в первых двух разрядах кода (трех разрядах кода </w:t>
      </w:r>
      <w:r w:rsidR="00563130"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для Ямало-Ненецкого и Ненецкого автономных округов, Ханты-Мансийского автономного округа </w:t>
      </w:r>
      <w:r w:rsidR="003765BB"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Югры</w:t>
      </w:r>
      <w:r w:rsidR="00263469" w:rsidRPr="00AF6F4C">
        <w:rPr>
          <w:rFonts w:ascii="Times New Roman" w:hAnsi="Times New Roman" w:cs="Times New Roman"/>
          <w:color w:val="000000" w:themeColor="text1"/>
          <w:sz w:val="28"/>
          <w:szCs w:val="28"/>
        </w:rPr>
        <w:t xml:space="preserve">, </w:t>
      </w:r>
      <w:r w:rsidR="00371D5D" w:rsidRPr="00AF6F4C">
        <w:rPr>
          <w:rFonts w:ascii="Times New Roman" w:hAnsi="Times New Roman" w:cs="Times New Roman"/>
          <w:color w:val="000000" w:themeColor="text1"/>
          <w:sz w:val="28"/>
          <w:szCs w:val="28"/>
        </w:rPr>
        <w:t>пят</w:t>
      </w:r>
      <w:r w:rsidR="00263469" w:rsidRPr="00AF6F4C">
        <w:rPr>
          <w:rFonts w:ascii="Times New Roman" w:hAnsi="Times New Roman" w:cs="Times New Roman"/>
          <w:color w:val="000000" w:themeColor="text1"/>
          <w:sz w:val="28"/>
          <w:szCs w:val="28"/>
        </w:rPr>
        <w:t>и</w:t>
      </w:r>
      <w:r w:rsidR="00371D5D" w:rsidRPr="00AF6F4C">
        <w:rPr>
          <w:rFonts w:ascii="Times New Roman" w:hAnsi="Times New Roman" w:cs="Times New Roman"/>
          <w:color w:val="000000" w:themeColor="text1"/>
          <w:sz w:val="28"/>
          <w:szCs w:val="28"/>
        </w:rPr>
        <w:t xml:space="preserve"> разрядах кода</w:t>
      </w:r>
      <w:r w:rsidR="00263469" w:rsidRPr="00AF6F4C">
        <w:rPr>
          <w:rFonts w:ascii="Times New Roman" w:hAnsi="Times New Roman" w:cs="Times New Roman"/>
          <w:color w:val="000000" w:themeColor="text1"/>
          <w:sz w:val="28"/>
          <w:szCs w:val="28"/>
        </w:rPr>
        <w:t xml:space="preserve"> </w:t>
      </w:r>
      <w:r w:rsidR="00563130" w:rsidRPr="00AF6F4C">
        <w:rPr>
          <w:rFonts w:ascii="Times New Roman" w:hAnsi="Times New Roman" w:cs="Times New Roman"/>
          <w:color w:val="000000" w:themeColor="text1"/>
          <w:sz w:val="28"/>
          <w:szCs w:val="28"/>
        </w:rPr>
        <w:t>–</w:t>
      </w:r>
      <w:r w:rsidR="00371D5D" w:rsidRPr="00AF6F4C">
        <w:rPr>
          <w:rFonts w:ascii="Times New Roman" w:hAnsi="Times New Roman" w:cs="Times New Roman"/>
          <w:color w:val="000000" w:themeColor="text1"/>
          <w:sz w:val="28"/>
          <w:szCs w:val="28"/>
        </w:rPr>
        <w:t xml:space="preserve"> для</w:t>
      </w:r>
      <w:r w:rsidR="003765BB" w:rsidRPr="00AF6F4C">
        <w:rPr>
          <w:rFonts w:ascii="Times New Roman" w:hAnsi="Times New Roman" w:cs="Times New Roman"/>
          <w:color w:val="000000" w:themeColor="text1"/>
          <w:sz w:val="28"/>
          <w:szCs w:val="28"/>
        </w:rPr>
        <w:t xml:space="preserve"> федеральной территории </w:t>
      </w:r>
      <w:r w:rsidR="00C66EA8" w:rsidRPr="00AF6F4C">
        <w:rPr>
          <w:rFonts w:ascii="Times New Roman" w:hAnsi="Times New Roman" w:cs="Times New Roman"/>
          <w:color w:val="000000" w:themeColor="text1"/>
          <w:sz w:val="28"/>
          <w:szCs w:val="28"/>
        </w:rPr>
        <w:t>"</w:t>
      </w:r>
      <w:r w:rsidR="003765BB" w:rsidRPr="00AF6F4C">
        <w:rPr>
          <w:rFonts w:ascii="Times New Roman" w:hAnsi="Times New Roman" w:cs="Times New Roman"/>
          <w:color w:val="000000" w:themeColor="text1"/>
          <w:sz w:val="28"/>
          <w:szCs w:val="28"/>
        </w:rPr>
        <w:t>Сириус</w:t>
      </w:r>
      <w:r w:rsidR="00C66EA8" w:rsidRPr="00AF6F4C">
        <w:rPr>
          <w:rFonts w:ascii="Times New Roman" w:hAnsi="Times New Roman" w:cs="Times New Roman"/>
          <w:color w:val="000000" w:themeColor="text1"/>
          <w:sz w:val="28"/>
          <w:szCs w:val="28"/>
        </w:rPr>
        <w:t>"</w:t>
      </w:r>
      <w:r w:rsidR="00263469"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а в остальных разрядах кода </w:t>
      </w:r>
      <w:r w:rsidR="00563130"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нули (XX 000 000, XX X00</w:t>
      </w:r>
      <w:r w:rsidR="00263469" w:rsidRPr="00AF6F4C">
        <w:rPr>
          <w:rFonts w:ascii="Times New Roman" w:hAnsi="Times New Roman" w:cs="Times New Roman"/>
          <w:color w:val="000000" w:themeColor="text1"/>
          <w:sz w:val="28"/>
          <w:szCs w:val="28"/>
        </w:rPr>
        <w:t> </w:t>
      </w:r>
      <w:r w:rsidRPr="00AF6F4C">
        <w:rPr>
          <w:rFonts w:ascii="Times New Roman" w:hAnsi="Times New Roman" w:cs="Times New Roman"/>
          <w:color w:val="000000" w:themeColor="text1"/>
          <w:sz w:val="28"/>
          <w:szCs w:val="28"/>
        </w:rPr>
        <w:t>000</w:t>
      </w:r>
      <w:r w:rsidR="00263469" w:rsidRPr="00AF6F4C">
        <w:rPr>
          <w:rFonts w:ascii="Times New Roman" w:hAnsi="Times New Roman" w:cs="Times New Roman"/>
          <w:color w:val="000000" w:themeColor="text1"/>
          <w:sz w:val="28"/>
          <w:szCs w:val="28"/>
        </w:rPr>
        <w:t xml:space="preserve">, </w:t>
      </w:r>
      <w:r w:rsidR="00263469" w:rsidRPr="00AF6F4C">
        <w:rPr>
          <w:rFonts w:ascii="Times New Roman" w:hAnsi="Times New Roman" w:cs="Times New Roman"/>
          <w:color w:val="000000" w:themeColor="text1"/>
          <w:sz w:val="28"/>
          <w:szCs w:val="28"/>
          <w:lang w:val="en-US"/>
        </w:rPr>
        <w:t>XX</w:t>
      </w:r>
      <w:r w:rsidR="00263469" w:rsidRPr="00AF6F4C">
        <w:rPr>
          <w:rFonts w:ascii="Times New Roman" w:hAnsi="Times New Roman" w:cs="Times New Roman"/>
          <w:color w:val="000000" w:themeColor="text1"/>
          <w:sz w:val="28"/>
          <w:szCs w:val="28"/>
        </w:rPr>
        <w:t xml:space="preserve"> </w:t>
      </w:r>
      <w:r w:rsidR="00263469" w:rsidRPr="00AF6F4C">
        <w:rPr>
          <w:rFonts w:ascii="Times New Roman" w:hAnsi="Times New Roman" w:cs="Times New Roman"/>
          <w:color w:val="000000" w:themeColor="text1"/>
          <w:sz w:val="28"/>
          <w:szCs w:val="28"/>
          <w:lang w:val="en-US"/>
        </w:rPr>
        <w:t>XXX</w:t>
      </w:r>
      <w:r w:rsidR="00263469" w:rsidRPr="00AF6F4C">
        <w:rPr>
          <w:rFonts w:ascii="Times New Roman" w:hAnsi="Times New Roman" w:cs="Times New Roman"/>
          <w:color w:val="000000" w:themeColor="text1"/>
          <w:sz w:val="28"/>
          <w:szCs w:val="28"/>
        </w:rPr>
        <w:t xml:space="preserve"> 000</w:t>
      </w:r>
      <w:r w:rsidRPr="00AF6F4C">
        <w:rPr>
          <w:rFonts w:ascii="Times New Roman" w:hAnsi="Times New Roman" w:cs="Times New Roman"/>
          <w:color w:val="000000" w:themeColor="text1"/>
          <w:sz w:val="28"/>
          <w:szCs w:val="28"/>
        </w:rPr>
        <w:t xml:space="preserve">), отражающий принадлежность к субъекту Российской Федерации (далее </w:t>
      </w:r>
      <w:r w:rsidR="00563130"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код </w:t>
      </w:r>
      <w:hyperlink r:id="rId26" w:history="1">
        <w:r w:rsidRPr="00AF6F4C">
          <w:rPr>
            <w:rFonts w:ascii="Times New Roman" w:hAnsi="Times New Roman" w:cs="Times New Roman"/>
            <w:color w:val="000000" w:themeColor="text1"/>
            <w:sz w:val="28"/>
            <w:szCs w:val="28"/>
          </w:rPr>
          <w:t>ОКТМО</w:t>
        </w:r>
      </w:hyperlink>
      <w:r w:rsidRPr="00AF6F4C">
        <w:rPr>
          <w:rFonts w:ascii="Times New Roman" w:hAnsi="Times New Roman" w:cs="Times New Roman"/>
          <w:color w:val="000000" w:themeColor="text1"/>
          <w:sz w:val="28"/>
          <w:szCs w:val="28"/>
        </w:rPr>
        <w:t xml:space="preserve"> субъекта Российской Федерации);</w:t>
      </w:r>
    </w:p>
    <w:p w14:paraId="4835A7AB" w14:textId="160F519A"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федеральному бюджету соответствует код </w:t>
      </w:r>
      <w:hyperlink r:id="rId27" w:history="1">
        <w:r w:rsidRPr="00AF6F4C">
          <w:rPr>
            <w:rFonts w:ascii="Times New Roman" w:hAnsi="Times New Roman" w:cs="Times New Roman"/>
            <w:color w:val="000000" w:themeColor="text1"/>
            <w:sz w:val="28"/>
            <w:szCs w:val="28"/>
          </w:rPr>
          <w:t>ОКТМО</w:t>
        </w:r>
      </w:hyperlink>
      <w:r w:rsidRPr="00AF6F4C">
        <w:rPr>
          <w:rFonts w:ascii="Times New Roman" w:hAnsi="Times New Roman" w:cs="Times New Roman"/>
          <w:color w:val="000000" w:themeColor="text1"/>
          <w:sz w:val="28"/>
          <w:szCs w:val="28"/>
        </w:rPr>
        <w:t xml:space="preserve"> </w:t>
      </w:r>
      <w:r w:rsidR="00321F6C"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"00 000 001";</w:t>
      </w:r>
    </w:p>
    <w:p w14:paraId="4D6E3046" w14:textId="2D0DD4D9"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бюджету </w:t>
      </w:r>
      <w:r w:rsidR="00CC0C92" w:rsidRPr="00AF6F4C">
        <w:rPr>
          <w:rFonts w:ascii="Times New Roman" w:hAnsi="Times New Roman" w:cs="Times New Roman"/>
          <w:color w:val="000000" w:themeColor="text1"/>
          <w:sz w:val="28"/>
          <w:szCs w:val="28"/>
        </w:rPr>
        <w:t>Фонда п</w:t>
      </w:r>
      <w:r w:rsidRPr="00AF6F4C">
        <w:rPr>
          <w:rFonts w:ascii="Times New Roman" w:hAnsi="Times New Roman" w:cs="Times New Roman"/>
          <w:color w:val="000000" w:themeColor="text1"/>
          <w:sz w:val="28"/>
          <w:szCs w:val="28"/>
        </w:rPr>
        <w:t>енсионного</w:t>
      </w:r>
      <w:r w:rsidR="00CC0C92" w:rsidRPr="00AF6F4C">
        <w:rPr>
          <w:rFonts w:ascii="Times New Roman" w:hAnsi="Times New Roman" w:cs="Times New Roman"/>
          <w:color w:val="000000" w:themeColor="text1"/>
          <w:sz w:val="28"/>
          <w:szCs w:val="28"/>
        </w:rPr>
        <w:t xml:space="preserve"> и социального страхования</w:t>
      </w:r>
      <w:r w:rsidRPr="00AF6F4C">
        <w:rPr>
          <w:rFonts w:ascii="Times New Roman" w:hAnsi="Times New Roman" w:cs="Times New Roman"/>
          <w:color w:val="000000" w:themeColor="text1"/>
          <w:sz w:val="28"/>
          <w:szCs w:val="28"/>
        </w:rPr>
        <w:t xml:space="preserve"> Российской Федерации соответствует код </w:t>
      </w:r>
      <w:hyperlink r:id="rId28" w:history="1">
        <w:r w:rsidRPr="00AF6F4C">
          <w:rPr>
            <w:rFonts w:ascii="Times New Roman" w:hAnsi="Times New Roman" w:cs="Times New Roman"/>
            <w:color w:val="000000" w:themeColor="text1"/>
            <w:sz w:val="28"/>
            <w:szCs w:val="28"/>
          </w:rPr>
          <w:t>ОКТМО</w:t>
        </w:r>
      </w:hyperlink>
      <w:r w:rsidRPr="00AF6F4C">
        <w:rPr>
          <w:rFonts w:ascii="Times New Roman" w:hAnsi="Times New Roman" w:cs="Times New Roman"/>
          <w:color w:val="000000" w:themeColor="text1"/>
          <w:sz w:val="28"/>
          <w:szCs w:val="28"/>
        </w:rPr>
        <w:t xml:space="preserve"> </w:t>
      </w:r>
      <w:r w:rsidR="00321F6C"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"00 000 006";</w:t>
      </w:r>
    </w:p>
    <w:p w14:paraId="5FABA583" w14:textId="44B6BB74"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бюджету Фонда обязательного медицинского страхования соответствует код </w:t>
      </w:r>
      <w:hyperlink r:id="rId29" w:history="1">
        <w:r w:rsidRPr="00AF6F4C">
          <w:rPr>
            <w:rFonts w:ascii="Times New Roman" w:hAnsi="Times New Roman" w:cs="Times New Roman"/>
            <w:color w:val="000000" w:themeColor="text1"/>
            <w:sz w:val="28"/>
            <w:szCs w:val="28"/>
          </w:rPr>
          <w:t>ОКТМО</w:t>
        </w:r>
      </w:hyperlink>
      <w:r w:rsidR="000B4F28" w:rsidRPr="00AF6F4C">
        <w:rPr>
          <w:rFonts w:ascii="Times New Roman" w:hAnsi="Times New Roman" w:cs="Times New Roman"/>
          <w:color w:val="000000" w:themeColor="text1"/>
          <w:sz w:val="28"/>
          <w:szCs w:val="28"/>
        </w:rPr>
        <w:t xml:space="preserve"> – </w:t>
      </w:r>
      <w:r w:rsidRPr="00AF6F4C">
        <w:rPr>
          <w:rFonts w:ascii="Times New Roman" w:hAnsi="Times New Roman" w:cs="Times New Roman"/>
          <w:color w:val="000000" w:themeColor="text1"/>
          <w:sz w:val="28"/>
          <w:szCs w:val="28"/>
        </w:rPr>
        <w:t>"00 000 008";</w:t>
      </w:r>
    </w:p>
    <w:p w14:paraId="56F97305" w14:textId="58D2059F"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 xml:space="preserve">бюджету территориального фонда обязательного медицинского страхования соответствует код </w:t>
      </w:r>
      <w:hyperlink r:id="rId30" w:history="1">
        <w:r w:rsidRPr="00AF6F4C">
          <w:rPr>
            <w:rFonts w:ascii="Times New Roman" w:hAnsi="Times New Roman" w:cs="Times New Roman"/>
            <w:color w:val="000000" w:themeColor="text1"/>
            <w:sz w:val="28"/>
            <w:szCs w:val="28"/>
          </w:rPr>
          <w:t>ОКТМО</w:t>
        </w:r>
      </w:hyperlink>
      <w:r w:rsidRPr="00AF6F4C">
        <w:rPr>
          <w:rFonts w:ascii="Times New Roman" w:hAnsi="Times New Roman" w:cs="Times New Roman"/>
          <w:color w:val="000000" w:themeColor="text1"/>
          <w:sz w:val="28"/>
          <w:szCs w:val="28"/>
        </w:rPr>
        <w:t xml:space="preserve"> </w:t>
      </w:r>
      <w:r w:rsidR="000B4F28"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"XX 000 009" ("XX X00 009"), где </w:t>
      </w:r>
      <w:r w:rsidR="000B4F28"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первые два разряда кода (три разряда кода </w:t>
      </w:r>
      <w:r w:rsidR="000B4F28"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для Ямало-Ненецкого и Ненецкого автономных округов, Ханты-Мансийского автономного округа</w:t>
      </w:r>
      <w:r w:rsidRPr="00AF6F4C">
        <w:rPr>
          <w:rFonts w:ascii="Times New Roman" w:hAnsi="Times New Roman" w:cs="Times New Roman"/>
          <w:sz w:val="28"/>
          <w:szCs w:val="28"/>
        </w:rPr>
        <w:t xml:space="preserve"> </w:t>
      </w:r>
      <w:r w:rsidR="000B4F28" w:rsidRPr="00AF6F4C">
        <w:rPr>
          <w:rFonts w:ascii="Times New Roman" w:hAnsi="Times New Roman" w:cs="Times New Roman"/>
          <w:sz w:val="28"/>
          <w:szCs w:val="28"/>
        </w:rPr>
        <w:t>–</w:t>
      </w:r>
      <w:r w:rsidRPr="00AF6F4C">
        <w:rPr>
          <w:rFonts w:ascii="Times New Roman" w:hAnsi="Times New Roman" w:cs="Times New Roman"/>
          <w:sz w:val="28"/>
          <w:szCs w:val="28"/>
        </w:rPr>
        <w:t xml:space="preserve"> Югры) определяют принадлежность территориального фонда к субъекту Российской Федерации.</w:t>
      </w:r>
    </w:p>
    <w:p w14:paraId="3ABE7E41" w14:textId="5A856B72" w:rsidR="000948B8" w:rsidRPr="00AF6F4C" w:rsidRDefault="00F8104F"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23</w:t>
      </w:r>
      <w:r w:rsidR="000948B8" w:rsidRPr="00AF6F4C">
        <w:rPr>
          <w:rFonts w:ascii="Times New Roman" w:hAnsi="Times New Roman" w:cs="Times New Roman"/>
          <w:sz w:val="28"/>
          <w:szCs w:val="28"/>
        </w:rPr>
        <w:t xml:space="preserve">. Суммы поступлений за операционный день, сгруппированные по кодам бюджетной классификации и </w:t>
      </w:r>
      <w:r w:rsidR="000948B8" w:rsidRPr="00AF6F4C">
        <w:rPr>
          <w:rFonts w:ascii="Times New Roman" w:hAnsi="Times New Roman" w:cs="Times New Roman"/>
          <w:color w:val="000000" w:themeColor="text1"/>
          <w:sz w:val="28"/>
          <w:szCs w:val="28"/>
        </w:rPr>
        <w:t xml:space="preserve">кодам </w:t>
      </w:r>
      <w:hyperlink r:id="rId31" w:history="1">
        <w:r w:rsidR="000948B8" w:rsidRPr="00AF6F4C">
          <w:rPr>
            <w:rFonts w:ascii="Times New Roman" w:hAnsi="Times New Roman" w:cs="Times New Roman"/>
            <w:color w:val="000000" w:themeColor="text1"/>
            <w:sz w:val="28"/>
            <w:szCs w:val="28"/>
          </w:rPr>
          <w:t>ОКТМО</w:t>
        </w:r>
      </w:hyperlink>
      <w:r w:rsidR="000948B8" w:rsidRPr="00AF6F4C">
        <w:rPr>
          <w:rFonts w:ascii="Times New Roman" w:hAnsi="Times New Roman" w:cs="Times New Roman"/>
          <w:color w:val="000000" w:themeColor="text1"/>
          <w:sz w:val="28"/>
          <w:szCs w:val="28"/>
        </w:rPr>
        <w:t xml:space="preserve">, подлежат распределению между бюджетами по нормативам, действующим в текущем финансовом году и установленным Бюджетным </w:t>
      </w:r>
      <w:hyperlink r:id="rId32" w:history="1">
        <w:r w:rsidR="000948B8" w:rsidRPr="00AF6F4C">
          <w:rPr>
            <w:rFonts w:ascii="Times New Roman" w:hAnsi="Times New Roman" w:cs="Times New Roman"/>
            <w:color w:val="000000" w:themeColor="text1"/>
            <w:sz w:val="28"/>
            <w:szCs w:val="28"/>
          </w:rPr>
          <w:t>кодексом</w:t>
        </w:r>
      </w:hyperlink>
      <w:r w:rsidR="000948B8" w:rsidRPr="00AF6F4C">
        <w:rPr>
          <w:rFonts w:ascii="Times New Roman" w:hAnsi="Times New Roman" w:cs="Times New Roman"/>
          <w:color w:val="000000" w:themeColor="text1"/>
          <w:sz w:val="28"/>
          <w:szCs w:val="28"/>
        </w:rPr>
        <w:t xml:space="preserve"> Российской Федерации, законами (решениями) о бюджете и иными законами субъектов Российской </w:t>
      </w:r>
      <w:r w:rsidR="000948B8" w:rsidRPr="00AF6F4C">
        <w:rPr>
          <w:rFonts w:ascii="Times New Roman" w:hAnsi="Times New Roman" w:cs="Times New Roman"/>
          <w:color w:val="000000" w:themeColor="text1"/>
          <w:sz w:val="28"/>
          <w:szCs w:val="28"/>
        </w:rPr>
        <w:lastRenderedPageBreak/>
        <w:t xml:space="preserve">Федерации и муниципальными правовыми актами, принятыми в соответствии с положениями Бюджетного </w:t>
      </w:r>
      <w:hyperlink r:id="rId33" w:history="1">
        <w:r w:rsidR="000948B8" w:rsidRPr="00AF6F4C">
          <w:rPr>
            <w:rFonts w:ascii="Times New Roman" w:hAnsi="Times New Roman" w:cs="Times New Roman"/>
            <w:color w:val="000000" w:themeColor="text1"/>
            <w:sz w:val="28"/>
            <w:szCs w:val="28"/>
          </w:rPr>
          <w:t>кодекса</w:t>
        </w:r>
      </w:hyperlink>
      <w:r w:rsidR="000948B8" w:rsidRPr="00AF6F4C">
        <w:rPr>
          <w:rFonts w:ascii="Times New Roman" w:hAnsi="Times New Roman" w:cs="Times New Roman"/>
          <w:color w:val="000000" w:themeColor="text1"/>
          <w:sz w:val="28"/>
          <w:szCs w:val="28"/>
        </w:rPr>
        <w:t xml:space="preserve"> Российской Федерации (далее </w:t>
      </w:r>
      <w:r w:rsidR="000B4F28" w:rsidRPr="00AF6F4C">
        <w:rPr>
          <w:rFonts w:ascii="Times New Roman" w:hAnsi="Times New Roman" w:cs="Times New Roman"/>
          <w:color w:val="000000" w:themeColor="text1"/>
          <w:sz w:val="28"/>
          <w:szCs w:val="28"/>
        </w:rPr>
        <w:t>–</w:t>
      </w:r>
      <w:r w:rsidR="000948B8" w:rsidRPr="00AF6F4C">
        <w:rPr>
          <w:rFonts w:ascii="Times New Roman" w:hAnsi="Times New Roman" w:cs="Times New Roman"/>
          <w:color w:val="000000" w:themeColor="text1"/>
          <w:sz w:val="28"/>
          <w:szCs w:val="28"/>
        </w:rPr>
        <w:t xml:space="preserve"> законодательно установленные нормативы распределения поступлений).</w:t>
      </w:r>
    </w:p>
    <w:p w14:paraId="38FE4B9F" w14:textId="4B77EBD9"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 xml:space="preserve">Финансовые органы субъектов Российской </w:t>
      </w:r>
      <w:r w:rsidRPr="00AF6F4C">
        <w:rPr>
          <w:rFonts w:ascii="Times New Roman" w:hAnsi="Times New Roman" w:cs="Times New Roman"/>
          <w:sz w:val="28"/>
          <w:szCs w:val="28"/>
        </w:rPr>
        <w:t xml:space="preserve">Федерации (муниципальных образований), а также органы управления государственными внебюджетными фондами представляют в органы Федерального казначейства по месту их обслуживания Сведения о нормативах распределения поступлений между бюджетами (далее </w:t>
      </w:r>
      <w:r w:rsidR="000B4F28" w:rsidRPr="00AF6F4C">
        <w:rPr>
          <w:rFonts w:ascii="Times New Roman" w:hAnsi="Times New Roman" w:cs="Times New Roman"/>
          <w:sz w:val="28"/>
          <w:szCs w:val="28"/>
        </w:rPr>
        <w:t>–</w:t>
      </w:r>
      <w:r w:rsidRPr="00AF6F4C">
        <w:rPr>
          <w:rFonts w:ascii="Times New Roman" w:hAnsi="Times New Roman" w:cs="Times New Roman"/>
          <w:sz w:val="28"/>
          <w:szCs w:val="28"/>
        </w:rPr>
        <w:t xml:space="preserve"> Сведения о нормативах) по </w:t>
      </w:r>
      <w:r w:rsidRPr="00AF6F4C">
        <w:rPr>
          <w:rFonts w:ascii="Times New Roman" w:hAnsi="Times New Roman" w:cs="Times New Roman"/>
          <w:color w:val="000000" w:themeColor="text1"/>
          <w:sz w:val="28"/>
          <w:szCs w:val="28"/>
        </w:rPr>
        <w:t xml:space="preserve">форме согласно </w:t>
      </w:r>
      <w:hyperlink w:anchor="P1614" w:history="1">
        <w:r w:rsidRPr="00AF6F4C">
          <w:rPr>
            <w:rFonts w:ascii="Times New Roman" w:hAnsi="Times New Roman" w:cs="Times New Roman"/>
            <w:color w:val="000000" w:themeColor="text1"/>
            <w:sz w:val="28"/>
            <w:szCs w:val="28"/>
          </w:rPr>
          <w:t xml:space="preserve">приложению </w:t>
        </w:r>
        <w:r w:rsidR="00905C67"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w:t>
        </w:r>
      </w:hyperlink>
      <w:r w:rsidR="00307EB9" w:rsidRPr="00AF6F4C">
        <w:rPr>
          <w:rFonts w:ascii="Times New Roman" w:hAnsi="Times New Roman" w:cs="Times New Roman"/>
          <w:color w:val="000000" w:themeColor="text1"/>
          <w:sz w:val="28"/>
          <w:szCs w:val="28"/>
        </w:rPr>
        <w:t>7</w:t>
      </w:r>
      <w:r w:rsidRPr="00AF6F4C">
        <w:rPr>
          <w:rFonts w:ascii="Times New Roman" w:hAnsi="Times New Roman" w:cs="Times New Roman"/>
          <w:color w:val="000000" w:themeColor="text1"/>
          <w:sz w:val="28"/>
          <w:szCs w:val="28"/>
        </w:rPr>
        <w:t xml:space="preserve"> к настоящему Порядку (код формы по КФД 0531457) в электронном виде</w:t>
      </w:r>
      <w:r w:rsidRPr="00AF6F4C">
        <w:rPr>
          <w:rFonts w:ascii="Times New Roman" w:hAnsi="Times New Roman" w:cs="Times New Roman"/>
          <w:sz w:val="28"/>
          <w:szCs w:val="28"/>
        </w:rPr>
        <w:t xml:space="preserve">, а при отсутствии у финансового органа технической возможности </w:t>
      </w:r>
      <w:r w:rsidR="000B4F28" w:rsidRPr="00AF6F4C">
        <w:rPr>
          <w:rFonts w:ascii="Times New Roman" w:hAnsi="Times New Roman" w:cs="Times New Roman"/>
          <w:sz w:val="28"/>
          <w:szCs w:val="28"/>
        </w:rPr>
        <w:t>–</w:t>
      </w:r>
      <w:r w:rsidRPr="00AF6F4C">
        <w:rPr>
          <w:rFonts w:ascii="Times New Roman" w:hAnsi="Times New Roman" w:cs="Times New Roman"/>
          <w:sz w:val="28"/>
          <w:szCs w:val="28"/>
        </w:rPr>
        <w:t xml:space="preserve"> на бумажном носителе с одновременным представлением на машинном носителе.</w:t>
      </w:r>
    </w:p>
    <w:p w14:paraId="0EA7DB98"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В случае </w:t>
      </w:r>
      <w:r w:rsidRPr="00AF6F4C">
        <w:rPr>
          <w:rFonts w:ascii="Times New Roman" w:hAnsi="Times New Roman" w:cs="Times New Roman"/>
          <w:color w:val="000000" w:themeColor="text1"/>
          <w:sz w:val="28"/>
          <w:szCs w:val="28"/>
        </w:rPr>
        <w:t xml:space="preserve">представления финансовым органом (органом управления государственным внебюджетным фондом) </w:t>
      </w:r>
      <w:hyperlink w:anchor="P1614" w:history="1">
        <w:r w:rsidRPr="00AF6F4C">
          <w:rPr>
            <w:rFonts w:ascii="Times New Roman" w:hAnsi="Times New Roman" w:cs="Times New Roman"/>
            <w:color w:val="000000" w:themeColor="text1"/>
            <w:sz w:val="28"/>
            <w:szCs w:val="28"/>
          </w:rPr>
          <w:t>Сведений</w:t>
        </w:r>
      </w:hyperlink>
      <w:r w:rsidRPr="00AF6F4C">
        <w:rPr>
          <w:rFonts w:ascii="Times New Roman" w:hAnsi="Times New Roman" w:cs="Times New Roman"/>
          <w:color w:val="000000" w:themeColor="text1"/>
          <w:sz w:val="28"/>
          <w:szCs w:val="28"/>
        </w:rPr>
        <w:t xml:space="preserve"> о нормативах орган Федерального казначейства проверяет их на соответствие законодательно установленным нормативам распределения поступлений.</w:t>
      </w:r>
    </w:p>
    <w:p w14:paraId="58A01EF9"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Если нормативы, указанные в </w:t>
      </w:r>
      <w:hyperlink w:anchor="P1614" w:history="1">
        <w:r w:rsidRPr="00AF6F4C">
          <w:rPr>
            <w:rFonts w:ascii="Times New Roman" w:hAnsi="Times New Roman" w:cs="Times New Roman"/>
            <w:color w:val="000000" w:themeColor="text1"/>
            <w:sz w:val="28"/>
            <w:szCs w:val="28"/>
          </w:rPr>
          <w:t>Сведениях</w:t>
        </w:r>
      </w:hyperlink>
      <w:r w:rsidRPr="00AF6F4C">
        <w:rPr>
          <w:rFonts w:ascii="Times New Roman" w:hAnsi="Times New Roman" w:cs="Times New Roman"/>
          <w:color w:val="000000" w:themeColor="text1"/>
          <w:sz w:val="28"/>
          <w:szCs w:val="28"/>
        </w:rPr>
        <w:t xml:space="preserve"> о нормативах, не соответствуют законодательно установленным нормативам распределения поступлений, поступления распределяются органом Федерального казначейства по законодательно установленным нормативам распределения поступлений.</w:t>
      </w:r>
    </w:p>
    <w:p w14:paraId="79E48067" w14:textId="07CB3DCA" w:rsidR="006331E3"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Распределение поступлений между бюджетами осуществляется по общей сумме поступлений по соответствующему коду бюджетной классификации и коду </w:t>
      </w:r>
      <w:hyperlink r:id="rId34" w:history="1">
        <w:r w:rsidRPr="00AF6F4C">
          <w:rPr>
            <w:rFonts w:ascii="Times New Roman" w:hAnsi="Times New Roman" w:cs="Times New Roman"/>
            <w:color w:val="000000" w:themeColor="text1"/>
            <w:sz w:val="28"/>
            <w:szCs w:val="28"/>
          </w:rPr>
          <w:t>ОКТМО</w:t>
        </w:r>
      </w:hyperlink>
      <w:r w:rsidRPr="00AF6F4C">
        <w:rPr>
          <w:rFonts w:ascii="Times New Roman" w:hAnsi="Times New Roman" w:cs="Times New Roman"/>
          <w:color w:val="000000" w:themeColor="text1"/>
          <w:sz w:val="28"/>
          <w:szCs w:val="28"/>
        </w:rPr>
        <w:t xml:space="preserve"> субъекта Российской Федерации (муниципального образования).</w:t>
      </w:r>
    </w:p>
    <w:p w14:paraId="1D8EB631" w14:textId="77777777" w:rsidR="00660918" w:rsidRDefault="00B47B04"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Распределение сумм</w:t>
      </w:r>
      <w:r w:rsidR="00312467" w:rsidRPr="00AF6F4C">
        <w:rPr>
          <w:rFonts w:ascii="Times New Roman" w:hAnsi="Times New Roman" w:cs="Times New Roman"/>
          <w:color w:val="000000" w:themeColor="text1"/>
          <w:sz w:val="28"/>
          <w:szCs w:val="28"/>
        </w:rPr>
        <w:t xml:space="preserve"> платежей</w:t>
      </w:r>
      <w:r w:rsidRPr="00AF6F4C">
        <w:rPr>
          <w:rFonts w:ascii="Times New Roman" w:hAnsi="Times New Roman" w:cs="Times New Roman"/>
          <w:color w:val="000000" w:themeColor="text1"/>
          <w:sz w:val="28"/>
          <w:szCs w:val="28"/>
        </w:rPr>
        <w:t xml:space="preserve">, </w:t>
      </w:r>
      <w:r w:rsidR="00312467" w:rsidRPr="00AF6F4C">
        <w:rPr>
          <w:rFonts w:ascii="Times New Roman" w:hAnsi="Times New Roman" w:cs="Times New Roman"/>
          <w:color w:val="000000" w:themeColor="text1"/>
          <w:sz w:val="28"/>
          <w:szCs w:val="28"/>
        </w:rPr>
        <w:t xml:space="preserve">по которым </w:t>
      </w:r>
      <w:r w:rsidR="0012237F" w:rsidRPr="00AF6F4C">
        <w:rPr>
          <w:rFonts w:ascii="Times New Roman" w:hAnsi="Times New Roman" w:cs="Times New Roman"/>
          <w:color w:val="000000" w:themeColor="text1"/>
          <w:sz w:val="28"/>
          <w:szCs w:val="28"/>
        </w:rPr>
        <w:t>Бюджетным кодексом Российской Федерации</w:t>
      </w:r>
      <w:r w:rsidR="00ED1FF8" w:rsidRPr="00AF6F4C">
        <w:rPr>
          <w:rFonts w:ascii="Times New Roman" w:hAnsi="Times New Roman" w:cs="Times New Roman"/>
          <w:color w:val="000000" w:themeColor="text1"/>
          <w:sz w:val="28"/>
          <w:szCs w:val="28"/>
        </w:rPr>
        <w:t>,</w:t>
      </w:r>
      <w:r w:rsidR="0012237F" w:rsidRPr="00AF6F4C">
        <w:rPr>
          <w:rFonts w:ascii="Times New Roman" w:hAnsi="Times New Roman" w:cs="Times New Roman"/>
          <w:color w:val="000000" w:themeColor="text1"/>
          <w:sz w:val="28"/>
          <w:szCs w:val="28"/>
        </w:rPr>
        <w:t xml:space="preserve"> </w:t>
      </w:r>
      <w:r w:rsidR="00ED1FF8" w:rsidRPr="00AF6F4C">
        <w:rPr>
          <w:rFonts w:ascii="Times New Roman" w:hAnsi="Times New Roman" w:cs="Times New Roman"/>
          <w:color w:val="000000" w:themeColor="text1"/>
          <w:sz w:val="28"/>
          <w:szCs w:val="28"/>
        </w:rPr>
        <w:t xml:space="preserve">законами (решениями) о бюджете и иными законами субъектов Российской Федерации и муниципальными правовыми актами </w:t>
      </w:r>
      <w:r w:rsidR="0012237F" w:rsidRPr="00AF6F4C">
        <w:rPr>
          <w:rFonts w:ascii="Times New Roman" w:hAnsi="Times New Roman" w:cs="Times New Roman"/>
          <w:color w:val="000000" w:themeColor="text1"/>
          <w:sz w:val="28"/>
          <w:szCs w:val="28"/>
        </w:rPr>
        <w:t>и (или) федеральным законом о федеральном бюджете на текущий финансовый год и на плановый период  предусмотрено дальнейшее  распределение поступлений между бюджетами</w:t>
      </w:r>
      <w:r w:rsidR="003C6A9E" w:rsidRPr="00AF6F4C">
        <w:rPr>
          <w:rFonts w:ascii="Times New Roman" w:hAnsi="Times New Roman" w:cs="Times New Roman"/>
          <w:color w:val="000000" w:themeColor="text1"/>
          <w:sz w:val="28"/>
          <w:szCs w:val="28"/>
        </w:rPr>
        <w:t xml:space="preserve"> по дополнительным нормативам (далее – вторичное распределение)</w:t>
      </w:r>
      <w:r w:rsidR="0012237F" w:rsidRPr="00AF6F4C">
        <w:rPr>
          <w:rFonts w:ascii="Times New Roman" w:hAnsi="Times New Roman" w:cs="Times New Roman"/>
          <w:color w:val="000000" w:themeColor="text1"/>
          <w:sz w:val="28"/>
          <w:szCs w:val="28"/>
        </w:rPr>
        <w:t xml:space="preserve"> </w:t>
      </w:r>
      <w:r w:rsidR="00740B9C" w:rsidRPr="00AF6F4C">
        <w:rPr>
          <w:rFonts w:ascii="Times New Roman" w:hAnsi="Times New Roman" w:cs="Times New Roman"/>
          <w:color w:val="000000" w:themeColor="text1"/>
          <w:sz w:val="28"/>
          <w:szCs w:val="28"/>
        </w:rPr>
        <w:t>осуществляется по соответствующим кодам бюджетной классификации</w:t>
      </w:r>
      <w:r w:rsidR="004165EF" w:rsidRPr="00AF6F4C">
        <w:rPr>
          <w:rFonts w:ascii="Times New Roman" w:hAnsi="Times New Roman" w:cs="Times New Roman"/>
          <w:color w:val="000000" w:themeColor="text1"/>
          <w:sz w:val="28"/>
          <w:szCs w:val="28"/>
        </w:rPr>
        <w:t>.</w:t>
      </w:r>
    </w:p>
    <w:p w14:paraId="1E900C95" w14:textId="6A857963" w:rsidR="000948B8" w:rsidRPr="00AF6F4C" w:rsidRDefault="00F8104F"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24</w:t>
      </w:r>
      <w:r w:rsidR="000948B8" w:rsidRPr="00AF6F4C">
        <w:rPr>
          <w:rFonts w:ascii="Times New Roman" w:hAnsi="Times New Roman" w:cs="Times New Roman"/>
          <w:color w:val="000000" w:themeColor="text1"/>
          <w:sz w:val="28"/>
          <w:szCs w:val="28"/>
        </w:rPr>
        <w:t xml:space="preserve">. Учет сумм поступлений, распределенных по законодательно установленным нормативам </w:t>
      </w:r>
      <w:r w:rsidR="000948B8" w:rsidRPr="00AF6F4C">
        <w:rPr>
          <w:rFonts w:ascii="Times New Roman" w:hAnsi="Times New Roman" w:cs="Times New Roman"/>
          <w:sz w:val="28"/>
          <w:szCs w:val="28"/>
        </w:rPr>
        <w:t xml:space="preserve">распределения, подлежащих перечислению в бюджеты, а также фактически перечисленных в бюджеты сумм, с учетом сумм возвратов, исполненных в предыдущий операционный день, , осуществляется в Ведомости распределения поступлений по форме </w:t>
      </w:r>
      <w:r w:rsidR="000948B8" w:rsidRPr="00AF6F4C">
        <w:rPr>
          <w:rFonts w:ascii="Times New Roman" w:hAnsi="Times New Roman" w:cs="Times New Roman"/>
          <w:color w:val="000000" w:themeColor="text1"/>
          <w:sz w:val="28"/>
          <w:szCs w:val="28"/>
        </w:rPr>
        <w:t xml:space="preserve">согласно </w:t>
      </w:r>
      <w:hyperlink w:anchor="P1724" w:history="1">
        <w:r w:rsidR="000948B8" w:rsidRPr="00AF6F4C">
          <w:rPr>
            <w:rFonts w:ascii="Times New Roman" w:hAnsi="Times New Roman" w:cs="Times New Roman"/>
            <w:color w:val="000000" w:themeColor="text1"/>
            <w:sz w:val="28"/>
            <w:szCs w:val="28"/>
          </w:rPr>
          <w:t xml:space="preserve">приложению </w:t>
        </w:r>
        <w:r w:rsidR="00905C67" w:rsidRPr="00AF6F4C">
          <w:rPr>
            <w:rFonts w:ascii="Times New Roman" w:hAnsi="Times New Roman" w:cs="Times New Roman"/>
            <w:color w:val="000000" w:themeColor="text1"/>
            <w:sz w:val="28"/>
            <w:szCs w:val="28"/>
          </w:rPr>
          <w:t>№</w:t>
        </w:r>
        <w:r w:rsidR="000948B8" w:rsidRPr="00AF6F4C">
          <w:rPr>
            <w:rFonts w:ascii="Times New Roman" w:hAnsi="Times New Roman" w:cs="Times New Roman"/>
            <w:color w:val="000000" w:themeColor="text1"/>
            <w:sz w:val="28"/>
            <w:szCs w:val="28"/>
          </w:rPr>
          <w:t xml:space="preserve"> </w:t>
        </w:r>
      </w:hyperlink>
      <w:r w:rsidR="00307EB9" w:rsidRPr="00AF6F4C">
        <w:rPr>
          <w:rFonts w:ascii="Times New Roman" w:hAnsi="Times New Roman" w:cs="Times New Roman"/>
          <w:color w:val="000000" w:themeColor="text1"/>
          <w:sz w:val="28"/>
          <w:szCs w:val="28"/>
        </w:rPr>
        <w:t>8</w:t>
      </w:r>
      <w:r w:rsidR="000948B8" w:rsidRPr="00AF6F4C">
        <w:rPr>
          <w:rFonts w:ascii="Times New Roman" w:hAnsi="Times New Roman" w:cs="Times New Roman"/>
          <w:color w:val="000000" w:themeColor="text1"/>
          <w:sz w:val="28"/>
          <w:szCs w:val="28"/>
        </w:rPr>
        <w:t xml:space="preserve"> к настоящему Порядку (код формы по КФД 0531458) (далее </w:t>
      </w:r>
      <w:r w:rsidR="000B4F28" w:rsidRPr="00AF6F4C">
        <w:rPr>
          <w:rFonts w:ascii="Times New Roman" w:hAnsi="Times New Roman" w:cs="Times New Roman"/>
          <w:color w:val="000000" w:themeColor="text1"/>
          <w:sz w:val="28"/>
          <w:szCs w:val="28"/>
        </w:rPr>
        <w:t>–</w:t>
      </w:r>
      <w:r w:rsidR="000948B8" w:rsidRPr="00AF6F4C">
        <w:rPr>
          <w:rFonts w:ascii="Times New Roman" w:hAnsi="Times New Roman" w:cs="Times New Roman"/>
          <w:color w:val="000000" w:themeColor="text1"/>
          <w:sz w:val="28"/>
          <w:szCs w:val="28"/>
        </w:rPr>
        <w:t xml:space="preserve"> Ведомость распределения поступлений).</w:t>
      </w:r>
    </w:p>
    <w:p w14:paraId="173F75AA" w14:textId="77777777" w:rsidR="000948B8" w:rsidRPr="00AF6F4C" w:rsidRDefault="0021467C" w:rsidP="00216755">
      <w:pPr>
        <w:pStyle w:val="ConsPlusNormal"/>
        <w:spacing w:after="5" w:line="264" w:lineRule="auto"/>
        <w:ind w:firstLine="709"/>
        <w:jc w:val="both"/>
        <w:rPr>
          <w:rFonts w:ascii="Times New Roman" w:hAnsi="Times New Roman" w:cs="Times New Roman"/>
          <w:color w:val="000000" w:themeColor="text1"/>
          <w:sz w:val="28"/>
          <w:szCs w:val="28"/>
        </w:rPr>
      </w:pPr>
      <w:hyperlink w:anchor="P1724" w:history="1">
        <w:r w:rsidR="000948B8" w:rsidRPr="00AF6F4C">
          <w:rPr>
            <w:rFonts w:ascii="Times New Roman" w:hAnsi="Times New Roman" w:cs="Times New Roman"/>
            <w:color w:val="000000" w:themeColor="text1"/>
            <w:sz w:val="28"/>
            <w:szCs w:val="28"/>
          </w:rPr>
          <w:t>Ведомость</w:t>
        </w:r>
      </w:hyperlink>
      <w:r w:rsidR="000948B8" w:rsidRPr="00AF6F4C">
        <w:rPr>
          <w:rFonts w:ascii="Times New Roman" w:hAnsi="Times New Roman" w:cs="Times New Roman"/>
          <w:color w:val="000000" w:themeColor="text1"/>
          <w:sz w:val="28"/>
          <w:szCs w:val="28"/>
        </w:rPr>
        <w:t xml:space="preserve"> распределения поступлений формируется на основании </w:t>
      </w:r>
      <w:r w:rsidR="000948B8" w:rsidRPr="00AF6F4C">
        <w:rPr>
          <w:rFonts w:ascii="Times New Roman" w:hAnsi="Times New Roman" w:cs="Times New Roman"/>
          <w:color w:val="000000" w:themeColor="text1"/>
          <w:sz w:val="28"/>
          <w:szCs w:val="28"/>
        </w:rPr>
        <w:lastRenderedPageBreak/>
        <w:t xml:space="preserve">данных Сводного </w:t>
      </w:r>
      <w:hyperlink w:anchor="P775" w:history="1">
        <w:r w:rsidR="000948B8" w:rsidRPr="00AF6F4C">
          <w:rPr>
            <w:rFonts w:ascii="Times New Roman" w:hAnsi="Times New Roman" w:cs="Times New Roman"/>
            <w:color w:val="000000" w:themeColor="text1"/>
            <w:sz w:val="28"/>
            <w:szCs w:val="28"/>
          </w:rPr>
          <w:t>реестра</w:t>
        </w:r>
      </w:hyperlink>
      <w:r w:rsidR="000948B8" w:rsidRPr="00AF6F4C">
        <w:rPr>
          <w:rFonts w:ascii="Times New Roman" w:hAnsi="Times New Roman" w:cs="Times New Roman"/>
          <w:color w:val="000000" w:themeColor="text1"/>
          <w:sz w:val="28"/>
          <w:szCs w:val="28"/>
        </w:rPr>
        <w:t xml:space="preserve"> поступлений и выбытий в разрезе кодов бюджетной классификации и кодов </w:t>
      </w:r>
      <w:hyperlink r:id="rId35" w:history="1">
        <w:r w:rsidR="000948B8" w:rsidRPr="00AF6F4C">
          <w:rPr>
            <w:rFonts w:ascii="Times New Roman" w:hAnsi="Times New Roman" w:cs="Times New Roman"/>
            <w:color w:val="000000" w:themeColor="text1"/>
            <w:sz w:val="28"/>
            <w:szCs w:val="28"/>
          </w:rPr>
          <w:t>ОКТМО</w:t>
        </w:r>
      </w:hyperlink>
      <w:r w:rsidR="000948B8" w:rsidRPr="00AF6F4C">
        <w:rPr>
          <w:rFonts w:ascii="Times New Roman" w:hAnsi="Times New Roman" w:cs="Times New Roman"/>
          <w:color w:val="000000" w:themeColor="text1"/>
          <w:sz w:val="28"/>
          <w:szCs w:val="28"/>
        </w:rPr>
        <w:t>.</w:t>
      </w:r>
    </w:p>
    <w:p w14:paraId="7891C3CF"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По </w:t>
      </w:r>
      <w:hyperlink w:anchor="P1826" w:history="1">
        <w:r w:rsidRPr="00AF6F4C">
          <w:rPr>
            <w:rFonts w:ascii="Times New Roman" w:hAnsi="Times New Roman" w:cs="Times New Roman"/>
            <w:color w:val="000000" w:themeColor="text1"/>
            <w:sz w:val="28"/>
            <w:szCs w:val="28"/>
          </w:rPr>
          <w:t>строке</w:t>
        </w:r>
      </w:hyperlink>
      <w:r w:rsidRPr="00AF6F4C">
        <w:rPr>
          <w:rFonts w:ascii="Times New Roman" w:hAnsi="Times New Roman" w:cs="Times New Roman"/>
          <w:color w:val="000000" w:themeColor="text1"/>
          <w:sz w:val="28"/>
          <w:szCs w:val="28"/>
        </w:rPr>
        <w:t xml:space="preserve"> "Зачислено" отражаются распределенные суммы поступлений, зачисленные за текущий операционный день по соответствующему коду бюджетной классификации и коду </w:t>
      </w:r>
      <w:hyperlink r:id="rId36" w:history="1">
        <w:r w:rsidRPr="00AF6F4C">
          <w:rPr>
            <w:rFonts w:ascii="Times New Roman" w:hAnsi="Times New Roman" w:cs="Times New Roman"/>
            <w:color w:val="000000" w:themeColor="text1"/>
            <w:sz w:val="28"/>
            <w:szCs w:val="28"/>
          </w:rPr>
          <w:t>ОКТМО</w:t>
        </w:r>
      </w:hyperlink>
      <w:r w:rsidRPr="00AF6F4C">
        <w:rPr>
          <w:rFonts w:ascii="Times New Roman" w:hAnsi="Times New Roman" w:cs="Times New Roman"/>
          <w:color w:val="000000" w:themeColor="text1"/>
          <w:sz w:val="28"/>
          <w:szCs w:val="28"/>
        </w:rPr>
        <w:t>.</w:t>
      </w:r>
    </w:p>
    <w:p w14:paraId="0B11E03A" w14:textId="5E19F85D"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По </w:t>
      </w:r>
      <w:hyperlink w:anchor="P1847" w:history="1">
        <w:r w:rsidRPr="00AF6F4C">
          <w:rPr>
            <w:rFonts w:ascii="Times New Roman" w:hAnsi="Times New Roman" w:cs="Times New Roman"/>
            <w:color w:val="000000" w:themeColor="text1"/>
            <w:sz w:val="28"/>
            <w:szCs w:val="28"/>
          </w:rPr>
          <w:t>строке</w:t>
        </w:r>
      </w:hyperlink>
      <w:r w:rsidRPr="00AF6F4C">
        <w:rPr>
          <w:rFonts w:ascii="Times New Roman" w:hAnsi="Times New Roman" w:cs="Times New Roman"/>
          <w:color w:val="000000" w:themeColor="text1"/>
          <w:sz w:val="28"/>
          <w:szCs w:val="28"/>
        </w:rPr>
        <w:t xml:space="preserve"> "Списано" отражаются распределенные суммы поступлений, перечисленные в бюджеты, суммы возвратов, в том числе суммы, перечисленные в связи с излишне </w:t>
      </w:r>
      <w:r w:rsidRPr="00AF6F4C">
        <w:rPr>
          <w:rFonts w:ascii="Times New Roman" w:hAnsi="Times New Roman" w:cs="Times New Roman"/>
          <w:sz w:val="28"/>
          <w:szCs w:val="28"/>
        </w:rPr>
        <w:t xml:space="preserve">распределенными суммами, согласно данным выписки по счету органа Федерального казначейства за текущий операционный день по соответствующему коду бюджетной классификации и </w:t>
      </w:r>
      <w:r w:rsidRPr="00AF6F4C">
        <w:rPr>
          <w:rFonts w:ascii="Times New Roman" w:hAnsi="Times New Roman" w:cs="Times New Roman"/>
          <w:color w:val="000000" w:themeColor="text1"/>
          <w:sz w:val="28"/>
          <w:szCs w:val="28"/>
        </w:rPr>
        <w:t xml:space="preserve">коду </w:t>
      </w:r>
      <w:hyperlink r:id="rId37" w:history="1">
        <w:r w:rsidRPr="00AF6F4C">
          <w:rPr>
            <w:rFonts w:ascii="Times New Roman" w:hAnsi="Times New Roman" w:cs="Times New Roman"/>
            <w:color w:val="000000" w:themeColor="text1"/>
            <w:sz w:val="28"/>
            <w:szCs w:val="28"/>
          </w:rPr>
          <w:t>ОКТМО</w:t>
        </w:r>
      </w:hyperlink>
      <w:r w:rsidRPr="00AF6F4C">
        <w:rPr>
          <w:rFonts w:ascii="Times New Roman" w:hAnsi="Times New Roman" w:cs="Times New Roman"/>
          <w:color w:val="000000" w:themeColor="text1"/>
          <w:sz w:val="28"/>
          <w:szCs w:val="28"/>
        </w:rPr>
        <w:t>.</w:t>
      </w:r>
    </w:p>
    <w:p w14:paraId="47D3C6A5"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Показатели по строкам </w:t>
      </w:r>
      <w:hyperlink w:anchor="P1805" w:history="1">
        <w:r w:rsidRPr="00AF6F4C">
          <w:rPr>
            <w:rFonts w:ascii="Times New Roman" w:hAnsi="Times New Roman" w:cs="Times New Roman"/>
            <w:color w:val="000000" w:themeColor="text1"/>
            <w:sz w:val="28"/>
            <w:szCs w:val="28"/>
          </w:rPr>
          <w:t>"Остаток на начало дня"</w:t>
        </w:r>
      </w:hyperlink>
      <w:r w:rsidRPr="00AF6F4C">
        <w:rPr>
          <w:rFonts w:ascii="Times New Roman" w:hAnsi="Times New Roman" w:cs="Times New Roman"/>
          <w:color w:val="000000" w:themeColor="text1"/>
          <w:sz w:val="28"/>
          <w:szCs w:val="28"/>
        </w:rPr>
        <w:t xml:space="preserve"> и </w:t>
      </w:r>
      <w:hyperlink w:anchor="P1868" w:history="1">
        <w:r w:rsidRPr="00AF6F4C">
          <w:rPr>
            <w:rFonts w:ascii="Times New Roman" w:hAnsi="Times New Roman" w:cs="Times New Roman"/>
            <w:color w:val="000000" w:themeColor="text1"/>
            <w:sz w:val="28"/>
            <w:szCs w:val="28"/>
          </w:rPr>
          <w:t>"Остаток на конец дня"</w:t>
        </w:r>
      </w:hyperlink>
      <w:r w:rsidRPr="00AF6F4C">
        <w:rPr>
          <w:rFonts w:ascii="Times New Roman" w:hAnsi="Times New Roman" w:cs="Times New Roman"/>
          <w:color w:val="000000" w:themeColor="text1"/>
          <w:sz w:val="28"/>
          <w:szCs w:val="28"/>
        </w:rPr>
        <w:t xml:space="preserve"> графы "Всего" должны равняться соответствующим показателям, отраженным в Сводном </w:t>
      </w:r>
      <w:hyperlink w:anchor="P775" w:history="1">
        <w:r w:rsidRPr="00AF6F4C">
          <w:rPr>
            <w:rFonts w:ascii="Times New Roman" w:hAnsi="Times New Roman" w:cs="Times New Roman"/>
            <w:color w:val="000000" w:themeColor="text1"/>
            <w:sz w:val="28"/>
            <w:szCs w:val="28"/>
          </w:rPr>
          <w:t>реестре</w:t>
        </w:r>
      </w:hyperlink>
      <w:r w:rsidRPr="00AF6F4C">
        <w:rPr>
          <w:rFonts w:ascii="Times New Roman" w:hAnsi="Times New Roman" w:cs="Times New Roman"/>
          <w:color w:val="000000" w:themeColor="text1"/>
          <w:sz w:val="28"/>
          <w:szCs w:val="28"/>
        </w:rPr>
        <w:t xml:space="preserve"> поступлений и выбытий.</w:t>
      </w:r>
    </w:p>
    <w:p w14:paraId="22787CEA" w14:textId="7360EBEB" w:rsidR="000948B8" w:rsidRPr="00AF6F4C" w:rsidRDefault="00F8104F"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25</w:t>
      </w:r>
      <w:r w:rsidR="000948B8" w:rsidRPr="00AF6F4C">
        <w:rPr>
          <w:rFonts w:ascii="Times New Roman" w:hAnsi="Times New Roman" w:cs="Times New Roman"/>
          <w:color w:val="000000" w:themeColor="text1"/>
          <w:sz w:val="28"/>
          <w:szCs w:val="28"/>
        </w:rPr>
        <w:t xml:space="preserve">. При наличии в документах операционного дня Уведомлений </w:t>
      </w:r>
      <w:r w:rsidR="000948B8" w:rsidRPr="00AF6F4C">
        <w:rPr>
          <w:rFonts w:ascii="Times New Roman" w:hAnsi="Times New Roman" w:cs="Times New Roman"/>
          <w:sz w:val="28"/>
          <w:szCs w:val="28"/>
        </w:rPr>
        <w:t>о поступлениях в иностранной валюте, Уведомлений об уточнении вида и принадлежности платежа,</w:t>
      </w:r>
      <w:r w:rsidR="001253FB" w:rsidRPr="00AF6F4C">
        <w:rPr>
          <w:rFonts w:ascii="Times New Roman" w:hAnsi="Times New Roman" w:cs="Times New Roman"/>
          <w:sz w:val="28"/>
          <w:szCs w:val="28"/>
        </w:rPr>
        <w:t xml:space="preserve"> Распоряжений налогового органа,</w:t>
      </w:r>
      <w:r w:rsidR="000948B8" w:rsidRPr="00AF6F4C">
        <w:rPr>
          <w:rFonts w:ascii="Times New Roman" w:hAnsi="Times New Roman" w:cs="Times New Roman"/>
          <w:sz w:val="28"/>
          <w:szCs w:val="28"/>
        </w:rPr>
        <w:t xml:space="preserve"> Справок органа Федерального казначейства, документов на перечисление (взыскание) из бюджетов, а также операций по их исполнению орган Федерального казначейства отражает их в Ведомости учета </w:t>
      </w:r>
      <w:proofErr w:type="spellStart"/>
      <w:r w:rsidR="000948B8" w:rsidRPr="00AF6F4C">
        <w:rPr>
          <w:rFonts w:ascii="Times New Roman" w:hAnsi="Times New Roman" w:cs="Times New Roman"/>
          <w:sz w:val="28"/>
          <w:szCs w:val="28"/>
        </w:rPr>
        <w:t>внутриказначейских</w:t>
      </w:r>
      <w:proofErr w:type="spellEnd"/>
      <w:r w:rsidR="000948B8" w:rsidRPr="00AF6F4C">
        <w:rPr>
          <w:rFonts w:ascii="Times New Roman" w:hAnsi="Times New Roman" w:cs="Times New Roman"/>
          <w:sz w:val="28"/>
          <w:szCs w:val="28"/>
        </w:rPr>
        <w:t xml:space="preserve"> операций по форме </w:t>
      </w:r>
      <w:r w:rsidR="000948B8" w:rsidRPr="00AF6F4C">
        <w:rPr>
          <w:rFonts w:ascii="Times New Roman" w:hAnsi="Times New Roman" w:cs="Times New Roman"/>
          <w:color w:val="000000" w:themeColor="text1"/>
          <w:sz w:val="28"/>
          <w:szCs w:val="28"/>
        </w:rPr>
        <w:t xml:space="preserve">согласно </w:t>
      </w:r>
      <w:hyperlink w:anchor="P1961" w:history="1">
        <w:r w:rsidR="000948B8" w:rsidRPr="00AF6F4C">
          <w:rPr>
            <w:rFonts w:ascii="Times New Roman" w:hAnsi="Times New Roman" w:cs="Times New Roman"/>
            <w:color w:val="000000" w:themeColor="text1"/>
            <w:sz w:val="28"/>
            <w:szCs w:val="28"/>
          </w:rPr>
          <w:t xml:space="preserve">приложению </w:t>
        </w:r>
        <w:r w:rsidR="00905C67" w:rsidRPr="00AF6F4C">
          <w:rPr>
            <w:rFonts w:ascii="Times New Roman" w:hAnsi="Times New Roman" w:cs="Times New Roman"/>
            <w:color w:val="000000" w:themeColor="text1"/>
            <w:sz w:val="28"/>
            <w:szCs w:val="28"/>
          </w:rPr>
          <w:t>№</w:t>
        </w:r>
        <w:r w:rsidR="000948B8" w:rsidRPr="00AF6F4C">
          <w:rPr>
            <w:rFonts w:ascii="Times New Roman" w:hAnsi="Times New Roman" w:cs="Times New Roman"/>
            <w:color w:val="000000" w:themeColor="text1"/>
            <w:sz w:val="28"/>
            <w:szCs w:val="28"/>
          </w:rPr>
          <w:t xml:space="preserve"> </w:t>
        </w:r>
        <w:r w:rsidR="00994C11" w:rsidRPr="00AF6F4C">
          <w:rPr>
            <w:rFonts w:ascii="Times New Roman" w:hAnsi="Times New Roman" w:cs="Times New Roman"/>
            <w:color w:val="000000" w:themeColor="text1"/>
            <w:sz w:val="28"/>
            <w:szCs w:val="28"/>
          </w:rPr>
          <w:t>9</w:t>
        </w:r>
      </w:hyperlink>
      <w:r w:rsidR="000948B8" w:rsidRPr="00AF6F4C">
        <w:rPr>
          <w:rFonts w:ascii="Times New Roman" w:hAnsi="Times New Roman" w:cs="Times New Roman"/>
          <w:color w:val="000000" w:themeColor="text1"/>
          <w:sz w:val="28"/>
          <w:szCs w:val="28"/>
        </w:rPr>
        <w:t xml:space="preserve"> к настоящему Порядку (код формы по КФД 0531459) (далее </w:t>
      </w:r>
      <w:r w:rsidR="000B4F28" w:rsidRPr="00AF6F4C">
        <w:rPr>
          <w:rFonts w:ascii="Times New Roman" w:hAnsi="Times New Roman" w:cs="Times New Roman"/>
          <w:color w:val="000000" w:themeColor="text1"/>
          <w:sz w:val="28"/>
          <w:szCs w:val="28"/>
        </w:rPr>
        <w:t>–</w:t>
      </w:r>
      <w:r w:rsidR="000948B8" w:rsidRPr="00AF6F4C">
        <w:rPr>
          <w:rFonts w:ascii="Times New Roman" w:hAnsi="Times New Roman" w:cs="Times New Roman"/>
          <w:color w:val="000000" w:themeColor="text1"/>
          <w:sz w:val="28"/>
          <w:szCs w:val="28"/>
        </w:rPr>
        <w:t xml:space="preserve"> Ведомость учета </w:t>
      </w:r>
      <w:proofErr w:type="spellStart"/>
      <w:r w:rsidR="000948B8" w:rsidRPr="00AF6F4C">
        <w:rPr>
          <w:rFonts w:ascii="Times New Roman" w:hAnsi="Times New Roman" w:cs="Times New Roman"/>
          <w:color w:val="000000" w:themeColor="text1"/>
          <w:sz w:val="28"/>
          <w:szCs w:val="28"/>
        </w:rPr>
        <w:t>внутриказначейских</w:t>
      </w:r>
      <w:proofErr w:type="spellEnd"/>
      <w:r w:rsidR="000948B8" w:rsidRPr="00AF6F4C">
        <w:rPr>
          <w:rFonts w:ascii="Times New Roman" w:hAnsi="Times New Roman" w:cs="Times New Roman"/>
          <w:color w:val="000000" w:themeColor="text1"/>
          <w:sz w:val="28"/>
          <w:szCs w:val="28"/>
        </w:rPr>
        <w:t xml:space="preserve"> операций).</w:t>
      </w:r>
    </w:p>
    <w:p w14:paraId="035CCFBD" w14:textId="77777777" w:rsidR="000948B8" w:rsidRPr="00AF6F4C" w:rsidRDefault="0021467C" w:rsidP="00216755">
      <w:pPr>
        <w:pStyle w:val="ConsPlusNormal"/>
        <w:spacing w:after="5" w:line="264" w:lineRule="auto"/>
        <w:ind w:firstLine="709"/>
        <w:jc w:val="both"/>
        <w:rPr>
          <w:rFonts w:ascii="Times New Roman" w:hAnsi="Times New Roman" w:cs="Times New Roman"/>
          <w:color w:val="000000" w:themeColor="text1"/>
          <w:sz w:val="28"/>
          <w:szCs w:val="28"/>
        </w:rPr>
      </w:pPr>
      <w:hyperlink w:anchor="P1961" w:history="1">
        <w:r w:rsidR="000948B8" w:rsidRPr="00AF6F4C">
          <w:rPr>
            <w:rFonts w:ascii="Times New Roman" w:hAnsi="Times New Roman" w:cs="Times New Roman"/>
            <w:color w:val="000000" w:themeColor="text1"/>
            <w:sz w:val="28"/>
            <w:szCs w:val="28"/>
          </w:rPr>
          <w:t>Ведомость</w:t>
        </w:r>
      </w:hyperlink>
      <w:r w:rsidR="000948B8" w:rsidRPr="00AF6F4C">
        <w:rPr>
          <w:rFonts w:ascii="Times New Roman" w:hAnsi="Times New Roman" w:cs="Times New Roman"/>
          <w:color w:val="000000" w:themeColor="text1"/>
          <w:sz w:val="28"/>
          <w:szCs w:val="28"/>
        </w:rPr>
        <w:t xml:space="preserve"> учета </w:t>
      </w:r>
      <w:proofErr w:type="spellStart"/>
      <w:r w:rsidR="000948B8" w:rsidRPr="00AF6F4C">
        <w:rPr>
          <w:rFonts w:ascii="Times New Roman" w:hAnsi="Times New Roman" w:cs="Times New Roman"/>
          <w:color w:val="000000" w:themeColor="text1"/>
          <w:sz w:val="28"/>
          <w:szCs w:val="28"/>
        </w:rPr>
        <w:t>внутриказначейских</w:t>
      </w:r>
      <w:proofErr w:type="spellEnd"/>
      <w:r w:rsidR="000948B8" w:rsidRPr="00AF6F4C">
        <w:rPr>
          <w:rFonts w:ascii="Times New Roman" w:hAnsi="Times New Roman" w:cs="Times New Roman"/>
          <w:color w:val="000000" w:themeColor="text1"/>
          <w:sz w:val="28"/>
          <w:szCs w:val="28"/>
        </w:rPr>
        <w:t xml:space="preserve"> операций формируется в разрезе кодов бюджетной классификации в пределах сумм по каждому бюджету по данным </w:t>
      </w:r>
      <w:hyperlink w:anchor="P1724" w:history="1">
        <w:r w:rsidR="000948B8" w:rsidRPr="00AF6F4C">
          <w:rPr>
            <w:rFonts w:ascii="Times New Roman" w:hAnsi="Times New Roman" w:cs="Times New Roman"/>
            <w:color w:val="000000" w:themeColor="text1"/>
            <w:sz w:val="28"/>
            <w:szCs w:val="28"/>
          </w:rPr>
          <w:t>Ведомости</w:t>
        </w:r>
      </w:hyperlink>
      <w:r w:rsidR="000948B8" w:rsidRPr="00AF6F4C">
        <w:rPr>
          <w:rFonts w:ascii="Times New Roman" w:hAnsi="Times New Roman" w:cs="Times New Roman"/>
          <w:color w:val="000000" w:themeColor="text1"/>
          <w:sz w:val="28"/>
          <w:szCs w:val="28"/>
        </w:rPr>
        <w:t xml:space="preserve"> распределения поступлений. По каждому коду бюджетной классификации в разрезе кодов </w:t>
      </w:r>
      <w:hyperlink r:id="rId38" w:history="1">
        <w:r w:rsidR="000948B8" w:rsidRPr="00AF6F4C">
          <w:rPr>
            <w:rFonts w:ascii="Times New Roman" w:hAnsi="Times New Roman" w:cs="Times New Roman"/>
            <w:color w:val="000000" w:themeColor="text1"/>
            <w:sz w:val="28"/>
            <w:szCs w:val="28"/>
          </w:rPr>
          <w:t>ОКТМО</w:t>
        </w:r>
      </w:hyperlink>
      <w:r w:rsidR="000948B8" w:rsidRPr="00AF6F4C">
        <w:rPr>
          <w:rFonts w:ascii="Times New Roman" w:hAnsi="Times New Roman" w:cs="Times New Roman"/>
          <w:color w:val="000000" w:themeColor="text1"/>
          <w:sz w:val="28"/>
          <w:szCs w:val="28"/>
        </w:rPr>
        <w:t xml:space="preserve"> подводятся </w:t>
      </w:r>
      <w:proofErr w:type="spellStart"/>
      <w:r w:rsidR="000948B8" w:rsidRPr="00AF6F4C">
        <w:rPr>
          <w:rFonts w:ascii="Times New Roman" w:hAnsi="Times New Roman" w:cs="Times New Roman"/>
          <w:color w:val="000000" w:themeColor="text1"/>
          <w:sz w:val="28"/>
          <w:szCs w:val="28"/>
        </w:rPr>
        <w:t>подитоги</w:t>
      </w:r>
      <w:proofErr w:type="spellEnd"/>
      <w:r w:rsidR="000948B8" w:rsidRPr="00AF6F4C">
        <w:rPr>
          <w:rFonts w:ascii="Times New Roman" w:hAnsi="Times New Roman" w:cs="Times New Roman"/>
          <w:color w:val="000000" w:themeColor="text1"/>
          <w:sz w:val="28"/>
          <w:szCs w:val="28"/>
        </w:rPr>
        <w:t xml:space="preserve"> распределения поступлений в бюджеты.</w:t>
      </w:r>
    </w:p>
    <w:p w14:paraId="1A9A3804" w14:textId="1E87CA38" w:rsidR="000948B8" w:rsidRPr="00AF6F4C" w:rsidRDefault="00F8104F"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26</w:t>
      </w:r>
      <w:r w:rsidR="000948B8" w:rsidRPr="00AF6F4C">
        <w:rPr>
          <w:rFonts w:ascii="Times New Roman" w:hAnsi="Times New Roman" w:cs="Times New Roman"/>
          <w:sz w:val="28"/>
          <w:szCs w:val="28"/>
        </w:rPr>
        <w:t>. В случае уточнения администратором поступлений в бюджет платежа физического лица, включенного в платежное поручение на общую сумму с реестром</w:t>
      </w:r>
      <w:r w:rsidR="00C25F17" w:rsidRPr="00AF6F4C">
        <w:rPr>
          <w:rFonts w:ascii="Times New Roman" w:hAnsi="Times New Roman" w:cs="Times New Roman"/>
          <w:sz w:val="28"/>
          <w:szCs w:val="28"/>
        </w:rPr>
        <w:t xml:space="preserve"> (за исключением платежей, администрируемых налоговыми органами)</w:t>
      </w:r>
      <w:r w:rsidR="000948B8" w:rsidRPr="00AF6F4C">
        <w:rPr>
          <w:rFonts w:ascii="Times New Roman" w:hAnsi="Times New Roman" w:cs="Times New Roman"/>
          <w:sz w:val="28"/>
          <w:szCs w:val="28"/>
        </w:rPr>
        <w:t>, администратор поступлений в бюджет представляет в орган Федерального казначейства, в котором ему открыт соответствующий лицевой счет, Уведомление об уточнении вида и принадлежности платежа. При составлении Уведомления об уточнении вида и принадлежности платежа необходимо учитывать следующее:</w:t>
      </w:r>
    </w:p>
    <w:p w14:paraId="2963A754"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 реквизитах, предназначенных для указания наименования, даты, номера и суммы распоряжения, по которому зачислен платеж, указываются соответственно наименование, номер платежного поручения на общую сумму с реестром и номер строки в реестре, разделенные между собой знаком "/", дата и сумма платежного поручения на общую сумму с реестром;</w:t>
      </w:r>
    </w:p>
    <w:p w14:paraId="6F170BFE"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в реквизите, предназначенном для указания сведений для уточнения </w:t>
      </w:r>
      <w:r w:rsidRPr="00AF6F4C">
        <w:rPr>
          <w:rFonts w:ascii="Times New Roman" w:hAnsi="Times New Roman" w:cs="Times New Roman"/>
          <w:sz w:val="28"/>
          <w:szCs w:val="28"/>
        </w:rPr>
        <w:lastRenderedPageBreak/>
        <w:t>платежа, указывается сумма платежа физического лица, содержащаяся в данной строке реестра.</w:t>
      </w:r>
    </w:p>
    <w:p w14:paraId="1EA8DA84" w14:textId="058B0B29"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bookmarkStart w:id="10" w:name="_Hlk103640488"/>
      <w:r w:rsidRPr="00AF6F4C">
        <w:rPr>
          <w:rFonts w:ascii="Times New Roman" w:hAnsi="Times New Roman" w:cs="Times New Roman"/>
          <w:sz w:val="28"/>
          <w:szCs w:val="28"/>
        </w:rPr>
        <w:t>2</w:t>
      </w:r>
      <w:r w:rsidR="00F8104F" w:rsidRPr="00AF6F4C">
        <w:rPr>
          <w:rFonts w:ascii="Times New Roman" w:hAnsi="Times New Roman" w:cs="Times New Roman"/>
          <w:sz w:val="28"/>
          <w:szCs w:val="28"/>
        </w:rPr>
        <w:t>7</w:t>
      </w:r>
      <w:r w:rsidRPr="00AF6F4C">
        <w:rPr>
          <w:rFonts w:ascii="Times New Roman" w:hAnsi="Times New Roman" w:cs="Times New Roman"/>
          <w:sz w:val="28"/>
          <w:szCs w:val="28"/>
        </w:rPr>
        <w:t>. Операции по уточнению, зачету, перерасчету, перечислению излишне распределенных сумм осуществляются в срок, не превышающий 3-х рабочих дней со дня, следующего за днем представления в орган Федерального казначейства (составления органом Федерального казначейства) Уведомлений о поступлениях в иностранной валюте, Уведомлений об уточнении вида и принадлежности платежа (за исключением операций по уточнению платежей, ошибочно перечисленных в другой орган Федерального казначейства</w:t>
      </w:r>
      <w:r w:rsidR="0018009A" w:rsidRPr="00AF6F4C">
        <w:rPr>
          <w:rFonts w:ascii="Times New Roman" w:hAnsi="Times New Roman" w:cs="Times New Roman"/>
          <w:sz w:val="28"/>
          <w:szCs w:val="28"/>
        </w:rPr>
        <w:t xml:space="preserve"> </w:t>
      </w:r>
      <w:r w:rsidRPr="00AF6F4C">
        <w:rPr>
          <w:rFonts w:ascii="Times New Roman" w:hAnsi="Times New Roman" w:cs="Times New Roman"/>
          <w:sz w:val="28"/>
          <w:szCs w:val="28"/>
        </w:rPr>
        <w:t>,</w:t>
      </w:r>
      <w:r w:rsidR="00FB2139" w:rsidRPr="00AF6F4C">
        <w:rPr>
          <w:rFonts w:ascii="Times New Roman" w:hAnsi="Times New Roman" w:cs="Times New Roman"/>
          <w:sz w:val="28"/>
          <w:szCs w:val="28"/>
        </w:rPr>
        <w:t xml:space="preserve"> </w:t>
      </w:r>
      <w:r w:rsidR="00462600" w:rsidRPr="00AF6F4C">
        <w:rPr>
          <w:rFonts w:ascii="Times New Roman" w:hAnsi="Times New Roman" w:cs="Times New Roman"/>
          <w:sz w:val="28"/>
          <w:szCs w:val="28"/>
        </w:rPr>
        <w:t xml:space="preserve"> </w:t>
      </w:r>
      <w:r w:rsidRPr="00AF6F4C">
        <w:rPr>
          <w:rFonts w:ascii="Times New Roman" w:hAnsi="Times New Roman" w:cs="Times New Roman"/>
          <w:sz w:val="28"/>
          <w:szCs w:val="28"/>
        </w:rPr>
        <w:t>Справок органа Федерального казначейства, в пределах сумм поступлений за текущий операционный день, подлежащих перечислению в соответствующие бюджеты.</w:t>
      </w:r>
    </w:p>
    <w:p w14:paraId="0C76337E" w14:textId="701765D9" w:rsidR="00FE31BD" w:rsidRPr="00AF6F4C" w:rsidRDefault="00FE31BD"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Операции по единому налоговому платежу осуществляются не позднее рабочего дня, следующего за днем представления в уполномоченный орган Федерального казначейства Распоряжени</w:t>
      </w:r>
      <w:r w:rsidR="00BE4A84" w:rsidRPr="00AF6F4C">
        <w:rPr>
          <w:rFonts w:ascii="Times New Roman" w:hAnsi="Times New Roman" w:cs="Times New Roman"/>
          <w:sz w:val="28"/>
          <w:szCs w:val="28"/>
        </w:rPr>
        <w:t>й</w:t>
      </w:r>
      <w:r w:rsidRPr="00AF6F4C">
        <w:rPr>
          <w:rFonts w:ascii="Times New Roman" w:hAnsi="Times New Roman" w:cs="Times New Roman"/>
          <w:sz w:val="28"/>
          <w:szCs w:val="28"/>
        </w:rPr>
        <w:t xml:space="preserve"> налогового органа.</w:t>
      </w:r>
    </w:p>
    <w:p w14:paraId="5B344F36" w14:textId="03268856" w:rsidR="00745D25" w:rsidRPr="00AF6F4C" w:rsidRDefault="002563A0" w:rsidP="00216755">
      <w:pPr>
        <w:pStyle w:val="ConsPlusNormal"/>
        <w:spacing w:after="5" w:line="264" w:lineRule="auto"/>
        <w:ind w:firstLine="709"/>
        <w:jc w:val="both"/>
        <w:rPr>
          <w:rFonts w:ascii="Times New Roman" w:hAnsi="Times New Roman" w:cs="Times New Roman"/>
          <w:sz w:val="28"/>
          <w:szCs w:val="28"/>
        </w:rPr>
      </w:pPr>
      <w:bookmarkStart w:id="11" w:name="_Hlk103640848"/>
      <w:r w:rsidRPr="00AF6F4C">
        <w:rPr>
          <w:rFonts w:ascii="Times New Roman" w:hAnsi="Times New Roman" w:cs="Times New Roman"/>
          <w:sz w:val="28"/>
          <w:szCs w:val="28"/>
        </w:rPr>
        <w:t>При этом Уведомление об уточнении вида и принадлежности платежа</w:t>
      </w:r>
      <w:r w:rsidR="00F65F17" w:rsidRPr="00AF6F4C">
        <w:rPr>
          <w:rFonts w:ascii="Times New Roman" w:hAnsi="Times New Roman" w:cs="Times New Roman"/>
          <w:sz w:val="28"/>
          <w:szCs w:val="28"/>
        </w:rPr>
        <w:t xml:space="preserve">, </w:t>
      </w:r>
      <w:r w:rsidRPr="00AF6F4C">
        <w:rPr>
          <w:rFonts w:ascii="Times New Roman" w:hAnsi="Times New Roman" w:cs="Times New Roman"/>
          <w:sz w:val="28"/>
          <w:szCs w:val="28"/>
        </w:rPr>
        <w:t xml:space="preserve">Распоряжение налогового органа, </w:t>
      </w:r>
      <w:r w:rsidR="00D82EA6" w:rsidRPr="00AF6F4C">
        <w:rPr>
          <w:rFonts w:ascii="Times New Roman" w:hAnsi="Times New Roman" w:cs="Times New Roman"/>
          <w:sz w:val="28"/>
          <w:szCs w:val="28"/>
        </w:rPr>
        <w:t xml:space="preserve">Реестр передаваемых (принимаемых) платежей, </w:t>
      </w:r>
      <w:r w:rsidRPr="00AF6F4C">
        <w:rPr>
          <w:rFonts w:ascii="Times New Roman" w:hAnsi="Times New Roman" w:cs="Times New Roman"/>
          <w:sz w:val="28"/>
          <w:szCs w:val="28"/>
        </w:rPr>
        <w:t xml:space="preserve">поступившее в орган Федерального казначейства до 14:00 часов </w:t>
      </w:r>
      <w:r w:rsidR="00F65F17" w:rsidRPr="00AF6F4C">
        <w:rPr>
          <w:rFonts w:ascii="Times New Roman" w:hAnsi="Times New Roman" w:cs="Times New Roman"/>
          <w:sz w:val="28"/>
          <w:szCs w:val="28"/>
        </w:rPr>
        <w:t xml:space="preserve">по </w:t>
      </w:r>
      <w:r w:rsidRPr="00AF6F4C">
        <w:rPr>
          <w:rFonts w:ascii="Times New Roman" w:hAnsi="Times New Roman" w:cs="Times New Roman"/>
          <w:sz w:val="28"/>
          <w:szCs w:val="28"/>
        </w:rPr>
        <w:t>местно</w:t>
      </w:r>
      <w:r w:rsidR="00F65F17" w:rsidRPr="00AF6F4C">
        <w:rPr>
          <w:rFonts w:ascii="Times New Roman" w:hAnsi="Times New Roman" w:cs="Times New Roman"/>
          <w:sz w:val="28"/>
          <w:szCs w:val="28"/>
        </w:rPr>
        <w:t>му</w:t>
      </w:r>
      <w:r w:rsidRPr="00AF6F4C">
        <w:rPr>
          <w:rFonts w:ascii="Times New Roman" w:hAnsi="Times New Roman" w:cs="Times New Roman"/>
          <w:sz w:val="28"/>
          <w:szCs w:val="28"/>
        </w:rPr>
        <w:t xml:space="preserve"> времени, считается представленным текущим рабоч</w:t>
      </w:r>
      <w:r w:rsidR="00F65F17" w:rsidRPr="00AF6F4C">
        <w:rPr>
          <w:rFonts w:ascii="Times New Roman" w:hAnsi="Times New Roman" w:cs="Times New Roman"/>
          <w:sz w:val="28"/>
          <w:szCs w:val="28"/>
        </w:rPr>
        <w:t>и</w:t>
      </w:r>
      <w:r w:rsidRPr="00AF6F4C">
        <w:rPr>
          <w:rFonts w:ascii="Times New Roman" w:hAnsi="Times New Roman" w:cs="Times New Roman"/>
          <w:sz w:val="28"/>
          <w:szCs w:val="28"/>
        </w:rPr>
        <w:t xml:space="preserve">м днем, поступившее после 14:00 часов </w:t>
      </w:r>
      <w:r w:rsidR="00F65F17" w:rsidRPr="00AF6F4C">
        <w:rPr>
          <w:rFonts w:ascii="Times New Roman" w:hAnsi="Times New Roman" w:cs="Times New Roman"/>
          <w:sz w:val="28"/>
          <w:szCs w:val="28"/>
        </w:rPr>
        <w:t xml:space="preserve">по </w:t>
      </w:r>
      <w:r w:rsidRPr="00AF6F4C">
        <w:rPr>
          <w:rFonts w:ascii="Times New Roman" w:hAnsi="Times New Roman" w:cs="Times New Roman"/>
          <w:sz w:val="28"/>
          <w:szCs w:val="28"/>
        </w:rPr>
        <w:t>местно</w:t>
      </w:r>
      <w:r w:rsidR="00F65F17" w:rsidRPr="00AF6F4C">
        <w:rPr>
          <w:rFonts w:ascii="Times New Roman" w:hAnsi="Times New Roman" w:cs="Times New Roman"/>
          <w:sz w:val="28"/>
          <w:szCs w:val="28"/>
        </w:rPr>
        <w:t>му</w:t>
      </w:r>
      <w:r w:rsidRPr="00AF6F4C">
        <w:rPr>
          <w:rFonts w:ascii="Times New Roman" w:hAnsi="Times New Roman" w:cs="Times New Roman"/>
          <w:sz w:val="28"/>
          <w:szCs w:val="28"/>
        </w:rPr>
        <w:t xml:space="preserve"> времени </w:t>
      </w:r>
      <w:r w:rsidR="000B4F28" w:rsidRPr="00AF6F4C">
        <w:rPr>
          <w:rFonts w:ascii="Times New Roman" w:hAnsi="Times New Roman" w:cs="Times New Roman"/>
          <w:sz w:val="28"/>
          <w:szCs w:val="28"/>
        </w:rPr>
        <w:t>–</w:t>
      </w:r>
      <w:r w:rsidRPr="00AF6F4C">
        <w:rPr>
          <w:rFonts w:ascii="Times New Roman" w:hAnsi="Times New Roman" w:cs="Times New Roman"/>
          <w:sz w:val="28"/>
          <w:szCs w:val="28"/>
        </w:rPr>
        <w:t xml:space="preserve"> следующим рабочим днем.</w:t>
      </w:r>
      <w:bookmarkEnd w:id="11"/>
    </w:p>
    <w:p w14:paraId="5A679CB8" w14:textId="78490CF4"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Операции по уточнению платежей, ошибочно перечисленных в другой орган Федерального казначейства, производятся в срок, не превышающий 2-х рабочих дней со дня, следующего за днем представления в орган Федерального казначейства Реестра передаваемых (принимаемых) платежей с приложением распоряжений в пределах сумм поступлений за текущий операционный день, подлежащих перечислению в соответствующие бюджеты.</w:t>
      </w:r>
    </w:p>
    <w:p w14:paraId="53F4257F" w14:textId="342EEA3C"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Операции по перечислению (взысканию) средств из соответствующего бюджета осуществляются в срок, не превышающий 3-х рабочих дней со дня, следующего за днем представления в орган Федерального казначейства документов на перечисление (взыскание) средств из </w:t>
      </w:r>
      <w:r w:rsidR="0054681B" w:rsidRPr="00AF6F4C">
        <w:rPr>
          <w:rFonts w:ascii="Times New Roman" w:hAnsi="Times New Roman" w:cs="Times New Roman"/>
          <w:sz w:val="28"/>
          <w:szCs w:val="28"/>
        </w:rPr>
        <w:t xml:space="preserve">бюджета, в пределах </w:t>
      </w:r>
      <w:r w:rsidRPr="00AF6F4C">
        <w:rPr>
          <w:rFonts w:ascii="Times New Roman" w:hAnsi="Times New Roman" w:cs="Times New Roman"/>
          <w:sz w:val="28"/>
          <w:szCs w:val="28"/>
        </w:rPr>
        <w:t>установленных законодательством Российской Федерации поступлений за текущий операционный день и подлежащих перечислению в соответствующие бюджеты.</w:t>
      </w:r>
    </w:p>
    <w:p w14:paraId="21DA0EF4" w14:textId="5CA80E2E" w:rsidR="00E97265"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 случае наличия в решении финансового органа о применении бюджетных мер принуждения отлагательного срока исполнения бюджетной меры принуждения операции по взысканию средств из соответс</w:t>
      </w:r>
      <w:r w:rsidR="0054681B" w:rsidRPr="00AF6F4C">
        <w:rPr>
          <w:rFonts w:ascii="Times New Roman" w:hAnsi="Times New Roman" w:cs="Times New Roman"/>
          <w:sz w:val="28"/>
          <w:szCs w:val="28"/>
        </w:rPr>
        <w:t xml:space="preserve">твующего бюджета осуществляются </w:t>
      </w:r>
      <w:r w:rsidRPr="00AF6F4C">
        <w:rPr>
          <w:rFonts w:ascii="Times New Roman" w:hAnsi="Times New Roman" w:cs="Times New Roman"/>
          <w:sz w:val="28"/>
          <w:szCs w:val="28"/>
        </w:rPr>
        <w:t>начиная со дня, указанного в решении финансового органа о применении бюджетных мер принуждения.</w:t>
      </w:r>
    </w:p>
    <w:p w14:paraId="012DCD60" w14:textId="457C7936" w:rsidR="00C51191" w:rsidRPr="00AF6F4C" w:rsidRDefault="00C51191"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Для обеспечения взыскания средств из соответствующего бюджета орган Федерального казначейства направляет в уполномоченный орган </w:t>
      </w:r>
      <w:r w:rsidRPr="00AF6F4C">
        <w:rPr>
          <w:rFonts w:ascii="Times New Roman" w:hAnsi="Times New Roman" w:cs="Times New Roman"/>
          <w:sz w:val="28"/>
          <w:szCs w:val="28"/>
        </w:rPr>
        <w:lastRenderedPageBreak/>
        <w:t>Федерального казначейства документы на перечисление (взыскание) из бюджетов.</w:t>
      </w:r>
    </w:p>
    <w:p w14:paraId="35A0ECA0" w14:textId="2C466C31" w:rsidR="00C51191" w:rsidRPr="00AF6F4C" w:rsidRDefault="00C51191"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При поступлении документов на перечисление (взыскание) из бюджетов  уполномоченный орган Федерального казначейства не позднее дня, следующего за днем их получения, осуществляет перечисление денежных средств, необходимых для осуществления взыскания, на счет органа Федерального казначейства в пределах сумм поступлений за текущий операционный день, подлежащих перечислению в соответствующие бюджеты, с отражением по </w:t>
      </w:r>
      <w:r w:rsidR="008348F8" w:rsidRPr="00AF6F4C">
        <w:rPr>
          <w:rFonts w:ascii="Times New Roman" w:hAnsi="Times New Roman" w:cs="Times New Roman"/>
          <w:sz w:val="28"/>
          <w:szCs w:val="28"/>
        </w:rPr>
        <w:t xml:space="preserve">кодам видов доходов </w:t>
      </w:r>
      <w:r w:rsidRPr="00AF6F4C">
        <w:rPr>
          <w:rFonts w:ascii="Times New Roman" w:hAnsi="Times New Roman" w:cs="Times New Roman"/>
          <w:sz w:val="28"/>
          <w:szCs w:val="28"/>
        </w:rPr>
        <w:t>классификации доходов бюджетов</w:t>
      </w:r>
      <w:r w:rsidR="00B75009" w:rsidRPr="00AF6F4C">
        <w:rPr>
          <w:rFonts w:ascii="Times New Roman" w:hAnsi="Times New Roman" w:cs="Times New Roman"/>
          <w:sz w:val="28"/>
          <w:szCs w:val="28"/>
        </w:rPr>
        <w:t>, предусмотренным</w:t>
      </w:r>
      <w:r w:rsidRPr="00AF6F4C">
        <w:rPr>
          <w:rFonts w:ascii="Times New Roman" w:hAnsi="Times New Roman" w:cs="Times New Roman"/>
          <w:sz w:val="28"/>
          <w:szCs w:val="28"/>
        </w:rPr>
        <w:t xml:space="preserve"> </w:t>
      </w:r>
      <w:r w:rsidR="00B75009" w:rsidRPr="00AF6F4C">
        <w:rPr>
          <w:rFonts w:ascii="Times New Roman" w:hAnsi="Times New Roman" w:cs="Times New Roman"/>
          <w:sz w:val="28"/>
          <w:szCs w:val="28"/>
        </w:rPr>
        <w:t>для отражения п</w:t>
      </w:r>
      <w:r w:rsidRPr="00AF6F4C">
        <w:rPr>
          <w:rFonts w:ascii="Times New Roman" w:hAnsi="Times New Roman" w:cs="Times New Roman"/>
          <w:sz w:val="28"/>
          <w:szCs w:val="28"/>
        </w:rPr>
        <w:t>еречислени</w:t>
      </w:r>
      <w:r w:rsidR="00B75009" w:rsidRPr="00AF6F4C">
        <w:rPr>
          <w:rFonts w:ascii="Times New Roman" w:hAnsi="Times New Roman" w:cs="Times New Roman"/>
          <w:sz w:val="28"/>
          <w:szCs w:val="28"/>
        </w:rPr>
        <w:t>й</w:t>
      </w:r>
      <w:r w:rsidRPr="00AF6F4C">
        <w:rPr>
          <w:rFonts w:ascii="Times New Roman" w:hAnsi="Times New Roman" w:cs="Times New Roman"/>
          <w:sz w:val="28"/>
          <w:szCs w:val="28"/>
        </w:rPr>
        <w:t xml:space="preserve"> для</w:t>
      </w:r>
      <w:r w:rsidR="00B75009" w:rsidRPr="00AF6F4C">
        <w:rPr>
          <w:rFonts w:ascii="Times New Roman" w:hAnsi="Times New Roman" w:cs="Times New Roman"/>
          <w:sz w:val="28"/>
          <w:szCs w:val="28"/>
        </w:rPr>
        <w:t xml:space="preserve"> </w:t>
      </w:r>
      <w:r w:rsidRPr="00AF6F4C">
        <w:rPr>
          <w:rFonts w:ascii="Times New Roman" w:hAnsi="Times New Roman" w:cs="Times New Roman"/>
          <w:sz w:val="28"/>
          <w:szCs w:val="28"/>
        </w:rPr>
        <w:t>осуществления возврата (зачета) излишне уплаченных или излишне взысканных сумм налогов, сборов и иных платежей, а также сумм процентов</w:t>
      </w:r>
      <w:r w:rsidR="00F65F17" w:rsidRPr="00AF6F4C">
        <w:rPr>
          <w:rFonts w:ascii="Times New Roman" w:hAnsi="Times New Roman" w:cs="Times New Roman"/>
          <w:sz w:val="28"/>
          <w:szCs w:val="28"/>
        </w:rPr>
        <w:t>,</w:t>
      </w:r>
      <w:r w:rsidR="001B321F" w:rsidRPr="00AF6F4C">
        <w:rPr>
          <w:rFonts w:ascii="Times New Roman" w:hAnsi="Times New Roman" w:cs="Times New Roman"/>
          <w:sz w:val="28"/>
          <w:szCs w:val="28"/>
        </w:rPr>
        <w:t xml:space="preserve"> начисленных при нарушении сроков возврата, предусмотренных законодательством Российской Федерации о налогах и сборах, правом Евразийского экономического союза и законодательством Российской Федерации о таможенном регулировании </w:t>
      </w:r>
      <w:r w:rsidRPr="00AF6F4C">
        <w:rPr>
          <w:rFonts w:ascii="Times New Roman" w:hAnsi="Times New Roman" w:cs="Times New Roman"/>
          <w:sz w:val="28"/>
          <w:szCs w:val="28"/>
        </w:rPr>
        <w:t>и процентов, начисленных на излишне взысканные суммы</w:t>
      </w:r>
      <w:r w:rsidR="008348F8" w:rsidRPr="00AF6F4C">
        <w:rPr>
          <w:rFonts w:ascii="Times New Roman" w:hAnsi="Times New Roman" w:cs="Times New Roman"/>
          <w:sz w:val="28"/>
          <w:szCs w:val="28"/>
        </w:rPr>
        <w:t>, с указанием кода главного администратора</w:t>
      </w:r>
      <w:r w:rsidR="00B77491" w:rsidRPr="00AF6F4C">
        <w:rPr>
          <w:rFonts w:ascii="Times New Roman" w:hAnsi="Times New Roman" w:cs="Times New Roman"/>
          <w:sz w:val="28"/>
          <w:szCs w:val="28"/>
        </w:rPr>
        <w:t xml:space="preserve"> поступлений в бюджет</w:t>
      </w:r>
      <w:r w:rsidR="008348F8" w:rsidRPr="00AF6F4C">
        <w:rPr>
          <w:rFonts w:ascii="Times New Roman" w:hAnsi="Times New Roman" w:cs="Times New Roman"/>
          <w:sz w:val="28"/>
          <w:szCs w:val="28"/>
        </w:rPr>
        <w:t xml:space="preserve"> </w:t>
      </w:r>
      <w:r w:rsidR="000B4F28" w:rsidRPr="00AF6F4C">
        <w:rPr>
          <w:rFonts w:ascii="Times New Roman" w:hAnsi="Times New Roman" w:cs="Times New Roman"/>
          <w:sz w:val="28"/>
          <w:szCs w:val="28"/>
        </w:rPr>
        <w:t>–</w:t>
      </w:r>
      <w:r w:rsidR="008348F8" w:rsidRPr="00AF6F4C">
        <w:rPr>
          <w:rFonts w:ascii="Times New Roman" w:hAnsi="Times New Roman" w:cs="Times New Roman"/>
          <w:sz w:val="28"/>
          <w:szCs w:val="28"/>
        </w:rPr>
        <w:t xml:space="preserve"> финансового органа субъекта Российской Федерации (муниципального образования)</w:t>
      </w:r>
      <w:r w:rsidRPr="00AF6F4C">
        <w:rPr>
          <w:rFonts w:ascii="Times New Roman" w:hAnsi="Times New Roman" w:cs="Times New Roman"/>
          <w:sz w:val="28"/>
          <w:szCs w:val="28"/>
        </w:rPr>
        <w:t>.</w:t>
      </w:r>
    </w:p>
    <w:p w14:paraId="326A5FAE" w14:textId="61EB84DE" w:rsidR="00AD0A7E"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Зачет (уточнение, перечисление (взыскание) из бюджетов, перечисление излишне распределенных сумм)</w:t>
      </w:r>
      <w:r w:rsidR="00C17CC6" w:rsidRPr="00AF6F4C">
        <w:rPr>
          <w:rFonts w:ascii="Times New Roman" w:hAnsi="Times New Roman" w:cs="Times New Roman"/>
          <w:sz w:val="28"/>
          <w:szCs w:val="28"/>
        </w:rPr>
        <w:t>,</w:t>
      </w:r>
      <w:r w:rsidR="0082266A" w:rsidRPr="00AF6F4C">
        <w:rPr>
          <w:rFonts w:ascii="Times New Roman" w:hAnsi="Times New Roman" w:cs="Times New Roman"/>
          <w:sz w:val="28"/>
          <w:szCs w:val="28"/>
        </w:rPr>
        <w:t xml:space="preserve"> перечисление </w:t>
      </w:r>
      <w:r w:rsidR="00C17CC6" w:rsidRPr="00AF6F4C">
        <w:rPr>
          <w:rFonts w:ascii="Times New Roman" w:hAnsi="Times New Roman" w:cs="Times New Roman"/>
          <w:sz w:val="28"/>
          <w:szCs w:val="28"/>
        </w:rPr>
        <w:t xml:space="preserve">средств, </w:t>
      </w:r>
      <w:r w:rsidR="0082266A" w:rsidRPr="00AF6F4C">
        <w:rPr>
          <w:rFonts w:ascii="Times New Roman" w:hAnsi="Times New Roman" w:cs="Times New Roman"/>
          <w:sz w:val="28"/>
          <w:szCs w:val="28"/>
        </w:rPr>
        <w:t>необходимых для осуществления взыскания</w:t>
      </w:r>
      <w:r w:rsidR="00F65F17" w:rsidRPr="00AF6F4C">
        <w:rPr>
          <w:rFonts w:ascii="Times New Roman" w:hAnsi="Times New Roman" w:cs="Times New Roman"/>
          <w:sz w:val="28"/>
          <w:szCs w:val="28"/>
        </w:rPr>
        <w:t>,</w:t>
      </w:r>
      <w:r w:rsidR="00593A72" w:rsidRPr="00AF6F4C">
        <w:rPr>
          <w:rFonts w:ascii="Times New Roman" w:hAnsi="Times New Roman" w:cs="Times New Roman"/>
          <w:sz w:val="28"/>
          <w:szCs w:val="28"/>
        </w:rPr>
        <w:t xml:space="preserve"> </w:t>
      </w:r>
      <w:r w:rsidRPr="00AF6F4C">
        <w:rPr>
          <w:rFonts w:ascii="Times New Roman" w:hAnsi="Times New Roman" w:cs="Times New Roman"/>
          <w:sz w:val="28"/>
          <w:szCs w:val="28"/>
        </w:rPr>
        <w:t>осуществляется исходя из законодательно установленных нормативов распределения поступлений.</w:t>
      </w:r>
      <w:r w:rsidR="00AD0A7E" w:rsidRPr="00AF6F4C">
        <w:rPr>
          <w:rFonts w:ascii="Times New Roman" w:hAnsi="Times New Roman" w:cs="Times New Roman"/>
          <w:sz w:val="28"/>
          <w:szCs w:val="28"/>
        </w:rPr>
        <w:t xml:space="preserve"> </w:t>
      </w:r>
    </w:p>
    <w:p w14:paraId="2F9A8637" w14:textId="2ABFF34F" w:rsidR="004570C4" w:rsidRPr="00AF6F4C" w:rsidRDefault="004570C4"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Операции по</w:t>
      </w:r>
      <w:r w:rsidR="001D4DE0" w:rsidRPr="00AF6F4C">
        <w:rPr>
          <w:rFonts w:ascii="Times New Roman" w:hAnsi="Times New Roman" w:cs="Times New Roman"/>
          <w:sz w:val="28"/>
          <w:szCs w:val="28"/>
        </w:rPr>
        <w:t xml:space="preserve"> </w:t>
      </w:r>
      <w:r w:rsidR="00603F46" w:rsidRPr="00AF6F4C">
        <w:rPr>
          <w:rFonts w:ascii="Times New Roman" w:hAnsi="Times New Roman" w:cs="Times New Roman"/>
          <w:sz w:val="28"/>
          <w:szCs w:val="28"/>
        </w:rPr>
        <w:t>признанию единым налоговым платежом</w:t>
      </w:r>
      <w:r w:rsidR="001671BD" w:rsidRPr="00AF6F4C">
        <w:rPr>
          <w:rFonts w:ascii="Times New Roman" w:hAnsi="Times New Roman" w:cs="Times New Roman"/>
          <w:sz w:val="28"/>
          <w:szCs w:val="28"/>
        </w:rPr>
        <w:t xml:space="preserve"> </w:t>
      </w:r>
      <w:r w:rsidRPr="00AF6F4C">
        <w:rPr>
          <w:rFonts w:ascii="Times New Roman" w:hAnsi="Times New Roman" w:cs="Times New Roman"/>
          <w:sz w:val="28"/>
          <w:szCs w:val="28"/>
        </w:rPr>
        <w:t xml:space="preserve">излишне уплаченных (возмещенных, взысканных) сумм </w:t>
      </w:r>
      <w:r w:rsidR="00740B9C" w:rsidRPr="00AF6F4C">
        <w:rPr>
          <w:rFonts w:ascii="Times New Roman" w:hAnsi="Times New Roman" w:cs="Times New Roman"/>
          <w:sz w:val="28"/>
          <w:szCs w:val="28"/>
        </w:rPr>
        <w:t>платежей</w:t>
      </w:r>
      <w:r w:rsidRPr="00AF6F4C">
        <w:rPr>
          <w:rFonts w:ascii="Times New Roman" w:hAnsi="Times New Roman" w:cs="Times New Roman"/>
          <w:sz w:val="28"/>
          <w:szCs w:val="28"/>
        </w:rPr>
        <w:t xml:space="preserve">, </w:t>
      </w:r>
      <w:r w:rsidR="00740B9C" w:rsidRPr="00AF6F4C">
        <w:rPr>
          <w:rFonts w:ascii="Times New Roman" w:hAnsi="Times New Roman" w:cs="Times New Roman"/>
          <w:sz w:val="28"/>
          <w:szCs w:val="28"/>
        </w:rPr>
        <w:t>по которым предусмотрено вторичное распределение</w:t>
      </w:r>
      <w:r w:rsidR="006331E3" w:rsidRPr="00AF6F4C">
        <w:rPr>
          <w:rFonts w:ascii="Times New Roman" w:hAnsi="Times New Roman" w:cs="Times New Roman"/>
          <w:sz w:val="28"/>
          <w:szCs w:val="28"/>
        </w:rPr>
        <w:t>, осуществляются у</w:t>
      </w:r>
      <w:r w:rsidRPr="00AF6F4C">
        <w:rPr>
          <w:rFonts w:ascii="Times New Roman" w:hAnsi="Times New Roman" w:cs="Times New Roman"/>
          <w:sz w:val="28"/>
          <w:szCs w:val="28"/>
        </w:rPr>
        <w:t xml:space="preserve">полномоченным органом Федерального казначейства в пределах сумм поступлений </w:t>
      </w:r>
      <w:r w:rsidR="00740B9C" w:rsidRPr="00AF6F4C">
        <w:rPr>
          <w:rFonts w:ascii="Times New Roman" w:hAnsi="Times New Roman" w:cs="Times New Roman"/>
          <w:sz w:val="28"/>
          <w:szCs w:val="28"/>
        </w:rPr>
        <w:t>по данным платежам</w:t>
      </w:r>
      <w:r w:rsidR="004E7499" w:rsidRPr="00AF6F4C">
        <w:rPr>
          <w:rFonts w:ascii="Times New Roman" w:hAnsi="Times New Roman" w:cs="Times New Roman"/>
          <w:sz w:val="28"/>
          <w:szCs w:val="28"/>
        </w:rPr>
        <w:t xml:space="preserve"> за текущий операционный день</w:t>
      </w:r>
      <w:r w:rsidR="008D5564" w:rsidRPr="00AF6F4C">
        <w:rPr>
          <w:rFonts w:ascii="Times New Roman" w:hAnsi="Times New Roman" w:cs="Times New Roman"/>
          <w:sz w:val="28"/>
          <w:szCs w:val="28"/>
        </w:rPr>
        <w:t>.</w:t>
      </w:r>
    </w:p>
    <w:p w14:paraId="6D7101B0" w14:textId="4BCDEE3C" w:rsidR="002C1FD3"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Недостаточность поступлений в какой-либо бюджет за текущий операционный день является основанием для частичного исполнения уточнений, зачетов, перерасчетов, перечислений (взысканий) из бюджетов, перечислений излишне распределенных сумм,</w:t>
      </w:r>
      <w:r w:rsidR="0082266A" w:rsidRPr="00AF6F4C">
        <w:rPr>
          <w:rFonts w:ascii="Times New Roman" w:hAnsi="Times New Roman" w:cs="Times New Roman"/>
          <w:sz w:val="28"/>
          <w:szCs w:val="28"/>
        </w:rPr>
        <w:t xml:space="preserve"> перечислений</w:t>
      </w:r>
      <w:r w:rsidR="00C17CC6" w:rsidRPr="00AF6F4C">
        <w:rPr>
          <w:rFonts w:ascii="Times New Roman" w:hAnsi="Times New Roman" w:cs="Times New Roman"/>
          <w:sz w:val="28"/>
          <w:szCs w:val="28"/>
        </w:rPr>
        <w:t xml:space="preserve"> средств,</w:t>
      </w:r>
      <w:r w:rsidR="0082266A" w:rsidRPr="00AF6F4C">
        <w:rPr>
          <w:rFonts w:ascii="Times New Roman" w:hAnsi="Times New Roman" w:cs="Times New Roman"/>
          <w:sz w:val="28"/>
          <w:szCs w:val="28"/>
        </w:rPr>
        <w:t xml:space="preserve"> необходимых для осуществления взыскания</w:t>
      </w:r>
      <w:r w:rsidR="00C17CC6" w:rsidRPr="00AF6F4C">
        <w:rPr>
          <w:rFonts w:ascii="Times New Roman" w:hAnsi="Times New Roman" w:cs="Times New Roman"/>
          <w:sz w:val="28"/>
          <w:szCs w:val="28"/>
        </w:rPr>
        <w:t>,</w:t>
      </w:r>
      <w:r w:rsidR="0082266A" w:rsidRPr="00AF6F4C">
        <w:rPr>
          <w:rFonts w:ascii="Times New Roman" w:hAnsi="Times New Roman" w:cs="Times New Roman"/>
          <w:sz w:val="28"/>
          <w:szCs w:val="28"/>
        </w:rPr>
        <w:t xml:space="preserve"> </w:t>
      </w:r>
      <w:r w:rsidRPr="00AF6F4C">
        <w:rPr>
          <w:rFonts w:ascii="Times New Roman" w:hAnsi="Times New Roman" w:cs="Times New Roman"/>
          <w:sz w:val="28"/>
          <w:szCs w:val="28"/>
        </w:rPr>
        <w:t>а также основанием</w:t>
      </w:r>
      <w:r w:rsidR="002C1FD3" w:rsidRPr="00AF6F4C">
        <w:rPr>
          <w:rFonts w:ascii="Times New Roman" w:hAnsi="Times New Roman" w:cs="Times New Roman"/>
          <w:sz w:val="28"/>
          <w:szCs w:val="28"/>
        </w:rPr>
        <w:t>:</w:t>
      </w:r>
    </w:p>
    <w:p w14:paraId="235ABABF" w14:textId="34B4DE1A"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для перечисления органом Федерального казначейства средств, необходимых для осуществления уточнения, зачета, перерасчета, перечисления излишне распределенных сумм, с единых счетов соответствующих бюджетов</w:t>
      </w:r>
      <w:r w:rsidR="002C1FD3" w:rsidRPr="00AF6F4C">
        <w:rPr>
          <w:rFonts w:ascii="Times New Roman" w:hAnsi="Times New Roman" w:cs="Times New Roman"/>
          <w:sz w:val="28"/>
          <w:szCs w:val="28"/>
        </w:rPr>
        <w:t>;</w:t>
      </w:r>
    </w:p>
    <w:p w14:paraId="6ABAE3F6" w14:textId="7B2F91F7" w:rsidR="002C1FD3" w:rsidRPr="00AF6F4C" w:rsidRDefault="002C1FD3"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для осуществления перечислений (взысканий) из бюджетов, перечислений средств, необходимых для осуществления взыскания, в последующие дни в пределах сумм, подлежащих перечислению в соответствующие бюджеты в соответствии с нормативами распределения, действующими в текущем финансовом году.</w:t>
      </w:r>
    </w:p>
    <w:p w14:paraId="1EC84583"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lastRenderedPageBreak/>
        <w:t>В случае недостаточности средств на едином счете соответствующего бюджета операции по уточнению (зачету, перерасчету, перечислению излишне распределенных сумм) осуществляются в последующие дни в пределах сумм, подлежащих перечислению в соответствующие бюджеты, а также в пределах средств, поступающих на единые счета соответствующих бюджетов, в соответствии с нормативами распределения, действующими в текущем финансовом году.</w:t>
      </w:r>
    </w:p>
    <w:p w14:paraId="041F70B6" w14:textId="20E5DA2B"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Сумма не произведенных в текущем операционном дне уточнений, зачетов, перерасчетов, перечислений (взысканий) из бюджетов, перечислений излишне распределенных сумм</w:t>
      </w:r>
      <w:r w:rsidR="0082266A" w:rsidRPr="00AF6F4C">
        <w:rPr>
          <w:rFonts w:ascii="Times New Roman" w:hAnsi="Times New Roman" w:cs="Times New Roman"/>
          <w:sz w:val="28"/>
          <w:szCs w:val="28"/>
        </w:rPr>
        <w:t>, перечислений</w:t>
      </w:r>
      <w:r w:rsidR="00C17CC6" w:rsidRPr="00AF6F4C">
        <w:rPr>
          <w:rFonts w:ascii="Times New Roman" w:hAnsi="Times New Roman" w:cs="Times New Roman"/>
          <w:sz w:val="28"/>
          <w:szCs w:val="28"/>
        </w:rPr>
        <w:t xml:space="preserve"> средств</w:t>
      </w:r>
      <w:r w:rsidR="005C61B1" w:rsidRPr="00AF6F4C">
        <w:rPr>
          <w:rFonts w:ascii="Times New Roman" w:hAnsi="Times New Roman" w:cs="Times New Roman"/>
          <w:sz w:val="28"/>
          <w:szCs w:val="28"/>
        </w:rPr>
        <w:t>,</w:t>
      </w:r>
      <w:r w:rsidR="0082266A" w:rsidRPr="00AF6F4C">
        <w:rPr>
          <w:rFonts w:ascii="Times New Roman" w:hAnsi="Times New Roman" w:cs="Times New Roman"/>
          <w:sz w:val="28"/>
          <w:szCs w:val="28"/>
        </w:rPr>
        <w:t xml:space="preserve"> необходимых для осуществления взыскания</w:t>
      </w:r>
      <w:r w:rsidR="00AF2779" w:rsidRPr="00AF6F4C">
        <w:rPr>
          <w:rFonts w:ascii="Times New Roman" w:hAnsi="Times New Roman" w:cs="Times New Roman"/>
          <w:sz w:val="28"/>
          <w:szCs w:val="28"/>
        </w:rPr>
        <w:t>,</w:t>
      </w:r>
      <w:r w:rsidRPr="00AF6F4C">
        <w:rPr>
          <w:rFonts w:ascii="Times New Roman" w:hAnsi="Times New Roman" w:cs="Times New Roman"/>
          <w:sz w:val="28"/>
          <w:szCs w:val="28"/>
        </w:rPr>
        <w:t xml:space="preserve"> (их остаток) учитывается при распределении поступлений между бюджетами в следующий операционный день.</w:t>
      </w:r>
    </w:p>
    <w:bookmarkEnd w:id="10"/>
    <w:p w14:paraId="4533997C" w14:textId="3FD25371"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2</w:t>
      </w:r>
      <w:r w:rsidR="00F8104F" w:rsidRPr="00AF6F4C">
        <w:rPr>
          <w:rFonts w:ascii="Times New Roman" w:hAnsi="Times New Roman" w:cs="Times New Roman"/>
          <w:sz w:val="28"/>
          <w:szCs w:val="28"/>
        </w:rPr>
        <w:t>8</w:t>
      </w:r>
      <w:r w:rsidRPr="00AF6F4C">
        <w:rPr>
          <w:rFonts w:ascii="Times New Roman" w:hAnsi="Times New Roman" w:cs="Times New Roman"/>
          <w:sz w:val="28"/>
          <w:szCs w:val="28"/>
        </w:rPr>
        <w:t xml:space="preserve">. </w:t>
      </w:r>
      <w:bookmarkStart w:id="12" w:name="_Hlk103641157"/>
      <w:r w:rsidRPr="00AF6F4C">
        <w:rPr>
          <w:rFonts w:ascii="Times New Roman" w:hAnsi="Times New Roman" w:cs="Times New Roman"/>
          <w:sz w:val="28"/>
          <w:szCs w:val="28"/>
        </w:rPr>
        <w:t>Возврат плательщикам излишне уплаченных (взысканных) сумм</w:t>
      </w:r>
      <w:bookmarkEnd w:id="12"/>
      <w:r w:rsidR="00F26577" w:rsidRPr="00AF6F4C">
        <w:rPr>
          <w:rFonts w:ascii="Times New Roman" w:hAnsi="Times New Roman" w:cs="Times New Roman"/>
          <w:sz w:val="28"/>
          <w:szCs w:val="28"/>
        </w:rPr>
        <w:t>, за исключением единого налогового платежа</w:t>
      </w:r>
      <w:r w:rsidRPr="00AF6F4C">
        <w:rPr>
          <w:rFonts w:ascii="Times New Roman" w:hAnsi="Times New Roman" w:cs="Times New Roman"/>
          <w:sz w:val="28"/>
          <w:szCs w:val="28"/>
        </w:rPr>
        <w:t>, подлежащих возмещению сумм, а также сумм процентов</w:t>
      </w:r>
      <w:r w:rsidR="001B321F" w:rsidRPr="00AF6F4C">
        <w:rPr>
          <w:rFonts w:ascii="Times New Roman" w:hAnsi="Times New Roman" w:cs="Times New Roman"/>
          <w:sz w:val="28"/>
          <w:szCs w:val="28"/>
        </w:rPr>
        <w:t xml:space="preserve">, начисленных </w:t>
      </w:r>
      <w:r w:rsidR="00486A16" w:rsidRPr="00AF6F4C">
        <w:rPr>
          <w:rFonts w:ascii="Times New Roman" w:hAnsi="Times New Roman" w:cs="Times New Roman"/>
          <w:sz w:val="28"/>
          <w:szCs w:val="28"/>
        </w:rPr>
        <w:t xml:space="preserve">за несвоевременное осуществление такого возврата </w:t>
      </w:r>
      <w:r w:rsidR="00A72C3A" w:rsidRPr="00AF6F4C">
        <w:rPr>
          <w:rFonts w:ascii="Times New Roman" w:hAnsi="Times New Roman" w:cs="Times New Roman"/>
          <w:sz w:val="28"/>
          <w:szCs w:val="28"/>
        </w:rPr>
        <w:t>и сумм процентов</w:t>
      </w:r>
      <w:r w:rsidRPr="00AF6F4C">
        <w:rPr>
          <w:rFonts w:ascii="Times New Roman" w:hAnsi="Times New Roman" w:cs="Times New Roman"/>
          <w:sz w:val="28"/>
          <w:szCs w:val="28"/>
        </w:rPr>
        <w:t>, начисленных на излишне взысканные суммы</w:t>
      </w:r>
      <w:r w:rsidR="00486A16" w:rsidRPr="00AF6F4C">
        <w:rPr>
          <w:rFonts w:ascii="Times New Roman" w:hAnsi="Times New Roman" w:cs="Times New Roman"/>
          <w:sz w:val="28"/>
          <w:szCs w:val="28"/>
        </w:rPr>
        <w:t xml:space="preserve"> в случаях, предусмотренных законодательством Российской Федерации</w:t>
      </w:r>
      <w:r w:rsidRPr="00AF6F4C">
        <w:rPr>
          <w:rFonts w:ascii="Times New Roman" w:hAnsi="Times New Roman" w:cs="Times New Roman"/>
          <w:sz w:val="28"/>
          <w:szCs w:val="28"/>
        </w:rPr>
        <w:t xml:space="preserve"> (далее </w:t>
      </w:r>
      <w:r w:rsidR="000B4F28" w:rsidRPr="00AF6F4C">
        <w:rPr>
          <w:rFonts w:ascii="Times New Roman" w:hAnsi="Times New Roman" w:cs="Times New Roman"/>
          <w:sz w:val="28"/>
          <w:szCs w:val="28"/>
        </w:rPr>
        <w:t>–</w:t>
      </w:r>
      <w:r w:rsidRPr="00AF6F4C">
        <w:rPr>
          <w:rFonts w:ascii="Times New Roman" w:hAnsi="Times New Roman" w:cs="Times New Roman"/>
          <w:sz w:val="28"/>
          <w:szCs w:val="28"/>
        </w:rPr>
        <w:t xml:space="preserve"> возврат сумм поступлений), осуществляется на основании Заявок на возврат, представленных администраторами поступлений в бюджеты, в срок, не превышающий 3-х рабочих дней, следующих за днем их представления в орган Федерального казначейства, исходя из сумм поступлений, подлежащих перечислению в бюджеты, в соответствии с настоящим Порядком.</w:t>
      </w:r>
    </w:p>
    <w:p w14:paraId="4DE94707" w14:textId="104BC8F1" w:rsidR="00AF6924" w:rsidRPr="00AF6F4C" w:rsidRDefault="00AF6924"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Возврат сумм единого налогового платежа осуществляется на основании Заявок на возврат, представленных администратором поступлени</w:t>
      </w:r>
      <w:r w:rsidR="00E5063E" w:rsidRPr="00AF6F4C">
        <w:rPr>
          <w:rFonts w:ascii="Times New Roman" w:hAnsi="Times New Roman" w:cs="Times New Roman"/>
          <w:sz w:val="28"/>
          <w:szCs w:val="28"/>
        </w:rPr>
        <w:t>й</w:t>
      </w:r>
      <w:r w:rsidRPr="00AF6F4C">
        <w:rPr>
          <w:rFonts w:ascii="Times New Roman" w:hAnsi="Times New Roman" w:cs="Times New Roman"/>
          <w:sz w:val="28"/>
          <w:szCs w:val="28"/>
        </w:rPr>
        <w:t xml:space="preserve"> в бюджет - налоговым органом в уполномоченный орган Федерального казначейства, не позднее рабочего дня, следующего за днем их представления, в соответствии с настоящим Порядком.</w:t>
      </w:r>
    </w:p>
    <w:p w14:paraId="6793F9B2" w14:textId="3C86704D" w:rsidR="008A75C0" w:rsidRPr="00AF6F4C" w:rsidRDefault="008A75C0"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При этом Заявки на возврат, поступившие в орган Федерального казначейства до 1</w:t>
      </w:r>
      <w:r w:rsidR="00817574" w:rsidRPr="00AF6F4C">
        <w:rPr>
          <w:rFonts w:ascii="Times New Roman" w:hAnsi="Times New Roman" w:cs="Times New Roman"/>
          <w:sz w:val="28"/>
          <w:szCs w:val="28"/>
        </w:rPr>
        <w:t>4</w:t>
      </w:r>
      <w:r w:rsidR="00263316" w:rsidRPr="00AF6F4C">
        <w:rPr>
          <w:rFonts w:ascii="Times New Roman" w:hAnsi="Times New Roman" w:cs="Times New Roman"/>
          <w:sz w:val="28"/>
          <w:szCs w:val="28"/>
        </w:rPr>
        <w:t>:</w:t>
      </w:r>
      <w:r w:rsidRPr="00AF6F4C">
        <w:rPr>
          <w:rFonts w:ascii="Times New Roman" w:hAnsi="Times New Roman" w:cs="Times New Roman"/>
          <w:sz w:val="28"/>
          <w:szCs w:val="28"/>
        </w:rPr>
        <w:t xml:space="preserve">00 часов </w:t>
      </w:r>
      <w:r w:rsidR="00A72C3A" w:rsidRPr="00AF6F4C">
        <w:rPr>
          <w:rFonts w:ascii="Times New Roman" w:hAnsi="Times New Roman" w:cs="Times New Roman"/>
          <w:sz w:val="28"/>
          <w:szCs w:val="28"/>
        </w:rPr>
        <w:t xml:space="preserve">по </w:t>
      </w:r>
      <w:r w:rsidRPr="00AF6F4C">
        <w:rPr>
          <w:rFonts w:ascii="Times New Roman" w:hAnsi="Times New Roman" w:cs="Times New Roman"/>
          <w:sz w:val="28"/>
          <w:szCs w:val="28"/>
        </w:rPr>
        <w:t>местно</w:t>
      </w:r>
      <w:r w:rsidR="00A72C3A" w:rsidRPr="00AF6F4C">
        <w:rPr>
          <w:rFonts w:ascii="Times New Roman" w:hAnsi="Times New Roman" w:cs="Times New Roman"/>
          <w:sz w:val="28"/>
          <w:szCs w:val="28"/>
        </w:rPr>
        <w:t>му</w:t>
      </w:r>
      <w:r w:rsidRPr="00AF6F4C">
        <w:rPr>
          <w:rFonts w:ascii="Times New Roman" w:hAnsi="Times New Roman" w:cs="Times New Roman"/>
          <w:sz w:val="28"/>
          <w:szCs w:val="28"/>
        </w:rPr>
        <w:t xml:space="preserve"> времени, считаются представленными текущим рабочим днем, поступившие после 1</w:t>
      </w:r>
      <w:r w:rsidR="00817574" w:rsidRPr="00AF6F4C">
        <w:rPr>
          <w:rFonts w:ascii="Times New Roman" w:hAnsi="Times New Roman" w:cs="Times New Roman"/>
          <w:sz w:val="28"/>
          <w:szCs w:val="28"/>
        </w:rPr>
        <w:t>4</w:t>
      </w:r>
      <w:r w:rsidR="00263316" w:rsidRPr="00AF6F4C">
        <w:rPr>
          <w:rFonts w:ascii="Times New Roman" w:hAnsi="Times New Roman" w:cs="Times New Roman"/>
          <w:sz w:val="28"/>
          <w:szCs w:val="28"/>
        </w:rPr>
        <w:t>:</w:t>
      </w:r>
      <w:r w:rsidRPr="00AF6F4C">
        <w:rPr>
          <w:rFonts w:ascii="Times New Roman" w:hAnsi="Times New Roman" w:cs="Times New Roman"/>
          <w:sz w:val="28"/>
          <w:szCs w:val="28"/>
        </w:rPr>
        <w:t>00 часов местного времени</w:t>
      </w:r>
      <w:r w:rsidR="002C1FD3" w:rsidRPr="00AF6F4C">
        <w:rPr>
          <w:rFonts w:ascii="Times New Roman" w:hAnsi="Times New Roman" w:cs="Times New Roman"/>
          <w:sz w:val="28"/>
          <w:szCs w:val="28"/>
        </w:rPr>
        <w:t xml:space="preserve"> </w:t>
      </w:r>
      <w:r w:rsidR="000B4F28" w:rsidRPr="00AF6F4C">
        <w:rPr>
          <w:rFonts w:ascii="Times New Roman" w:hAnsi="Times New Roman" w:cs="Times New Roman"/>
          <w:sz w:val="28"/>
          <w:szCs w:val="28"/>
        </w:rPr>
        <w:t>–</w:t>
      </w:r>
      <w:r w:rsidRPr="00AF6F4C">
        <w:rPr>
          <w:rFonts w:ascii="Times New Roman" w:hAnsi="Times New Roman" w:cs="Times New Roman"/>
          <w:sz w:val="28"/>
          <w:szCs w:val="28"/>
        </w:rPr>
        <w:t xml:space="preserve"> следующим рабочим днем.</w:t>
      </w:r>
    </w:p>
    <w:p w14:paraId="2FDEEFFA" w14:textId="2DE8043F"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Принятые к исполнению органом Федерального казначейства от администраторов поступлений в бюджет Заявки на возврат, составленные им Заявки на возврат, </w:t>
      </w:r>
      <w:r w:rsidR="000F63E7" w:rsidRPr="00AF6F4C">
        <w:rPr>
          <w:rFonts w:ascii="Times New Roman" w:hAnsi="Times New Roman" w:cs="Times New Roman"/>
          <w:sz w:val="28"/>
          <w:szCs w:val="28"/>
        </w:rPr>
        <w:t>в том числе на основании документов на перечисление (взыскание) из бюджетов</w:t>
      </w:r>
      <w:r w:rsidR="000F63E7" w:rsidRPr="00AF6F4C" w:rsidDel="004570C4">
        <w:rPr>
          <w:rFonts w:ascii="Times New Roman" w:hAnsi="Times New Roman" w:cs="Times New Roman"/>
          <w:sz w:val="28"/>
          <w:szCs w:val="28"/>
        </w:rPr>
        <w:t xml:space="preserve"> </w:t>
      </w:r>
      <w:r w:rsidRPr="00AF6F4C">
        <w:rPr>
          <w:rFonts w:ascii="Times New Roman" w:hAnsi="Times New Roman" w:cs="Times New Roman"/>
          <w:color w:val="000000" w:themeColor="text1"/>
          <w:sz w:val="28"/>
          <w:szCs w:val="28"/>
        </w:rPr>
        <w:t xml:space="preserve">, а также операции по их исполнению за текущий операционный день отражаются в Ведомости учета возвратов (перечислений) по форме согласно </w:t>
      </w:r>
      <w:hyperlink w:anchor="P2156" w:history="1">
        <w:r w:rsidRPr="00AF6F4C">
          <w:rPr>
            <w:rFonts w:ascii="Times New Roman" w:hAnsi="Times New Roman" w:cs="Times New Roman"/>
            <w:color w:val="000000" w:themeColor="text1"/>
            <w:sz w:val="28"/>
            <w:szCs w:val="28"/>
          </w:rPr>
          <w:t xml:space="preserve">приложению </w:t>
        </w:r>
        <w:r w:rsidR="00905C67"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1</w:t>
        </w:r>
      </w:hyperlink>
      <w:r w:rsidR="00307EB9" w:rsidRPr="00AF6F4C">
        <w:rPr>
          <w:rFonts w:ascii="Times New Roman" w:hAnsi="Times New Roman" w:cs="Times New Roman"/>
          <w:color w:val="000000" w:themeColor="text1"/>
          <w:sz w:val="28"/>
          <w:szCs w:val="28"/>
        </w:rPr>
        <w:t>0</w:t>
      </w:r>
      <w:r w:rsidRPr="00AF6F4C">
        <w:rPr>
          <w:rFonts w:ascii="Times New Roman" w:hAnsi="Times New Roman" w:cs="Times New Roman"/>
          <w:color w:val="000000" w:themeColor="text1"/>
          <w:sz w:val="28"/>
          <w:szCs w:val="28"/>
        </w:rPr>
        <w:t xml:space="preserve"> к настоящему Порядку (код формы по КФД 0531462) (далее </w:t>
      </w:r>
      <w:r w:rsidR="000B4F28"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Ведомость учета возвратов (перечислений) с подведением итогов по каждому коду бюджетной классификации в разрезе кодов </w:t>
      </w:r>
      <w:hyperlink r:id="rId39" w:history="1">
        <w:r w:rsidRPr="00AF6F4C">
          <w:rPr>
            <w:rFonts w:ascii="Times New Roman" w:hAnsi="Times New Roman" w:cs="Times New Roman"/>
            <w:color w:val="000000" w:themeColor="text1"/>
            <w:sz w:val="28"/>
            <w:szCs w:val="28"/>
          </w:rPr>
          <w:t>ОКТМО</w:t>
        </w:r>
      </w:hyperlink>
      <w:r w:rsidRPr="00AF6F4C">
        <w:rPr>
          <w:rFonts w:ascii="Times New Roman" w:hAnsi="Times New Roman" w:cs="Times New Roman"/>
          <w:color w:val="000000" w:themeColor="text1"/>
          <w:sz w:val="28"/>
          <w:szCs w:val="28"/>
        </w:rPr>
        <w:t>.</w:t>
      </w:r>
    </w:p>
    <w:p w14:paraId="16A90B76" w14:textId="4509693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lastRenderedPageBreak/>
        <w:t>Возврат сумм поступлений</w:t>
      </w:r>
      <w:r w:rsidR="00E136BF" w:rsidRPr="00AF6F4C">
        <w:rPr>
          <w:rFonts w:ascii="Times New Roman" w:hAnsi="Times New Roman" w:cs="Times New Roman"/>
          <w:sz w:val="28"/>
          <w:szCs w:val="28"/>
        </w:rPr>
        <w:t xml:space="preserve">, </w:t>
      </w:r>
      <w:r w:rsidRPr="00AF6F4C">
        <w:rPr>
          <w:rFonts w:ascii="Times New Roman" w:hAnsi="Times New Roman" w:cs="Times New Roman"/>
          <w:sz w:val="28"/>
          <w:szCs w:val="28"/>
        </w:rPr>
        <w:t>осуществляется исходя из законодательно установленных нормативов распределения поступлений.</w:t>
      </w:r>
    </w:p>
    <w:p w14:paraId="6E2965D6" w14:textId="4C42B03F"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Возможность осуществления возврата (перечисления) сумм поступлений из бюджетов</w:t>
      </w:r>
      <w:r w:rsidR="00E136BF" w:rsidRPr="00AF6F4C">
        <w:rPr>
          <w:rFonts w:ascii="Times New Roman" w:hAnsi="Times New Roman" w:cs="Times New Roman"/>
          <w:sz w:val="28"/>
          <w:szCs w:val="28"/>
        </w:rPr>
        <w:t xml:space="preserve"> </w:t>
      </w:r>
      <w:r w:rsidRPr="00AF6F4C">
        <w:rPr>
          <w:rFonts w:ascii="Times New Roman" w:hAnsi="Times New Roman" w:cs="Times New Roman"/>
          <w:sz w:val="28"/>
          <w:szCs w:val="28"/>
        </w:rPr>
        <w:t>в текущем дне определяется после завершения операций, проведенных с учетом документов операционного дня, указанных в настоящей главе, исходя из сумм поступлений за текущий операционный день, подлежащих перечислению в бюджеты с учетом суммы неисполненного остатка возврата поступлений за предыдущий операционный день.</w:t>
      </w:r>
    </w:p>
    <w:p w14:paraId="4534B6E2" w14:textId="06DDF061"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Недостаточность поступлений в какой-либо бюджет за текущий операционный день является основанием для перечисления органом Федерального казначейства средств, необходимых для осуществления возврата сумм поступлений, с единых счетов соответствующих бюджетов на счет органа Федерального казначейства.</w:t>
      </w:r>
    </w:p>
    <w:p w14:paraId="1258C48F" w14:textId="361121C8"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 случае недостаточности средств на соответствующем едином счете бюджета возврат осуществляется в последующие дни исходя из сумм поступлений, подлежащих перечислению в соответствующие бюджеты, и сумм, привлекаемых с единых счетов бюджетов, в соответствии с нормативами распределения, действующими в текущем финансовом году. При этом не допускается возникновение задолженности между бюджетами.</w:t>
      </w:r>
    </w:p>
    <w:p w14:paraId="3D880257" w14:textId="38F7AE2B" w:rsidR="000948B8" w:rsidRPr="00AF6F4C" w:rsidRDefault="001671BD"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29</w:t>
      </w:r>
      <w:r w:rsidR="000948B8" w:rsidRPr="00AF6F4C">
        <w:rPr>
          <w:rFonts w:ascii="Times New Roman" w:hAnsi="Times New Roman" w:cs="Times New Roman"/>
          <w:sz w:val="28"/>
          <w:szCs w:val="28"/>
        </w:rPr>
        <w:t xml:space="preserve">. Орган Федерального казначейства проверяет обоснованность возврата администратором доходов бюджета излишне или ошибочно уплаченных сумм по платежам, порядок возврата которых не установлен федеральными законами, а также обоснованность возврата государственной пошлины, не администрируемой налоговыми органами (далее </w:t>
      </w:r>
      <w:r w:rsidR="000B4F28" w:rsidRPr="00AF6F4C">
        <w:rPr>
          <w:rFonts w:ascii="Times New Roman" w:hAnsi="Times New Roman" w:cs="Times New Roman"/>
          <w:sz w:val="28"/>
          <w:szCs w:val="28"/>
        </w:rPr>
        <w:t>–</w:t>
      </w:r>
      <w:r w:rsidR="000948B8" w:rsidRPr="00AF6F4C">
        <w:rPr>
          <w:rFonts w:ascii="Times New Roman" w:hAnsi="Times New Roman" w:cs="Times New Roman"/>
          <w:sz w:val="28"/>
          <w:szCs w:val="28"/>
        </w:rPr>
        <w:t xml:space="preserve"> платежи, подлежащие проверке обоснованности возврата).</w:t>
      </w:r>
    </w:p>
    <w:p w14:paraId="25CEA1B8" w14:textId="2FE80AF4"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В случае возврата из бюджетов бюджетной системы Российской Федерации сумм платежей, подлежащих проверке обоснованности возврата, администраторы доходов бюджета в реквизитах документа-основания Заявки на возврат указывают реквизиты распоряжения плательщика (платежного поручения на общую сумму с реестром) или Заявки на возврат, Справки органа Федерального казначейства, сформированных до 1 января 2021 г., подтверждающих перечисление (взыскание) или поступление денежных средств в бюджетную систему Российской Федерации в рамках одного счета органа Федерального казначейства (далее соответственно </w:t>
      </w:r>
      <w:r w:rsidR="000B4F28" w:rsidRPr="00AF6F4C">
        <w:rPr>
          <w:rFonts w:ascii="Times New Roman" w:hAnsi="Times New Roman" w:cs="Times New Roman"/>
          <w:sz w:val="28"/>
          <w:szCs w:val="28"/>
        </w:rPr>
        <w:t>–</w:t>
      </w:r>
      <w:r w:rsidRPr="00AF6F4C">
        <w:rPr>
          <w:rFonts w:ascii="Times New Roman" w:hAnsi="Times New Roman" w:cs="Times New Roman"/>
          <w:sz w:val="28"/>
          <w:szCs w:val="28"/>
        </w:rPr>
        <w:t xml:space="preserve"> </w:t>
      </w:r>
      <w:proofErr w:type="spellStart"/>
      <w:r w:rsidRPr="00AF6F4C">
        <w:rPr>
          <w:rFonts w:ascii="Times New Roman" w:hAnsi="Times New Roman" w:cs="Times New Roman"/>
          <w:sz w:val="28"/>
          <w:szCs w:val="28"/>
        </w:rPr>
        <w:t>внутриказначейская</w:t>
      </w:r>
      <w:proofErr w:type="spellEnd"/>
      <w:r w:rsidRPr="00AF6F4C">
        <w:rPr>
          <w:rFonts w:ascii="Times New Roman" w:hAnsi="Times New Roman" w:cs="Times New Roman"/>
          <w:sz w:val="28"/>
          <w:szCs w:val="28"/>
        </w:rPr>
        <w:t xml:space="preserve"> операция, документы, подтверждающие факт зачисления платежа).</w:t>
      </w:r>
    </w:p>
    <w:p w14:paraId="031EC8B8" w14:textId="62CF9DBF"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 случае возврата платежа физического лица, включенного в платежное поручение на общую сумму с реестром, в реквизитах документа-основания Заявки на возврат указываются номер платежного поручения на общую сумму с реестром и номер строки в реестре, разделенные между собой знаком "/".</w:t>
      </w:r>
    </w:p>
    <w:p w14:paraId="4F06E926" w14:textId="265D9D31"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lastRenderedPageBreak/>
        <w:t>Орган Федерального казначейства проверяет обоснованность возврата сумм поступлений по указанным платежам по следующим направлениям:</w:t>
      </w:r>
    </w:p>
    <w:p w14:paraId="572B3A63" w14:textId="6981306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соблюдение сроков возврата платежей, подлежащих проверке обоснованности возврата (при наличии);</w:t>
      </w:r>
    </w:p>
    <w:p w14:paraId="306BC1CE" w14:textId="1CFE1AB9"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наличие в органе Федерального казначейства документов, указанных в реквизитах документа-основания Заявки на возврат, подтверждающих факт зачисления платежа;</w:t>
      </w:r>
    </w:p>
    <w:p w14:paraId="30F6CD82" w14:textId="3D51633D"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соответствие реквизитов плательщика, в том числе плательщика, чья обязанность по уплате государственной пошлины, не администрируемой налоговыми органами, исполняется (далее </w:t>
      </w:r>
      <w:r w:rsidR="000B4F28" w:rsidRPr="00AF6F4C">
        <w:rPr>
          <w:rFonts w:ascii="Times New Roman" w:hAnsi="Times New Roman" w:cs="Times New Roman"/>
          <w:sz w:val="28"/>
          <w:szCs w:val="28"/>
        </w:rPr>
        <w:t>–</w:t>
      </w:r>
      <w:r w:rsidRPr="00AF6F4C">
        <w:rPr>
          <w:rFonts w:ascii="Times New Roman" w:hAnsi="Times New Roman" w:cs="Times New Roman"/>
          <w:sz w:val="28"/>
          <w:szCs w:val="28"/>
        </w:rPr>
        <w:t xml:space="preserve"> плательщик) (ИНН (при его наличии), наименование юридического лица или фамилия, имя, отчество (при наличии) физического лица (далее </w:t>
      </w:r>
      <w:r w:rsidR="000B4F28" w:rsidRPr="00AF6F4C">
        <w:rPr>
          <w:rFonts w:ascii="Times New Roman" w:hAnsi="Times New Roman" w:cs="Times New Roman"/>
          <w:sz w:val="28"/>
          <w:szCs w:val="28"/>
        </w:rPr>
        <w:t>–</w:t>
      </w:r>
      <w:r w:rsidRPr="00AF6F4C">
        <w:rPr>
          <w:rFonts w:ascii="Times New Roman" w:hAnsi="Times New Roman" w:cs="Times New Roman"/>
          <w:sz w:val="28"/>
          <w:szCs w:val="28"/>
        </w:rPr>
        <w:t xml:space="preserve"> ФИО, при совместном упоминании </w:t>
      </w:r>
      <w:r w:rsidR="000B4F28" w:rsidRPr="00AF6F4C">
        <w:rPr>
          <w:rFonts w:ascii="Times New Roman" w:hAnsi="Times New Roman" w:cs="Times New Roman"/>
          <w:sz w:val="28"/>
          <w:szCs w:val="28"/>
        </w:rPr>
        <w:t>–</w:t>
      </w:r>
      <w:r w:rsidRPr="00AF6F4C">
        <w:rPr>
          <w:rFonts w:ascii="Times New Roman" w:hAnsi="Times New Roman" w:cs="Times New Roman"/>
          <w:sz w:val="28"/>
          <w:szCs w:val="28"/>
        </w:rPr>
        <w:t xml:space="preserve"> наименование) из распоряжения плательщика реквизитам получателя платежа (ИНН (при его наличии) и наименование), указанным в реквизитах, предназначенных для указания информации о получателе платежа (далее </w:t>
      </w:r>
      <w:r w:rsidR="000B4F28" w:rsidRPr="00AF6F4C">
        <w:rPr>
          <w:rFonts w:ascii="Times New Roman" w:hAnsi="Times New Roman" w:cs="Times New Roman"/>
          <w:sz w:val="28"/>
          <w:szCs w:val="28"/>
        </w:rPr>
        <w:t>–</w:t>
      </w:r>
      <w:r w:rsidRPr="00AF6F4C">
        <w:rPr>
          <w:rFonts w:ascii="Times New Roman" w:hAnsi="Times New Roman" w:cs="Times New Roman"/>
          <w:sz w:val="28"/>
          <w:szCs w:val="28"/>
        </w:rPr>
        <w:t xml:space="preserve"> реквизиты получателя платежа) Заявки на возврат;</w:t>
      </w:r>
    </w:p>
    <w:p w14:paraId="0736CD9F" w14:textId="59BBC345"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соответствие реквизитов плательщика (ИНН (при его наличии) и наименование), указанных в соответствующих строках реестра, прилагаемого к платежному поручению на общую сумму с реестром, реквизитам получателя (ИНН (при его наличии) и наименование), указанным в реквизитах получателя платежа Заявки на возврат, при условии указания в реквизитах документа-основания Заявки на возврат реквизитов платежного поручения на общую сумму с реестром;</w:t>
      </w:r>
    </w:p>
    <w:p w14:paraId="5C7AF49F" w14:textId="04F888E4"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proofErr w:type="spellStart"/>
      <w:r w:rsidRPr="00AF6F4C">
        <w:rPr>
          <w:rFonts w:ascii="Times New Roman" w:hAnsi="Times New Roman" w:cs="Times New Roman"/>
          <w:sz w:val="28"/>
          <w:szCs w:val="28"/>
        </w:rPr>
        <w:t>непревышение</w:t>
      </w:r>
      <w:proofErr w:type="spellEnd"/>
      <w:r w:rsidRPr="00AF6F4C">
        <w:rPr>
          <w:rFonts w:ascii="Times New Roman" w:hAnsi="Times New Roman" w:cs="Times New Roman"/>
          <w:sz w:val="28"/>
          <w:szCs w:val="28"/>
        </w:rPr>
        <w:t xml:space="preserve"> суммы возврата, указанной в Заявке на возврат, над суммой распоряжения (суммой платежа физического лица, указанной в строке реестра, прилагаемого к платежному поручению на общую сумму с реестром) с учетом ранее исполненных возвратов и уточнений.</w:t>
      </w:r>
    </w:p>
    <w:p w14:paraId="740769E0" w14:textId="4D5E8164"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соответствие требованиям законодательства Российской Федерации, устанавливающим ограничения при возврате денежных средств из бюджетной системы Российской Федерации.</w:t>
      </w:r>
    </w:p>
    <w:p w14:paraId="5B75A8B7" w14:textId="387F977F"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 случае отсутствия вышеуказанных обоснований возврата орган Федерального казначейства отказывает в приеме к исполнению Заявки на возврат, с указанием причины отказа.</w:t>
      </w:r>
    </w:p>
    <w:p w14:paraId="4BD65583" w14:textId="3E50A765"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 случае если Заявка на возврат не принята к исполнению с указанием причины отказа: "Отсутствуют подтверждающие документы", администратор доходов бюджета направляет в орган Федерального казначейства Заявку на возврат с одновременным приложением подтверждающих документов.</w:t>
      </w:r>
    </w:p>
    <w:p w14:paraId="789B650B" w14:textId="219193EA"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Орган Федерального казначейства принимает Заявку на возврат к исполнению после подтверждения обоснованности возврата.</w:t>
      </w:r>
    </w:p>
    <w:p w14:paraId="7C804AC2" w14:textId="1B56DB5D"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В качестве документов, подтверждающих факт уплаты платежа, администратор доходов бюджета направляет в орган Федерального </w:t>
      </w:r>
      <w:r w:rsidRPr="00AF6F4C">
        <w:rPr>
          <w:rFonts w:ascii="Times New Roman" w:hAnsi="Times New Roman" w:cs="Times New Roman"/>
          <w:sz w:val="28"/>
          <w:szCs w:val="28"/>
        </w:rPr>
        <w:lastRenderedPageBreak/>
        <w:t>казначейства копию расчетного документа плательщика (копию распоряжения физического лица и (или) копию письма кредитной организации (ее филиала), организации федеральной почтовой связи, платежного агента, подтверждающего факт включения распоряжения физического лица в платежное поручение на перечисление платежа в бюджетную систему Российской Федерации) (далее</w:t>
      </w:r>
      <w:r w:rsidR="000B4F28" w:rsidRPr="00AF6F4C">
        <w:rPr>
          <w:rFonts w:ascii="Times New Roman" w:hAnsi="Times New Roman" w:cs="Times New Roman"/>
          <w:sz w:val="28"/>
          <w:szCs w:val="28"/>
        </w:rPr>
        <w:t xml:space="preserve"> –</w:t>
      </w:r>
      <w:r w:rsidRPr="00AF6F4C">
        <w:rPr>
          <w:rFonts w:ascii="Times New Roman" w:hAnsi="Times New Roman" w:cs="Times New Roman"/>
          <w:sz w:val="28"/>
          <w:szCs w:val="28"/>
        </w:rPr>
        <w:t xml:space="preserve"> документы, подтверждающие факт уплаты платежа), а также при необходимости подтверждения права плательщика на возврат </w:t>
      </w:r>
      <w:r w:rsidR="00B6349F" w:rsidRPr="00AF6F4C">
        <w:rPr>
          <w:rFonts w:ascii="Times New Roman" w:hAnsi="Times New Roman" w:cs="Times New Roman"/>
          <w:sz w:val="28"/>
          <w:szCs w:val="28"/>
        </w:rPr>
        <w:t>–</w:t>
      </w:r>
      <w:r w:rsidRPr="00AF6F4C">
        <w:rPr>
          <w:rFonts w:ascii="Times New Roman" w:hAnsi="Times New Roman" w:cs="Times New Roman"/>
          <w:sz w:val="28"/>
          <w:szCs w:val="28"/>
        </w:rPr>
        <w:t xml:space="preserve"> документы, подтверждающие право плательщика на возврат денежных средств в случае изменения данных плательщика и (или) документы, подтверждающие начисление платежа (обращение плательщика за совершением юридически значимого действия), и (или) подтверждающие наименование плательщика, чья обязанность исполняется, и (или) подтверждающие право законного представителя несовершеннолетнего гражданина совершать от его имени юридически значимые действия (далее </w:t>
      </w:r>
      <w:r w:rsidR="00B6349F" w:rsidRPr="00AF6F4C">
        <w:rPr>
          <w:rFonts w:ascii="Times New Roman" w:hAnsi="Times New Roman" w:cs="Times New Roman"/>
          <w:sz w:val="28"/>
          <w:szCs w:val="28"/>
        </w:rPr>
        <w:t>–</w:t>
      </w:r>
      <w:r w:rsidRPr="00AF6F4C">
        <w:rPr>
          <w:rFonts w:ascii="Times New Roman" w:hAnsi="Times New Roman" w:cs="Times New Roman"/>
          <w:sz w:val="28"/>
          <w:szCs w:val="28"/>
        </w:rPr>
        <w:t xml:space="preserve"> документы, подтверждающие право плательщика на возврат).</w:t>
      </w:r>
    </w:p>
    <w:p w14:paraId="60C0E6BE" w14:textId="5BB567E2"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В случае уплаты процентов, начисленных при нарушении сроков возврата излишне уплаченных или излишне взысканных сумм государственной пошлины, не администрируемой налоговыми органами, к Заявке на возврат прилагается копия вынесенного судебного акта об определении суммы процентов, подлежащих уплате, либо копия заявления плательщика об уплате процентов с приложением копии распоряжения, подтверждающего несвоевременный возврат государственной пошлины плательщику (далее </w:t>
      </w:r>
      <w:r w:rsidR="00B6349F" w:rsidRPr="00AF6F4C">
        <w:rPr>
          <w:rFonts w:ascii="Times New Roman" w:hAnsi="Times New Roman" w:cs="Times New Roman"/>
          <w:sz w:val="28"/>
          <w:szCs w:val="28"/>
        </w:rPr>
        <w:t>–</w:t>
      </w:r>
      <w:r w:rsidRPr="00AF6F4C">
        <w:rPr>
          <w:rFonts w:ascii="Times New Roman" w:hAnsi="Times New Roman" w:cs="Times New Roman"/>
          <w:sz w:val="28"/>
          <w:szCs w:val="28"/>
        </w:rPr>
        <w:t xml:space="preserve"> документы, подтверждающие несвоевременный возврат денежных средств плательщику).</w:t>
      </w:r>
    </w:p>
    <w:p w14:paraId="6360E103" w14:textId="1D6E8A41"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В случае отсутствия в расчетном документе плательщика </w:t>
      </w:r>
      <w:r w:rsidR="00B6349F" w:rsidRPr="00AF6F4C">
        <w:rPr>
          <w:rFonts w:ascii="Times New Roman" w:hAnsi="Times New Roman" w:cs="Times New Roman"/>
          <w:sz w:val="28"/>
          <w:szCs w:val="28"/>
        </w:rPr>
        <w:t>–</w:t>
      </w:r>
      <w:r w:rsidRPr="00AF6F4C">
        <w:rPr>
          <w:rFonts w:ascii="Times New Roman" w:hAnsi="Times New Roman" w:cs="Times New Roman"/>
          <w:sz w:val="28"/>
          <w:szCs w:val="28"/>
        </w:rPr>
        <w:t xml:space="preserve"> физического лица (в платежном поручении на общую сумму с реестром) ФИО плательщика </w:t>
      </w:r>
      <w:r w:rsidR="00B6349F" w:rsidRPr="00AF6F4C">
        <w:rPr>
          <w:rFonts w:ascii="Times New Roman" w:hAnsi="Times New Roman" w:cs="Times New Roman"/>
          <w:sz w:val="28"/>
          <w:szCs w:val="28"/>
        </w:rPr>
        <w:t>–</w:t>
      </w:r>
      <w:r w:rsidRPr="00AF6F4C">
        <w:rPr>
          <w:rFonts w:ascii="Times New Roman" w:hAnsi="Times New Roman" w:cs="Times New Roman"/>
          <w:sz w:val="28"/>
          <w:szCs w:val="28"/>
        </w:rPr>
        <w:t xml:space="preserve">физического лица или наличия в них ошибки и наличии в расчетном документе плательщика </w:t>
      </w:r>
      <w:r w:rsidR="00B6349F" w:rsidRPr="00AF6F4C">
        <w:rPr>
          <w:rFonts w:ascii="Times New Roman" w:hAnsi="Times New Roman" w:cs="Times New Roman"/>
          <w:sz w:val="28"/>
          <w:szCs w:val="28"/>
        </w:rPr>
        <w:t>–</w:t>
      </w:r>
      <w:r w:rsidRPr="00AF6F4C">
        <w:rPr>
          <w:rFonts w:ascii="Times New Roman" w:hAnsi="Times New Roman" w:cs="Times New Roman"/>
          <w:sz w:val="28"/>
          <w:szCs w:val="28"/>
        </w:rPr>
        <w:t xml:space="preserve"> физического лица (в платежном поручении на общую сумму с реестром) информации, позволяющей идентифицировать плательщика </w:t>
      </w:r>
      <w:r w:rsidR="00B6349F" w:rsidRPr="00AF6F4C">
        <w:rPr>
          <w:rFonts w:ascii="Times New Roman" w:hAnsi="Times New Roman" w:cs="Times New Roman"/>
          <w:sz w:val="28"/>
          <w:szCs w:val="28"/>
        </w:rPr>
        <w:t>–</w:t>
      </w:r>
      <w:r w:rsidRPr="00AF6F4C">
        <w:rPr>
          <w:rFonts w:ascii="Times New Roman" w:hAnsi="Times New Roman" w:cs="Times New Roman"/>
          <w:sz w:val="28"/>
          <w:szCs w:val="28"/>
        </w:rPr>
        <w:t xml:space="preserve"> физическое лицо, администратор доходов бюджета направляет в орган Федерального казначейства копию распоряжения физического лица или иного документа, позволяющего идентифицировать ФИО плательщика </w:t>
      </w:r>
      <w:r w:rsidR="00B6349F" w:rsidRPr="00AF6F4C">
        <w:rPr>
          <w:rFonts w:ascii="Times New Roman" w:hAnsi="Times New Roman" w:cs="Times New Roman"/>
          <w:sz w:val="28"/>
          <w:szCs w:val="28"/>
        </w:rPr>
        <w:t>–</w:t>
      </w:r>
      <w:r w:rsidRPr="00AF6F4C">
        <w:rPr>
          <w:rFonts w:ascii="Times New Roman" w:hAnsi="Times New Roman" w:cs="Times New Roman"/>
          <w:sz w:val="28"/>
          <w:szCs w:val="28"/>
        </w:rPr>
        <w:t xml:space="preserve"> физического лица, информация о котором указана в расчетном документе плательщика </w:t>
      </w:r>
      <w:r w:rsidR="00B6349F" w:rsidRPr="00AF6F4C">
        <w:rPr>
          <w:rFonts w:ascii="Times New Roman" w:hAnsi="Times New Roman" w:cs="Times New Roman"/>
          <w:sz w:val="28"/>
          <w:szCs w:val="28"/>
        </w:rPr>
        <w:t>–</w:t>
      </w:r>
      <w:r w:rsidRPr="00AF6F4C">
        <w:rPr>
          <w:rFonts w:ascii="Times New Roman" w:hAnsi="Times New Roman" w:cs="Times New Roman"/>
          <w:sz w:val="28"/>
          <w:szCs w:val="28"/>
        </w:rPr>
        <w:t xml:space="preserve"> физического лица, либо копию документа-основания, по которому плательщик </w:t>
      </w:r>
      <w:r w:rsidR="00B6349F" w:rsidRPr="00AF6F4C">
        <w:rPr>
          <w:rFonts w:ascii="Times New Roman" w:hAnsi="Times New Roman" w:cs="Times New Roman"/>
          <w:sz w:val="28"/>
          <w:szCs w:val="28"/>
        </w:rPr>
        <w:t>–</w:t>
      </w:r>
      <w:r w:rsidRPr="00AF6F4C">
        <w:rPr>
          <w:rFonts w:ascii="Times New Roman" w:hAnsi="Times New Roman" w:cs="Times New Roman"/>
          <w:sz w:val="28"/>
          <w:szCs w:val="28"/>
        </w:rPr>
        <w:t xml:space="preserve"> физическое лицо осуществил платеж в бюджетную систему Российской Федерации (далее - документы, позволяющие идентифицировать ФИО плательщика</w:t>
      </w:r>
      <w:r w:rsidR="00B6349F" w:rsidRPr="00AF6F4C">
        <w:rPr>
          <w:rFonts w:ascii="Times New Roman" w:hAnsi="Times New Roman" w:cs="Times New Roman"/>
          <w:sz w:val="28"/>
          <w:szCs w:val="28"/>
        </w:rPr>
        <w:t xml:space="preserve"> –</w:t>
      </w:r>
      <w:r w:rsidRPr="00AF6F4C">
        <w:rPr>
          <w:rFonts w:ascii="Times New Roman" w:hAnsi="Times New Roman" w:cs="Times New Roman"/>
          <w:sz w:val="28"/>
          <w:szCs w:val="28"/>
        </w:rPr>
        <w:t xml:space="preserve"> физического лица).</w:t>
      </w:r>
    </w:p>
    <w:p w14:paraId="16A50FB4" w14:textId="10E173D4"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Документы, подтверждающие право плательщика на возврат, документы, подтверждающие факт уплаты платежа (за исключением копии распоряжения плательщика (копии распоряжения физического лица), </w:t>
      </w:r>
      <w:r w:rsidRPr="00AF6F4C">
        <w:rPr>
          <w:rFonts w:ascii="Times New Roman" w:hAnsi="Times New Roman" w:cs="Times New Roman"/>
          <w:sz w:val="28"/>
          <w:szCs w:val="28"/>
        </w:rPr>
        <w:lastRenderedPageBreak/>
        <w:t>должны быть напечатаны на бланке организации, выдавшей документ и подписаны ее руководителем (уполномоченным им лицом)</w:t>
      </w:r>
      <w:r w:rsidR="005320F3" w:rsidRPr="00AF6F4C">
        <w:rPr>
          <w:rFonts w:ascii="Times New Roman" w:hAnsi="Times New Roman" w:cs="Times New Roman"/>
          <w:sz w:val="28"/>
          <w:szCs w:val="28"/>
        </w:rPr>
        <w:t xml:space="preserve"> </w:t>
      </w:r>
    </w:p>
    <w:p w14:paraId="5558172C" w14:textId="504FD9C3"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Документы, подтверждающие факт уплаты платежа и документы, подтверждающие право плательщика на возврат, документы, позволяющие идентифицировать ФИО плательщика </w:t>
      </w:r>
      <w:r w:rsidR="00B6349F" w:rsidRPr="00AF6F4C">
        <w:rPr>
          <w:rFonts w:ascii="Times New Roman" w:hAnsi="Times New Roman" w:cs="Times New Roman"/>
          <w:sz w:val="28"/>
          <w:szCs w:val="28"/>
        </w:rPr>
        <w:t>–</w:t>
      </w:r>
      <w:r w:rsidRPr="00AF6F4C">
        <w:rPr>
          <w:rFonts w:ascii="Times New Roman" w:hAnsi="Times New Roman" w:cs="Times New Roman"/>
          <w:sz w:val="28"/>
          <w:szCs w:val="28"/>
        </w:rPr>
        <w:t xml:space="preserve"> физического лица, документы, подтверждающие несвоевременный возврат денежных средств плательщику, прилагаются к </w:t>
      </w:r>
      <w:r w:rsidRPr="00AF6F4C">
        <w:rPr>
          <w:rFonts w:ascii="Times New Roman" w:hAnsi="Times New Roman" w:cs="Times New Roman"/>
          <w:color w:val="000000" w:themeColor="text1"/>
          <w:sz w:val="28"/>
          <w:szCs w:val="28"/>
        </w:rPr>
        <w:t>Заявке на возврат и направляются администратором доходов бюджета в орган Федерального казначейства:</w:t>
      </w:r>
    </w:p>
    <w:p w14:paraId="2F7DE853" w14:textId="614358CA"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при бумажном документообороте между органом Федерального казначейства и администратором доходов бюджета </w:t>
      </w:r>
      <w:r w:rsidR="00B6349F"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в форме копии бумажного документа, подписанной подписью руководителя или уполномоченного им лица с правом первой или второй подписи, соответствующей образцам, имеющимся в </w:t>
      </w:r>
      <w:hyperlink r:id="rId40" w:history="1">
        <w:r w:rsidRPr="00AF6F4C">
          <w:rPr>
            <w:rFonts w:ascii="Times New Roman" w:hAnsi="Times New Roman" w:cs="Times New Roman"/>
            <w:color w:val="000000" w:themeColor="text1"/>
            <w:sz w:val="28"/>
            <w:szCs w:val="28"/>
          </w:rPr>
          <w:t>Карточке</w:t>
        </w:r>
      </w:hyperlink>
      <w:r w:rsidRPr="00AF6F4C">
        <w:rPr>
          <w:rFonts w:ascii="Times New Roman" w:hAnsi="Times New Roman" w:cs="Times New Roman"/>
          <w:color w:val="000000" w:themeColor="text1"/>
          <w:sz w:val="28"/>
          <w:szCs w:val="28"/>
        </w:rPr>
        <w:t xml:space="preserve"> образцов подписей (код формы по КФД 0531753) администратора доходов бюджета, с указанием должности, расшифровки подписи и даты. Заявка на возврат подписывается подписью руководителя (уполномоченного им лица) с правом первой подписи и подписью главного бухгалтера (иного уполномоченного руководителем лица) с правом второй подписи, указанных в представленной администратором доходов бюджета </w:t>
      </w:r>
      <w:hyperlink r:id="rId41" w:history="1">
        <w:r w:rsidRPr="00AF6F4C">
          <w:rPr>
            <w:rFonts w:ascii="Times New Roman" w:hAnsi="Times New Roman" w:cs="Times New Roman"/>
            <w:color w:val="000000" w:themeColor="text1"/>
            <w:sz w:val="28"/>
            <w:szCs w:val="28"/>
          </w:rPr>
          <w:t>Карточке</w:t>
        </w:r>
      </w:hyperlink>
      <w:r w:rsidRPr="00AF6F4C">
        <w:rPr>
          <w:rFonts w:ascii="Times New Roman" w:hAnsi="Times New Roman" w:cs="Times New Roman"/>
          <w:color w:val="000000" w:themeColor="text1"/>
          <w:sz w:val="28"/>
          <w:szCs w:val="28"/>
        </w:rPr>
        <w:t xml:space="preserve"> образцов подписей (код формы по КФД 0531753);</w:t>
      </w:r>
    </w:p>
    <w:p w14:paraId="0C467CDD" w14:textId="3C71842F"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при электронном документообороте между органом Федерального казначейства и администратором доходов бюджета </w:t>
      </w:r>
      <w:r w:rsidR="00B6349F"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в форме электронной копии бумажного документа, созданной посредством его сканирования. Заявка на возврат с приложениями подписывается усиленной квалифицированной электронной подписью руководителя (уполномоченного им лица) и главного бухгалтера (иного уполномоченного руководителем лица), которые в соответствии с представленной администратором доходов бюджета </w:t>
      </w:r>
      <w:hyperlink r:id="rId42" w:history="1">
        <w:r w:rsidRPr="00AF6F4C">
          <w:rPr>
            <w:rFonts w:ascii="Times New Roman" w:hAnsi="Times New Roman" w:cs="Times New Roman"/>
            <w:color w:val="000000" w:themeColor="text1"/>
            <w:sz w:val="28"/>
            <w:szCs w:val="28"/>
          </w:rPr>
          <w:t>Карточкой</w:t>
        </w:r>
      </w:hyperlink>
      <w:r w:rsidRPr="00AF6F4C">
        <w:rPr>
          <w:rFonts w:ascii="Times New Roman" w:hAnsi="Times New Roman" w:cs="Times New Roman"/>
          <w:color w:val="000000" w:themeColor="text1"/>
          <w:sz w:val="28"/>
          <w:szCs w:val="28"/>
        </w:rPr>
        <w:t xml:space="preserve"> образцов подписей (код формы по КФД 0531753) наделены правом первой и второй подписи соответственно.</w:t>
      </w:r>
    </w:p>
    <w:p w14:paraId="0730F36B" w14:textId="3691B162"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При приеме документов, подтверждающих факт уплаты платежа, документов, подтверждающих право плательщика на возврат, документов, позволяющих идентифицировать ФИО плательщика </w:t>
      </w:r>
      <w:r w:rsidR="00B6349F" w:rsidRPr="00AF6F4C">
        <w:rPr>
          <w:rFonts w:ascii="Times New Roman" w:hAnsi="Times New Roman" w:cs="Times New Roman"/>
          <w:sz w:val="28"/>
          <w:szCs w:val="28"/>
        </w:rPr>
        <w:t>–</w:t>
      </w:r>
      <w:r w:rsidRPr="00AF6F4C">
        <w:rPr>
          <w:rFonts w:ascii="Times New Roman" w:hAnsi="Times New Roman" w:cs="Times New Roman"/>
          <w:sz w:val="28"/>
          <w:szCs w:val="28"/>
        </w:rPr>
        <w:t xml:space="preserve"> физического лица, документов, подтверждающих несвоевременный возврат денежных средств плательщику, от администратора доходов бюджета, орган Федерального казначейства осуществляет проверку наличия в документах подписи руководителя или </w:t>
      </w:r>
      <w:r w:rsidRPr="00AF6F4C">
        <w:rPr>
          <w:rFonts w:ascii="Times New Roman" w:hAnsi="Times New Roman" w:cs="Times New Roman"/>
          <w:color w:val="000000" w:themeColor="text1"/>
          <w:sz w:val="28"/>
          <w:szCs w:val="28"/>
        </w:rPr>
        <w:t xml:space="preserve">уполномоченного им лица с правом первой подписи или второй подписи с указанием должности и расшифровки подписи, а также соответствия подписей данных лиц образцам, имеющимся в </w:t>
      </w:r>
      <w:hyperlink r:id="rId43" w:history="1">
        <w:r w:rsidRPr="00AF6F4C">
          <w:rPr>
            <w:rFonts w:ascii="Times New Roman" w:hAnsi="Times New Roman" w:cs="Times New Roman"/>
            <w:color w:val="000000" w:themeColor="text1"/>
            <w:sz w:val="28"/>
            <w:szCs w:val="28"/>
          </w:rPr>
          <w:t>Карточке</w:t>
        </w:r>
      </w:hyperlink>
      <w:r w:rsidRPr="00AF6F4C">
        <w:rPr>
          <w:rFonts w:ascii="Times New Roman" w:hAnsi="Times New Roman" w:cs="Times New Roman"/>
          <w:color w:val="000000" w:themeColor="text1"/>
          <w:sz w:val="28"/>
          <w:szCs w:val="28"/>
        </w:rPr>
        <w:t xml:space="preserve"> образцов подписей (код формы по КФД 0531753) администратора </w:t>
      </w:r>
      <w:r w:rsidRPr="00AF6F4C">
        <w:rPr>
          <w:rFonts w:ascii="Times New Roman" w:hAnsi="Times New Roman" w:cs="Times New Roman"/>
          <w:sz w:val="28"/>
          <w:szCs w:val="28"/>
        </w:rPr>
        <w:t>доходов бюджета.</w:t>
      </w:r>
    </w:p>
    <w:p w14:paraId="4FE62C61" w14:textId="28214D2A"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В случае если форма или содержание документов, подтверждающих факт уплаты платежа, и документов, подтверждающих право плательщика на </w:t>
      </w:r>
      <w:r w:rsidRPr="00AF6F4C">
        <w:rPr>
          <w:rFonts w:ascii="Times New Roman" w:hAnsi="Times New Roman" w:cs="Times New Roman"/>
          <w:sz w:val="28"/>
          <w:szCs w:val="28"/>
        </w:rPr>
        <w:lastRenderedPageBreak/>
        <w:t xml:space="preserve">возврат, документов, позволяющих идентифицировать ФИО плательщика </w:t>
      </w:r>
      <w:r w:rsidR="00B6349F" w:rsidRPr="00AF6F4C">
        <w:rPr>
          <w:rFonts w:ascii="Times New Roman" w:hAnsi="Times New Roman" w:cs="Times New Roman"/>
          <w:sz w:val="28"/>
          <w:szCs w:val="28"/>
        </w:rPr>
        <w:t>–</w:t>
      </w:r>
      <w:r w:rsidRPr="00AF6F4C">
        <w:rPr>
          <w:rFonts w:ascii="Times New Roman" w:hAnsi="Times New Roman" w:cs="Times New Roman"/>
          <w:sz w:val="28"/>
          <w:szCs w:val="28"/>
        </w:rPr>
        <w:t xml:space="preserve"> физического лица, документов, подтверждающих несвоевременный возврат </w:t>
      </w:r>
      <w:r w:rsidRPr="00AF6F4C">
        <w:rPr>
          <w:rFonts w:ascii="Times New Roman" w:hAnsi="Times New Roman" w:cs="Times New Roman"/>
          <w:color w:val="000000" w:themeColor="text1"/>
          <w:sz w:val="28"/>
          <w:szCs w:val="28"/>
        </w:rPr>
        <w:t xml:space="preserve">денежных средств плательщику, не соответствуют указанным требованиям или подписи администратора доходов бюджета на указанных документах будут признаны не соответствующими образцам, имеющимся в </w:t>
      </w:r>
      <w:hyperlink r:id="rId44" w:history="1">
        <w:r w:rsidRPr="00AF6F4C">
          <w:rPr>
            <w:rFonts w:ascii="Times New Roman" w:hAnsi="Times New Roman" w:cs="Times New Roman"/>
            <w:color w:val="000000" w:themeColor="text1"/>
            <w:sz w:val="28"/>
            <w:szCs w:val="28"/>
          </w:rPr>
          <w:t>Карточке</w:t>
        </w:r>
      </w:hyperlink>
      <w:r w:rsidRPr="00AF6F4C">
        <w:rPr>
          <w:rFonts w:ascii="Times New Roman" w:hAnsi="Times New Roman" w:cs="Times New Roman"/>
          <w:color w:val="000000" w:themeColor="text1"/>
          <w:sz w:val="28"/>
          <w:szCs w:val="28"/>
        </w:rPr>
        <w:t xml:space="preserve"> образцов подписей (код формы по КФД 0531753), и (или) в случае недостаточности неиспользованного остатка целевых средств на едином счете бюджета субъекта Российской Федерации (местного бюджета) при возврате целевых средств орган Федерального казначейства отказывает администратору доходов бюджета в исполнении Заявки на возврат в соответствии с </w:t>
      </w:r>
      <w:hyperlink r:id="rId45" w:history="1">
        <w:r w:rsidRPr="00AF6F4C">
          <w:rPr>
            <w:rFonts w:ascii="Times New Roman" w:hAnsi="Times New Roman" w:cs="Times New Roman"/>
            <w:color w:val="000000" w:themeColor="text1"/>
            <w:sz w:val="28"/>
            <w:szCs w:val="28"/>
          </w:rPr>
          <w:t>Правилами</w:t>
        </w:r>
      </w:hyperlink>
      <w:r w:rsidRPr="00AF6F4C">
        <w:rPr>
          <w:rFonts w:ascii="Times New Roman" w:hAnsi="Times New Roman" w:cs="Times New Roman"/>
          <w:color w:val="000000" w:themeColor="text1"/>
          <w:sz w:val="28"/>
          <w:szCs w:val="28"/>
        </w:rPr>
        <w:t xml:space="preserve"> организации и функционирования системы казначейских платежей.</w:t>
      </w:r>
    </w:p>
    <w:p w14:paraId="4C417328" w14:textId="5321F472"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bookmarkStart w:id="13" w:name="_Hlk103641887"/>
      <w:r w:rsidRPr="00AF6F4C">
        <w:rPr>
          <w:rFonts w:ascii="Times New Roman" w:hAnsi="Times New Roman" w:cs="Times New Roman"/>
          <w:color w:val="000000" w:themeColor="text1"/>
          <w:sz w:val="28"/>
          <w:szCs w:val="28"/>
        </w:rPr>
        <w:t xml:space="preserve">В случае ошибочного двойного перечисления денежных средств на счет органа </w:t>
      </w:r>
      <w:r w:rsidRPr="00AF6F4C">
        <w:rPr>
          <w:rFonts w:ascii="Times New Roman" w:hAnsi="Times New Roman" w:cs="Times New Roman"/>
          <w:sz w:val="28"/>
          <w:szCs w:val="28"/>
        </w:rPr>
        <w:t>Федерального казначейства по вине банка</w:t>
      </w:r>
      <w:r w:rsidR="00FF2106" w:rsidRPr="00AF6F4C">
        <w:rPr>
          <w:rFonts w:ascii="Times New Roman" w:hAnsi="Times New Roman" w:cs="Times New Roman"/>
          <w:sz w:val="28"/>
          <w:szCs w:val="28"/>
        </w:rPr>
        <w:t>, организации федеральной почтовой связи</w:t>
      </w:r>
      <w:r w:rsidR="0063016E" w:rsidRPr="00AF6F4C">
        <w:rPr>
          <w:rFonts w:ascii="Times New Roman" w:hAnsi="Times New Roman" w:cs="Times New Roman"/>
          <w:sz w:val="28"/>
          <w:szCs w:val="28"/>
        </w:rPr>
        <w:t xml:space="preserve">, </w:t>
      </w:r>
      <w:r w:rsidR="002C0EAF" w:rsidRPr="00AF6F4C">
        <w:rPr>
          <w:rFonts w:ascii="Times New Roman" w:hAnsi="Times New Roman" w:cs="Times New Roman"/>
          <w:sz w:val="28"/>
          <w:szCs w:val="28"/>
        </w:rPr>
        <w:t>Ф</w:t>
      </w:r>
      <w:r w:rsidR="0063016E" w:rsidRPr="00AF6F4C">
        <w:rPr>
          <w:rFonts w:ascii="Times New Roman" w:hAnsi="Times New Roman" w:cs="Times New Roman"/>
          <w:sz w:val="28"/>
          <w:szCs w:val="28"/>
        </w:rPr>
        <w:t xml:space="preserve">едеральной службы судебных приставов, </w:t>
      </w:r>
      <w:r w:rsidRPr="00AF6F4C">
        <w:rPr>
          <w:rFonts w:ascii="Times New Roman" w:hAnsi="Times New Roman" w:cs="Times New Roman"/>
          <w:sz w:val="28"/>
          <w:szCs w:val="28"/>
        </w:rPr>
        <w:t xml:space="preserve"> возврат суммы платежа банку</w:t>
      </w:r>
      <w:r w:rsidR="00040D81" w:rsidRPr="00AF6F4C">
        <w:rPr>
          <w:rFonts w:ascii="Times New Roman" w:hAnsi="Times New Roman" w:cs="Times New Roman"/>
          <w:sz w:val="28"/>
          <w:szCs w:val="28"/>
        </w:rPr>
        <w:t>, организации федеральной почтовой связи, Федеральной службе судебных приставов,</w:t>
      </w:r>
      <w:r w:rsidRPr="00AF6F4C">
        <w:rPr>
          <w:rFonts w:ascii="Times New Roman" w:hAnsi="Times New Roman" w:cs="Times New Roman"/>
          <w:sz w:val="28"/>
          <w:szCs w:val="28"/>
        </w:rPr>
        <w:t xml:space="preserve"> осуществляется при условии подтверждения органом Федерального казначейства факта двойного зачисления денежных средств со счета банка</w:t>
      </w:r>
      <w:r w:rsidR="00040D81" w:rsidRPr="00AF6F4C">
        <w:rPr>
          <w:rFonts w:ascii="Times New Roman" w:hAnsi="Times New Roman" w:cs="Times New Roman"/>
          <w:sz w:val="28"/>
          <w:szCs w:val="28"/>
        </w:rPr>
        <w:t>, организации федеральной почтовой связи, Федеральной службы судебных приставов</w:t>
      </w:r>
      <w:r w:rsidRPr="00AF6F4C">
        <w:rPr>
          <w:rFonts w:ascii="Times New Roman" w:hAnsi="Times New Roman" w:cs="Times New Roman"/>
          <w:sz w:val="28"/>
          <w:szCs w:val="28"/>
        </w:rPr>
        <w:t>. В качестве документа, подтверждающего право плательщика на возврат, к Заявке на возврат прилагается копия письма банка,</w:t>
      </w:r>
      <w:r w:rsidR="00040D81" w:rsidRPr="00AF6F4C">
        <w:rPr>
          <w:rFonts w:ascii="Times New Roman" w:hAnsi="Times New Roman" w:cs="Times New Roman"/>
          <w:sz w:val="28"/>
          <w:szCs w:val="28"/>
        </w:rPr>
        <w:t xml:space="preserve"> организации федеральной почтовой связи, Федеральной службы судебных приставов,</w:t>
      </w:r>
      <w:r w:rsidRPr="00AF6F4C">
        <w:rPr>
          <w:rFonts w:ascii="Times New Roman" w:hAnsi="Times New Roman" w:cs="Times New Roman"/>
          <w:sz w:val="28"/>
          <w:szCs w:val="28"/>
        </w:rPr>
        <w:t xml:space="preserve"> направленного в адрес администратора доходов бюджета с указанием причин ошибочного перечисления средств.</w:t>
      </w:r>
    </w:p>
    <w:bookmarkEnd w:id="13"/>
    <w:p w14:paraId="05EBB148" w14:textId="14B3E64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3</w:t>
      </w:r>
      <w:r w:rsidR="001671BD" w:rsidRPr="00AF6F4C">
        <w:rPr>
          <w:rFonts w:ascii="Times New Roman" w:hAnsi="Times New Roman" w:cs="Times New Roman"/>
          <w:sz w:val="28"/>
          <w:szCs w:val="28"/>
        </w:rPr>
        <w:t>0</w:t>
      </w:r>
      <w:r w:rsidRPr="00AF6F4C">
        <w:rPr>
          <w:rFonts w:ascii="Times New Roman" w:hAnsi="Times New Roman" w:cs="Times New Roman"/>
          <w:sz w:val="28"/>
          <w:szCs w:val="28"/>
        </w:rPr>
        <w:t>. В случае реорганизации администратора доходов бюджета для возврата сумм по платежам, зачисленным в бюджетную систему Российской Федерации в период до реорганизации администратора доходов бюджета на счета других органов Федерального казначейства, правопреемник не менее чем за пять рабочих дней до представления Заявки на возврат направляет в орган Федерального казначейства, в котором ему открыт соответствующий лицевой счет, письменный запрос о подтверждении факта зачисления платежа на счета органов Федерального казначейства с приложением копии распоряжения (распоряжения физического лица).</w:t>
      </w:r>
    </w:p>
    <w:p w14:paraId="3DFCD246"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Орган Федерального казначейства, в котором открыт соответствующий лицевой счет правопреемника, не позднее рабочего дня, следующего за днем получения запроса от правопреемника, письменно информирует орган Федерального казначейства по месту зачисления платежа о необходимости подтверждения зачисления данного платежа и направления Реестра передаваемых (принимаемых) платежей.</w:t>
      </w:r>
    </w:p>
    <w:p w14:paraId="271BAD56"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Орган Федерального казначейства по месту </w:t>
      </w:r>
      <w:r w:rsidRPr="00AF6F4C">
        <w:rPr>
          <w:rFonts w:ascii="Times New Roman" w:hAnsi="Times New Roman" w:cs="Times New Roman"/>
          <w:color w:val="000000" w:themeColor="text1"/>
          <w:sz w:val="28"/>
          <w:szCs w:val="28"/>
        </w:rPr>
        <w:t xml:space="preserve">зачисления платежа не позднее рабочего дня, следующего за днем получения письма, направляет в </w:t>
      </w:r>
      <w:r w:rsidRPr="00AF6F4C">
        <w:rPr>
          <w:rFonts w:ascii="Times New Roman" w:hAnsi="Times New Roman" w:cs="Times New Roman"/>
          <w:color w:val="000000" w:themeColor="text1"/>
          <w:sz w:val="28"/>
          <w:szCs w:val="28"/>
        </w:rPr>
        <w:lastRenderedPageBreak/>
        <w:t xml:space="preserve">орган Федерального казначейства, в котором открыт соответствующий лицевой счет правопреемника, </w:t>
      </w:r>
      <w:hyperlink w:anchor="P1087" w:history="1">
        <w:r w:rsidRPr="00AF6F4C">
          <w:rPr>
            <w:rFonts w:ascii="Times New Roman" w:hAnsi="Times New Roman" w:cs="Times New Roman"/>
            <w:color w:val="000000" w:themeColor="text1"/>
            <w:sz w:val="28"/>
            <w:szCs w:val="28"/>
          </w:rPr>
          <w:t>Реестр</w:t>
        </w:r>
      </w:hyperlink>
      <w:r w:rsidRPr="00AF6F4C">
        <w:rPr>
          <w:rFonts w:ascii="Times New Roman" w:hAnsi="Times New Roman" w:cs="Times New Roman"/>
          <w:color w:val="000000" w:themeColor="text1"/>
          <w:sz w:val="28"/>
          <w:szCs w:val="28"/>
        </w:rPr>
        <w:t xml:space="preserve"> передаваемых (принимаемых) платежей, с приложением распоряжений.</w:t>
      </w:r>
    </w:p>
    <w:p w14:paraId="6BD570EA"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 xml:space="preserve">В случае отсутствия платежа или ранее произведенного возврата по данному платежу </w:t>
      </w:r>
      <w:r w:rsidRPr="00AF6F4C">
        <w:rPr>
          <w:rFonts w:ascii="Times New Roman" w:hAnsi="Times New Roman" w:cs="Times New Roman"/>
          <w:sz w:val="28"/>
          <w:szCs w:val="28"/>
        </w:rPr>
        <w:t>орган Федерального казначейства по месту зачисления платежа письменно информирует об этом орган Федерального казначейства, в котором открыт соответствующий лицевой счет правопреемника.</w:t>
      </w:r>
    </w:p>
    <w:p w14:paraId="7659B572"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Орган Федерального казначейства, в котором открыт соответствующий лицевой счет правопреемника, не позднее рабочего дня, следующего за днем получения Реестра передаваемых (принимаемых) платежей с приложением распоряжений, направляет правопреемнику информацию из расчетных документов, подтверждающую зачисление платежа с приложением соответствующих распоряжений.</w:t>
      </w:r>
    </w:p>
    <w:p w14:paraId="6A92BABE"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Правопреемник вправе обратиться в орган Федерального казначейства, в котором ему открыт соответствующий лицевой счет, с письменным обращением о предоставлении ему расчетных документов плательщиков, поступивших на счета других органов Федерального казначейства, с указанием информации о платеже (номер, дата расчетного документа, ИНН и КПП плательщика (при их наличии), наименование плательщика, сумма платежа, код бюджетной классификации). Предоставление правопреемнику информации из распоряжений, подтверждающей зачисление соответствующих платежей, осуществляется в соответствии с настоящим пунктом.</w:t>
      </w:r>
    </w:p>
    <w:p w14:paraId="1A12ED42"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Исполнение Заявки на возврат, представленной правопреемником, осуществляется в соответствии с настоящим Порядком.</w:t>
      </w:r>
    </w:p>
    <w:p w14:paraId="6324B578"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Положения настоящего пункта распространяются на уточнение сумм по платежам, зачисленным в бюджетную систему Российской Федерации на счета других органов Федерального казначейства в период до реорганизации администратора доходов бюджета.</w:t>
      </w:r>
    </w:p>
    <w:p w14:paraId="1252BB27" w14:textId="5495F0A8"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3</w:t>
      </w:r>
      <w:r w:rsidR="001671BD" w:rsidRPr="00AF6F4C">
        <w:rPr>
          <w:rFonts w:ascii="Times New Roman" w:hAnsi="Times New Roman" w:cs="Times New Roman"/>
          <w:sz w:val="28"/>
          <w:szCs w:val="28"/>
        </w:rPr>
        <w:t>1</w:t>
      </w:r>
      <w:r w:rsidRPr="00AF6F4C">
        <w:rPr>
          <w:rFonts w:ascii="Times New Roman" w:hAnsi="Times New Roman" w:cs="Times New Roman"/>
          <w:sz w:val="28"/>
          <w:szCs w:val="28"/>
        </w:rPr>
        <w:t>. Объем средств, необходимый для перечисления излишне распределенных сумм и осуществления возврата (зачета, уточнения) сумм поступлений, рассчитывается органом Федерального казначейства пропорционально законодательно установленным нормативам распределения поступлений между бюджетами, исходя из информации об остатках средств, находящихся на единых счетах соответствующих бюджетов.</w:t>
      </w:r>
    </w:p>
    <w:p w14:paraId="0AE272A1"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После определения объема средств единых счетов бюджетов, необходимых для перечисления излишне распределенных сумм и осуществления возврата (зачета, уточнения) сумм поступлений, орган Федерального казначейства:</w:t>
      </w:r>
    </w:p>
    <w:p w14:paraId="2C544B74"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составляет Требования на перечисление указанных средств с единых счетов соответствующих бюджетов на соответствующий счет органа </w:t>
      </w:r>
      <w:r w:rsidRPr="00AF6F4C">
        <w:rPr>
          <w:rFonts w:ascii="Times New Roman" w:hAnsi="Times New Roman" w:cs="Times New Roman"/>
          <w:sz w:val="28"/>
          <w:szCs w:val="28"/>
        </w:rPr>
        <w:lastRenderedPageBreak/>
        <w:t>Федерального казначейства;</w:t>
      </w:r>
    </w:p>
    <w:p w14:paraId="38DF6720"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обеспечивает незамедлительное исполнение Требований.</w:t>
      </w:r>
    </w:p>
    <w:p w14:paraId="6D840320"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Орган Федерального казначейства после определения объема средств единых счетов бюджетов, необходимых для перечисления излишне распределенных сумм и осуществления возврата (зачета, уточнения) сумм поступлений, приостанавливает исполнение распоряжений на списание денежных средств с соответствующих единых счетов бюджетов (за исключением единого счета федерального бюджета и единых счетов государственных внебюджетных фондов Российской Федерации) до проведения операций по списанию указанных средств с единых счетов соответствующих бюджетов.</w:t>
      </w:r>
    </w:p>
    <w:p w14:paraId="7C78CDEB"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Средства, необходимые для перечисления излишне распределенных сумм и осуществления возврата (зачета, уточнения) сумм поступлений, перечисляются с единого счета соответствующего бюджета на счет органа Федерального казначейства.</w:t>
      </w:r>
    </w:p>
    <w:p w14:paraId="4180B4C5" w14:textId="15BC0F86"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В случае если средства, необходимые для перечисления излишне распределенных сумм и </w:t>
      </w:r>
      <w:r w:rsidRPr="00AF6F4C">
        <w:rPr>
          <w:rFonts w:ascii="Times New Roman" w:hAnsi="Times New Roman" w:cs="Times New Roman"/>
          <w:color w:val="000000" w:themeColor="text1"/>
          <w:sz w:val="28"/>
          <w:szCs w:val="28"/>
        </w:rPr>
        <w:t xml:space="preserve">осуществления возврата (зачета, уточнения) сумм поступлений, перечисляются с единых счетов бюджетов государственных внебюджетных фондов Российской Федерации, открытых Межрегиональному операционному управлению Федерального казначейства, в реквизите Требования, предназначенном для указания кода </w:t>
      </w:r>
      <w:hyperlink r:id="rId46" w:history="1">
        <w:r w:rsidRPr="00AF6F4C">
          <w:rPr>
            <w:rFonts w:ascii="Times New Roman" w:hAnsi="Times New Roman" w:cs="Times New Roman"/>
            <w:color w:val="000000" w:themeColor="text1"/>
            <w:sz w:val="28"/>
            <w:szCs w:val="28"/>
          </w:rPr>
          <w:t>ОКТМО</w:t>
        </w:r>
      </w:hyperlink>
      <w:r w:rsidRPr="00AF6F4C">
        <w:rPr>
          <w:rFonts w:ascii="Times New Roman" w:hAnsi="Times New Roman" w:cs="Times New Roman"/>
          <w:color w:val="000000" w:themeColor="text1"/>
          <w:sz w:val="28"/>
          <w:szCs w:val="28"/>
        </w:rPr>
        <w:t xml:space="preserve"> (далее </w:t>
      </w:r>
      <w:r w:rsidR="00B6349F"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реквизит "ОКТМО"), необходимо указывать код </w:t>
      </w:r>
      <w:hyperlink r:id="rId47" w:history="1">
        <w:r w:rsidRPr="00AF6F4C">
          <w:rPr>
            <w:rFonts w:ascii="Times New Roman" w:hAnsi="Times New Roman" w:cs="Times New Roman"/>
            <w:color w:val="000000" w:themeColor="text1"/>
            <w:sz w:val="28"/>
            <w:szCs w:val="28"/>
          </w:rPr>
          <w:t>ОКТМО</w:t>
        </w:r>
      </w:hyperlink>
      <w:r w:rsidRPr="00AF6F4C">
        <w:rPr>
          <w:rFonts w:ascii="Times New Roman" w:hAnsi="Times New Roman" w:cs="Times New Roman"/>
          <w:color w:val="000000" w:themeColor="text1"/>
          <w:sz w:val="28"/>
          <w:szCs w:val="28"/>
        </w:rPr>
        <w:t xml:space="preserve"> субъекта Российской Федерации, на счет органа Федерального казначейства которого Межрегиональным операционным управлением </w:t>
      </w:r>
      <w:r w:rsidRPr="00AF6F4C">
        <w:rPr>
          <w:rFonts w:ascii="Times New Roman" w:hAnsi="Times New Roman" w:cs="Times New Roman"/>
          <w:sz w:val="28"/>
          <w:szCs w:val="28"/>
        </w:rPr>
        <w:t>Федерального казначейства перечисляются данные средства.</w:t>
      </w:r>
    </w:p>
    <w:p w14:paraId="01A3C1E9" w14:textId="4B13606E"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3</w:t>
      </w:r>
      <w:r w:rsidR="001671BD" w:rsidRPr="00AF6F4C">
        <w:rPr>
          <w:rFonts w:ascii="Times New Roman" w:hAnsi="Times New Roman" w:cs="Times New Roman"/>
          <w:sz w:val="28"/>
          <w:szCs w:val="28"/>
        </w:rPr>
        <w:t>2</w:t>
      </w:r>
      <w:r w:rsidRPr="00AF6F4C">
        <w:rPr>
          <w:rFonts w:ascii="Times New Roman" w:hAnsi="Times New Roman" w:cs="Times New Roman"/>
          <w:sz w:val="28"/>
          <w:szCs w:val="28"/>
        </w:rPr>
        <w:t xml:space="preserve">. </w:t>
      </w:r>
      <w:r w:rsidRPr="00AF6F4C">
        <w:rPr>
          <w:rFonts w:ascii="Times New Roman" w:hAnsi="Times New Roman" w:cs="Times New Roman"/>
          <w:color w:val="000000" w:themeColor="text1"/>
          <w:sz w:val="28"/>
          <w:szCs w:val="28"/>
        </w:rPr>
        <w:t xml:space="preserve">Для определения сумм поступлений, подлежащих перечислению в бюджеты, органом Федерального казначейства формируется Сводная ведомость поступлений, подлежащих перечислению в бюджеты, по форме согласно </w:t>
      </w:r>
      <w:hyperlink w:anchor="P2511" w:history="1">
        <w:r w:rsidRPr="00AF6F4C">
          <w:rPr>
            <w:rFonts w:ascii="Times New Roman" w:hAnsi="Times New Roman" w:cs="Times New Roman"/>
            <w:color w:val="000000" w:themeColor="text1"/>
            <w:sz w:val="28"/>
            <w:szCs w:val="28"/>
          </w:rPr>
          <w:t xml:space="preserve">приложению </w:t>
        </w:r>
        <w:r w:rsidR="00905C67"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1</w:t>
        </w:r>
      </w:hyperlink>
      <w:r w:rsidR="00307EB9" w:rsidRPr="00AF6F4C">
        <w:rPr>
          <w:rFonts w:ascii="Times New Roman" w:hAnsi="Times New Roman" w:cs="Times New Roman"/>
          <w:color w:val="000000" w:themeColor="text1"/>
          <w:sz w:val="28"/>
          <w:szCs w:val="28"/>
        </w:rPr>
        <w:t>1</w:t>
      </w:r>
      <w:r w:rsidRPr="00AF6F4C">
        <w:rPr>
          <w:rFonts w:ascii="Times New Roman" w:hAnsi="Times New Roman" w:cs="Times New Roman"/>
          <w:color w:val="000000" w:themeColor="text1"/>
          <w:sz w:val="28"/>
          <w:szCs w:val="28"/>
        </w:rPr>
        <w:t xml:space="preserve"> к настоящему Порядку (код формы по КФД 0531464) (далее </w:t>
      </w:r>
      <w:r w:rsidR="00B6349F"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Сводная ведомость поступлений, подлежащих перечислению в бюджеты).</w:t>
      </w:r>
    </w:p>
    <w:p w14:paraId="0252C10B" w14:textId="77777777" w:rsidR="000948B8" w:rsidRPr="00AF6F4C" w:rsidRDefault="0021467C" w:rsidP="00216755">
      <w:pPr>
        <w:pStyle w:val="ConsPlusNormal"/>
        <w:spacing w:after="5" w:line="264" w:lineRule="auto"/>
        <w:ind w:firstLine="709"/>
        <w:jc w:val="both"/>
        <w:rPr>
          <w:rFonts w:ascii="Times New Roman" w:hAnsi="Times New Roman" w:cs="Times New Roman"/>
          <w:color w:val="000000" w:themeColor="text1"/>
          <w:sz w:val="28"/>
          <w:szCs w:val="28"/>
        </w:rPr>
      </w:pPr>
      <w:hyperlink w:anchor="P2511" w:history="1">
        <w:r w:rsidR="000948B8" w:rsidRPr="00AF6F4C">
          <w:rPr>
            <w:rFonts w:ascii="Times New Roman" w:hAnsi="Times New Roman" w:cs="Times New Roman"/>
            <w:color w:val="000000" w:themeColor="text1"/>
            <w:sz w:val="28"/>
            <w:szCs w:val="28"/>
          </w:rPr>
          <w:t>Сводная</w:t>
        </w:r>
      </w:hyperlink>
      <w:r w:rsidR="000948B8" w:rsidRPr="00AF6F4C">
        <w:rPr>
          <w:rFonts w:ascii="Times New Roman" w:hAnsi="Times New Roman" w:cs="Times New Roman"/>
          <w:color w:val="000000" w:themeColor="text1"/>
          <w:sz w:val="28"/>
          <w:szCs w:val="28"/>
        </w:rPr>
        <w:t xml:space="preserve"> ведомость поступлений, подлежащих перечислению в бюджеты, формируется в разрезе кодов бюджетной классификации на основании данных, отраженных в </w:t>
      </w:r>
      <w:hyperlink w:anchor="P1724" w:history="1">
        <w:r w:rsidR="000948B8" w:rsidRPr="00AF6F4C">
          <w:rPr>
            <w:rFonts w:ascii="Times New Roman" w:hAnsi="Times New Roman" w:cs="Times New Roman"/>
            <w:color w:val="000000" w:themeColor="text1"/>
            <w:sz w:val="28"/>
            <w:szCs w:val="28"/>
          </w:rPr>
          <w:t>Ведомости</w:t>
        </w:r>
      </w:hyperlink>
      <w:r w:rsidR="000948B8" w:rsidRPr="00AF6F4C">
        <w:rPr>
          <w:rFonts w:ascii="Times New Roman" w:hAnsi="Times New Roman" w:cs="Times New Roman"/>
          <w:color w:val="000000" w:themeColor="text1"/>
          <w:sz w:val="28"/>
          <w:szCs w:val="28"/>
        </w:rPr>
        <w:t xml:space="preserve"> распределения поступлений, </w:t>
      </w:r>
      <w:hyperlink w:anchor="P1961" w:history="1">
        <w:r w:rsidR="000948B8" w:rsidRPr="00AF6F4C">
          <w:rPr>
            <w:rFonts w:ascii="Times New Roman" w:hAnsi="Times New Roman" w:cs="Times New Roman"/>
            <w:color w:val="000000" w:themeColor="text1"/>
            <w:sz w:val="28"/>
            <w:szCs w:val="28"/>
          </w:rPr>
          <w:t>Ведомости</w:t>
        </w:r>
      </w:hyperlink>
      <w:r w:rsidR="000948B8" w:rsidRPr="00AF6F4C">
        <w:rPr>
          <w:rFonts w:ascii="Times New Roman" w:hAnsi="Times New Roman" w:cs="Times New Roman"/>
          <w:color w:val="000000" w:themeColor="text1"/>
          <w:sz w:val="28"/>
          <w:szCs w:val="28"/>
        </w:rPr>
        <w:t xml:space="preserve"> учета </w:t>
      </w:r>
      <w:proofErr w:type="spellStart"/>
      <w:r w:rsidR="000948B8" w:rsidRPr="00AF6F4C">
        <w:rPr>
          <w:rFonts w:ascii="Times New Roman" w:hAnsi="Times New Roman" w:cs="Times New Roman"/>
          <w:color w:val="000000" w:themeColor="text1"/>
          <w:sz w:val="28"/>
          <w:szCs w:val="28"/>
        </w:rPr>
        <w:t>внутриказначейских</w:t>
      </w:r>
      <w:proofErr w:type="spellEnd"/>
      <w:r w:rsidR="000948B8" w:rsidRPr="00AF6F4C">
        <w:rPr>
          <w:rFonts w:ascii="Times New Roman" w:hAnsi="Times New Roman" w:cs="Times New Roman"/>
          <w:color w:val="000000" w:themeColor="text1"/>
          <w:sz w:val="28"/>
          <w:szCs w:val="28"/>
        </w:rPr>
        <w:t xml:space="preserve"> операций, </w:t>
      </w:r>
      <w:hyperlink w:anchor="P2156" w:history="1">
        <w:r w:rsidR="000948B8" w:rsidRPr="00AF6F4C">
          <w:rPr>
            <w:rFonts w:ascii="Times New Roman" w:hAnsi="Times New Roman" w:cs="Times New Roman"/>
            <w:color w:val="000000" w:themeColor="text1"/>
            <w:sz w:val="28"/>
            <w:szCs w:val="28"/>
          </w:rPr>
          <w:t>Ведомости</w:t>
        </w:r>
      </w:hyperlink>
      <w:r w:rsidR="000948B8" w:rsidRPr="00AF6F4C">
        <w:rPr>
          <w:rFonts w:ascii="Times New Roman" w:hAnsi="Times New Roman" w:cs="Times New Roman"/>
          <w:color w:val="000000" w:themeColor="text1"/>
          <w:sz w:val="28"/>
          <w:szCs w:val="28"/>
        </w:rPr>
        <w:t xml:space="preserve"> учета возвратов (перечислений) и данных о суммах операций по привлечению средств с единых счетов бюджетов, необходимых для перечисления излишне распределенных сумм поступлений и средств, необходимых для осуществления возврата (зачета, уточнения) сумм поступлений. По каждому коду бюджетной классификации подводятся </w:t>
      </w:r>
      <w:proofErr w:type="spellStart"/>
      <w:r w:rsidR="000948B8" w:rsidRPr="00AF6F4C">
        <w:rPr>
          <w:rFonts w:ascii="Times New Roman" w:hAnsi="Times New Roman" w:cs="Times New Roman"/>
          <w:color w:val="000000" w:themeColor="text1"/>
          <w:sz w:val="28"/>
          <w:szCs w:val="28"/>
        </w:rPr>
        <w:t>подитоги</w:t>
      </w:r>
      <w:proofErr w:type="spellEnd"/>
      <w:r w:rsidR="000948B8" w:rsidRPr="00AF6F4C">
        <w:rPr>
          <w:rFonts w:ascii="Times New Roman" w:hAnsi="Times New Roman" w:cs="Times New Roman"/>
          <w:color w:val="000000" w:themeColor="text1"/>
          <w:sz w:val="28"/>
          <w:szCs w:val="28"/>
        </w:rPr>
        <w:t xml:space="preserve"> сумм поступлений, подлежащих перечислению в бюджеты.</w:t>
      </w:r>
    </w:p>
    <w:p w14:paraId="3BC47BB8"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По итоговым данным </w:t>
      </w:r>
      <w:hyperlink w:anchor="P2511" w:history="1">
        <w:r w:rsidRPr="00AF6F4C">
          <w:rPr>
            <w:rFonts w:ascii="Times New Roman" w:hAnsi="Times New Roman" w:cs="Times New Roman"/>
            <w:color w:val="000000" w:themeColor="text1"/>
            <w:sz w:val="28"/>
            <w:szCs w:val="28"/>
          </w:rPr>
          <w:t>Сводной</w:t>
        </w:r>
      </w:hyperlink>
      <w:r w:rsidRPr="00AF6F4C">
        <w:rPr>
          <w:rFonts w:ascii="Times New Roman" w:hAnsi="Times New Roman" w:cs="Times New Roman"/>
          <w:color w:val="000000" w:themeColor="text1"/>
          <w:sz w:val="28"/>
          <w:szCs w:val="28"/>
        </w:rPr>
        <w:t xml:space="preserve"> ведомости поступлений, подлежащих </w:t>
      </w:r>
      <w:r w:rsidRPr="00AF6F4C">
        <w:rPr>
          <w:rFonts w:ascii="Times New Roman" w:hAnsi="Times New Roman" w:cs="Times New Roman"/>
          <w:color w:val="000000" w:themeColor="text1"/>
          <w:sz w:val="28"/>
          <w:szCs w:val="28"/>
        </w:rPr>
        <w:lastRenderedPageBreak/>
        <w:t>перечислению в бюджеты, органом Федерального казначейства составляются Поручения о перечислении на счет для перечисления денежных средств на единые счета бюджетов.</w:t>
      </w:r>
    </w:p>
    <w:p w14:paraId="7BCB1412"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К каждому Поручению о перечислении на счет дополнительно формируется </w:t>
      </w:r>
      <w:hyperlink w:anchor="P967" w:history="1">
        <w:r w:rsidRPr="00AF6F4C">
          <w:rPr>
            <w:rFonts w:ascii="Times New Roman" w:hAnsi="Times New Roman" w:cs="Times New Roman"/>
            <w:color w:val="000000" w:themeColor="text1"/>
            <w:sz w:val="28"/>
            <w:szCs w:val="28"/>
          </w:rPr>
          <w:t>Реестр</w:t>
        </w:r>
      </w:hyperlink>
      <w:r w:rsidRPr="00AF6F4C">
        <w:rPr>
          <w:rFonts w:ascii="Times New Roman" w:hAnsi="Times New Roman" w:cs="Times New Roman"/>
          <w:color w:val="000000" w:themeColor="text1"/>
          <w:sz w:val="28"/>
          <w:szCs w:val="28"/>
        </w:rPr>
        <w:t xml:space="preserve"> перечисленных поступлений с указанием сумм поступлений в разрезе кодов бюджетной классификации и аналитических кодов субсидий, субвенций и иных межбюджетных трансфертов (за исключением Поручения о перечислении на счет для перечисления средств в федеральный бюджет).</w:t>
      </w:r>
    </w:p>
    <w:p w14:paraId="38CE0068"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При этом в реквизитах документа-основания Поручения о перечислении на счет указываются, соответственно, номер и дата </w:t>
      </w:r>
      <w:hyperlink w:anchor="P967" w:history="1">
        <w:r w:rsidRPr="00AF6F4C">
          <w:rPr>
            <w:rFonts w:ascii="Times New Roman" w:hAnsi="Times New Roman" w:cs="Times New Roman"/>
            <w:color w:val="000000" w:themeColor="text1"/>
            <w:sz w:val="28"/>
            <w:szCs w:val="28"/>
          </w:rPr>
          <w:t>Реестра</w:t>
        </w:r>
      </w:hyperlink>
      <w:r w:rsidRPr="00AF6F4C">
        <w:rPr>
          <w:rFonts w:ascii="Times New Roman" w:hAnsi="Times New Roman" w:cs="Times New Roman"/>
          <w:color w:val="000000" w:themeColor="text1"/>
          <w:sz w:val="28"/>
          <w:szCs w:val="28"/>
        </w:rPr>
        <w:t xml:space="preserve"> перечисленных поступлений.</w:t>
      </w:r>
    </w:p>
    <w:p w14:paraId="51F27803"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 xml:space="preserve">В случае если по данным </w:t>
      </w:r>
      <w:hyperlink w:anchor="P2511" w:history="1">
        <w:r w:rsidRPr="00AF6F4C">
          <w:rPr>
            <w:rFonts w:ascii="Times New Roman" w:hAnsi="Times New Roman" w:cs="Times New Roman"/>
            <w:color w:val="000000" w:themeColor="text1"/>
            <w:sz w:val="28"/>
            <w:szCs w:val="28"/>
          </w:rPr>
          <w:t>Сводной</w:t>
        </w:r>
      </w:hyperlink>
      <w:r w:rsidRPr="00AF6F4C">
        <w:rPr>
          <w:rFonts w:ascii="Times New Roman" w:hAnsi="Times New Roman" w:cs="Times New Roman"/>
          <w:color w:val="000000" w:themeColor="text1"/>
          <w:sz w:val="28"/>
          <w:szCs w:val="28"/>
        </w:rPr>
        <w:t xml:space="preserve"> ведомости поступлений, подлежащих перечислению в бюджеты, расчетная сумма к перечислению в соответствующий бюджет имеет нулевое значение, органом Федерального казначейства формируется только </w:t>
      </w:r>
      <w:hyperlink w:anchor="P967" w:history="1">
        <w:r w:rsidRPr="00AF6F4C">
          <w:rPr>
            <w:rFonts w:ascii="Times New Roman" w:hAnsi="Times New Roman" w:cs="Times New Roman"/>
            <w:color w:val="000000" w:themeColor="text1"/>
            <w:sz w:val="28"/>
            <w:szCs w:val="28"/>
          </w:rPr>
          <w:t>Реестр</w:t>
        </w:r>
      </w:hyperlink>
      <w:r w:rsidRPr="00AF6F4C">
        <w:rPr>
          <w:rFonts w:ascii="Times New Roman" w:hAnsi="Times New Roman" w:cs="Times New Roman"/>
          <w:color w:val="000000" w:themeColor="text1"/>
          <w:sz w:val="28"/>
          <w:szCs w:val="28"/>
        </w:rPr>
        <w:t xml:space="preserve"> перечисленных </w:t>
      </w:r>
      <w:r w:rsidRPr="00AF6F4C">
        <w:rPr>
          <w:rFonts w:ascii="Times New Roman" w:hAnsi="Times New Roman" w:cs="Times New Roman"/>
          <w:sz w:val="28"/>
          <w:szCs w:val="28"/>
        </w:rPr>
        <w:t>поступлений.</w:t>
      </w:r>
    </w:p>
    <w:p w14:paraId="5DF2E9F3" w14:textId="6D1CF93C"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При этом реквизиты кодовой зоны формы Реестра перечисленных поступлений </w:t>
      </w:r>
      <w:r w:rsidR="00B6349F" w:rsidRPr="00AF6F4C">
        <w:rPr>
          <w:rFonts w:ascii="Times New Roman" w:hAnsi="Times New Roman" w:cs="Times New Roman"/>
          <w:color w:val="000000" w:themeColor="text1"/>
          <w:sz w:val="28"/>
          <w:szCs w:val="28"/>
        </w:rPr>
        <w:t xml:space="preserve">– </w:t>
      </w:r>
      <w:hyperlink w:anchor="P1011" w:history="1">
        <w:r w:rsidRPr="00AF6F4C">
          <w:rPr>
            <w:rFonts w:ascii="Times New Roman" w:hAnsi="Times New Roman" w:cs="Times New Roman"/>
            <w:color w:val="000000" w:themeColor="text1"/>
            <w:sz w:val="28"/>
            <w:szCs w:val="28"/>
          </w:rPr>
          <w:t>"Номер распоряжения"</w:t>
        </w:r>
      </w:hyperlink>
      <w:r w:rsidRPr="00AF6F4C">
        <w:rPr>
          <w:rFonts w:ascii="Times New Roman" w:hAnsi="Times New Roman" w:cs="Times New Roman"/>
          <w:color w:val="000000" w:themeColor="text1"/>
          <w:sz w:val="28"/>
          <w:szCs w:val="28"/>
        </w:rPr>
        <w:t xml:space="preserve"> и </w:t>
      </w:r>
      <w:hyperlink w:anchor="P1015" w:history="1">
        <w:r w:rsidRPr="00AF6F4C">
          <w:rPr>
            <w:rFonts w:ascii="Times New Roman" w:hAnsi="Times New Roman" w:cs="Times New Roman"/>
            <w:color w:val="000000" w:themeColor="text1"/>
            <w:sz w:val="28"/>
            <w:szCs w:val="28"/>
          </w:rPr>
          <w:t>"Дата распоряжения"</w:t>
        </w:r>
      </w:hyperlink>
      <w:r w:rsidRPr="00AF6F4C">
        <w:rPr>
          <w:rFonts w:ascii="Times New Roman" w:hAnsi="Times New Roman" w:cs="Times New Roman"/>
          <w:color w:val="000000" w:themeColor="text1"/>
          <w:sz w:val="28"/>
          <w:szCs w:val="28"/>
        </w:rPr>
        <w:t xml:space="preserve"> не заполняются.</w:t>
      </w:r>
    </w:p>
    <w:p w14:paraId="4B05E778"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Реестры перечисленных поступлений регистрируются в информационной системе Федерального казначейства.</w:t>
      </w:r>
    </w:p>
    <w:p w14:paraId="3C8DB86A"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При регистрации Реестров перечисленных поступлений, по которым итоговая сумма к перечислению в соответствующие бюджеты имеет нулевое значение, дата и номер Поручения о перечислении на счет, дата списания со счета органа Федерального казначейства не указываются.</w:t>
      </w:r>
    </w:p>
    <w:p w14:paraId="23E8A1D6"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Реестры перечисленных поступлений направляются органом Федерального казначейства финансовым органам (органам управления государственными внебюджетными фондами) не позднее рабочего дня, следующего за днем их формирования.</w:t>
      </w:r>
    </w:p>
    <w:p w14:paraId="2E9554BA"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В случае если единый счет бюджета субъекта Российской Федерации (государственного внебюджетного фонда) открыт в другом органе Федерального казначейства, </w:t>
      </w:r>
      <w:hyperlink w:anchor="P967" w:history="1">
        <w:r w:rsidRPr="00AF6F4C">
          <w:rPr>
            <w:rFonts w:ascii="Times New Roman" w:hAnsi="Times New Roman" w:cs="Times New Roman"/>
            <w:color w:val="000000" w:themeColor="text1"/>
            <w:sz w:val="28"/>
            <w:szCs w:val="28"/>
          </w:rPr>
          <w:t>Реестр</w:t>
        </w:r>
      </w:hyperlink>
      <w:r w:rsidRPr="00AF6F4C">
        <w:rPr>
          <w:rFonts w:ascii="Times New Roman" w:hAnsi="Times New Roman" w:cs="Times New Roman"/>
          <w:color w:val="000000" w:themeColor="text1"/>
          <w:sz w:val="28"/>
          <w:szCs w:val="28"/>
        </w:rPr>
        <w:t xml:space="preserve"> перечисленных поступлений направляется в орган Федерального казначейства по месту открытия данного счета.</w:t>
      </w:r>
    </w:p>
    <w:p w14:paraId="31E03013"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Орган Федерального казначейства по месту открытия единого счета бюджета субъекта </w:t>
      </w:r>
      <w:r w:rsidRPr="00AF6F4C">
        <w:rPr>
          <w:rFonts w:ascii="Times New Roman" w:hAnsi="Times New Roman" w:cs="Times New Roman"/>
          <w:color w:val="000000" w:themeColor="text1"/>
          <w:sz w:val="28"/>
          <w:szCs w:val="28"/>
        </w:rPr>
        <w:t xml:space="preserve">Российской Федерации (государственного внебюджетного фонда) в день получения вышеуказанного </w:t>
      </w:r>
      <w:hyperlink w:anchor="P967" w:history="1">
        <w:r w:rsidRPr="00AF6F4C">
          <w:rPr>
            <w:rFonts w:ascii="Times New Roman" w:hAnsi="Times New Roman" w:cs="Times New Roman"/>
            <w:color w:val="000000" w:themeColor="text1"/>
            <w:sz w:val="28"/>
            <w:szCs w:val="28"/>
          </w:rPr>
          <w:t>Реестра</w:t>
        </w:r>
      </w:hyperlink>
      <w:r w:rsidRPr="00AF6F4C">
        <w:rPr>
          <w:rFonts w:ascii="Times New Roman" w:hAnsi="Times New Roman" w:cs="Times New Roman"/>
          <w:color w:val="000000" w:themeColor="text1"/>
          <w:sz w:val="28"/>
          <w:szCs w:val="28"/>
        </w:rPr>
        <w:t xml:space="preserve"> перечисленных поступлений направляет его в установленном порядке в финансовый орган данного субъекта Российской Федерации (орган управления соответствующим государственным внебюджетным фондом).</w:t>
      </w:r>
    </w:p>
    <w:p w14:paraId="00A10DD7"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Поручения о перечислении на счет для перечисления поступлений в </w:t>
      </w:r>
      <w:r w:rsidRPr="00AF6F4C">
        <w:rPr>
          <w:rFonts w:ascii="Times New Roman" w:hAnsi="Times New Roman" w:cs="Times New Roman"/>
          <w:color w:val="000000" w:themeColor="text1"/>
          <w:sz w:val="28"/>
          <w:szCs w:val="28"/>
        </w:rPr>
        <w:lastRenderedPageBreak/>
        <w:t>бюджеты исполняются в день осуществления распределения поступлений между бюджетами.</w:t>
      </w:r>
    </w:p>
    <w:p w14:paraId="3D9CA8C7" w14:textId="41673CC5"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По поступлениям в бюджет за операционный день органом Федерального казначейства ежедневно формируется и направляется соответствующим финансовым органам (органу управления государственным внебюджетным фондом) Справка о перечисленных поступлениях в бюджет по форме согласно </w:t>
      </w:r>
      <w:hyperlink w:anchor="P2667" w:history="1">
        <w:r w:rsidRPr="00AF6F4C">
          <w:rPr>
            <w:rFonts w:ascii="Times New Roman" w:hAnsi="Times New Roman" w:cs="Times New Roman"/>
            <w:color w:val="000000" w:themeColor="text1"/>
            <w:sz w:val="28"/>
            <w:szCs w:val="28"/>
          </w:rPr>
          <w:t xml:space="preserve">приложению </w:t>
        </w:r>
        <w:r w:rsidR="00905C67"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1</w:t>
        </w:r>
      </w:hyperlink>
      <w:r w:rsidR="00307EB9" w:rsidRPr="00AF6F4C">
        <w:rPr>
          <w:rFonts w:ascii="Times New Roman" w:hAnsi="Times New Roman" w:cs="Times New Roman"/>
          <w:color w:val="000000" w:themeColor="text1"/>
          <w:sz w:val="28"/>
          <w:szCs w:val="28"/>
        </w:rPr>
        <w:t>2</w:t>
      </w:r>
      <w:r w:rsidRPr="00AF6F4C">
        <w:rPr>
          <w:rFonts w:ascii="Times New Roman" w:hAnsi="Times New Roman" w:cs="Times New Roman"/>
          <w:color w:val="000000" w:themeColor="text1"/>
          <w:sz w:val="28"/>
          <w:szCs w:val="28"/>
        </w:rPr>
        <w:t xml:space="preserve"> к настоящему Порядку (код формы по КФД 0531467) (далее </w:t>
      </w:r>
      <w:r w:rsidR="00B6349F"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Справка о перечисленных поступлениях в бюджет).</w:t>
      </w:r>
    </w:p>
    <w:p w14:paraId="3E03B28F"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 xml:space="preserve">При поступлении в орган Федерального казначейства письменного запроса от финансового органа субъекта Российской Федерации (муниципального района, городского округа с внутригородским делением) и при наличии между ним и органом Федерального казначейства электронного документооборота, органом Федерального казначейства направляются финансовому органу субъекта Российской Федерации (муниципального района, городского округа с внутригородским делением) </w:t>
      </w:r>
      <w:hyperlink w:anchor="P2667" w:history="1">
        <w:r w:rsidRPr="00AF6F4C">
          <w:rPr>
            <w:rFonts w:ascii="Times New Roman" w:hAnsi="Times New Roman" w:cs="Times New Roman"/>
            <w:color w:val="000000" w:themeColor="text1"/>
            <w:sz w:val="28"/>
            <w:szCs w:val="28"/>
          </w:rPr>
          <w:t>Справки</w:t>
        </w:r>
      </w:hyperlink>
      <w:r w:rsidRPr="00AF6F4C">
        <w:rPr>
          <w:rFonts w:ascii="Times New Roman" w:hAnsi="Times New Roman" w:cs="Times New Roman"/>
          <w:color w:val="000000" w:themeColor="text1"/>
          <w:sz w:val="28"/>
          <w:szCs w:val="28"/>
        </w:rPr>
        <w:t xml:space="preserve"> о перечисленных поступлениях в бюджет</w:t>
      </w:r>
      <w:r w:rsidRPr="00AF6F4C">
        <w:rPr>
          <w:rFonts w:ascii="Times New Roman" w:hAnsi="Times New Roman" w:cs="Times New Roman"/>
          <w:sz w:val="28"/>
          <w:szCs w:val="28"/>
        </w:rPr>
        <w:t>, сформированные по бюджетам муниципальных образований, находящихся на территории данного субъекта Российской Федерации (муниципального района, городского округа с внутригородским делением).</w:t>
      </w:r>
    </w:p>
    <w:p w14:paraId="2EE5FC34"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При необходимости орган Федерального казначейства вправе осуществлять распределение поступлений между бюджетами более одного раза за текущий операционный день.</w:t>
      </w:r>
    </w:p>
    <w:p w14:paraId="48093214" w14:textId="171D9BAA"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3</w:t>
      </w:r>
      <w:r w:rsidR="001671BD" w:rsidRPr="00AF6F4C">
        <w:rPr>
          <w:rFonts w:ascii="Times New Roman" w:hAnsi="Times New Roman" w:cs="Times New Roman"/>
          <w:sz w:val="28"/>
          <w:szCs w:val="28"/>
        </w:rPr>
        <w:t>3</w:t>
      </w:r>
      <w:r w:rsidRPr="00AF6F4C">
        <w:rPr>
          <w:rFonts w:ascii="Times New Roman" w:hAnsi="Times New Roman" w:cs="Times New Roman"/>
          <w:sz w:val="28"/>
          <w:szCs w:val="28"/>
        </w:rPr>
        <w:t xml:space="preserve">. Суммы поступлений с учетом </w:t>
      </w:r>
      <w:proofErr w:type="spellStart"/>
      <w:r w:rsidRPr="00AF6F4C">
        <w:rPr>
          <w:rFonts w:ascii="Times New Roman" w:hAnsi="Times New Roman" w:cs="Times New Roman"/>
          <w:sz w:val="28"/>
          <w:szCs w:val="28"/>
        </w:rPr>
        <w:t>внутриказначейских</w:t>
      </w:r>
      <w:proofErr w:type="spellEnd"/>
      <w:r w:rsidRPr="00AF6F4C">
        <w:rPr>
          <w:rFonts w:ascii="Times New Roman" w:hAnsi="Times New Roman" w:cs="Times New Roman"/>
          <w:sz w:val="28"/>
          <w:szCs w:val="28"/>
        </w:rPr>
        <w:t xml:space="preserve"> операций, суммы возвратов и перечислений в бюджеты</w:t>
      </w:r>
      <w:r w:rsidR="0082266A" w:rsidRPr="00AF6F4C">
        <w:rPr>
          <w:rFonts w:ascii="Times New Roman" w:hAnsi="Times New Roman" w:cs="Times New Roman"/>
          <w:sz w:val="28"/>
          <w:szCs w:val="28"/>
        </w:rPr>
        <w:t>, суммы перечислений</w:t>
      </w:r>
      <w:r w:rsidR="003A3609" w:rsidRPr="00AF6F4C">
        <w:rPr>
          <w:rFonts w:ascii="Times New Roman" w:hAnsi="Times New Roman" w:cs="Times New Roman"/>
          <w:sz w:val="28"/>
          <w:szCs w:val="28"/>
        </w:rPr>
        <w:t>,</w:t>
      </w:r>
      <w:r w:rsidR="0082266A" w:rsidRPr="00AF6F4C">
        <w:rPr>
          <w:rFonts w:ascii="Times New Roman" w:hAnsi="Times New Roman" w:cs="Times New Roman"/>
          <w:sz w:val="28"/>
          <w:szCs w:val="28"/>
        </w:rPr>
        <w:t xml:space="preserve"> необходимы</w:t>
      </w:r>
      <w:r w:rsidR="00110C10" w:rsidRPr="00AF6F4C">
        <w:rPr>
          <w:rFonts w:ascii="Times New Roman" w:hAnsi="Times New Roman" w:cs="Times New Roman"/>
          <w:sz w:val="28"/>
          <w:szCs w:val="28"/>
        </w:rPr>
        <w:t>е</w:t>
      </w:r>
      <w:r w:rsidR="0082266A" w:rsidRPr="00AF6F4C">
        <w:rPr>
          <w:rFonts w:ascii="Times New Roman" w:hAnsi="Times New Roman" w:cs="Times New Roman"/>
          <w:sz w:val="28"/>
          <w:szCs w:val="28"/>
        </w:rPr>
        <w:t xml:space="preserve"> для осуществления взыскания</w:t>
      </w:r>
      <w:r w:rsidR="003A3609" w:rsidRPr="00AF6F4C">
        <w:rPr>
          <w:rFonts w:ascii="Times New Roman" w:hAnsi="Times New Roman" w:cs="Times New Roman"/>
          <w:sz w:val="28"/>
          <w:szCs w:val="28"/>
        </w:rPr>
        <w:t>,</w:t>
      </w:r>
      <w:r w:rsidR="0082266A" w:rsidRPr="00AF6F4C">
        <w:rPr>
          <w:rFonts w:ascii="Times New Roman" w:hAnsi="Times New Roman" w:cs="Times New Roman"/>
          <w:sz w:val="28"/>
          <w:szCs w:val="28"/>
        </w:rPr>
        <w:t xml:space="preserve"> </w:t>
      </w:r>
      <w:r w:rsidRPr="00AF6F4C">
        <w:rPr>
          <w:rFonts w:ascii="Times New Roman" w:hAnsi="Times New Roman" w:cs="Times New Roman"/>
          <w:sz w:val="28"/>
          <w:szCs w:val="28"/>
        </w:rPr>
        <w:t xml:space="preserve">отражаются по соответствующим кодам бюджетной классификации </w:t>
      </w:r>
      <w:r w:rsidRPr="00AF6F4C">
        <w:rPr>
          <w:rFonts w:ascii="Times New Roman" w:hAnsi="Times New Roman" w:cs="Times New Roman"/>
          <w:color w:val="000000" w:themeColor="text1"/>
          <w:sz w:val="28"/>
          <w:szCs w:val="28"/>
        </w:rPr>
        <w:t xml:space="preserve">в </w:t>
      </w:r>
      <w:hyperlink w:anchor="P2802" w:history="1">
        <w:r w:rsidRPr="00AF6F4C">
          <w:rPr>
            <w:rFonts w:ascii="Times New Roman" w:hAnsi="Times New Roman" w:cs="Times New Roman"/>
            <w:color w:val="000000" w:themeColor="text1"/>
            <w:sz w:val="28"/>
            <w:szCs w:val="28"/>
          </w:rPr>
          <w:t>разделе I</w:t>
        </w:r>
      </w:hyperlink>
      <w:r w:rsidRPr="00AF6F4C">
        <w:rPr>
          <w:rFonts w:ascii="Times New Roman" w:hAnsi="Times New Roman" w:cs="Times New Roman"/>
          <w:color w:val="000000" w:themeColor="text1"/>
          <w:sz w:val="28"/>
          <w:szCs w:val="28"/>
        </w:rPr>
        <w:t xml:space="preserve"> "Поступило в бюджеты" Справки о перечислении поступлений в бюджеты по форме согласно </w:t>
      </w:r>
      <w:hyperlink w:anchor="P2777" w:history="1">
        <w:r w:rsidRPr="00AF6F4C">
          <w:rPr>
            <w:rFonts w:ascii="Times New Roman" w:hAnsi="Times New Roman" w:cs="Times New Roman"/>
            <w:color w:val="000000" w:themeColor="text1"/>
            <w:sz w:val="28"/>
            <w:szCs w:val="28"/>
          </w:rPr>
          <w:t xml:space="preserve">приложению </w:t>
        </w:r>
        <w:r w:rsidR="00905C67"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1</w:t>
        </w:r>
      </w:hyperlink>
      <w:r w:rsidR="00F92DB1" w:rsidRPr="00AF6F4C">
        <w:rPr>
          <w:rFonts w:ascii="Times New Roman" w:hAnsi="Times New Roman" w:cs="Times New Roman"/>
          <w:color w:val="000000" w:themeColor="text1"/>
          <w:sz w:val="28"/>
          <w:szCs w:val="28"/>
        </w:rPr>
        <w:t>3</w:t>
      </w:r>
      <w:r w:rsidRPr="00AF6F4C">
        <w:rPr>
          <w:rFonts w:ascii="Times New Roman" w:hAnsi="Times New Roman" w:cs="Times New Roman"/>
          <w:color w:val="000000" w:themeColor="text1"/>
          <w:sz w:val="28"/>
          <w:szCs w:val="28"/>
        </w:rPr>
        <w:t xml:space="preserve"> к настоящему Порядку (код формы по КФД 0531468) (далее </w:t>
      </w:r>
      <w:r w:rsidR="00B6349F"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Справка о перечислении поступлений в бюджеты).</w:t>
      </w:r>
    </w:p>
    <w:p w14:paraId="23D30548" w14:textId="65E99376"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Суммы платежей, поступившие в бюджеты, минуя счет органа Федерального казначейства, суммы платежей, поступивших из другого органа Федерального казначейства, суммы уточнения невыясненных поступлений, зачисляемые в бюджет государственного внебюджетного фонда, поступившие на единые счета бюджетов государственных внебюджетных фондов в иностранной валюте, </w:t>
      </w:r>
      <w:r w:rsidRPr="00AF6F4C">
        <w:rPr>
          <w:rFonts w:ascii="Times New Roman" w:hAnsi="Times New Roman" w:cs="Times New Roman"/>
          <w:color w:val="000000" w:themeColor="text1"/>
          <w:sz w:val="28"/>
          <w:szCs w:val="28"/>
        </w:rPr>
        <w:t xml:space="preserve">отражаются в </w:t>
      </w:r>
      <w:hyperlink w:anchor="P3144" w:history="1">
        <w:r w:rsidRPr="00AF6F4C">
          <w:rPr>
            <w:rFonts w:ascii="Times New Roman" w:hAnsi="Times New Roman" w:cs="Times New Roman"/>
            <w:color w:val="000000" w:themeColor="text1"/>
            <w:sz w:val="28"/>
            <w:szCs w:val="28"/>
          </w:rPr>
          <w:t>разделе III</w:t>
        </w:r>
      </w:hyperlink>
      <w:r w:rsidR="00D22C06" w:rsidRPr="00AF6F4C">
        <w:rPr>
          <w:rFonts w:ascii="Times New Roman" w:hAnsi="Times New Roman" w:cs="Times New Roman"/>
          <w:color w:val="000000" w:themeColor="text1"/>
          <w:sz w:val="28"/>
          <w:szCs w:val="28"/>
        </w:rPr>
        <w:t xml:space="preserve"> </w:t>
      </w:r>
      <w:r w:rsidR="00C66EA8" w:rsidRPr="00AF6F4C">
        <w:rPr>
          <w:rFonts w:ascii="Times New Roman" w:hAnsi="Times New Roman" w:cs="Times New Roman"/>
          <w:color w:val="000000" w:themeColor="text1"/>
          <w:sz w:val="28"/>
          <w:szCs w:val="28"/>
        </w:rPr>
        <w:t>"</w:t>
      </w:r>
      <w:r w:rsidR="00D22C06" w:rsidRPr="00AF6F4C">
        <w:rPr>
          <w:rFonts w:ascii="Times New Roman" w:hAnsi="Times New Roman" w:cs="Times New Roman"/>
          <w:sz w:val="28"/>
          <w:szCs w:val="28"/>
        </w:rPr>
        <w:t>Платежи, поступившие в бюджеты минуя счет органа Федерального казначейства</w:t>
      </w:r>
      <w:r w:rsidR="00C66EA8" w:rsidRPr="00AF6F4C">
        <w:rPr>
          <w:rFonts w:ascii="Times New Roman" w:hAnsi="Times New Roman" w:cs="Times New Roman"/>
          <w:sz w:val="28"/>
          <w:szCs w:val="28"/>
        </w:rPr>
        <w:t>"</w:t>
      </w:r>
      <w:r w:rsidR="00D22C06" w:rsidRPr="00AF6F4C">
        <w:rPr>
          <w:rFonts w:ascii="Times New Roman" w:hAnsi="Times New Roman" w:cs="Times New Roman"/>
          <w:sz w:val="28"/>
          <w:szCs w:val="28"/>
        </w:rPr>
        <w:t xml:space="preserve"> </w:t>
      </w:r>
      <w:r w:rsidRPr="00AF6F4C">
        <w:rPr>
          <w:rFonts w:ascii="Times New Roman" w:hAnsi="Times New Roman" w:cs="Times New Roman"/>
          <w:color w:val="000000" w:themeColor="text1"/>
          <w:sz w:val="28"/>
          <w:szCs w:val="28"/>
        </w:rPr>
        <w:t xml:space="preserve">Справки о </w:t>
      </w:r>
      <w:r w:rsidRPr="00AF6F4C">
        <w:rPr>
          <w:rFonts w:ascii="Times New Roman" w:hAnsi="Times New Roman" w:cs="Times New Roman"/>
          <w:sz w:val="28"/>
          <w:szCs w:val="28"/>
        </w:rPr>
        <w:t>перечислении поступлений в бюджеты по соответствующим кодам бюджетной классификации.</w:t>
      </w:r>
    </w:p>
    <w:p w14:paraId="717E50BA" w14:textId="3355A2A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Суммы перечислений в местные бюджеты, сгруппированные по видам муниципальных образований, с учетом сумм платежей, поступивших на единые счета местных бюджетов, минуя счет органа Федерального </w:t>
      </w:r>
      <w:r w:rsidRPr="00AF6F4C">
        <w:rPr>
          <w:rFonts w:ascii="Times New Roman" w:hAnsi="Times New Roman" w:cs="Times New Roman"/>
          <w:sz w:val="28"/>
          <w:szCs w:val="28"/>
        </w:rPr>
        <w:lastRenderedPageBreak/>
        <w:t xml:space="preserve">казначейства, </w:t>
      </w:r>
      <w:r w:rsidRPr="00AF6F4C">
        <w:rPr>
          <w:rFonts w:ascii="Times New Roman" w:hAnsi="Times New Roman" w:cs="Times New Roman"/>
          <w:color w:val="000000" w:themeColor="text1"/>
          <w:sz w:val="28"/>
          <w:szCs w:val="28"/>
        </w:rPr>
        <w:t xml:space="preserve">отражаются в </w:t>
      </w:r>
      <w:hyperlink w:anchor="P3346" w:history="1">
        <w:r w:rsidRPr="00AF6F4C">
          <w:rPr>
            <w:rFonts w:ascii="Times New Roman" w:hAnsi="Times New Roman" w:cs="Times New Roman"/>
            <w:color w:val="000000" w:themeColor="text1"/>
            <w:sz w:val="28"/>
            <w:szCs w:val="28"/>
          </w:rPr>
          <w:t>разделе IV</w:t>
        </w:r>
      </w:hyperlink>
      <w:r w:rsidR="00D22C06" w:rsidRPr="00AF6F4C">
        <w:rPr>
          <w:rFonts w:ascii="Times New Roman" w:hAnsi="Times New Roman" w:cs="Times New Roman"/>
          <w:color w:val="000000" w:themeColor="text1"/>
          <w:sz w:val="28"/>
          <w:szCs w:val="28"/>
        </w:rPr>
        <w:t xml:space="preserve"> </w:t>
      </w:r>
      <w:r w:rsidR="00C66EA8" w:rsidRPr="00AF6F4C">
        <w:rPr>
          <w:rFonts w:ascii="Times New Roman" w:hAnsi="Times New Roman" w:cs="Times New Roman"/>
          <w:color w:val="000000" w:themeColor="text1"/>
          <w:sz w:val="28"/>
          <w:szCs w:val="28"/>
        </w:rPr>
        <w:t>"</w:t>
      </w:r>
      <w:r w:rsidR="00D22C06" w:rsidRPr="00AF6F4C">
        <w:rPr>
          <w:rFonts w:ascii="Times New Roman" w:hAnsi="Times New Roman" w:cs="Times New Roman"/>
          <w:color w:val="000000" w:themeColor="text1"/>
          <w:sz w:val="28"/>
          <w:szCs w:val="28"/>
        </w:rPr>
        <w:t>Перечислено в местные бюджеты</w:t>
      </w:r>
      <w:r w:rsidR="00C66EA8"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Справки о перечислении поступлений в бюджеты по соответствующим кодам бюджетной классификации.</w:t>
      </w:r>
    </w:p>
    <w:p w14:paraId="1C1A7345" w14:textId="7FDDB13B" w:rsidR="00D22C06" w:rsidRPr="00AF6F4C" w:rsidRDefault="008C4505"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Суммы </w:t>
      </w:r>
      <w:r w:rsidR="00D22C06" w:rsidRPr="00AF6F4C">
        <w:rPr>
          <w:rFonts w:ascii="Times New Roman" w:hAnsi="Times New Roman" w:cs="Times New Roman"/>
          <w:color w:val="000000" w:themeColor="text1"/>
          <w:sz w:val="28"/>
          <w:szCs w:val="28"/>
        </w:rPr>
        <w:t xml:space="preserve">перечислений </w:t>
      </w:r>
      <w:r w:rsidR="004E7499" w:rsidRPr="00AF6F4C">
        <w:rPr>
          <w:rFonts w:ascii="Times New Roman" w:hAnsi="Times New Roman" w:cs="Times New Roman"/>
          <w:color w:val="000000" w:themeColor="text1"/>
          <w:sz w:val="28"/>
          <w:szCs w:val="28"/>
        </w:rPr>
        <w:t>в бюджеты по результатам вторичного распределения платежей</w:t>
      </w:r>
      <w:r w:rsidR="008D5564" w:rsidRPr="00AF6F4C">
        <w:rPr>
          <w:rFonts w:ascii="Times New Roman" w:hAnsi="Times New Roman" w:cs="Times New Roman"/>
          <w:color w:val="000000" w:themeColor="text1"/>
          <w:sz w:val="28"/>
          <w:szCs w:val="28"/>
        </w:rPr>
        <w:t xml:space="preserve"> </w:t>
      </w:r>
      <w:r w:rsidR="00D22C06" w:rsidRPr="00AF6F4C">
        <w:rPr>
          <w:rFonts w:ascii="Times New Roman" w:hAnsi="Times New Roman" w:cs="Times New Roman"/>
          <w:color w:val="000000" w:themeColor="text1"/>
          <w:sz w:val="28"/>
          <w:szCs w:val="28"/>
        </w:rPr>
        <w:t xml:space="preserve">отражаются в </w:t>
      </w:r>
      <w:hyperlink w:anchor="P3346" w:history="1">
        <w:r w:rsidR="00D22C06" w:rsidRPr="00AF6F4C">
          <w:rPr>
            <w:rFonts w:ascii="Times New Roman" w:hAnsi="Times New Roman" w:cs="Times New Roman"/>
            <w:color w:val="000000" w:themeColor="text1"/>
            <w:sz w:val="28"/>
            <w:szCs w:val="28"/>
          </w:rPr>
          <w:t>разделе V</w:t>
        </w:r>
      </w:hyperlink>
      <w:r w:rsidR="00D22C06" w:rsidRPr="00AF6F4C">
        <w:rPr>
          <w:rFonts w:ascii="Times New Roman" w:hAnsi="Times New Roman" w:cs="Times New Roman"/>
          <w:color w:val="000000" w:themeColor="text1"/>
          <w:sz w:val="28"/>
          <w:szCs w:val="28"/>
        </w:rPr>
        <w:t xml:space="preserve"> </w:t>
      </w:r>
      <w:r w:rsidR="00C66EA8" w:rsidRPr="00AF6F4C">
        <w:rPr>
          <w:rFonts w:ascii="Times New Roman" w:hAnsi="Times New Roman" w:cs="Times New Roman"/>
          <w:color w:val="000000" w:themeColor="text1"/>
          <w:sz w:val="28"/>
          <w:szCs w:val="28"/>
        </w:rPr>
        <w:t>"</w:t>
      </w:r>
      <w:r w:rsidR="006C54F4" w:rsidRPr="00AF6F4C">
        <w:rPr>
          <w:rFonts w:ascii="Times New Roman" w:hAnsi="Times New Roman" w:cs="Times New Roman"/>
          <w:color w:val="000000" w:themeColor="text1"/>
          <w:sz w:val="28"/>
          <w:szCs w:val="28"/>
        </w:rPr>
        <w:t>Вторичное распределение</w:t>
      </w:r>
      <w:r w:rsidR="00C66EA8" w:rsidRPr="00AF6F4C">
        <w:rPr>
          <w:rFonts w:ascii="Times New Roman" w:hAnsi="Times New Roman" w:cs="Times New Roman"/>
          <w:color w:val="000000" w:themeColor="text1"/>
          <w:sz w:val="28"/>
          <w:szCs w:val="28"/>
        </w:rPr>
        <w:t>"</w:t>
      </w:r>
      <w:r w:rsidR="00D22C06" w:rsidRPr="00AF6F4C">
        <w:rPr>
          <w:rFonts w:ascii="Times New Roman" w:hAnsi="Times New Roman" w:cs="Times New Roman"/>
          <w:color w:val="000000" w:themeColor="text1"/>
          <w:sz w:val="28"/>
          <w:szCs w:val="28"/>
        </w:rPr>
        <w:t xml:space="preserve"> Справки о перечислении поступлений в бюджеты по соответствующим кодам бюджетной классификации.</w:t>
      </w:r>
    </w:p>
    <w:p w14:paraId="15EBEAE8" w14:textId="70A8A7A1"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3</w:t>
      </w:r>
      <w:r w:rsidR="001671BD" w:rsidRPr="00AF6F4C">
        <w:rPr>
          <w:rFonts w:ascii="Times New Roman" w:hAnsi="Times New Roman" w:cs="Times New Roman"/>
          <w:sz w:val="28"/>
          <w:szCs w:val="28"/>
        </w:rPr>
        <w:t>4</w:t>
      </w:r>
      <w:r w:rsidRPr="00AF6F4C">
        <w:rPr>
          <w:rFonts w:ascii="Times New Roman" w:hAnsi="Times New Roman" w:cs="Times New Roman"/>
          <w:sz w:val="28"/>
          <w:szCs w:val="28"/>
        </w:rPr>
        <w:t xml:space="preserve">. По итоговым данным всех проведенных органом Федерального казначейства за текущий операционный день операций, в том числе по платежам, поступившим в бюджеты, минуя счет органа Федерального казначейства, платежам, поступившим из другого органа Федерального казначейства, , формируется Сводная ведомость учета поступлений по форме согласно </w:t>
      </w:r>
      <w:hyperlink w:anchor="P3595" w:history="1">
        <w:r w:rsidRPr="00AF6F4C">
          <w:rPr>
            <w:rFonts w:ascii="Times New Roman" w:hAnsi="Times New Roman" w:cs="Times New Roman"/>
            <w:color w:val="000000" w:themeColor="text1"/>
            <w:sz w:val="28"/>
            <w:szCs w:val="28"/>
          </w:rPr>
          <w:t xml:space="preserve">приложению </w:t>
        </w:r>
        <w:r w:rsidR="00905C67"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1</w:t>
        </w:r>
      </w:hyperlink>
      <w:r w:rsidR="00F92DB1" w:rsidRPr="00AF6F4C">
        <w:rPr>
          <w:rFonts w:ascii="Times New Roman" w:hAnsi="Times New Roman" w:cs="Times New Roman"/>
          <w:color w:val="000000" w:themeColor="text1"/>
          <w:sz w:val="28"/>
          <w:szCs w:val="28"/>
        </w:rPr>
        <w:t>4</w:t>
      </w:r>
      <w:r w:rsidRPr="00AF6F4C">
        <w:rPr>
          <w:rFonts w:ascii="Times New Roman" w:hAnsi="Times New Roman" w:cs="Times New Roman"/>
          <w:color w:val="000000" w:themeColor="text1"/>
          <w:sz w:val="28"/>
          <w:szCs w:val="28"/>
        </w:rPr>
        <w:t xml:space="preserve"> к настоящему Порядку (код формы по КФД 0531469) (далее</w:t>
      </w:r>
      <w:r w:rsidR="00B6349F" w:rsidRPr="00AF6F4C">
        <w:rPr>
          <w:rFonts w:ascii="Times New Roman" w:hAnsi="Times New Roman" w:cs="Times New Roman"/>
          <w:color w:val="000000" w:themeColor="text1"/>
          <w:sz w:val="28"/>
          <w:szCs w:val="28"/>
        </w:rPr>
        <w:t xml:space="preserve"> –</w:t>
      </w:r>
      <w:r w:rsidRPr="00AF6F4C">
        <w:rPr>
          <w:rFonts w:ascii="Times New Roman" w:hAnsi="Times New Roman" w:cs="Times New Roman"/>
          <w:color w:val="000000" w:themeColor="text1"/>
          <w:sz w:val="28"/>
          <w:szCs w:val="28"/>
        </w:rPr>
        <w:t xml:space="preserve"> Сводная ведомость учета поступлений).</w:t>
      </w:r>
    </w:p>
    <w:p w14:paraId="169F7929" w14:textId="77777777" w:rsidR="000948B8" w:rsidRPr="00AF6F4C" w:rsidRDefault="0021467C" w:rsidP="00216755">
      <w:pPr>
        <w:pStyle w:val="ConsPlusNormal"/>
        <w:spacing w:after="5" w:line="264" w:lineRule="auto"/>
        <w:ind w:firstLine="709"/>
        <w:jc w:val="both"/>
        <w:rPr>
          <w:rFonts w:ascii="Times New Roman" w:hAnsi="Times New Roman" w:cs="Times New Roman"/>
          <w:color w:val="000000" w:themeColor="text1"/>
          <w:sz w:val="28"/>
          <w:szCs w:val="28"/>
        </w:rPr>
      </w:pPr>
      <w:hyperlink w:anchor="P3595" w:history="1">
        <w:r w:rsidR="000948B8" w:rsidRPr="00AF6F4C">
          <w:rPr>
            <w:rFonts w:ascii="Times New Roman" w:hAnsi="Times New Roman" w:cs="Times New Roman"/>
            <w:color w:val="000000" w:themeColor="text1"/>
            <w:sz w:val="28"/>
            <w:szCs w:val="28"/>
          </w:rPr>
          <w:t>Сводная</w:t>
        </w:r>
      </w:hyperlink>
      <w:r w:rsidR="000948B8" w:rsidRPr="00AF6F4C">
        <w:rPr>
          <w:rFonts w:ascii="Times New Roman" w:hAnsi="Times New Roman" w:cs="Times New Roman"/>
          <w:color w:val="000000" w:themeColor="text1"/>
          <w:sz w:val="28"/>
          <w:szCs w:val="28"/>
        </w:rPr>
        <w:t xml:space="preserve"> ведомость учета поступлений формируется по кодам бюджетной классификации, в которой:</w:t>
      </w:r>
    </w:p>
    <w:p w14:paraId="7EF7DA2E"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показатели </w:t>
      </w:r>
      <w:hyperlink w:anchor="P3656" w:history="1">
        <w:r w:rsidRPr="00AF6F4C">
          <w:rPr>
            <w:rFonts w:ascii="Times New Roman" w:hAnsi="Times New Roman" w:cs="Times New Roman"/>
            <w:color w:val="000000" w:themeColor="text1"/>
            <w:sz w:val="28"/>
            <w:szCs w:val="28"/>
          </w:rPr>
          <w:t>графы</w:t>
        </w:r>
      </w:hyperlink>
      <w:r w:rsidRPr="00AF6F4C">
        <w:rPr>
          <w:rFonts w:ascii="Times New Roman" w:hAnsi="Times New Roman" w:cs="Times New Roman"/>
          <w:color w:val="000000" w:themeColor="text1"/>
          <w:sz w:val="28"/>
          <w:szCs w:val="28"/>
        </w:rPr>
        <w:t xml:space="preserve"> "Остаток на конец дня" в разрезе кодов бюджетной классификации и аналитических кодов переносятся в </w:t>
      </w:r>
      <w:hyperlink w:anchor="P3644" w:history="1">
        <w:r w:rsidRPr="00AF6F4C">
          <w:rPr>
            <w:rFonts w:ascii="Times New Roman" w:hAnsi="Times New Roman" w:cs="Times New Roman"/>
            <w:color w:val="000000" w:themeColor="text1"/>
            <w:sz w:val="28"/>
            <w:szCs w:val="28"/>
          </w:rPr>
          <w:t>графу</w:t>
        </w:r>
      </w:hyperlink>
      <w:r w:rsidRPr="00AF6F4C">
        <w:rPr>
          <w:rFonts w:ascii="Times New Roman" w:hAnsi="Times New Roman" w:cs="Times New Roman"/>
          <w:color w:val="000000" w:themeColor="text1"/>
          <w:sz w:val="28"/>
          <w:szCs w:val="28"/>
        </w:rPr>
        <w:t xml:space="preserve"> "Остаток на начало дня" Сводной ведомости учета поступлений следующего операционного дня;</w:t>
      </w:r>
    </w:p>
    <w:p w14:paraId="057A1113"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показатели граф </w:t>
      </w:r>
      <w:hyperlink w:anchor="P3645" w:history="1">
        <w:r w:rsidRPr="00AF6F4C">
          <w:rPr>
            <w:rFonts w:ascii="Times New Roman" w:hAnsi="Times New Roman" w:cs="Times New Roman"/>
            <w:color w:val="000000" w:themeColor="text1"/>
            <w:sz w:val="28"/>
            <w:szCs w:val="28"/>
          </w:rPr>
          <w:t>"Поступило"</w:t>
        </w:r>
      </w:hyperlink>
      <w:r w:rsidRPr="00AF6F4C">
        <w:rPr>
          <w:rFonts w:ascii="Times New Roman" w:hAnsi="Times New Roman" w:cs="Times New Roman"/>
          <w:color w:val="000000" w:themeColor="text1"/>
          <w:sz w:val="28"/>
          <w:szCs w:val="28"/>
        </w:rPr>
        <w:t xml:space="preserve">, </w:t>
      </w:r>
      <w:hyperlink w:anchor="P3626" w:history="1">
        <w:r w:rsidRPr="00AF6F4C">
          <w:rPr>
            <w:rFonts w:ascii="Times New Roman" w:hAnsi="Times New Roman" w:cs="Times New Roman"/>
            <w:color w:val="000000" w:themeColor="text1"/>
            <w:sz w:val="28"/>
            <w:szCs w:val="28"/>
          </w:rPr>
          <w:t>"Перечислено в бюджеты"</w:t>
        </w:r>
      </w:hyperlink>
      <w:r w:rsidRPr="00AF6F4C">
        <w:rPr>
          <w:rFonts w:ascii="Times New Roman" w:hAnsi="Times New Roman" w:cs="Times New Roman"/>
          <w:color w:val="000000" w:themeColor="text1"/>
          <w:sz w:val="28"/>
          <w:szCs w:val="28"/>
        </w:rPr>
        <w:t xml:space="preserve">, </w:t>
      </w:r>
      <w:hyperlink w:anchor="P3654" w:history="1">
        <w:r w:rsidRPr="00AF6F4C">
          <w:rPr>
            <w:rFonts w:ascii="Times New Roman" w:hAnsi="Times New Roman" w:cs="Times New Roman"/>
            <w:color w:val="000000" w:themeColor="text1"/>
            <w:sz w:val="28"/>
            <w:szCs w:val="28"/>
          </w:rPr>
          <w:t>"Возвращено платежей из бюджетов"</w:t>
        </w:r>
      </w:hyperlink>
      <w:r w:rsidRPr="00AF6F4C">
        <w:rPr>
          <w:rFonts w:ascii="Times New Roman" w:hAnsi="Times New Roman" w:cs="Times New Roman"/>
          <w:color w:val="000000" w:themeColor="text1"/>
          <w:sz w:val="28"/>
          <w:szCs w:val="28"/>
        </w:rPr>
        <w:t xml:space="preserve"> формируются на основании данных Сводного </w:t>
      </w:r>
      <w:hyperlink w:anchor="P775" w:history="1">
        <w:r w:rsidRPr="00AF6F4C">
          <w:rPr>
            <w:rFonts w:ascii="Times New Roman" w:hAnsi="Times New Roman" w:cs="Times New Roman"/>
            <w:color w:val="000000" w:themeColor="text1"/>
            <w:sz w:val="28"/>
            <w:szCs w:val="28"/>
          </w:rPr>
          <w:t>реестра</w:t>
        </w:r>
      </w:hyperlink>
      <w:r w:rsidRPr="00AF6F4C">
        <w:rPr>
          <w:rFonts w:ascii="Times New Roman" w:hAnsi="Times New Roman" w:cs="Times New Roman"/>
          <w:color w:val="000000" w:themeColor="text1"/>
          <w:sz w:val="28"/>
          <w:szCs w:val="28"/>
        </w:rPr>
        <w:t xml:space="preserve"> поступлений и выбытий;</w:t>
      </w:r>
    </w:p>
    <w:p w14:paraId="36EDAAD8"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показатели </w:t>
      </w:r>
      <w:hyperlink w:anchor="P3655" w:history="1">
        <w:r w:rsidRPr="00AF6F4C">
          <w:rPr>
            <w:rFonts w:ascii="Times New Roman" w:hAnsi="Times New Roman" w:cs="Times New Roman"/>
            <w:color w:val="000000" w:themeColor="text1"/>
            <w:sz w:val="28"/>
            <w:szCs w:val="28"/>
          </w:rPr>
          <w:t>графы</w:t>
        </w:r>
      </w:hyperlink>
      <w:r w:rsidRPr="00AF6F4C">
        <w:rPr>
          <w:rFonts w:ascii="Times New Roman" w:hAnsi="Times New Roman" w:cs="Times New Roman"/>
          <w:color w:val="000000" w:themeColor="text1"/>
          <w:sz w:val="28"/>
          <w:szCs w:val="28"/>
        </w:rPr>
        <w:t xml:space="preserve"> "</w:t>
      </w:r>
      <w:proofErr w:type="spellStart"/>
      <w:r w:rsidRPr="00AF6F4C">
        <w:rPr>
          <w:rFonts w:ascii="Times New Roman" w:hAnsi="Times New Roman" w:cs="Times New Roman"/>
          <w:color w:val="000000" w:themeColor="text1"/>
          <w:sz w:val="28"/>
          <w:szCs w:val="28"/>
        </w:rPr>
        <w:t>Внутриказначейские</w:t>
      </w:r>
      <w:proofErr w:type="spellEnd"/>
      <w:r w:rsidRPr="00AF6F4C">
        <w:rPr>
          <w:rFonts w:ascii="Times New Roman" w:hAnsi="Times New Roman" w:cs="Times New Roman"/>
          <w:color w:val="000000" w:themeColor="text1"/>
          <w:sz w:val="28"/>
          <w:szCs w:val="28"/>
        </w:rPr>
        <w:t xml:space="preserve"> операции" формируются на основании данных </w:t>
      </w:r>
      <w:hyperlink w:anchor="P1961" w:history="1">
        <w:r w:rsidRPr="00AF6F4C">
          <w:rPr>
            <w:rFonts w:ascii="Times New Roman" w:hAnsi="Times New Roman" w:cs="Times New Roman"/>
            <w:color w:val="000000" w:themeColor="text1"/>
            <w:sz w:val="28"/>
            <w:szCs w:val="28"/>
          </w:rPr>
          <w:t>Ведомости</w:t>
        </w:r>
      </w:hyperlink>
      <w:r w:rsidRPr="00AF6F4C">
        <w:rPr>
          <w:rFonts w:ascii="Times New Roman" w:hAnsi="Times New Roman" w:cs="Times New Roman"/>
          <w:color w:val="000000" w:themeColor="text1"/>
          <w:sz w:val="28"/>
          <w:szCs w:val="28"/>
        </w:rPr>
        <w:t xml:space="preserve"> учета </w:t>
      </w:r>
      <w:proofErr w:type="spellStart"/>
      <w:r w:rsidRPr="00AF6F4C">
        <w:rPr>
          <w:rFonts w:ascii="Times New Roman" w:hAnsi="Times New Roman" w:cs="Times New Roman"/>
          <w:color w:val="000000" w:themeColor="text1"/>
          <w:sz w:val="28"/>
          <w:szCs w:val="28"/>
        </w:rPr>
        <w:t>внутриказначейских</w:t>
      </w:r>
      <w:proofErr w:type="spellEnd"/>
      <w:r w:rsidRPr="00AF6F4C">
        <w:rPr>
          <w:rFonts w:ascii="Times New Roman" w:hAnsi="Times New Roman" w:cs="Times New Roman"/>
          <w:color w:val="000000" w:themeColor="text1"/>
          <w:sz w:val="28"/>
          <w:szCs w:val="28"/>
        </w:rPr>
        <w:t xml:space="preserve"> операций.</w:t>
      </w:r>
    </w:p>
    <w:p w14:paraId="56BFE900" w14:textId="1133AC13"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Суммы платежей, поступивших в бюджеты за текущий операционный день, минуя счет органа Федерального казначейства, платежей, поступивших из другого органа Федерального казначейства, , отражаются </w:t>
      </w:r>
      <w:r w:rsidRPr="00AF6F4C">
        <w:rPr>
          <w:rFonts w:ascii="Times New Roman" w:hAnsi="Times New Roman" w:cs="Times New Roman"/>
          <w:color w:val="000000" w:themeColor="text1"/>
          <w:sz w:val="28"/>
          <w:szCs w:val="28"/>
        </w:rPr>
        <w:t xml:space="preserve">в </w:t>
      </w:r>
      <w:hyperlink w:anchor="P3866" w:history="1">
        <w:r w:rsidRPr="00AF6F4C">
          <w:rPr>
            <w:rFonts w:ascii="Times New Roman" w:hAnsi="Times New Roman" w:cs="Times New Roman"/>
            <w:color w:val="000000" w:themeColor="text1"/>
            <w:sz w:val="28"/>
            <w:szCs w:val="28"/>
          </w:rPr>
          <w:t>разделе III</w:t>
        </w:r>
      </w:hyperlink>
      <w:r w:rsidRPr="00AF6F4C">
        <w:rPr>
          <w:rFonts w:ascii="Times New Roman" w:hAnsi="Times New Roman" w:cs="Times New Roman"/>
          <w:color w:val="000000" w:themeColor="text1"/>
          <w:sz w:val="28"/>
          <w:szCs w:val="28"/>
        </w:rPr>
        <w:t xml:space="preserve"> </w:t>
      </w:r>
      <w:r w:rsidR="007758C2" w:rsidRPr="00AF6F4C">
        <w:rPr>
          <w:rFonts w:ascii="Times New Roman" w:hAnsi="Times New Roman" w:cs="Times New Roman"/>
          <w:color w:val="000000" w:themeColor="text1"/>
          <w:sz w:val="28"/>
          <w:szCs w:val="28"/>
        </w:rPr>
        <w:t xml:space="preserve">"Платежи, поступившие в бюджеты минуя счет органа Федерального казначейства" </w:t>
      </w:r>
      <w:r w:rsidRPr="00AF6F4C">
        <w:rPr>
          <w:rFonts w:ascii="Times New Roman" w:hAnsi="Times New Roman" w:cs="Times New Roman"/>
          <w:color w:val="000000" w:themeColor="text1"/>
          <w:sz w:val="28"/>
          <w:szCs w:val="28"/>
        </w:rPr>
        <w:t xml:space="preserve">Сводной </w:t>
      </w:r>
      <w:r w:rsidRPr="00AF6F4C">
        <w:rPr>
          <w:rFonts w:ascii="Times New Roman" w:hAnsi="Times New Roman" w:cs="Times New Roman"/>
          <w:sz w:val="28"/>
          <w:szCs w:val="28"/>
        </w:rPr>
        <w:t>ведомости учета поступлений по соответствующим кодам бюджетной классификации.</w:t>
      </w:r>
    </w:p>
    <w:p w14:paraId="1B5A783F" w14:textId="3AE079DC"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3</w:t>
      </w:r>
      <w:r w:rsidR="001671BD" w:rsidRPr="00AF6F4C">
        <w:rPr>
          <w:rFonts w:ascii="Times New Roman" w:hAnsi="Times New Roman" w:cs="Times New Roman"/>
          <w:sz w:val="28"/>
          <w:szCs w:val="28"/>
        </w:rPr>
        <w:t>5</w:t>
      </w:r>
      <w:r w:rsidRPr="00AF6F4C">
        <w:rPr>
          <w:rFonts w:ascii="Times New Roman" w:hAnsi="Times New Roman" w:cs="Times New Roman"/>
          <w:sz w:val="28"/>
          <w:szCs w:val="28"/>
        </w:rPr>
        <w:t>. Данные учета поступлений в бюджетную систему Российской Федерации и их распределения между бюджетами, сформированные согласно приложениям к настоящему Порядку, хранятся в электронной базе данных информационной системы Федерального казначейства (органов Федерального казначейства). Воспроизведение форм на бумажных носителях осуществляется в случае необходимости за операционный день или за требуемый период текущего года.</w:t>
      </w:r>
    </w:p>
    <w:p w14:paraId="78C3DB28"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Внесение изменений в электронную базу данных информационной системы органов Федерального казначейства без оформления документального подтверждения операции не допускается.</w:t>
      </w:r>
    </w:p>
    <w:p w14:paraId="0CBB784F" w14:textId="50AFB261"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lastRenderedPageBreak/>
        <w:t>3</w:t>
      </w:r>
      <w:r w:rsidR="0009447E" w:rsidRPr="00AF6F4C">
        <w:rPr>
          <w:rFonts w:ascii="Times New Roman" w:hAnsi="Times New Roman" w:cs="Times New Roman"/>
          <w:sz w:val="28"/>
          <w:szCs w:val="28"/>
        </w:rPr>
        <w:t>6</w:t>
      </w:r>
      <w:r w:rsidRPr="00AF6F4C">
        <w:rPr>
          <w:rFonts w:ascii="Times New Roman" w:hAnsi="Times New Roman" w:cs="Times New Roman"/>
          <w:sz w:val="28"/>
          <w:szCs w:val="28"/>
        </w:rPr>
        <w:t xml:space="preserve">. Ошибка, допущенная </w:t>
      </w:r>
      <w:r w:rsidRPr="00AF6F4C">
        <w:rPr>
          <w:rFonts w:ascii="Times New Roman" w:hAnsi="Times New Roman" w:cs="Times New Roman"/>
          <w:color w:val="000000" w:themeColor="text1"/>
          <w:sz w:val="28"/>
          <w:szCs w:val="28"/>
        </w:rPr>
        <w:t xml:space="preserve">органом Федерального казначейства при учете поступлений, исправляется датой обнаружения ошибки на основании </w:t>
      </w:r>
      <w:hyperlink w:anchor="P522" w:history="1">
        <w:r w:rsidRPr="00AF6F4C">
          <w:rPr>
            <w:rFonts w:ascii="Times New Roman" w:hAnsi="Times New Roman" w:cs="Times New Roman"/>
            <w:color w:val="000000" w:themeColor="text1"/>
            <w:sz w:val="28"/>
            <w:szCs w:val="28"/>
          </w:rPr>
          <w:t>Справки</w:t>
        </w:r>
      </w:hyperlink>
      <w:r w:rsidRPr="00AF6F4C">
        <w:rPr>
          <w:rFonts w:ascii="Times New Roman" w:hAnsi="Times New Roman" w:cs="Times New Roman"/>
          <w:color w:val="000000" w:themeColor="text1"/>
          <w:sz w:val="28"/>
          <w:szCs w:val="28"/>
        </w:rPr>
        <w:t xml:space="preserve"> органа Федерального казначейства.</w:t>
      </w:r>
    </w:p>
    <w:p w14:paraId="0F031C09" w14:textId="7F5B1BAF"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3</w:t>
      </w:r>
      <w:r w:rsidR="0009447E" w:rsidRPr="00AF6F4C">
        <w:rPr>
          <w:rFonts w:ascii="Times New Roman" w:hAnsi="Times New Roman" w:cs="Times New Roman"/>
          <w:color w:val="000000" w:themeColor="text1"/>
          <w:sz w:val="28"/>
          <w:szCs w:val="28"/>
        </w:rPr>
        <w:t>7</w:t>
      </w:r>
      <w:r w:rsidRPr="00AF6F4C">
        <w:rPr>
          <w:rFonts w:ascii="Times New Roman" w:hAnsi="Times New Roman" w:cs="Times New Roman"/>
          <w:color w:val="000000" w:themeColor="text1"/>
          <w:sz w:val="28"/>
          <w:szCs w:val="28"/>
        </w:rPr>
        <w:t xml:space="preserve">. Орган Федерального казначейства ежеквартально не позднее 30 числа последнего месяца квартала выявляет и корректирует отклонения за счет округления фактически сложившихся по итогам распределения нормативов от законодательно установленных нормативов распределения поступлений между бюджетами на основании </w:t>
      </w:r>
      <w:hyperlink w:anchor="P522" w:history="1">
        <w:r w:rsidRPr="00AF6F4C">
          <w:rPr>
            <w:rFonts w:ascii="Times New Roman" w:hAnsi="Times New Roman" w:cs="Times New Roman"/>
            <w:color w:val="000000" w:themeColor="text1"/>
            <w:sz w:val="28"/>
            <w:szCs w:val="28"/>
          </w:rPr>
          <w:t>Справки</w:t>
        </w:r>
      </w:hyperlink>
      <w:r w:rsidRPr="00AF6F4C">
        <w:rPr>
          <w:rFonts w:ascii="Times New Roman" w:hAnsi="Times New Roman" w:cs="Times New Roman"/>
          <w:color w:val="000000" w:themeColor="text1"/>
          <w:sz w:val="28"/>
          <w:szCs w:val="28"/>
        </w:rPr>
        <w:t xml:space="preserve"> органа </w:t>
      </w:r>
      <w:r w:rsidRPr="00AF6F4C">
        <w:rPr>
          <w:rFonts w:ascii="Times New Roman" w:hAnsi="Times New Roman" w:cs="Times New Roman"/>
          <w:sz w:val="28"/>
          <w:szCs w:val="28"/>
        </w:rPr>
        <w:t>Федерального казначейства.</w:t>
      </w:r>
    </w:p>
    <w:p w14:paraId="7D8AB02B" w14:textId="654210B8"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3</w:t>
      </w:r>
      <w:r w:rsidR="0009447E" w:rsidRPr="00AF6F4C">
        <w:rPr>
          <w:rFonts w:ascii="Times New Roman" w:hAnsi="Times New Roman" w:cs="Times New Roman"/>
          <w:sz w:val="28"/>
          <w:szCs w:val="28"/>
        </w:rPr>
        <w:t>8</w:t>
      </w:r>
      <w:r w:rsidRPr="00AF6F4C">
        <w:rPr>
          <w:rFonts w:ascii="Times New Roman" w:hAnsi="Times New Roman" w:cs="Times New Roman"/>
          <w:sz w:val="28"/>
          <w:szCs w:val="28"/>
        </w:rPr>
        <w:t>. Орган Федерального казначейства ежемесячно не позднее 5 рабочего дня каждого месяца отражает невыясненные поступления, зачисленные в федеральный бюджет и по которым не осуществлен возврат (уточнение) по истечении трех лет со дня их зачисления на единый счет федерального бюджета, по коду бюджетной классификации, предусмотренному для учета прочих неналоговых доходов федерального бюджета, на основании Справки органа Федерального казначейства.</w:t>
      </w:r>
    </w:p>
    <w:p w14:paraId="4C955DDA" w14:textId="32883E55"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3</w:t>
      </w:r>
      <w:r w:rsidR="0009447E" w:rsidRPr="00AF6F4C">
        <w:rPr>
          <w:rFonts w:ascii="Times New Roman" w:hAnsi="Times New Roman" w:cs="Times New Roman"/>
          <w:sz w:val="28"/>
          <w:szCs w:val="28"/>
        </w:rPr>
        <w:t>9</w:t>
      </w:r>
      <w:r w:rsidRPr="00AF6F4C">
        <w:rPr>
          <w:rFonts w:ascii="Times New Roman" w:hAnsi="Times New Roman" w:cs="Times New Roman"/>
          <w:sz w:val="28"/>
          <w:szCs w:val="28"/>
        </w:rPr>
        <w:t xml:space="preserve"> Орган Федерального казначейства незамедлительно направляет в ГИС ГМП следующую информацию:</w:t>
      </w:r>
    </w:p>
    <w:p w14:paraId="193E5455" w14:textId="2200FC11"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о зачислении денежных средств на счет органа Федерального казначейства </w:t>
      </w:r>
      <w:r w:rsidR="00731D1F" w:rsidRPr="00AF6F4C">
        <w:rPr>
          <w:rFonts w:ascii="Times New Roman" w:hAnsi="Times New Roman" w:cs="Times New Roman"/>
          <w:sz w:val="28"/>
          <w:szCs w:val="28"/>
        </w:rPr>
        <w:t>–</w:t>
      </w:r>
      <w:r w:rsidRPr="00AF6F4C">
        <w:rPr>
          <w:rFonts w:ascii="Times New Roman" w:hAnsi="Times New Roman" w:cs="Times New Roman"/>
          <w:sz w:val="28"/>
          <w:szCs w:val="28"/>
        </w:rPr>
        <w:t xml:space="preserve"> с момента учета органом Федерального казначейства поступления по коду бюджетной классификации в соответствии с настоящим Порядком;</w:t>
      </w:r>
    </w:p>
    <w:p w14:paraId="0735F615" w14:textId="2BCFAD05"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о возврате денежных средств плательщику </w:t>
      </w:r>
      <w:r w:rsidR="00731D1F" w:rsidRPr="00AF6F4C">
        <w:rPr>
          <w:rFonts w:ascii="Times New Roman" w:hAnsi="Times New Roman" w:cs="Times New Roman"/>
          <w:sz w:val="28"/>
          <w:szCs w:val="28"/>
        </w:rPr>
        <w:t>–</w:t>
      </w:r>
      <w:r w:rsidRPr="00AF6F4C">
        <w:rPr>
          <w:rFonts w:ascii="Times New Roman" w:hAnsi="Times New Roman" w:cs="Times New Roman"/>
          <w:sz w:val="28"/>
          <w:szCs w:val="28"/>
        </w:rPr>
        <w:t xml:space="preserve"> с момента списания денежных средств со счета органа Федерального казначейства на основании соответствующего распоряжения;</w:t>
      </w:r>
    </w:p>
    <w:p w14:paraId="3C2E35C2" w14:textId="3876989F" w:rsidR="000948B8" w:rsidRPr="00AF6F4C" w:rsidRDefault="005D35CD"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о зачете, </w:t>
      </w:r>
      <w:r w:rsidR="000948B8" w:rsidRPr="00AF6F4C">
        <w:rPr>
          <w:rFonts w:ascii="Times New Roman" w:hAnsi="Times New Roman" w:cs="Times New Roman"/>
          <w:sz w:val="28"/>
          <w:szCs w:val="28"/>
        </w:rPr>
        <w:t xml:space="preserve">об уточнении вида и принадлежности платежа </w:t>
      </w:r>
      <w:r w:rsidR="00731D1F" w:rsidRPr="00AF6F4C">
        <w:rPr>
          <w:rFonts w:ascii="Times New Roman" w:hAnsi="Times New Roman" w:cs="Times New Roman"/>
          <w:sz w:val="28"/>
          <w:szCs w:val="28"/>
        </w:rPr>
        <w:t>–</w:t>
      </w:r>
      <w:r w:rsidR="000948B8" w:rsidRPr="00AF6F4C">
        <w:rPr>
          <w:rFonts w:ascii="Times New Roman" w:hAnsi="Times New Roman" w:cs="Times New Roman"/>
          <w:sz w:val="28"/>
          <w:szCs w:val="28"/>
        </w:rPr>
        <w:t xml:space="preserve"> с момента исполнения органом Федерального казначейства Уведомления об уточнении вида и принадлежности платежа</w:t>
      </w:r>
      <w:r w:rsidR="0082266A" w:rsidRPr="00AF6F4C">
        <w:rPr>
          <w:rFonts w:ascii="Times New Roman" w:hAnsi="Times New Roman" w:cs="Times New Roman"/>
          <w:sz w:val="28"/>
          <w:szCs w:val="28"/>
        </w:rPr>
        <w:t>, Распоряжения налогового органа</w:t>
      </w:r>
      <w:r w:rsidR="000948B8" w:rsidRPr="00AF6F4C">
        <w:rPr>
          <w:rFonts w:ascii="Times New Roman" w:hAnsi="Times New Roman" w:cs="Times New Roman"/>
          <w:sz w:val="28"/>
          <w:szCs w:val="28"/>
        </w:rPr>
        <w:t xml:space="preserve"> или Справки органа Федерального казначейства.</w:t>
      </w:r>
    </w:p>
    <w:p w14:paraId="53D11ACF"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p>
    <w:p w14:paraId="17FE4E0B" w14:textId="77777777" w:rsidR="000948B8" w:rsidRPr="00AF6F4C" w:rsidRDefault="000948B8" w:rsidP="00216755">
      <w:pPr>
        <w:pStyle w:val="ConsPlusTitle"/>
        <w:spacing w:after="5" w:line="264" w:lineRule="auto"/>
        <w:ind w:firstLine="709"/>
        <w:jc w:val="center"/>
        <w:outlineLvl w:val="1"/>
        <w:rPr>
          <w:rFonts w:ascii="Times New Roman" w:hAnsi="Times New Roman" w:cs="Times New Roman"/>
          <w:b w:val="0"/>
          <w:sz w:val="28"/>
          <w:szCs w:val="28"/>
        </w:rPr>
      </w:pPr>
      <w:r w:rsidRPr="00AF6F4C">
        <w:rPr>
          <w:rFonts w:ascii="Times New Roman" w:hAnsi="Times New Roman" w:cs="Times New Roman"/>
          <w:b w:val="0"/>
          <w:sz w:val="28"/>
          <w:szCs w:val="28"/>
        </w:rPr>
        <w:t>IV. Учет поступлений в иностранной валюте</w:t>
      </w:r>
    </w:p>
    <w:p w14:paraId="1204C37B"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p>
    <w:p w14:paraId="5BCC0419" w14:textId="2FCC1467" w:rsidR="000948B8" w:rsidRPr="00AF6F4C" w:rsidRDefault="0009447E"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40</w:t>
      </w:r>
      <w:r w:rsidR="000948B8" w:rsidRPr="00AF6F4C">
        <w:rPr>
          <w:rFonts w:ascii="Times New Roman" w:hAnsi="Times New Roman" w:cs="Times New Roman"/>
          <w:sz w:val="28"/>
          <w:szCs w:val="28"/>
        </w:rPr>
        <w:t>. Учет сумм поступлений, перечисленных на счета в иностранной валюте, осуществляется органами Федерального казначейства в валюте Российской Федерации, эквивалентной сумме в иностранной валюте, определяемой по курсу Центрального банка Российской Федерации, действовавшему на дату зачисления указанных поступлений на счета в иностранной валюте.</w:t>
      </w:r>
    </w:p>
    <w:p w14:paraId="3CC618AF" w14:textId="43377EDF" w:rsidR="000948B8" w:rsidRPr="00AF6F4C" w:rsidRDefault="004E7499"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4</w:t>
      </w:r>
      <w:r w:rsidR="0009447E" w:rsidRPr="00AF6F4C">
        <w:rPr>
          <w:rFonts w:ascii="Times New Roman" w:hAnsi="Times New Roman" w:cs="Times New Roman"/>
          <w:sz w:val="28"/>
          <w:szCs w:val="28"/>
        </w:rPr>
        <w:t>1</w:t>
      </w:r>
      <w:r w:rsidR="000948B8" w:rsidRPr="00AF6F4C">
        <w:rPr>
          <w:rFonts w:ascii="Times New Roman" w:hAnsi="Times New Roman" w:cs="Times New Roman"/>
          <w:sz w:val="28"/>
          <w:szCs w:val="28"/>
        </w:rPr>
        <w:t xml:space="preserve">. Федеральное казначейство при зачислении на его счета в иностранной валюте поступлений, не позднее рабочего дня, следующего за днем получения извещений по данным счетам, направляет в </w:t>
      </w:r>
      <w:r w:rsidR="000948B8" w:rsidRPr="00AF6F4C">
        <w:rPr>
          <w:rFonts w:ascii="Times New Roman" w:hAnsi="Times New Roman" w:cs="Times New Roman"/>
          <w:sz w:val="28"/>
          <w:szCs w:val="28"/>
        </w:rPr>
        <w:lastRenderedPageBreak/>
        <w:t>Межрегиональное операционное управление Федерального казначейства Уведомления о поступлениях в иностранной валюте с приложением расчетных документов.</w:t>
      </w:r>
    </w:p>
    <w:p w14:paraId="16ADD71B"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Межрегиональное операционное управление Федерального казначейства регистрирует полученное от Федерального </w:t>
      </w:r>
      <w:r w:rsidRPr="00AF6F4C">
        <w:rPr>
          <w:rFonts w:ascii="Times New Roman" w:hAnsi="Times New Roman" w:cs="Times New Roman"/>
          <w:color w:val="000000" w:themeColor="text1"/>
          <w:sz w:val="28"/>
          <w:szCs w:val="28"/>
        </w:rPr>
        <w:t xml:space="preserve">казначейства Уведомление о поступлениях в иностранной валюте в </w:t>
      </w:r>
      <w:hyperlink w:anchor="P1961" w:history="1">
        <w:r w:rsidRPr="00AF6F4C">
          <w:rPr>
            <w:rFonts w:ascii="Times New Roman" w:hAnsi="Times New Roman" w:cs="Times New Roman"/>
            <w:color w:val="000000" w:themeColor="text1"/>
            <w:sz w:val="28"/>
            <w:szCs w:val="28"/>
          </w:rPr>
          <w:t>Ведомости</w:t>
        </w:r>
      </w:hyperlink>
      <w:r w:rsidRPr="00AF6F4C">
        <w:rPr>
          <w:rFonts w:ascii="Times New Roman" w:hAnsi="Times New Roman" w:cs="Times New Roman"/>
          <w:color w:val="000000" w:themeColor="text1"/>
          <w:sz w:val="28"/>
          <w:szCs w:val="28"/>
        </w:rPr>
        <w:t xml:space="preserve"> учета </w:t>
      </w:r>
      <w:proofErr w:type="spellStart"/>
      <w:r w:rsidRPr="00AF6F4C">
        <w:rPr>
          <w:rFonts w:ascii="Times New Roman" w:hAnsi="Times New Roman" w:cs="Times New Roman"/>
          <w:color w:val="000000" w:themeColor="text1"/>
          <w:sz w:val="28"/>
          <w:szCs w:val="28"/>
        </w:rPr>
        <w:t>внутриказначейских</w:t>
      </w:r>
      <w:proofErr w:type="spellEnd"/>
      <w:r w:rsidRPr="00AF6F4C">
        <w:rPr>
          <w:rFonts w:ascii="Times New Roman" w:hAnsi="Times New Roman" w:cs="Times New Roman"/>
          <w:color w:val="000000" w:themeColor="text1"/>
          <w:sz w:val="28"/>
          <w:szCs w:val="28"/>
        </w:rPr>
        <w:t xml:space="preserve"> операций по кодам бюджетной классификации, указанным в расчетных документах, и осуществляет их учет по дате платежного документа, указанной в Уведомлении о поступлениях в иностранной валюте в соответствии с </w:t>
      </w:r>
      <w:hyperlink w:anchor="P74" w:history="1">
        <w:r w:rsidRPr="00AF6F4C">
          <w:rPr>
            <w:rFonts w:ascii="Times New Roman" w:hAnsi="Times New Roman" w:cs="Times New Roman"/>
            <w:color w:val="000000" w:themeColor="text1"/>
            <w:sz w:val="28"/>
            <w:szCs w:val="28"/>
          </w:rPr>
          <w:t>главой III</w:t>
        </w:r>
      </w:hyperlink>
      <w:r w:rsidRPr="00AF6F4C">
        <w:rPr>
          <w:rFonts w:ascii="Times New Roman" w:hAnsi="Times New Roman" w:cs="Times New Roman"/>
          <w:color w:val="000000" w:themeColor="text1"/>
          <w:sz w:val="28"/>
          <w:szCs w:val="28"/>
        </w:rPr>
        <w:t xml:space="preserve"> настоящего Порядка.</w:t>
      </w:r>
    </w:p>
    <w:p w14:paraId="2621DF02" w14:textId="430B077B" w:rsidR="000948B8" w:rsidRPr="00AF6F4C" w:rsidRDefault="004E7499"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4</w:t>
      </w:r>
      <w:r w:rsidR="0009447E" w:rsidRPr="00AF6F4C">
        <w:rPr>
          <w:rFonts w:ascii="Times New Roman" w:hAnsi="Times New Roman" w:cs="Times New Roman"/>
          <w:color w:val="000000" w:themeColor="text1"/>
          <w:sz w:val="28"/>
          <w:szCs w:val="28"/>
        </w:rPr>
        <w:t>2</w:t>
      </w:r>
      <w:r w:rsidR="000948B8" w:rsidRPr="00AF6F4C">
        <w:rPr>
          <w:rFonts w:ascii="Times New Roman" w:hAnsi="Times New Roman" w:cs="Times New Roman"/>
          <w:color w:val="000000" w:themeColor="text1"/>
          <w:sz w:val="28"/>
          <w:szCs w:val="28"/>
        </w:rPr>
        <w:t xml:space="preserve">. Межрегиональное операционное управление Федерального казначейства </w:t>
      </w:r>
      <w:r w:rsidR="000948B8" w:rsidRPr="00AF6F4C">
        <w:rPr>
          <w:rFonts w:ascii="Times New Roman" w:hAnsi="Times New Roman" w:cs="Times New Roman"/>
          <w:sz w:val="28"/>
          <w:szCs w:val="28"/>
        </w:rPr>
        <w:t>при зачислении на его счета в иностранной валюте поступлений (при условии, что расчетные документы позволяют определить администратора поступлений в бюджет или принадлежность платежа к определенному субъекту Российской Федерации) не позднее рабочего дня, следующего за днем получения извещений по счетам в иностранной валюте, направляет соответствующим органам Федерального казначейства Уведомления о поступлениях в иностранной валюте с приложением расчетных документов с приложением копий расчетных документов и (или) информации из расчетных документов.</w:t>
      </w:r>
    </w:p>
    <w:p w14:paraId="7C750C0A"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Орган </w:t>
      </w:r>
      <w:r w:rsidRPr="00AF6F4C">
        <w:rPr>
          <w:rFonts w:ascii="Times New Roman" w:hAnsi="Times New Roman" w:cs="Times New Roman"/>
          <w:color w:val="000000" w:themeColor="text1"/>
          <w:sz w:val="28"/>
          <w:szCs w:val="28"/>
        </w:rPr>
        <w:t xml:space="preserve">Федерального казначейства полученное Уведомление о поступлениях в иностранной валюте регистрирует в </w:t>
      </w:r>
      <w:hyperlink w:anchor="P1961" w:history="1">
        <w:r w:rsidRPr="00AF6F4C">
          <w:rPr>
            <w:rFonts w:ascii="Times New Roman" w:hAnsi="Times New Roman" w:cs="Times New Roman"/>
            <w:color w:val="000000" w:themeColor="text1"/>
            <w:sz w:val="28"/>
            <w:szCs w:val="28"/>
          </w:rPr>
          <w:t>Ведомости</w:t>
        </w:r>
      </w:hyperlink>
      <w:r w:rsidRPr="00AF6F4C">
        <w:rPr>
          <w:rFonts w:ascii="Times New Roman" w:hAnsi="Times New Roman" w:cs="Times New Roman"/>
          <w:color w:val="000000" w:themeColor="text1"/>
          <w:sz w:val="28"/>
          <w:szCs w:val="28"/>
        </w:rPr>
        <w:t xml:space="preserve"> учета </w:t>
      </w:r>
      <w:proofErr w:type="spellStart"/>
      <w:r w:rsidRPr="00AF6F4C">
        <w:rPr>
          <w:rFonts w:ascii="Times New Roman" w:hAnsi="Times New Roman" w:cs="Times New Roman"/>
          <w:color w:val="000000" w:themeColor="text1"/>
          <w:sz w:val="28"/>
          <w:szCs w:val="28"/>
        </w:rPr>
        <w:t>внутриказначейских</w:t>
      </w:r>
      <w:proofErr w:type="spellEnd"/>
      <w:r w:rsidRPr="00AF6F4C">
        <w:rPr>
          <w:rFonts w:ascii="Times New Roman" w:hAnsi="Times New Roman" w:cs="Times New Roman"/>
          <w:color w:val="000000" w:themeColor="text1"/>
          <w:sz w:val="28"/>
          <w:szCs w:val="28"/>
        </w:rPr>
        <w:t xml:space="preserve"> операций по кодам бюджетной классификации, указанным в расчетных документах.</w:t>
      </w:r>
    </w:p>
    <w:p w14:paraId="315BE44E"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Поступления, зачисленные на счет Межрегионального операционного управления Федерального казначейства в иностранной валюте, учитываются органом Федерального казначейства по дате платежного документа, указанной в Уведомлении о поступлениях в иностранной валюте. Распределение между бюджетами указанных поступлений осуществляется органом Федерального казначейства в соответствии с </w:t>
      </w:r>
      <w:hyperlink w:anchor="P74" w:history="1">
        <w:r w:rsidRPr="00AF6F4C">
          <w:rPr>
            <w:rFonts w:ascii="Times New Roman" w:hAnsi="Times New Roman" w:cs="Times New Roman"/>
            <w:color w:val="000000" w:themeColor="text1"/>
            <w:sz w:val="28"/>
            <w:szCs w:val="28"/>
          </w:rPr>
          <w:t>главой III</w:t>
        </w:r>
      </w:hyperlink>
      <w:r w:rsidRPr="00AF6F4C">
        <w:rPr>
          <w:rFonts w:ascii="Times New Roman" w:hAnsi="Times New Roman" w:cs="Times New Roman"/>
          <w:color w:val="000000" w:themeColor="text1"/>
          <w:sz w:val="28"/>
          <w:szCs w:val="28"/>
        </w:rPr>
        <w:t xml:space="preserve"> настоящего Порядка.</w:t>
      </w:r>
    </w:p>
    <w:p w14:paraId="2D5243CD" w14:textId="192AC4B1" w:rsidR="000948B8" w:rsidRPr="00AF6F4C" w:rsidRDefault="004E7499"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4</w:t>
      </w:r>
      <w:r w:rsidR="0009447E" w:rsidRPr="00AF6F4C">
        <w:rPr>
          <w:rFonts w:ascii="Times New Roman" w:hAnsi="Times New Roman" w:cs="Times New Roman"/>
          <w:color w:val="000000" w:themeColor="text1"/>
          <w:sz w:val="28"/>
          <w:szCs w:val="28"/>
        </w:rPr>
        <w:t>3</w:t>
      </w:r>
      <w:r w:rsidR="000948B8" w:rsidRPr="00AF6F4C">
        <w:rPr>
          <w:rFonts w:ascii="Times New Roman" w:hAnsi="Times New Roman" w:cs="Times New Roman"/>
          <w:color w:val="000000" w:themeColor="text1"/>
          <w:sz w:val="28"/>
          <w:szCs w:val="28"/>
        </w:rPr>
        <w:t xml:space="preserve">. Поступления по расчетным документам, в которых не указан код бюджетной классификации (указан несуществующий код бюджетной классификации) и (или) указан администратор поступлений в бюджет, у которого отсутствуют полномочия по администрированию поступившего платежа либо не открыт соответствующий лицевой счет администратора поступлений в бюджет, орган Федерального казначейства учитывает по коду бюджетной классификации невыясненных поступлений, зачисляемых в федеральный бюджет, и направляет соответствующим администраторам поступлений в бюджет Запрос на выяснение </w:t>
      </w:r>
      <w:r w:rsidR="000948B8" w:rsidRPr="00AF6F4C">
        <w:rPr>
          <w:rFonts w:ascii="Times New Roman" w:hAnsi="Times New Roman" w:cs="Times New Roman"/>
          <w:sz w:val="28"/>
          <w:szCs w:val="28"/>
        </w:rPr>
        <w:t>принадлежности платежа.</w:t>
      </w:r>
    </w:p>
    <w:p w14:paraId="47FFE38B"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После уточнения вида и принадлежности поступлений сумма поступлений, включенная в Уведомление о поступлениях в иностранной </w:t>
      </w:r>
      <w:r w:rsidRPr="00AF6F4C">
        <w:rPr>
          <w:rFonts w:ascii="Times New Roman" w:hAnsi="Times New Roman" w:cs="Times New Roman"/>
          <w:sz w:val="28"/>
          <w:szCs w:val="28"/>
        </w:rPr>
        <w:lastRenderedPageBreak/>
        <w:t>валюте, подлежит отражению в Ведомости учета невыясненных поступлений со знаком "минус" по коду бюджетной классификации невыясненных поступлений, зачисляемых в федеральный бюджет с одновременным отражением со знаком "плюс" по соответствующему уточненному коду бюджетной классификации.</w:t>
      </w:r>
    </w:p>
    <w:p w14:paraId="3EC91DB1"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 случае если орган Федерального казначейства не может определить администратора поступлений в бюджет, которому можно направить Запрос на выяснение принадлежности платежа, включенного в Уведомление о поступлениях в иностранной валюте, а администратор поступлений в бюджет, которому ранее был направлен Запрос на выяснение принадлежности платежа, Уведомлением об уточнении вида и принадлежности платежа отказался от указанного в запросе платежа, такой платеж учитывается по коду бюджетной классификации невыясненных поступлений, зачисляемых в федеральный бюджет.</w:t>
      </w:r>
    </w:p>
    <w:p w14:paraId="4484F31B"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По данному платежу (платежам) органом Федерального казначейства составляется Уведомление о поступлениях в иностранной валюте и направляется в Межрегиональное операционное управление Федерального казначейства для их дальнейшего учета в соответствии с настоящим Порядком.</w:t>
      </w:r>
    </w:p>
    <w:p w14:paraId="3B6F2A8D" w14:textId="33780C86"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При этом в заголовочной части Уведомления о поступлениях в иностранной валюте в реквизите об администраторе поступлений в бюджет указывается </w:t>
      </w:r>
      <w:r w:rsidR="00731D1F" w:rsidRPr="00AF6F4C">
        <w:rPr>
          <w:rFonts w:ascii="Times New Roman" w:hAnsi="Times New Roman" w:cs="Times New Roman"/>
          <w:sz w:val="28"/>
          <w:szCs w:val="28"/>
        </w:rPr>
        <w:t>–</w:t>
      </w:r>
      <w:r w:rsidRPr="00AF6F4C">
        <w:rPr>
          <w:rFonts w:ascii="Times New Roman" w:hAnsi="Times New Roman" w:cs="Times New Roman"/>
          <w:sz w:val="28"/>
          <w:szCs w:val="28"/>
        </w:rPr>
        <w:t xml:space="preserve"> "отсутствует".</w:t>
      </w:r>
    </w:p>
    <w:p w14:paraId="32C03199" w14:textId="18C866F6" w:rsidR="000948B8" w:rsidRPr="00AF6F4C" w:rsidRDefault="004E7499"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4</w:t>
      </w:r>
      <w:r w:rsidR="0009447E" w:rsidRPr="00AF6F4C">
        <w:rPr>
          <w:rFonts w:ascii="Times New Roman" w:hAnsi="Times New Roman" w:cs="Times New Roman"/>
          <w:sz w:val="28"/>
          <w:szCs w:val="28"/>
        </w:rPr>
        <w:t>4</w:t>
      </w:r>
      <w:r w:rsidR="000948B8" w:rsidRPr="00AF6F4C">
        <w:rPr>
          <w:rFonts w:ascii="Times New Roman" w:hAnsi="Times New Roman" w:cs="Times New Roman"/>
          <w:sz w:val="28"/>
          <w:szCs w:val="28"/>
        </w:rPr>
        <w:t>. Поступления на счета в иностранной валюте по расчетным документам, в которых не указан код бюджетной классификации (указан несуществующий код бюджетной классификации), а также не указаны значения ИНН и КПП получателя (указаны несуществующие значения ИНН и КПП получателя)</w:t>
      </w:r>
      <w:r w:rsidR="00731D1F" w:rsidRPr="00AF6F4C">
        <w:t xml:space="preserve"> </w:t>
      </w:r>
      <w:r w:rsidR="00731D1F" w:rsidRPr="00AF6F4C">
        <w:rPr>
          <w:rFonts w:ascii="Times New Roman" w:hAnsi="Times New Roman" w:cs="Times New Roman"/>
          <w:sz w:val="28"/>
          <w:szCs w:val="28"/>
        </w:rPr>
        <w:t>–</w:t>
      </w:r>
      <w:r w:rsidR="000948B8" w:rsidRPr="00AF6F4C">
        <w:rPr>
          <w:rFonts w:ascii="Times New Roman" w:hAnsi="Times New Roman" w:cs="Times New Roman"/>
          <w:sz w:val="28"/>
          <w:szCs w:val="28"/>
        </w:rPr>
        <w:t xml:space="preserve"> администратора поступлений в бюджет, Межрегиональное операционное управление Федерального казначейства учитывает:</w:t>
      </w:r>
    </w:p>
    <w:p w14:paraId="123B9446"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по коду бюджетной классификации невыясненных поступлений, зачисляемых в федеральный бюджет, в случае зачисления поступлений на единый счет федерального бюджета в иностранной валюте;</w:t>
      </w:r>
    </w:p>
    <w:p w14:paraId="12B4052B"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по коду бюджетной классификации невыясненных поступлений, зачисляемых в бюджет государственного внебюджетного фонда, в случае зачисления поступлений на единый счет бюджета государственного внебюджетного фонда в иностранной валюте.</w:t>
      </w:r>
    </w:p>
    <w:p w14:paraId="1F36FDE4"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По невыясненным поступлениям, зачисляемым в федеральный бюджет, Межрегиональное операционное управление Федерального казначейства направляет администраторам поступлений в бюджет, являющимся главными администраторами поступлений в бюджет, письменный Запрос на выяснение принадлежности платежа с приложением копий расчетных документов для уточнения принадлежности платежа к определенному субъекту Российской </w:t>
      </w:r>
      <w:r w:rsidRPr="00AF6F4C">
        <w:rPr>
          <w:rFonts w:ascii="Times New Roman" w:hAnsi="Times New Roman" w:cs="Times New Roman"/>
          <w:sz w:val="28"/>
          <w:szCs w:val="28"/>
        </w:rPr>
        <w:lastRenderedPageBreak/>
        <w:t>Федерации и (или) администратору поступлений в бюджет. Администратор, являющийся главным администратором поступлений в бюджет, письменно информирует Межрегиональное операционное управление Федерального казначейства о результатах уточнения (выяснения).</w:t>
      </w:r>
    </w:p>
    <w:p w14:paraId="1BB6E14E"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При уточнении администратором поступлений в бюджет, являющимся главным администратором поступлений в бюджет, принадлежности платежа другому субъекту Российской Федерации Межрегиональное операционное управление Федерального казначейства направляет Уведомление о поступлениях в иностранной валюте соответствующему органу Федерального казначейства.</w:t>
      </w:r>
    </w:p>
    <w:p w14:paraId="51EE4022" w14:textId="5B22A8BB" w:rsidR="000948B8" w:rsidRPr="00AF6F4C" w:rsidRDefault="004E7499"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4</w:t>
      </w:r>
      <w:r w:rsidR="0009447E" w:rsidRPr="00AF6F4C">
        <w:rPr>
          <w:rFonts w:ascii="Times New Roman" w:hAnsi="Times New Roman" w:cs="Times New Roman"/>
          <w:sz w:val="28"/>
          <w:szCs w:val="28"/>
        </w:rPr>
        <w:t>5</w:t>
      </w:r>
      <w:r w:rsidR="000948B8" w:rsidRPr="00AF6F4C">
        <w:rPr>
          <w:rFonts w:ascii="Times New Roman" w:hAnsi="Times New Roman" w:cs="Times New Roman"/>
          <w:sz w:val="28"/>
          <w:szCs w:val="28"/>
        </w:rPr>
        <w:t>. В случаях, предусмотренных законодательством Российской Федерации, возврат плательщикам излишне уплаченных сумм поступлений в иностранной валюте осуществляется в следующем порядке.</w:t>
      </w:r>
    </w:p>
    <w:p w14:paraId="3C1F272D" w14:textId="4D2283F3"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Администратор поступлений в бюджет представляет в орган Федерального казначейства Заявку на возврат с указанием суммы возврата в иностранной валюте и ее рублевого эквивалента, исчисленного по курсу Центрального банка Российской Федерации на день подписания Заявки на возврат, при этом в качестве банковских реквизитов получателя указываются реквизиты банковского счета, с которого кредитной организацией в установленном законодательством Российской Федерации порядке будет осуществляться конверсионная операция на счет администратора поступлений в бюджет, открытый в соответствии с законодательством Российской Федерации в иностранной валюте (далее </w:t>
      </w:r>
      <w:r w:rsidR="00731D1F" w:rsidRPr="00AF6F4C">
        <w:rPr>
          <w:rFonts w:ascii="Times New Roman" w:hAnsi="Times New Roman" w:cs="Times New Roman"/>
          <w:sz w:val="28"/>
          <w:szCs w:val="28"/>
        </w:rPr>
        <w:t>–</w:t>
      </w:r>
      <w:r w:rsidRPr="00AF6F4C">
        <w:rPr>
          <w:rFonts w:ascii="Times New Roman" w:hAnsi="Times New Roman" w:cs="Times New Roman"/>
          <w:sz w:val="28"/>
          <w:szCs w:val="28"/>
        </w:rPr>
        <w:t xml:space="preserve"> банковский счет для осуществления конверсии). При этом в реквизите "Назначение платежа" указывается необходимая администратору поступлений в бюджет информация для возврата средств плательщику.</w:t>
      </w:r>
    </w:p>
    <w:p w14:paraId="122EC67D"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Орган Федерального казначейства проверяет обоснованность возврата администратором доходов бюджета излишне или ошибочно уплаченных сумм по платежам, подлежащим проверке обоснованности возврата, в соответствии с настоящим Порядком, правильность заполнения Заявки на возврат и составляет расчетный документ для перечисления средств в валюте Российской Федерации со счета органа Федерального казначейства на банковский счет для осуществления конверсии.</w:t>
      </w:r>
    </w:p>
    <w:p w14:paraId="2781546C"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В случае недостаточности поступлений в какой-либо бюджет за текущий операционный день средства, необходимые для осуществления возврата излишне уплаченных </w:t>
      </w:r>
      <w:r w:rsidRPr="00AF6F4C">
        <w:rPr>
          <w:rFonts w:ascii="Times New Roman" w:hAnsi="Times New Roman" w:cs="Times New Roman"/>
          <w:color w:val="000000" w:themeColor="text1"/>
          <w:sz w:val="28"/>
          <w:szCs w:val="28"/>
        </w:rPr>
        <w:t xml:space="preserve">сумм поступлений в иностранной валюте, перечисляются органом Федерального казначейства с единых счетов соответствующих бюджетов на счет органа Федерального казначейства в соответствии с </w:t>
      </w:r>
      <w:hyperlink w:anchor="P74" w:history="1">
        <w:r w:rsidRPr="00AF6F4C">
          <w:rPr>
            <w:rFonts w:ascii="Times New Roman" w:hAnsi="Times New Roman" w:cs="Times New Roman"/>
            <w:color w:val="000000" w:themeColor="text1"/>
            <w:sz w:val="28"/>
            <w:szCs w:val="28"/>
          </w:rPr>
          <w:t>главой III</w:t>
        </w:r>
      </w:hyperlink>
      <w:r w:rsidRPr="00AF6F4C">
        <w:rPr>
          <w:rFonts w:ascii="Times New Roman" w:hAnsi="Times New Roman" w:cs="Times New Roman"/>
          <w:color w:val="000000" w:themeColor="text1"/>
          <w:sz w:val="28"/>
          <w:szCs w:val="28"/>
        </w:rPr>
        <w:t xml:space="preserve"> настоящего Порядка.</w:t>
      </w:r>
    </w:p>
    <w:p w14:paraId="279070C1"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 xml:space="preserve">На основании исполненной Заявки на возврат сумма возврата в валюте Российской Федерации отражается на соответствующем лицевом счете администратора поступлений </w:t>
      </w:r>
      <w:r w:rsidRPr="00AF6F4C">
        <w:rPr>
          <w:rFonts w:ascii="Times New Roman" w:hAnsi="Times New Roman" w:cs="Times New Roman"/>
          <w:sz w:val="28"/>
          <w:szCs w:val="28"/>
        </w:rPr>
        <w:t>в бюджет.</w:t>
      </w:r>
    </w:p>
    <w:p w14:paraId="6B425475"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lastRenderedPageBreak/>
        <w:t>Возврат средств плательщику в иностранной валюте осуществляет администратор поступлений в бюджет после проведения банком в установленном законодательством Российской Федерации порядке конверсионной операции и зачисления средств на счет администратора поступлений в бюджет, открытый в соответствии с законодательством Российской Федерации в иностранной валюте.</w:t>
      </w:r>
    </w:p>
    <w:p w14:paraId="6AAEFD1E"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При образовании на банковском счете администратора поступлений в бюджет, открытом для осуществления возвратов в иностранной валюте, неиспользованных остатков администратор поступлений в бюджет составляет расчетный документ на перечисление остатка неиспользованных средств на счет органа Федерального казначейства с учетом следующих особенностей:</w:t>
      </w:r>
    </w:p>
    <w:p w14:paraId="56316866"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 реквизитах "ИНН" и "КПП" получателя указываются, соответственно, ИНН и КПП администратора поступлений в бюджет;</w:t>
      </w:r>
    </w:p>
    <w:p w14:paraId="407EFE9A" w14:textId="23AB8205"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 реквизите "</w:t>
      </w:r>
      <w:r w:rsidR="00905C67" w:rsidRPr="00AF6F4C">
        <w:rPr>
          <w:rFonts w:ascii="Times New Roman" w:hAnsi="Times New Roman" w:cs="Times New Roman"/>
          <w:sz w:val="28"/>
          <w:szCs w:val="28"/>
        </w:rPr>
        <w:t>№</w:t>
      </w:r>
      <w:r w:rsidRPr="00AF6F4C">
        <w:rPr>
          <w:rFonts w:ascii="Times New Roman" w:hAnsi="Times New Roman" w:cs="Times New Roman"/>
          <w:sz w:val="28"/>
          <w:szCs w:val="28"/>
        </w:rPr>
        <w:t xml:space="preserve"> </w:t>
      </w:r>
      <w:proofErr w:type="spellStart"/>
      <w:r w:rsidRPr="00AF6F4C">
        <w:rPr>
          <w:rFonts w:ascii="Times New Roman" w:hAnsi="Times New Roman" w:cs="Times New Roman"/>
          <w:sz w:val="28"/>
          <w:szCs w:val="28"/>
        </w:rPr>
        <w:t>сч</w:t>
      </w:r>
      <w:proofErr w:type="spellEnd"/>
      <w:r w:rsidRPr="00AF6F4C">
        <w:rPr>
          <w:rFonts w:ascii="Times New Roman" w:hAnsi="Times New Roman" w:cs="Times New Roman"/>
          <w:sz w:val="28"/>
          <w:szCs w:val="28"/>
        </w:rPr>
        <w:t>." получателя указывается номер счета органа Федерального казначейства;</w:t>
      </w:r>
    </w:p>
    <w:p w14:paraId="62FA22D9" w14:textId="513C3B7C"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sz w:val="28"/>
          <w:szCs w:val="28"/>
        </w:rPr>
        <w:t xml:space="preserve">в реквизите "Получатель" указывается сокращенное наименование органа Федерального казначейства и в скобках </w:t>
      </w:r>
      <w:r w:rsidR="00731D1F" w:rsidRPr="00AF6F4C">
        <w:rPr>
          <w:rFonts w:ascii="Times New Roman" w:hAnsi="Times New Roman" w:cs="Times New Roman"/>
          <w:sz w:val="28"/>
          <w:szCs w:val="28"/>
        </w:rPr>
        <w:t>–</w:t>
      </w:r>
      <w:r w:rsidRPr="00AF6F4C">
        <w:rPr>
          <w:rFonts w:ascii="Times New Roman" w:hAnsi="Times New Roman" w:cs="Times New Roman"/>
          <w:sz w:val="28"/>
          <w:szCs w:val="28"/>
        </w:rPr>
        <w:t xml:space="preserve"> краткое наименование (при его отсутствии сокращенное или полное наименование) </w:t>
      </w:r>
      <w:r w:rsidRPr="00AF6F4C">
        <w:rPr>
          <w:rFonts w:ascii="Times New Roman" w:hAnsi="Times New Roman" w:cs="Times New Roman"/>
          <w:color w:val="000000" w:themeColor="text1"/>
          <w:sz w:val="28"/>
          <w:szCs w:val="28"/>
        </w:rPr>
        <w:t>администратора поступлений в бюджет;</w:t>
      </w:r>
    </w:p>
    <w:p w14:paraId="3117D4EC"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в реквизите "КБК" указывается код бюджетной классификации, по которому возвращаемые средства подлежат учету;</w:t>
      </w:r>
    </w:p>
    <w:p w14:paraId="7A501F66"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в реквизите "ОКТМО" указывается код </w:t>
      </w:r>
      <w:hyperlink r:id="rId48" w:history="1">
        <w:r w:rsidRPr="00AF6F4C">
          <w:rPr>
            <w:rFonts w:ascii="Times New Roman" w:hAnsi="Times New Roman" w:cs="Times New Roman"/>
            <w:color w:val="000000" w:themeColor="text1"/>
            <w:sz w:val="28"/>
            <w:szCs w:val="28"/>
          </w:rPr>
          <w:t>ОКТМО</w:t>
        </w:r>
      </w:hyperlink>
      <w:r w:rsidRPr="00AF6F4C">
        <w:rPr>
          <w:rFonts w:ascii="Times New Roman" w:hAnsi="Times New Roman" w:cs="Times New Roman"/>
          <w:color w:val="000000" w:themeColor="text1"/>
          <w:sz w:val="28"/>
          <w:szCs w:val="28"/>
        </w:rPr>
        <w:t xml:space="preserve"> территории муниципального образования (межселенной территории) по месту мобилизации платежа;</w:t>
      </w:r>
    </w:p>
    <w:p w14:paraId="6ED178B3" w14:textId="12F166DD"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в реквизите "Назначение платежа" указывается: "Перечисление остатка неиспользованных средств, перечисленных для осуществления возврата по Заявке на возврат (с указанием </w:t>
      </w:r>
      <w:r w:rsidR="00905C67" w:rsidRPr="00AF6F4C">
        <w:rPr>
          <w:rFonts w:ascii="Times New Roman" w:hAnsi="Times New Roman" w:cs="Times New Roman"/>
          <w:color w:val="000000" w:themeColor="text1"/>
          <w:sz w:val="28"/>
          <w:szCs w:val="28"/>
        </w:rPr>
        <w:t xml:space="preserve">№ </w:t>
      </w:r>
      <w:r w:rsidRPr="00AF6F4C">
        <w:rPr>
          <w:rFonts w:ascii="Times New Roman" w:hAnsi="Times New Roman" w:cs="Times New Roman"/>
          <w:color w:val="000000" w:themeColor="text1"/>
          <w:sz w:val="28"/>
          <w:szCs w:val="28"/>
        </w:rPr>
        <w:t>и даты Заявки на возврат)".</w:t>
      </w:r>
    </w:p>
    <w:p w14:paraId="7510538D"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Учет поступивших неиспользованных остатков средств и их распределение между бюджетами осуществляется органами Федерального казначейства в порядке, установленном </w:t>
      </w:r>
      <w:hyperlink w:anchor="P74" w:history="1">
        <w:r w:rsidRPr="00AF6F4C">
          <w:rPr>
            <w:rFonts w:ascii="Times New Roman" w:hAnsi="Times New Roman" w:cs="Times New Roman"/>
            <w:color w:val="000000" w:themeColor="text1"/>
            <w:sz w:val="28"/>
            <w:szCs w:val="28"/>
          </w:rPr>
          <w:t>главой III</w:t>
        </w:r>
      </w:hyperlink>
      <w:r w:rsidRPr="00AF6F4C">
        <w:rPr>
          <w:rFonts w:ascii="Times New Roman" w:hAnsi="Times New Roman" w:cs="Times New Roman"/>
          <w:color w:val="000000" w:themeColor="text1"/>
          <w:sz w:val="28"/>
          <w:szCs w:val="28"/>
        </w:rPr>
        <w:t xml:space="preserve"> настоящего Порядка.</w:t>
      </w:r>
    </w:p>
    <w:p w14:paraId="0E62310D" w14:textId="5BB00511" w:rsidR="000948B8" w:rsidRPr="00AF6F4C" w:rsidRDefault="004E7499"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4</w:t>
      </w:r>
      <w:r w:rsidR="0009447E" w:rsidRPr="00AF6F4C">
        <w:rPr>
          <w:rFonts w:ascii="Times New Roman" w:hAnsi="Times New Roman" w:cs="Times New Roman"/>
          <w:color w:val="000000" w:themeColor="text1"/>
          <w:sz w:val="28"/>
          <w:szCs w:val="28"/>
        </w:rPr>
        <w:t>6</w:t>
      </w:r>
      <w:r w:rsidR="000948B8" w:rsidRPr="00AF6F4C">
        <w:rPr>
          <w:rFonts w:ascii="Times New Roman" w:hAnsi="Times New Roman" w:cs="Times New Roman"/>
          <w:color w:val="000000" w:themeColor="text1"/>
          <w:sz w:val="28"/>
          <w:szCs w:val="28"/>
        </w:rPr>
        <w:t xml:space="preserve">. Администратор доходов федерального бюджета, являющийся </w:t>
      </w:r>
      <w:r w:rsidR="000948B8" w:rsidRPr="00AF6F4C">
        <w:rPr>
          <w:rFonts w:ascii="Times New Roman" w:hAnsi="Times New Roman" w:cs="Times New Roman"/>
          <w:sz w:val="28"/>
          <w:szCs w:val="28"/>
        </w:rPr>
        <w:t>главным администратором доходов федерального бюджета, представляет в Межрегиональное операционное управление Федерального казначейства Заявку на возврат с указанием суммы возврата в иностранной валюте без указания ее рублевого эквивалента.</w:t>
      </w:r>
    </w:p>
    <w:p w14:paraId="680077B1"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 качестве банковских реквизитов получателя указываются реквизиты банковского счета плательщика в соответствующей иностранной валюте. При этом в реквизите "Назначение платежа" указывается необходимая администратору поступлений в бюджет информация для возврата средств плательщику.</w:t>
      </w:r>
    </w:p>
    <w:p w14:paraId="74FCB570"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lastRenderedPageBreak/>
        <w:t>Одновременно с Заявкой на возврат администратор поступлений в бюджет направляет в Межрегиональное операционное управление Федерального казначейства заявление на проведение операций с иностранной валютой, оформленное в соответствии с требованиями, установленными банком.</w:t>
      </w:r>
    </w:p>
    <w:p w14:paraId="1DC9785C"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Межрегиональное операционное управление Федерального казначейства:</w:t>
      </w:r>
    </w:p>
    <w:p w14:paraId="551B1FD6"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проверяет правильность заполнения Заявки на возврат и заявления на проведение операций с иностранной валютой, а также их идентичность по соответствующим реквизитам;</w:t>
      </w:r>
    </w:p>
    <w:p w14:paraId="0CA13A59"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проверяет обоснованность возврата администратором поступлений в бюджет излишне или ошибочно уплаченных сумм по платежам, подлежащим проверке обоснованности возврата, в соответствии с настоящим Порядком;</w:t>
      </w:r>
    </w:p>
    <w:p w14:paraId="20482780" w14:textId="0ABF560A"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отражает </w:t>
      </w:r>
      <w:r w:rsidRPr="00AF6F4C">
        <w:rPr>
          <w:rFonts w:ascii="Times New Roman" w:hAnsi="Times New Roman" w:cs="Times New Roman"/>
          <w:color w:val="000000" w:themeColor="text1"/>
          <w:sz w:val="28"/>
          <w:szCs w:val="28"/>
        </w:rPr>
        <w:t xml:space="preserve">Заявку на возврат в </w:t>
      </w:r>
      <w:hyperlink w:anchor="P2367" w:history="1">
        <w:r w:rsidRPr="00AF6F4C">
          <w:rPr>
            <w:rFonts w:ascii="Times New Roman" w:hAnsi="Times New Roman" w:cs="Times New Roman"/>
            <w:color w:val="000000" w:themeColor="text1"/>
            <w:sz w:val="28"/>
            <w:szCs w:val="28"/>
          </w:rPr>
          <w:t xml:space="preserve">разделе </w:t>
        </w:r>
      </w:hyperlink>
      <w:r w:rsidR="00C56EF8" w:rsidRPr="00AF6F4C">
        <w:rPr>
          <w:rFonts w:ascii="Times New Roman" w:hAnsi="Times New Roman" w:cs="Times New Roman"/>
          <w:color w:val="000000" w:themeColor="text1"/>
          <w:sz w:val="28"/>
          <w:szCs w:val="28"/>
          <w:lang w:val="en-US"/>
        </w:rPr>
        <w:t>II</w:t>
      </w:r>
      <w:r w:rsidR="00C56EF8" w:rsidRPr="00AF6F4C">
        <w:rPr>
          <w:rFonts w:ascii="Times New Roman" w:hAnsi="Times New Roman" w:cs="Times New Roman"/>
          <w:color w:val="000000" w:themeColor="text1"/>
          <w:sz w:val="28"/>
          <w:szCs w:val="28"/>
        </w:rPr>
        <w:t xml:space="preserve"> "Возвраты (перечисления) со счета органа Федерального казначейства в иностранной валюте"</w:t>
      </w:r>
      <w:r w:rsidRPr="00AF6F4C">
        <w:rPr>
          <w:rFonts w:ascii="Times New Roman" w:hAnsi="Times New Roman" w:cs="Times New Roman"/>
          <w:color w:val="000000" w:themeColor="text1"/>
          <w:sz w:val="28"/>
          <w:szCs w:val="28"/>
        </w:rPr>
        <w:t xml:space="preserve"> Ведомости учета </w:t>
      </w:r>
      <w:r w:rsidRPr="00AF6F4C">
        <w:rPr>
          <w:rFonts w:ascii="Times New Roman" w:hAnsi="Times New Roman" w:cs="Times New Roman"/>
          <w:sz w:val="28"/>
          <w:szCs w:val="28"/>
        </w:rPr>
        <w:t>возвратов (перечислений);</w:t>
      </w:r>
    </w:p>
    <w:p w14:paraId="0B2011B3"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составляет заявление на проведение операций с иностранной валютой для осуществления возврата плательщику излишне уплаченных сумм поступлений в иностранной валюте со счета Межрегионального операционного управления Федерального казначейства в иностранной валюте в срок, не превышающий 3-х рабочих дней, следующих за днем поступления Заявки на возврат.</w:t>
      </w:r>
    </w:p>
    <w:p w14:paraId="6853BC58"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 случае недостаточности денежных средств на соответствующем счете в иностранной валюте Межрегиональное операционное управление Федерального казначейства обеспечивает покупку (перевод) денежных средств в иностранной валюте, необходимых для исполнения возврата денежных средств плательщику. При этом срок исполнения возврата денежных средств плательщику увеличивается на срок, необходимый для покупки (перевода) денежных средств в иностранной валюте.</w:t>
      </w:r>
    </w:p>
    <w:p w14:paraId="6F6D5E46"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Учет сумм возвратов, перечисленных со счета в иностранной валюте Межрегионального операционного управления Федерального казначейства, осуществляется в валюте Российской Федерации, эквивалентной сумме в иностранной валюте, указанной в заявлении на проведение операций с иностранной валютой, определяемой по курсу Банка России, действовавшему на дату списания указанных сумм со счета в иностранной валюте Межрегионального операционного управления Федерального казначейства.</w:t>
      </w:r>
    </w:p>
    <w:p w14:paraId="51C68942" w14:textId="3968E6EE"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 xml:space="preserve">Операции по возврату плательщикам излишне уплаченных сумм поступлений в иностранной валюте, осуществленные со счета в иностранной валюте Межрегионального операционного управления Федерального казначейства, отражаются со знаком "минус" в графах "Поступило" </w:t>
      </w:r>
      <w:hyperlink w:anchor="P3144" w:history="1">
        <w:r w:rsidRPr="00AF6F4C">
          <w:rPr>
            <w:rFonts w:ascii="Times New Roman" w:hAnsi="Times New Roman" w:cs="Times New Roman"/>
            <w:color w:val="000000" w:themeColor="text1"/>
            <w:sz w:val="28"/>
            <w:szCs w:val="28"/>
          </w:rPr>
          <w:t xml:space="preserve">раздела </w:t>
        </w:r>
        <w:r w:rsidRPr="00AF6F4C">
          <w:rPr>
            <w:rFonts w:ascii="Times New Roman" w:hAnsi="Times New Roman" w:cs="Times New Roman"/>
            <w:color w:val="000000" w:themeColor="text1"/>
            <w:sz w:val="28"/>
            <w:szCs w:val="28"/>
          </w:rPr>
          <w:lastRenderedPageBreak/>
          <w:t>III</w:t>
        </w:r>
      </w:hyperlink>
      <w:r w:rsidRPr="00AF6F4C">
        <w:rPr>
          <w:rFonts w:ascii="Times New Roman" w:hAnsi="Times New Roman" w:cs="Times New Roman"/>
          <w:color w:val="000000" w:themeColor="text1"/>
          <w:sz w:val="28"/>
          <w:szCs w:val="28"/>
        </w:rPr>
        <w:t xml:space="preserve"> </w:t>
      </w:r>
      <w:r w:rsidR="007D4A61" w:rsidRPr="00AF6F4C">
        <w:rPr>
          <w:rFonts w:ascii="Times New Roman" w:hAnsi="Times New Roman" w:cs="Times New Roman"/>
          <w:color w:val="000000" w:themeColor="text1"/>
          <w:sz w:val="28"/>
          <w:szCs w:val="28"/>
        </w:rPr>
        <w:t xml:space="preserve">"Платежи, поступившие в бюджеты минуя счет органа Федерального казначейства" </w:t>
      </w:r>
      <w:r w:rsidRPr="00AF6F4C">
        <w:rPr>
          <w:rFonts w:ascii="Times New Roman" w:hAnsi="Times New Roman" w:cs="Times New Roman"/>
          <w:color w:val="000000" w:themeColor="text1"/>
          <w:sz w:val="28"/>
          <w:szCs w:val="28"/>
        </w:rPr>
        <w:t xml:space="preserve">Справки о перечислении поступлений в бюджеты и </w:t>
      </w:r>
      <w:hyperlink w:anchor="P3866" w:history="1">
        <w:r w:rsidRPr="00AF6F4C">
          <w:rPr>
            <w:rFonts w:ascii="Times New Roman" w:hAnsi="Times New Roman" w:cs="Times New Roman"/>
            <w:color w:val="000000" w:themeColor="text1"/>
            <w:sz w:val="28"/>
            <w:szCs w:val="28"/>
          </w:rPr>
          <w:t>раздела III</w:t>
        </w:r>
      </w:hyperlink>
      <w:r w:rsidRPr="00AF6F4C">
        <w:rPr>
          <w:rFonts w:ascii="Times New Roman" w:hAnsi="Times New Roman" w:cs="Times New Roman"/>
          <w:color w:val="000000" w:themeColor="text1"/>
          <w:sz w:val="28"/>
          <w:szCs w:val="28"/>
        </w:rPr>
        <w:t xml:space="preserve"> </w:t>
      </w:r>
      <w:r w:rsidR="00EA1C81" w:rsidRPr="00AF6F4C">
        <w:rPr>
          <w:rFonts w:ascii="Times New Roman" w:hAnsi="Times New Roman" w:cs="Times New Roman"/>
          <w:color w:val="000000" w:themeColor="text1"/>
          <w:sz w:val="28"/>
          <w:szCs w:val="28"/>
        </w:rPr>
        <w:t xml:space="preserve">"Платежи, поступившие в бюджеты минуя счет органа Федерального казначейства" </w:t>
      </w:r>
      <w:r w:rsidRPr="00AF6F4C">
        <w:rPr>
          <w:rFonts w:ascii="Times New Roman" w:hAnsi="Times New Roman" w:cs="Times New Roman"/>
          <w:color w:val="000000" w:themeColor="text1"/>
          <w:sz w:val="28"/>
          <w:szCs w:val="28"/>
        </w:rPr>
        <w:t xml:space="preserve">Сводной </w:t>
      </w:r>
      <w:r w:rsidRPr="00AF6F4C">
        <w:rPr>
          <w:rFonts w:ascii="Times New Roman" w:hAnsi="Times New Roman" w:cs="Times New Roman"/>
          <w:sz w:val="28"/>
          <w:szCs w:val="28"/>
        </w:rPr>
        <w:t>ведомости учета поступлений в бюджеты по соответствующим кодам бюджетной классификации.</w:t>
      </w:r>
    </w:p>
    <w:p w14:paraId="488C7D1F"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p>
    <w:p w14:paraId="1375BE16" w14:textId="091F5F98" w:rsidR="000948B8" w:rsidRPr="00AF6F4C" w:rsidRDefault="000948B8" w:rsidP="00216755">
      <w:pPr>
        <w:pStyle w:val="ConsPlusTitle"/>
        <w:spacing w:after="5" w:line="264" w:lineRule="auto"/>
        <w:ind w:firstLine="709"/>
        <w:jc w:val="center"/>
        <w:outlineLvl w:val="1"/>
        <w:rPr>
          <w:rFonts w:ascii="Times New Roman" w:hAnsi="Times New Roman" w:cs="Times New Roman"/>
          <w:b w:val="0"/>
          <w:sz w:val="28"/>
          <w:szCs w:val="28"/>
        </w:rPr>
      </w:pPr>
      <w:r w:rsidRPr="00AF6F4C">
        <w:rPr>
          <w:rFonts w:ascii="Times New Roman" w:hAnsi="Times New Roman" w:cs="Times New Roman"/>
          <w:b w:val="0"/>
          <w:sz w:val="28"/>
          <w:szCs w:val="28"/>
        </w:rPr>
        <w:t>V. Взаимодействие органов Федерального</w:t>
      </w:r>
    </w:p>
    <w:p w14:paraId="270A155B" w14:textId="77777777" w:rsidR="000948B8" w:rsidRPr="00AF6F4C" w:rsidRDefault="000948B8" w:rsidP="00216755">
      <w:pPr>
        <w:pStyle w:val="ConsPlusTitle"/>
        <w:spacing w:after="5" w:line="264" w:lineRule="auto"/>
        <w:ind w:firstLine="709"/>
        <w:jc w:val="center"/>
        <w:rPr>
          <w:rFonts w:ascii="Times New Roman" w:hAnsi="Times New Roman" w:cs="Times New Roman"/>
          <w:b w:val="0"/>
          <w:sz w:val="28"/>
          <w:szCs w:val="28"/>
        </w:rPr>
      </w:pPr>
      <w:r w:rsidRPr="00AF6F4C">
        <w:rPr>
          <w:rFonts w:ascii="Times New Roman" w:hAnsi="Times New Roman" w:cs="Times New Roman"/>
          <w:b w:val="0"/>
          <w:sz w:val="28"/>
          <w:szCs w:val="28"/>
        </w:rPr>
        <w:t>казначейства с администраторами поступлений в бюджеты,</w:t>
      </w:r>
    </w:p>
    <w:p w14:paraId="48E202D9" w14:textId="77777777" w:rsidR="000948B8" w:rsidRPr="00AF6F4C" w:rsidRDefault="000948B8" w:rsidP="00216755">
      <w:pPr>
        <w:pStyle w:val="ConsPlusTitle"/>
        <w:spacing w:after="5" w:line="264" w:lineRule="auto"/>
        <w:ind w:firstLine="709"/>
        <w:jc w:val="center"/>
        <w:rPr>
          <w:rFonts w:ascii="Times New Roman" w:hAnsi="Times New Roman" w:cs="Times New Roman"/>
          <w:b w:val="0"/>
          <w:sz w:val="28"/>
          <w:szCs w:val="28"/>
        </w:rPr>
      </w:pPr>
      <w:r w:rsidRPr="00AF6F4C">
        <w:rPr>
          <w:rFonts w:ascii="Times New Roman" w:hAnsi="Times New Roman" w:cs="Times New Roman"/>
          <w:b w:val="0"/>
          <w:sz w:val="28"/>
          <w:szCs w:val="28"/>
        </w:rPr>
        <w:t>финансовыми органами и органами управления</w:t>
      </w:r>
    </w:p>
    <w:p w14:paraId="219420EA" w14:textId="77777777" w:rsidR="000948B8" w:rsidRPr="00AF6F4C" w:rsidRDefault="000948B8" w:rsidP="00216755">
      <w:pPr>
        <w:pStyle w:val="ConsPlusTitle"/>
        <w:spacing w:after="5" w:line="264" w:lineRule="auto"/>
        <w:ind w:firstLine="709"/>
        <w:jc w:val="center"/>
        <w:rPr>
          <w:rFonts w:ascii="Times New Roman" w:hAnsi="Times New Roman" w:cs="Times New Roman"/>
          <w:b w:val="0"/>
          <w:sz w:val="28"/>
          <w:szCs w:val="28"/>
        </w:rPr>
      </w:pPr>
      <w:r w:rsidRPr="00AF6F4C">
        <w:rPr>
          <w:rFonts w:ascii="Times New Roman" w:hAnsi="Times New Roman" w:cs="Times New Roman"/>
          <w:b w:val="0"/>
          <w:sz w:val="28"/>
          <w:szCs w:val="28"/>
        </w:rPr>
        <w:t>государственными внебюджетными фондами</w:t>
      </w:r>
    </w:p>
    <w:p w14:paraId="4ABF81EE"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p>
    <w:p w14:paraId="2FE867E5" w14:textId="13A2F59B" w:rsidR="000948B8" w:rsidRPr="00AF6F4C" w:rsidRDefault="004E7499"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4</w:t>
      </w:r>
      <w:r w:rsidR="0009447E" w:rsidRPr="00AF6F4C">
        <w:rPr>
          <w:rFonts w:ascii="Times New Roman" w:hAnsi="Times New Roman" w:cs="Times New Roman"/>
          <w:sz w:val="28"/>
          <w:szCs w:val="28"/>
        </w:rPr>
        <w:t>7</w:t>
      </w:r>
      <w:r w:rsidR="000948B8" w:rsidRPr="00AF6F4C">
        <w:rPr>
          <w:rFonts w:ascii="Times New Roman" w:hAnsi="Times New Roman" w:cs="Times New Roman"/>
          <w:sz w:val="28"/>
          <w:szCs w:val="28"/>
        </w:rPr>
        <w:t>. Взаимодействие органов Федерального казначейства с администраторами поступлений в бюджеты, финансовыми органами и органами управления государственными внебюджетными фондами осуществляется путем направления органами Федерального казначейства указанным органам документов о проведенных операциях по учету (перечислению) поступлений в бюджеты, а также получения органами Федерального казначейства от администраторов поступлений в бюджет, финансовых органов установленных в соответствии с настоящим Порядком документов, в пределах возложенных на них бюджетных полномочий.</w:t>
      </w:r>
    </w:p>
    <w:p w14:paraId="01E68D45" w14:textId="1C136A41" w:rsidR="000948B8" w:rsidRPr="00AF6F4C" w:rsidRDefault="004E7499"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4</w:t>
      </w:r>
      <w:r w:rsidR="0009447E" w:rsidRPr="00AF6F4C">
        <w:rPr>
          <w:rFonts w:ascii="Times New Roman" w:hAnsi="Times New Roman" w:cs="Times New Roman"/>
          <w:color w:val="000000" w:themeColor="text1"/>
          <w:sz w:val="28"/>
          <w:szCs w:val="28"/>
        </w:rPr>
        <w:t>8</w:t>
      </w:r>
      <w:r w:rsidR="000948B8" w:rsidRPr="00AF6F4C">
        <w:rPr>
          <w:rFonts w:ascii="Times New Roman" w:hAnsi="Times New Roman" w:cs="Times New Roman"/>
          <w:color w:val="000000" w:themeColor="text1"/>
          <w:sz w:val="28"/>
          <w:szCs w:val="28"/>
        </w:rPr>
        <w:t xml:space="preserve"> Администратору поступлений в бюджет органом Федерального казначейства направляются информация о проведенных операциях по учету поступлений в бюджет, отраженных на лицевом счете данного администратора поступлений в бюджет, а также </w:t>
      </w:r>
      <w:hyperlink w:anchor="P2802" w:history="1">
        <w:r w:rsidR="000948B8" w:rsidRPr="00AF6F4C">
          <w:rPr>
            <w:rFonts w:ascii="Times New Roman" w:hAnsi="Times New Roman" w:cs="Times New Roman"/>
            <w:color w:val="000000" w:themeColor="text1"/>
            <w:sz w:val="28"/>
            <w:szCs w:val="28"/>
          </w:rPr>
          <w:t>разделы I</w:t>
        </w:r>
      </w:hyperlink>
      <w:r w:rsidR="00091E18" w:rsidRPr="00AF6F4C">
        <w:rPr>
          <w:rFonts w:ascii="Times New Roman" w:hAnsi="Times New Roman" w:cs="Times New Roman"/>
          <w:color w:val="000000" w:themeColor="text1"/>
          <w:sz w:val="28"/>
          <w:szCs w:val="28"/>
        </w:rPr>
        <w:t xml:space="preserve"> "Поступило в бюджеты"</w:t>
      </w:r>
      <w:r w:rsidR="000948B8" w:rsidRPr="00AF6F4C">
        <w:rPr>
          <w:rFonts w:ascii="Times New Roman" w:hAnsi="Times New Roman" w:cs="Times New Roman"/>
          <w:color w:val="000000" w:themeColor="text1"/>
          <w:sz w:val="28"/>
          <w:szCs w:val="28"/>
        </w:rPr>
        <w:t xml:space="preserve">, </w:t>
      </w:r>
      <w:hyperlink w:anchor="P3144" w:history="1">
        <w:r w:rsidR="000948B8" w:rsidRPr="00AF6F4C">
          <w:rPr>
            <w:rFonts w:ascii="Times New Roman" w:hAnsi="Times New Roman" w:cs="Times New Roman"/>
            <w:color w:val="000000" w:themeColor="text1"/>
            <w:sz w:val="28"/>
            <w:szCs w:val="28"/>
          </w:rPr>
          <w:t>III</w:t>
        </w:r>
      </w:hyperlink>
      <w:r w:rsidR="000948B8" w:rsidRPr="00AF6F4C">
        <w:rPr>
          <w:rFonts w:ascii="Times New Roman" w:hAnsi="Times New Roman" w:cs="Times New Roman"/>
          <w:color w:val="000000" w:themeColor="text1"/>
          <w:sz w:val="28"/>
          <w:szCs w:val="28"/>
        </w:rPr>
        <w:t xml:space="preserve"> </w:t>
      </w:r>
      <w:r w:rsidR="00091E18" w:rsidRPr="00AF6F4C">
        <w:rPr>
          <w:rFonts w:ascii="Times New Roman" w:hAnsi="Times New Roman" w:cs="Times New Roman"/>
          <w:color w:val="000000" w:themeColor="text1"/>
          <w:sz w:val="28"/>
          <w:szCs w:val="28"/>
        </w:rPr>
        <w:t xml:space="preserve">"Платежи, поступившие в бюджеты минуя счет органа Федерального казначейства" </w:t>
      </w:r>
      <w:hyperlink w:anchor="P3346" w:history="1">
        <w:r w:rsidR="000948B8" w:rsidRPr="00AF6F4C">
          <w:rPr>
            <w:rFonts w:ascii="Times New Roman" w:hAnsi="Times New Roman" w:cs="Times New Roman"/>
            <w:color w:val="000000" w:themeColor="text1"/>
            <w:sz w:val="28"/>
            <w:szCs w:val="28"/>
          </w:rPr>
          <w:t>IV</w:t>
        </w:r>
      </w:hyperlink>
      <w:r w:rsidR="00F65ECD" w:rsidRPr="00AF6F4C">
        <w:rPr>
          <w:rFonts w:ascii="Times New Roman" w:hAnsi="Times New Roman" w:cs="Times New Roman"/>
          <w:color w:val="000000" w:themeColor="text1"/>
          <w:sz w:val="28"/>
          <w:szCs w:val="28"/>
        </w:rPr>
        <w:t xml:space="preserve"> </w:t>
      </w:r>
      <w:r w:rsidR="00091E18" w:rsidRPr="00AF6F4C">
        <w:rPr>
          <w:rFonts w:ascii="Times New Roman" w:hAnsi="Times New Roman" w:cs="Times New Roman"/>
          <w:color w:val="000000" w:themeColor="text1"/>
          <w:sz w:val="28"/>
          <w:szCs w:val="28"/>
        </w:rPr>
        <w:t xml:space="preserve">"Перечислено в местные бюджеты" </w:t>
      </w:r>
      <w:r w:rsidR="00F65ECD" w:rsidRPr="00AF6F4C">
        <w:rPr>
          <w:rFonts w:ascii="Times New Roman" w:hAnsi="Times New Roman" w:cs="Times New Roman"/>
          <w:color w:val="000000" w:themeColor="text1"/>
          <w:sz w:val="28"/>
          <w:szCs w:val="28"/>
        </w:rPr>
        <w:t xml:space="preserve">и </w:t>
      </w:r>
      <w:r w:rsidR="00F65ECD" w:rsidRPr="00AF6F4C">
        <w:rPr>
          <w:rFonts w:ascii="Times New Roman" w:hAnsi="Times New Roman" w:cs="Times New Roman"/>
          <w:color w:val="000000" w:themeColor="text1"/>
          <w:sz w:val="28"/>
          <w:szCs w:val="28"/>
          <w:lang w:val="en-US"/>
        </w:rPr>
        <w:t>V</w:t>
      </w:r>
      <w:r w:rsidR="000948B8" w:rsidRPr="00AF6F4C">
        <w:rPr>
          <w:rFonts w:ascii="Times New Roman" w:hAnsi="Times New Roman" w:cs="Times New Roman"/>
          <w:color w:val="000000" w:themeColor="text1"/>
          <w:sz w:val="28"/>
          <w:szCs w:val="28"/>
        </w:rPr>
        <w:t xml:space="preserve"> </w:t>
      </w:r>
      <w:r w:rsidR="00091E18" w:rsidRPr="00AF6F4C">
        <w:rPr>
          <w:rFonts w:ascii="Times New Roman" w:hAnsi="Times New Roman" w:cs="Times New Roman"/>
          <w:color w:val="000000" w:themeColor="text1"/>
          <w:sz w:val="28"/>
          <w:szCs w:val="28"/>
        </w:rPr>
        <w:t xml:space="preserve">Вторичное распределение" </w:t>
      </w:r>
      <w:r w:rsidR="000948B8" w:rsidRPr="00AF6F4C">
        <w:rPr>
          <w:rFonts w:ascii="Times New Roman" w:hAnsi="Times New Roman" w:cs="Times New Roman"/>
          <w:color w:val="000000" w:themeColor="text1"/>
          <w:sz w:val="28"/>
          <w:szCs w:val="28"/>
        </w:rPr>
        <w:t>Справки о перечислении поступлений в бюджеты, сформированные по администрируемым им поступлениям.</w:t>
      </w:r>
    </w:p>
    <w:p w14:paraId="478EDEE0" w14:textId="2FE00F0A" w:rsidR="00A07136"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В соответствии с письменным запросом администратора поступлений в бюджет </w:t>
      </w:r>
      <w:hyperlink w:anchor="P2802" w:history="1">
        <w:r w:rsidRPr="00AF6F4C">
          <w:rPr>
            <w:rFonts w:ascii="Times New Roman" w:hAnsi="Times New Roman" w:cs="Times New Roman"/>
            <w:color w:val="000000" w:themeColor="text1"/>
            <w:sz w:val="28"/>
            <w:szCs w:val="28"/>
          </w:rPr>
          <w:t>разделы I</w:t>
        </w:r>
      </w:hyperlink>
      <w:r w:rsidR="007D4A61" w:rsidRPr="00AF6F4C">
        <w:t xml:space="preserve"> </w:t>
      </w:r>
      <w:r w:rsidR="007D4A61" w:rsidRPr="00AF6F4C">
        <w:rPr>
          <w:rFonts w:ascii="Times New Roman" w:hAnsi="Times New Roman" w:cs="Times New Roman"/>
          <w:sz w:val="28"/>
          <w:szCs w:val="28"/>
        </w:rPr>
        <w:t>"</w:t>
      </w:r>
      <w:r w:rsidR="007D4A61" w:rsidRPr="00AF6F4C">
        <w:rPr>
          <w:rFonts w:ascii="Times New Roman" w:hAnsi="Times New Roman" w:cs="Times New Roman"/>
          <w:color w:val="000000" w:themeColor="text1"/>
          <w:sz w:val="28"/>
          <w:szCs w:val="28"/>
        </w:rPr>
        <w:t>Поступило в бюджеты"</w:t>
      </w:r>
      <w:r w:rsidRPr="00AF6F4C">
        <w:rPr>
          <w:rFonts w:ascii="Times New Roman" w:hAnsi="Times New Roman" w:cs="Times New Roman"/>
          <w:color w:val="000000" w:themeColor="text1"/>
          <w:sz w:val="28"/>
          <w:szCs w:val="28"/>
        </w:rPr>
        <w:t xml:space="preserve">, </w:t>
      </w:r>
      <w:hyperlink w:anchor="P3144" w:history="1">
        <w:r w:rsidRPr="00AF6F4C">
          <w:rPr>
            <w:rFonts w:ascii="Times New Roman" w:hAnsi="Times New Roman" w:cs="Times New Roman"/>
            <w:color w:val="000000" w:themeColor="text1"/>
            <w:sz w:val="28"/>
            <w:szCs w:val="28"/>
          </w:rPr>
          <w:t>III</w:t>
        </w:r>
      </w:hyperlink>
      <w:r w:rsidRPr="00AF6F4C">
        <w:rPr>
          <w:rFonts w:ascii="Times New Roman" w:hAnsi="Times New Roman" w:cs="Times New Roman"/>
          <w:color w:val="000000" w:themeColor="text1"/>
          <w:sz w:val="28"/>
          <w:szCs w:val="28"/>
        </w:rPr>
        <w:t xml:space="preserve"> </w:t>
      </w:r>
      <w:r w:rsidR="007D4A61" w:rsidRPr="00AF6F4C">
        <w:rPr>
          <w:rFonts w:ascii="Times New Roman" w:hAnsi="Times New Roman" w:cs="Times New Roman"/>
          <w:color w:val="000000" w:themeColor="text1"/>
          <w:sz w:val="28"/>
          <w:szCs w:val="28"/>
        </w:rPr>
        <w:t>"Платежи, поступившие в бюджеты минуя счет органа Федерального казначейства"</w:t>
      </w:r>
      <w:r w:rsidR="007D4A61" w:rsidRPr="00AF6F4C" w:rsidDel="00F65ECD">
        <w:rPr>
          <w:rFonts w:ascii="Times New Roman" w:hAnsi="Times New Roman" w:cs="Times New Roman"/>
          <w:color w:val="000000" w:themeColor="text1"/>
          <w:sz w:val="28"/>
          <w:szCs w:val="28"/>
        </w:rPr>
        <w:t xml:space="preserve"> </w:t>
      </w:r>
      <w:r w:rsidRPr="00AF6F4C">
        <w:rPr>
          <w:rFonts w:ascii="Times New Roman" w:hAnsi="Times New Roman" w:cs="Times New Roman"/>
          <w:color w:val="000000" w:themeColor="text1"/>
          <w:sz w:val="28"/>
          <w:szCs w:val="28"/>
        </w:rPr>
        <w:t xml:space="preserve"> </w:t>
      </w:r>
      <w:hyperlink w:anchor="P3346" w:history="1">
        <w:r w:rsidRPr="00AF6F4C">
          <w:rPr>
            <w:rFonts w:ascii="Times New Roman" w:hAnsi="Times New Roman" w:cs="Times New Roman"/>
            <w:color w:val="000000" w:themeColor="text1"/>
            <w:sz w:val="28"/>
            <w:szCs w:val="28"/>
          </w:rPr>
          <w:t>IV</w:t>
        </w:r>
      </w:hyperlink>
      <w:r w:rsidR="00F65ECD" w:rsidRPr="00AF6F4C">
        <w:rPr>
          <w:rFonts w:ascii="Times New Roman" w:hAnsi="Times New Roman" w:cs="Times New Roman"/>
          <w:color w:val="000000" w:themeColor="text1"/>
          <w:sz w:val="28"/>
          <w:szCs w:val="28"/>
        </w:rPr>
        <w:t xml:space="preserve"> </w:t>
      </w:r>
      <w:r w:rsidR="007D4A61" w:rsidRPr="00AF6F4C">
        <w:rPr>
          <w:rFonts w:ascii="Times New Roman" w:hAnsi="Times New Roman" w:cs="Times New Roman"/>
          <w:color w:val="000000" w:themeColor="text1"/>
          <w:sz w:val="28"/>
          <w:szCs w:val="28"/>
        </w:rPr>
        <w:t xml:space="preserve">"Перечислено в местные бюджеты" </w:t>
      </w:r>
      <w:r w:rsidR="00F65ECD" w:rsidRPr="00AF6F4C">
        <w:rPr>
          <w:rFonts w:ascii="Times New Roman" w:hAnsi="Times New Roman" w:cs="Times New Roman"/>
          <w:color w:val="000000" w:themeColor="text1"/>
          <w:sz w:val="28"/>
          <w:szCs w:val="28"/>
        </w:rPr>
        <w:t xml:space="preserve">и </w:t>
      </w:r>
      <w:r w:rsidR="00F65ECD" w:rsidRPr="00AF6F4C">
        <w:rPr>
          <w:rFonts w:ascii="Times New Roman" w:hAnsi="Times New Roman" w:cs="Times New Roman"/>
          <w:color w:val="000000" w:themeColor="text1"/>
          <w:sz w:val="28"/>
          <w:szCs w:val="28"/>
          <w:lang w:val="en-US"/>
        </w:rPr>
        <w:t>V</w:t>
      </w:r>
      <w:r w:rsidRPr="00AF6F4C">
        <w:rPr>
          <w:rFonts w:ascii="Times New Roman" w:hAnsi="Times New Roman" w:cs="Times New Roman"/>
          <w:color w:val="000000" w:themeColor="text1"/>
          <w:sz w:val="28"/>
          <w:szCs w:val="28"/>
        </w:rPr>
        <w:t xml:space="preserve"> </w:t>
      </w:r>
      <w:r w:rsidR="007D4A61" w:rsidRPr="00AF6F4C">
        <w:rPr>
          <w:rFonts w:ascii="Times New Roman" w:hAnsi="Times New Roman" w:cs="Times New Roman"/>
          <w:color w:val="000000" w:themeColor="text1"/>
          <w:sz w:val="28"/>
          <w:szCs w:val="28"/>
        </w:rPr>
        <w:t xml:space="preserve">"Вторичное распределение" </w:t>
      </w:r>
      <w:r w:rsidRPr="00AF6F4C">
        <w:rPr>
          <w:rFonts w:ascii="Times New Roman" w:hAnsi="Times New Roman" w:cs="Times New Roman"/>
          <w:color w:val="000000" w:themeColor="text1"/>
          <w:sz w:val="28"/>
          <w:szCs w:val="28"/>
        </w:rPr>
        <w:t xml:space="preserve">Справки о перечислении поступлений в бюджеты направляются ежедневно в электронном виде. В случае отсутствия электронного документооборота между органом Федерального казначейства и администратором поступлений в бюджет </w:t>
      </w:r>
      <w:hyperlink w:anchor="P2802" w:history="1">
        <w:r w:rsidRPr="00AF6F4C">
          <w:rPr>
            <w:rFonts w:ascii="Times New Roman" w:hAnsi="Times New Roman" w:cs="Times New Roman"/>
            <w:color w:val="000000" w:themeColor="text1"/>
            <w:sz w:val="28"/>
            <w:szCs w:val="28"/>
          </w:rPr>
          <w:t>разделы I</w:t>
        </w:r>
      </w:hyperlink>
      <w:r w:rsidR="007D4A61" w:rsidRPr="00AF6F4C">
        <w:rPr>
          <w:rFonts w:ascii="Times New Roman" w:hAnsi="Times New Roman" w:cs="Times New Roman"/>
          <w:color w:val="000000" w:themeColor="text1"/>
          <w:sz w:val="28"/>
          <w:szCs w:val="28"/>
        </w:rPr>
        <w:t xml:space="preserve"> "Поступило в бюджеты"</w:t>
      </w:r>
      <w:r w:rsidRPr="00AF6F4C">
        <w:rPr>
          <w:rFonts w:ascii="Times New Roman" w:hAnsi="Times New Roman" w:cs="Times New Roman"/>
          <w:color w:val="000000" w:themeColor="text1"/>
          <w:sz w:val="28"/>
          <w:szCs w:val="28"/>
        </w:rPr>
        <w:t xml:space="preserve">, </w:t>
      </w:r>
      <w:hyperlink w:anchor="P3144" w:history="1">
        <w:r w:rsidRPr="00AF6F4C">
          <w:rPr>
            <w:rFonts w:ascii="Times New Roman" w:hAnsi="Times New Roman" w:cs="Times New Roman"/>
            <w:color w:val="000000" w:themeColor="text1"/>
            <w:sz w:val="28"/>
            <w:szCs w:val="28"/>
          </w:rPr>
          <w:t>III</w:t>
        </w:r>
      </w:hyperlink>
      <w:r w:rsidRPr="00AF6F4C">
        <w:rPr>
          <w:rFonts w:ascii="Times New Roman" w:hAnsi="Times New Roman" w:cs="Times New Roman"/>
          <w:color w:val="000000" w:themeColor="text1"/>
          <w:sz w:val="28"/>
          <w:szCs w:val="28"/>
        </w:rPr>
        <w:t xml:space="preserve"> </w:t>
      </w:r>
      <w:r w:rsidR="007D4A61" w:rsidRPr="00AF6F4C">
        <w:rPr>
          <w:rFonts w:ascii="Times New Roman" w:hAnsi="Times New Roman" w:cs="Times New Roman"/>
          <w:color w:val="000000" w:themeColor="text1"/>
          <w:sz w:val="28"/>
          <w:szCs w:val="28"/>
        </w:rPr>
        <w:t xml:space="preserve">"Платежи, поступившие в бюджеты минуя счет органа Федерального казначейства" </w:t>
      </w:r>
      <w:r w:rsidRPr="00AF6F4C">
        <w:rPr>
          <w:rFonts w:ascii="Times New Roman" w:hAnsi="Times New Roman" w:cs="Times New Roman"/>
          <w:color w:val="000000" w:themeColor="text1"/>
          <w:sz w:val="28"/>
          <w:szCs w:val="28"/>
        </w:rPr>
        <w:t xml:space="preserve">и </w:t>
      </w:r>
      <w:hyperlink w:anchor="P3346" w:history="1">
        <w:r w:rsidRPr="00AF6F4C">
          <w:rPr>
            <w:rFonts w:ascii="Times New Roman" w:hAnsi="Times New Roman" w:cs="Times New Roman"/>
            <w:color w:val="000000" w:themeColor="text1"/>
            <w:sz w:val="28"/>
            <w:szCs w:val="28"/>
          </w:rPr>
          <w:t>IV</w:t>
        </w:r>
      </w:hyperlink>
      <w:r w:rsidRPr="00AF6F4C">
        <w:rPr>
          <w:rFonts w:ascii="Times New Roman" w:hAnsi="Times New Roman" w:cs="Times New Roman"/>
          <w:color w:val="000000" w:themeColor="text1"/>
          <w:sz w:val="28"/>
          <w:szCs w:val="28"/>
        </w:rPr>
        <w:t xml:space="preserve"> </w:t>
      </w:r>
      <w:r w:rsidR="007D4A61" w:rsidRPr="00AF6F4C">
        <w:rPr>
          <w:rFonts w:ascii="Times New Roman" w:hAnsi="Times New Roman" w:cs="Times New Roman"/>
          <w:color w:val="000000" w:themeColor="text1"/>
          <w:sz w:val="28"/>
          <w:szCs w:val="28"/>
        </w:rPr>
        <w:t xml:space="preserve">"Перечислено в местные бюджеты" </w:t>
      </w:r>
      <w:r w:rsidRPr="00AF6F4C">
        <w:rPr>
          <w:rFonts w:ascii="Times New Roman" w:hAnsi="Times New Roman" w:cs="Times New Roman"/>
          <w:color w:val="000000" w:themeColor="text1"/>
          <w:sz w:val="28"/>
          <w:szCs w:val="28"/>
        </w:rPr>
        <w:t>Справки о перечислении поступлений в бюджеты направляются администратору поступлений в бюджет один раз в месяц по состоянию на первое число месяца, следующего за отчетным.</w:t>
      </w:r>
    </w:p>
    <w:p w14:paraId="04C631B7" w14:textId="4F091FC0" w:rsidR="000948B8" w:rsidRPr="00AF6F4C" w:rsidRDefault="000F63E7"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Справки о перечислении поступлений в бюджеты направляются</w:t>
      </w:r>
      <w:r w:rsidR="006766B2" w:rsidRPr="00AF6F4C">
        <w:rPr>
          <w:rFonts w:ascii="Times New Roman" w:hAnsi="Times New Roman" w:cs="Times New Roman"/>
          <w:color w:val="000000" w:themeColor="text1"/>
          <w:sz w:val="28"/>
          <w:szCs w:val="28"/>
        </w:rPr>
        <w:t xml:space="preserve"> </w:t>
      </w:r>
      <w:r w:rsidR="006766B2" w:rsidRPr="00AF6F4C">
        <w:rPr>
          <w:rFonts w:ascii="Times New Roman" w:hAnsi="Times New Roman" w:cs="Times New Roman"/>
          <w:color w:val="000000" w:themeColor="text1"/>
          <w:sz w:val="28"/>
          <w:szCs w:val="28"/>
        </w:rPr>
        <w:lastRenderedPageBreak/>
        <w:t>администратору поступлений в бюджет</w:t>
      </w:r>
      <w:r w:rsidRPr="00AF6F4C">
        <w:rPr>
          <w:rFonts w:ascii="Times New Roman" w:hAnsi="Times New Roman" w:cs="Times New Roman"/>
          <w:color w:val="000000" w:themeColor="text1"/>
          <w:sz w:val="28"/>
          <w:szCs w:val="28"/>
        </w:rPr>
        <w:t xml:space="preserve"> не позднее рабочего дня, следующего за днем их формирования.</w:t>
      </w:r>
    </w:p>
    <w:p w14:paraId="426DDBF3" w14:textId="202986AC" w:rsidR="000948B8" w:rsidRPr="00AF6F4C" w:rsidRDefault="0021467C" w:rsidP="00216755">
      <w:pPr>
        <w:pStyle w:val="ConsPlusNormal"/>
        <w:spacing w:after="5" w:line="264" w:lineRule="auto"/>
        <w:ind w:firstLine="709"/>
        <w:jc w:val="both"/>
        <w:rPr>
          <w:rFonts w:ascii="Times New Roman" w:hAnsi="Times New Roman" w:cs="Times New Roman"/>
          <w:color w:val="000000" w:themeColor="text1"/>
          <w:sz w:val="28"/>
          <w:szCs w:val="28"/>
        </w:rPr>
      </w:pPr>
      <w:hyperlink w:anchor="P2802" w:history="1">
        <w:r w:rsidR="000948B8" w:rsidRPr="00AF6F4C">
          <w:rPr>
            <w:rFonts w:ascii="Times New Roman" w:hAnsi="Times New Roman" w:cs="Times New Roman"/>
            <w:color w:val="000000" w:themeColor="text1"/>
            <w:sz w:val="28"/>
            <w:szCs w:val="28"/>
          </w:rPr>
          <w:t>Разделы I</w:t>
        </w:r>
      </w:hyperlink>
      <w:r w:rsidR="000948B8" w:rsidRPr="00AF6F4C">
        <w:rPr>
          <w:rFonts w:ascii="Times New Roman" w:hAnsi="Times New Roman" w:cs="Times New Roman"/>
          <w:color w:val="000000" w:themeColor="text1"/>
          <w:sz w:val="28"/>
          <w:szCs w:val="28"/>
        </w:rPr>
        <w:t xml:space="preserve"> </w:t>
      </w:r>
      <w:r w:rsidR="007D4A61" w:rsidRPr="00AF6F4C">
        <w:rPr>
          <w:rFonts w:ascii="Times New Roman" w:hAnsi="Times New Roman" w:cs="Times New Roman"/>
          <w:color w:val="000000" w:themeColor="text1"/>
          <w:sz w:val="28"/>
          <w:szCs w:val="28"/>
        </w:rPr>
        <w:t xml:space="preserve">"Поступило в бюджеты" </w:t>
      </w:r>
      <w:r w:rsidR="000948B8" w:rsidRPr="00AF6F4C">
        <w:rPr>
          <w:rFonts w:ascii="Times New Roman" w:hAnsi="Times New Roman" w:cs="Times New Roman"/>
          <w:color w:val="000000" w:themeColor="text1"/>
          <w:sz w:val="28"/>
          <w:szCs w:val="28"/>
        </w:rPr>
        <w:t xml:space="preserve">и </w:t>
      </w:r>
      <w:hyperlink w:anchor="P3144" w:history="1">
        <w:r w:rsidR="000948B8" w:rsidRPr="00AF6F4C">
          <w:rPr>
            <w:rFonts w:ascii="Times New Roman" w:hAnsi="Times New Roman" w:cs="Times New Roman"/>
            <w:color w:val="000000" w:themeColor="text1"/>
            <w:sz w:val="28"/>
            <w:szCs w:val="28"/>
          </w:rPr>
          <w:t>III</w:t>
        </w:r>
      </w:hyperlink>
      <w:r w:rsidR="000948B8" w:rsidRPr="00AF6F4C">
        <w:rPr>
          <w:rFonts w:ascii="Times New Roman" w:hAnsi="Times New Roman" w:cs="Times New Roman"/>
          <w:color w:val="000000" w:themeColor="text1"/>
          <w:sz w:val="28"/>
          <w:szCs w:val="28"/>
        </w:rPr>
        <w:t xml:space="preserve"> </w:t>
      </w:r>
      <w:r w:rsidR="007D4A61" w:rsidRPr="00AF6F4C">
        <w:rPr>
          <w:rFonts w:ascii="Times New Roman" w:hAnsi="Times New Roman" w:cs="Times New Roman"/>
          <w:color w:val="000000" w:themeColor="text1"/>
          <w:sz w:val="28"/>
          <w:szCs w:val="28"/>
        </w:rPr>
        <w:t xml:space="preserve">"Платежи, поступившие в бюджеты минуя счет органа Федерального казначейства" </w:t>
      </w:r>
      <w:r w:rsidR="000948B8" w:rsidRPr="00AF6F4C">
        <w:rPr>
          <w:rFonts w:ascii="Times New Roman" w:hAnsi="Times New Roman" w:cs="Times New Roman"/>
          <w:color w:val="000000" w:themeColor="text1"/>
          <w:sz w:val="28"/>
          <w:szCs w:val="28"/>
        </w:rPr>
        <w:t xml:space="preserve">Справки о перечислении поступлений в бюджеты направляются в соответствии с ИНН, КПП получателя, кодами бюджетной классификации и кодами </w:t>
      </w:r>
      <w:hyperlink r:id="rId49" w:history="1">
        <w:r w:rsidR="000948B8" w:rsidRPr="00AF6F4C">
          <w:rPr>
            <w:rFonts w:ascii="Times New Roman" w:hAnsi="Times New Roman" w:cs="Times New Roman"/>
            <w:color w:val="000000" w:themeColor="text1"/>
            <w:sz w:val="28"/>
            <w:szCs w:val="28"/>
          </w:rPr>
          <w:t>ОКТМО</w:t>
        </w:r>
      </w:hyperlink>
      <w:r w:rsidR="000948B8" w:rsidRPr="00AF6F4C">
        <w:rPr>
          <w:rFonts w:ascii="Times New Roman" w:hAnsi="Times New Roman" w:cs="Times New Roman"/>
          <w:color w:val="000000" w:themeColor="text1"/>
          <w:sz w:val="28"/>
          <w:szCs w:val="28"/>
        </w:rPr>
        <w:t>.</w:t>
      </w:r>
    </w:p>
    <w:p w14:paraId="0B9BD908" w14:textId="1E142D34" w:rsidR="000948B8" w:rsidRPr="00AF6F4C" w:rsidRDefault="0021467C" w:rsidP="00216755">
      <w:pPr>
        <w:pStyle w:val="ConsPlusNormal"/>
        <w:spacing w:after="5" w:line="264" w:lineRule="auto"/>
        <w:ind w:firstLine="709"/>
        <w:jc w:val="both"/>
        <w:rPr>
          <w:rFonts w:ascii="Times New Roman" w:hAnsi="Times New Roman" w:cs="Times New Roman"/>
          <w:color w:val="000000" w:themeColor="text1"/>
          <w:sz w:val="28"/>
          <w:szCs w:val="28"/>
        </w:rPr>
      </w:pPr>
      <w:hyperlink w:anchor="P3346" w:history="1">
        <w:r w:rsidR="000948B8" w:rsidRPr="00AF6F4C">
          <w:rPr>
            <w:rFonts w:ascii="Times New Roman" w:hAnsi="Times New Roman" w:cs="Times New Roman"/>
            <w:color w:val="000000" w:themeColor="text1"/>
            <w:sz w:val="28"/>
            <w:szCs w:val="28"/>
          </w:rPr>
          <w:t>Раздел IV</w:t>
        </w:r>
      </w:hyperlink>
      <w:r w:rsidR="000948B8" w:rsidRPr="00AF6F4C">
        <w:rPr>
          <w:rFonts w:ascii="Times New Roman" w:hAnsi="Times New Roman" w:cs="Times New Roman"/>
          <w:color w:val="000000" w:themeColor="text1"/>
          <w:sz w:val="28"/>
          <w:szCs w:val="28"/>
        </w:rPr>
        <w:t xml:space="preserve"> </w:t>
      </w:r>
      <w:r w:rsidR="007D4A61" w:rsidRPr="00AF6F4C">
        <w:rPr>
          <w:rFonts w:ascii="Times New Roman" w:hAnsi="Times New Roman" w:cs="Times New Roman"/>
          <w:color w:val="000000" w:themeColor="text1"/>
          <w:sz w:val="28"/>
          <w:szCs w:val="28"/>
        </w:rPr>
        <w:t xml:space="preserve">"Перечислено в местные бюджеты" </w:t>
      </w:r>
      <w:r w:rsidR="000948B8" w:rsidRPr="00AF6F4C">
        <w:rPr>
          <w:rFonts w:ascii="Times New Roman" w:hAnsi="Times New Roman" w:cs="Times New Roman"/>
          <w:color w:val="000000" w:themeColor="text1"/>
          <w:sz w:val="28"/>
          <w:szCs w:val="28"/>
        </w:rPr>
        <w:t>Справки о перечислении поступлений в бюджеты направляется в соответствии с ИНН, КПП получателя, кодами бюджетной классификации и видами муниципальных образований.</w:t>
      </w:r>
    </w:p>
    <w:p w14:paraId="74E1B157" w14:textId="41ADBACA" w:rsidR="000948B8" w:rsidRPr="00AF6F4C" w:rsidRDefault="0009447E"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49</w:t>
      </w:r>
      <w:r w:rsidR="000948B8" w:rsidRPr="00AF6F4C">
        <w:rPr>
          <w:rFonts w:ascii="Times New Roman" w:hAnsi="Times New Roman" w:cs="Times New Roman"/>
          <w:color w:val="000000" w:themeColor="text1"/>
          <w:sz w:val="28"/>
          <w:szCs w:val="28"/>
        </w:rPr>
        <w:t>. При поступлении в орган Федерального казначейства письменного запроса от финансового органа (органа управления государственным внебюджетным фондом) и при наличии между ним и органом Федерального казначейства электронного документооборота органом Федерального казначейства направляется финансовому органу (органу управления государственным внебюджетным фондом):</w:t>
      </w:r>
    </w:p>
    <w:p w14:paraId="115D419B" w14:textId="77777777" w:rsidR="000948B8" w:rsidRPr="00AF6F4C" w:rsidRDefault="0021467C" w:rsidP="00216755">
      <w:pPr>
        <w:pStyle w:val="ConsPlusNormal"/>
        <w:spacing w:after="5" w:line="264" w:lineRule="auto"/>
        <w:ind w:firstLine="709"/>
        <w:jc w:val="both"/>
        <w:rPr>
          <w:rFonts w:ascii="Times New Roman" w:hAnsi="Times New Roman" w:cs="Times New Roman"/>
          <w:color w:val="000000" w:themeColor="text1"/>
          <w:sz w:val="28"/>
          <w:szCs w:val="28"/>
        </w:rPr>
      </w:pPr>
      <w:hyperlink w:anchor="P2511" w:history="1">
        <w:r w:rsidR="000948B8" w:rsidRPr="00AF6F4C">
          <w:rPr>
            <w:rFonts w:ascii="Times New Roman" w:hAnsi="Times New Roman" w:cs="Times New Roman"/>
            <w:color w:val="000000" w:themeColor="text1"/>
            <w:sz w:val="28"/>
            <w:szCs w:val="28"/>
          </w:rPr>
          <w:t>Сводная</w:t>
        </w:r>
      </w:hyperlink>
      <w:r w:rsidR="000948B8" w:rsidRPr="00AF6F4C">
        <w:rPr>
          <w:rFonts w:ascii="Times New Roman" w:hAnsi="Times New Roman" w:cs="Times New Roman"/>
          <w:color w:val="000000" w:themeColor="text1"/>
          <w:sz w:val="28"/>
          <w:szCs w:val="28"/>
        </w:rPr>
        <w:t xml:space="preserve"> ведомость поступлений, подлежащих перечислению в бюджеты;</w:t>
      </w:r>
    </w:p>
    <w:p w14:paraId="41AA9978" w14:textId="40E3AE26"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Сведения о поступивших от юридических лиц платежах, по форме согласно </w:t>
      </w:r>
      <w:hyperlink w:anchor="P4226" w:history="1">
        <w:r w:rsidRPr="00AF6F4C">
          <w:rPr>
            <w:rFonts w:ascii="Times New Roman" w:hAnsi="Times New Roman" w:cs="Times New Roman"/>
            <w:color w:val="000000" w:themeColor="text1"/>
            <w:sz w:val="28"/>
            <w:szCs w:val="28"/>
          </w:rPr>
          <w:t xml:space="preserve">приложению </w:t>
        </w:r>
        <w:r w:rsidR="00905C67" w:rsidRPr="00AF6F4C">
          <w:rPr>
            <w:rFonts w:ascii="Times New Roman" w:hAnsi="Times New Roman" w:cs="Times New Roman"/>
            <w:color w:val="000000" w:themeColor="text1"/>
            <w:sz w:val="28"/>
            <w:szCs w:val="28"/>
          </w:rPr>
          <w:t xml:space="preserve">№ </w:t>
        </w:r>
        <w:r w:rsidRPr="00AF6F4C">
          <w:rPr>
            <w:rFonts w:ascii="Times New Roman" w:hAnsi="Times New Roman" w:cs="Times New Roman"/>
            <w:color w:val="000000" w:themeColor="text1"/>
            <w:sz w:val="28"/>
            <w:szCs w:val="28"/>
          </w:rPr>
          <w:t>1</w:t>
        </w:r>
      </w:hyperlink>
      <w:r w:rsidR="00F92DB1" w:rsidRPr="00AF6F4C">
        <w:rPr>
          <w:rFonts w:ascii="Times New Roman" w:hAnsi="Times New Roman" w:cs="Times New Roman"/>
          <w:color w:val="000000" w:themeColor="text1"/>
          <w:sz w:val="28"/>
          <w:szCs w:val="28"/>
        </w:rPr>
        <w:t>5</w:t>
      </w:r>
      <w:r w:rsidRPr="00AF6F4C">
        <w:rPr>
          <w:rFonts w:ascii="Times New Roman" w:hAnsi="Times New Roman" w:cs="Times New Roman"/>
          <w:color w:val="000000" w:themeColor="text1"/>
          <w:sz w:val="28"/>
          <w:szCs w:val="28"/>
        </w:rPr>
        <w:t xml:space="preserve"> к настоящему Порядку (код формы по КФД 0531480) (далее </w:t>
      </w:r>
      <w:r w:rsidR="00731D1F" w:rsidRPr="00AF6F4C">
        <w:rPr>
          <w:rFonts w:ascii="Times New Roman" w:hAnsi="Times New Roman" w:cs="Times New Roman"/>
          <w:color w:val="000000" w:themeColor="text1"/>
          <w:sz w:val="28"/>
          <w:szCs w:val="28"/>
        </w:rPr>
        <w:t>–</w:t>
      </w:r>
      <w:r w:rsidR="008804F5" w:rsidRPr="00AF6F4C">
        <w:rPr>
          <w:rFonts w:ascii="Times New Roman" w:hAnsi="Times New Roman" w:cs="Times New Roman"/>
          <w:color w:val="000000" w:themeColor="text1"/>
          <w:sz w:val="28"/>
          <w:szCs w:val="28"/>
        </w:rPr>
        <w:t xml:space="preserve"> </w:t>
      </w:r>
      <w:r w:rsidRPr="00AF6F4C">
        <w:rPr>
          <w:rFonts w:ascii="Times New Roman" w:hAnsi="Times New Roman" w:cs="Times New Roman"/>
          <w:color w:val="000000" w:themeColor="text1"/>
          <w:sz w:val="28"/>
          <w:szCs w:val="28"/>
        </w:rPr>
        <w:t>Сведения о поступивших от юридических лиц платежах);</w:t>
      </w:r>
    </w:p>
    <w:p w14:paraId="48CE7958" w14:textId="6FBFBFE5" w:rsidR="000948B8" w:rsidRPr="00AF6F4C" w:rsidRDefault="0021467C" w:rsidP="00216755">
      <w:pPr>
        <w:pStyle w:val="ConsPlusNormal"/>
        <w:spacing w:after="5" w:line="264" w:lineRule="auto"/>
        <w:ind w:firstLine="709"/>
        <w:jc w:val="both"/>
        <w:rPr>
          <w:rFonts w:ascii="Times New Roman" w:hAnsi="Times New Roman" w:cs="Times New Roman"/>
          <w:color w:val="000000" w:themeColor="text1"/>
          <w:sz w:val="28"/>
          <w:szCs w:val="28"/>
        </w:rPr>
      </w:pPr>
      <w:hyperlink w:anchor="P3346" w:history="1">
        <w:r w:rsidR="000948B8" w:rsidRPr="00AF6F4C">
          <w:rPr>
            <w:rFonts w:ascii="Times New Roman" w:hAnsi="Times New Roman" w:cs="Times New Roman"/>
            <w:color w:val="000000" w:themeColor="text1"/>
            <w:sz w:val="28"/>
            <w:szCs w:val="28"/>
          </w:rPr>
          <w:t>раздел IV</w:t>
        </w:r>
      </w:hyperlink>
      <w:r w:rsidR="000948B8" w:rsidRPr="00AF6F4C">
        <w:rPr>
          <w:rFonts w:ascii="Times New Roman" w:hAnsi="Times New Roman" w:cs="Times New Roman"/>
          <w:color w:val="000000" w:themeColor="text1"/>
          <w:sz w:val="28"/>
          <w:szCs w:val="28"/>
        </w:rPr>
        <w:t xml:space="preserve"> </w:t>
      </w:r>
      <w:r w:rsidR="001C1D55" w:rsidRPr="00AF6F4C">
        <w:rPr>
          <w:rFonts w:ascii="Times New Roman" w:hAnsi="Times New Roman" w:cs="Times New Roman"/>
          <w:color w:val="000000" w:themeColor="text1"/>
          <w:sz w:val="28"/>
          <w:szCs w:val="28"/>
        </w:rPr>
        <w:t xml:space="preserve">"Перечислено в местные бюджеты" </w:t>
      </w:r>
      <w:r w:rsidR="000948B8" w:rsidRPr="00AF6F4C">
        <w:rPr>
          <w:rFonts w:ascii="Times New Roman" w:hAnsi="Times New Roman" w:cs="Times New Roman"/>
          <w:color w:val="000000" w:themeColor="text1"/>
          <w:sz w:val="28"/>
          <w:szCs w:val="28"/>
        </w:rPr>
        <w:t>Справки о перечислении поступлений в бюджеты, сформированный в соответствии с кодами бюджетной классификации и видами муниципальных образований.</w:t>
      </w:r>
    </w:p>
    <w:p w14:paraId="3411FC43" w14:textId="77B5838F" w:rsidR="000948B8" w:rsidRPr="00AF6F4C" w:rsidRDefault="0021467C" w:rsidP="00216755">
      <w:pPr>
        <w:pStyle w:val="ConsPlusNormal"/>
        <w:spacing w:after="5" w:line="264" w:lineRule="auto"/>
        <w:ind w:firstLine="709"/>
        <w:jc w:val="both"/>
        <w:rPr>
          <w:rFonts w:ascii="Times New Roman" w:hAnsi="Times New Roman" w:cs="Times New Roman"/>
          <w:color w:val="000000" w:themeColor="text1"/>
          <w:sz w:val="28"/>
          <w:szCs w:val="28"/>
        </w:rPr>
      </w:pPr>
      <w:hyperlink w:anchor="P4226" w:history="1">
        <w:r w:rsidR="000948B8" w:rsidRPr="00AF6F4C">
          <w:rPr>
            <w:rFonts w:ascii="Times New Roman" w:hAnsi="Times New Roman" w:cs="Times New Roman"/>
            <w:color w:val="000000" w:themeColor="text1"/>
            <w:sz w:val="28"/>
            <w:szCs w:val="28"/>
          </w:rPr>
          <w:t>Сведения</w:t>
        </w:r>
      </w:hyperlink>
      <w:r w:rsidR="000948B8" w:rsidRPr="00AF6F4C">
        <w:rPr>
          <w:rFonts w:ascii="Times New Roman" w:hAnsi="Times New Roman" w:cs="Times New Roman"/>
          <w:color w:val="000000" w:themeColor="text1"/>
          <w:sz w:val="28"/>
          <w:szCs w:val="28"/>
        </w:rPr>
        <w:t xml:space="preserve"> о поступивших на счет органа Федерального казначейства от юридических лиц платежах предоставляются финансовым органам по поступлениям, являющимся источниками формирования доходов соответствующего бюджета, в том числе консолидированного бюджета субъекта Российской Федерации</w:t>
      </w:r>
      <w:r w:rsidR="00996615" w:rsidRPr="00AF6F4C">
        <w:rPr>
          <w:rFonts w:ascii="Times New Roman" w:hAnsi="Times New Roman" w:cs="Times New Roman"/>
          <w:color w:val="000000" w:themeColor="text1"/>
          <w:sz w:val="28"/>
          <w:szCs w:val="28"/>
        </w:rPr>
        <w:t>,</w:t>
      </w:r>
      <w:r w:rsidR="00996615" w:rsidRPr="00AF6F4C">
        <w:t xml:space="preserve"> </w:t>
      </w:r>
      <w:r w:rsidR="00996615" w:rsidRPr="00AF6F4C">
        <w:rPr>
          <w:rFonts w:ascii="Times New Roman" w:hAnsi="Times New Roman" w:cs="Times New Roman"/>
          <w:color w:val="000000" w:themeColor="text1"/>
          <w:sz w:val="28"/>
          <w:szCs w:val="28"/>
        </w:rPr>
        <w:t>консолидированного бюджета</w:t>
      </w:r>
      <w:r w:rsidR="000948B8" w:rsidRPr="00AF6F4C">
        <w:rPr>
          <w:rFonts w:ascii="Times New Roman" w:hAnsi="Times New Roman" w:cs="Times New Roman"/>
          <w:color w:val="000000" w:themeColor="text1"/>
          <w:sz w:val="28"/>
          <w:szCs w:val="28"/>
        </w:rPr>
        <w:t xml:space="preserve"> муниципального района, </w:t>
      </w:r>
      <w:r w:rsidR="00996615" w:rsidRPr="00AF6F4C">
        <w:rPr>
          <w:rFonts w:ascii="Times New Roman" w:hAnsi="Times New Roman" w:cs="Times New Roman"/>
          <w:color w:val="000000" w:themeColor="text1"/>
          <w:sz w:val="28"/>
          <w:szCs w:val="28"/>
        </w:rPr>
        <w:t xml:space="preserve">консолидированного бюджета </w:t>
      </w:r>
      <w:r w:rsidR="000948B8" w:rsidRPr="00AF6F4C">
        <w:rPr>
          <w:rFonts w:ascii="Times New Roman" w:hAnsi="Times New Roman" w:cs="Times New Roman"/>
          <w:color w:val="000000" w:themeColor="text1"/>
          <w:sz w:val="28"/>
          <w:szCs w:val="28"/>
        </w:rPr>
        <w:t xml:space="preserve">городского округа с внутригородским делением, </w:t>
      </w:r>
      <w:r w:rsidR="00502827" w:rsidRPr="00AF6F4C">
        <w:rPr>
          <w:rFonts w:ascii="Times New Roman" w:hAnsi="Times New Roman" w:cs="Times New Roman"/>
          <w:color w:val="000000" w:themeColor="text1"/>
          <w:sz w:val="28"/>
          <w:szCs w:val="28"/>
        </w:rPr>
        <w:t>за исключением информации о</w:t>
      </w:r>
      <w:r w:rsidR="0085310C" w:rsidRPr="00AF6F4C">
        <w:rPr>
          <w:rFonts w:ascii="Times New Roman" w:hAnsi="Times New Roman" w:cs="Times New Roman"/>
          <w:color w:val="000000" w:themeColor="text1"/>
          <w:sz w:val="28"/>
          <w:szCs w:val="28"/>
        </w:rPr>
        <w:t>б</w:t>
      </w:r>
      <w:r w:rsidR="00502827" w:rsidRPr="00AF6F4C">
        <w:rPr>
          <w:rFonts w:ascii="Times New Roman" w:hAnsi="Times New Roman" w:cs="Times New Roman"/>
          <w:color w:val="000000" w:themeColor="text1"/>
          <w:sz w:val="28"/>
          <w:szCs w:val="28"/>
        </w:rPr>
        <w:t xml:space="preserve"> </w:t>
      </w:r>
      <w:r w:rsidR="0085310C" w:rsidRPr="00AF6F4C">
        <w:rPr>
          <w:rFonts w:ascii="Times New Roman" w:hAnsi="Times New Roman" w:cs="Times New Roman"/>
          <w:color w:val="000000" w:themeColor="text1"/>
          <w:sz w:val="28"/>
          <w:szCs w:val="28"/>
        </w:rPr>
        <w:t>операциях</w:t>
      </w:r>
      <w:r w:rsidR="00996615" w:rsidRPr="00AF6F4C">
        <w:rPr>
          <w:rFonts w:ascii="Times New Roman" w:hAnsi="Times New Roman" w:cs="Times New Roman"/>
          <w:color w:val="000000" w:themeColor="text1"/>
          <w:sz w:val="28"/>
          <w:szCs w:val="28"/>
        </w:rPr>
        <w:t>, связанных с</w:t>
      </w:r>
      <w:r w:rsidR="00502827" w:rsidRPr="00AF6F4C">
        <w:rPr>
          <w:rFonts w:ascii="Times New Roman" w:hAnsi="Times New Roman" w:cs="Times New Roman"/>
          <w:color w:val="000000" w:themeColor="text1"/>
          <w:sz w:val="28"/>
          <w:szCs w:val="28"/>
        </w:rPr>
        <w:t xml:space="preserve"> един</w:t>
      </w:r>
      <w:r w:rsidR="00996615" w:rsidRPr="00AF6F4C">
        <w:rPr>
          <w:rFonts w:ascii="Times New Roman" w:hAnsi="Times New Roman" w:cs="Times New Roman"/>
          <w:color w:val="000000" w:themeColor="text1"/>
          <w:sz w:val="28"/>
          <w:szCs w:val="28"/>
        </w:rPr>
        <w:t>ым</w:t>
      </w:r>
      <w:r w:rsidR="00502827" w:rsidRPr="00AF6F4C">
        <w:rPr>
          <w:rFonts w:ascii="Times New Roman" w:hAnsi="Times New Roman" w:cs="Times New Roman"/>
          <w:color w:val="000000" w:themeColor="text1"/>
          <w:sz w:val="28"/>
          <w:szCs w:val="28"/>
        </w:rPr>
        <w:t xml:space="preserve"> налогов</w:t>
      </w:r>
      <w:r w:rsidR="00996615" w:rsidRPr="00AF6F4C">
        <w:rPr>
          <w:rFonts w:ascii="Times New Roman" w:hAnsi="Times New Roman" w:cs="Times New Roman"/>
          <w:color w:val="000000" w:themeColor="text1"/>
          <w:sz w:val="28"/>
          <w:szCs w:val="28"/>
        </w:rPr>
        <w:t>ым</w:t>
      </w:r>
      <w:r w:rsidR="00502827" w:rsidRPr="00AF6F4C">
        <w:rPr>
          <w:rFonts w:ascii="Times New Roman" w:hAnsi="Times New Roman" w:cs="Times New Roman"/>
          <w:color w:val="000000" w:themeColor="text1"/>
          <w:sz w:val="28"/>
          <w:szCs w:val="28"/>
        </w:rPr>
        <w:t xml:space="preserve"> платеж</w:t>
      </w:r>
      <w:r w:rsidR="00996615" w:rsidRPr="00AF6F4C">
        <w:rPr>
          <w:rFonts w:ascii="Times New Roman" w:hAnsi="Times New Roman" w:cs="Times New Roman"/>
          <w:color w:val="000000" w:themeColor="text1"/>
          <w:sz w:val="28"/>
          <w:szCs w:val="28"/>
        </w:rPr>
        <w:t>ом</w:t>
      </w:r>
      <w:r w:rsidR="00AB00ED" w:rsidRPr="00AF6F4C">
        <w:rPr>
          <w:rFonts w:ascii="Times New Roman" w:hAnsi="Times New Roman" w:cs="Times New Roman"/>
          <w:color w:val="000000" w:themeColor="text1"/>
          <w:sz w:val="28"/>
          <w:szCs w:val="28"/>
        </w:rPr>
        <w:t xml:space="preserve">, </w:t>
      </w:r>
      <w:r w:rsidR="000948B8" w:rsidRPr="00AF6F4C">
        <w:rPr>
          <w:rFonts w:ascii="Times New Roman" w:hAnsi="Times New Roman" w:cs="Times New Roman"/>
          <w:color w:val="000000" w:themeColor="text1"/>
          <w:sz w:val="28"/>
          <w:szCs w:val="28"/>
        </w:rPr>
        <w:t>и формируются органом Федерального казначейства за период, указанный в запросе финансового органа.</w:t>
      </w:r>
    </w:p>
    <w:p w14:paraId="31076145" w14:textId="3EF04DE9" w:rsidR="000948B8" w:rsidRPr="00AF6F4C" w:rsidRDefault="0021467C" w:rsidP="00216755">
      <w:pPr>
        <w:pStyle w:val="ConsPlusNormal"/>
        <w:spacing w:after="5" w:line="264" w:lineRule="auto"/>
        <w:ind w:firstLine="709"/>
        <w:jc w:val="both"/>
        <w:rPr>
          <w:rFonts w:ascii="Times New Roman" w:hAnsi="Times New Roman" w:cs="Times New Roman"/>
          <w:color w:val="000000" w:themeColor="text1"/>
          <w:sz w:val="28"/>
          <w:szCs w:val="28"/>
        </w:rPr>
      </w:pPr>
      <w:hyperlink w:anchor="P4230" w:history="1">
        <w:r w:rsidR="000948B8" w:rsidRPr="00AF6F4C">
          <w:rPr>
            <w:rFonts w:ascii="Times New Roman" w:hAnsi="Times New Roman" w:cs="Times New Roman"/>
            <w:color w:val="000000" w:themeColor="text1"/>
            <w:sz w:val="28"/>
            <w:szCs w:val="28"/>
          </w:rPr>
          <w:t>Строка</w:t>
        </w:r>
      </w:hyperlink>
      <w:r w:rsidR="000948B8" w:rsidRPr="00AF6F4C">
        <w:rPr>
          <w:rFonts w:ascii="Times New Roman" w:hAnsi="Times New Roman" w:cs="Times New Roman"/>
          <w:color w:val="000000" w:themeColor="text1"/>
          <w:sz w:val="28"/>
          <w:szCs w:val="28"/>
        </w:rPr>
        <w:t xml:space="preserve"> "Наименование субъекта Российской Федерации (муниципального района, городского округа с внутригородским делением)" в заголовочной части Сведений о поступивших от юридических лиц платежах заполняется в случае представления сведений финансовому органу субъекта Российской Федерации (муниципального района, городского округа с внутригородским делением) по доходам консолидированного бюджета субъекта Российской Федерации (муниципального района, городского округа </w:t>
      </w:r>
      <w:r w:rsidR="000948B8" w:rsidRPr="00AF6F4C">
        <w:rPr>
          <w:rFonts w:ascii="Times New Roman" w:hAnsi="Times New Roman" w:cs="Times New Roman"/>
          <w:color w:val="000000" w:themeColor="text1"/>
          <w:sz w:val="28"/>
          <w:szCs w:val="28"/>
        </w:rPr>
        <w:lastRenderedPageBreak/>
        <w:t xml:space="preserve">с внутригородским делением) с указанием в кодовой зоне соответствующего ему кода </w:t>
      </w:r>
      <w:hyperlink r:id="rId50" w:history="1">
        <w:r w:rsidR="000948B8" w:rsidRPr="00AF6F4C">
          <w:rPr>
            <w:rFonts w:ascii="Times New Roman" w:hAnsi="Times New Roman" w:cs="Times New Roman"/>
            <w:color w:val="000000" w:themeColor="text1"/>
            <w:sz w:val="28"/>
            <w:szCs w:val="28"/>
          </w:rPr>
          <w:t>ОКТМО</w:t>
        </w:r>
      </w:hyperlink>
      <w:r w:rsidR="000948B8" w:rsidRPr="00AF6F4C">
        <w:rPr>
          <w:rFonts w:ascii="Times New Roman" w:hAnsi="Times New Roman" w:cs="Times New Roman"/>
          <w:color w:val="000000" w:themeColor="text1"/>
          <w:sz w:val="28"/>
          <w:szCs w:val="28"/>
        </w:rPr>
        <w:t xml:space="preserve"> субъекта Российской Федерации (муниципального района, городского округа с внутригородским делением).</w:t>
      </w:r>
    </w:p>
    <w:p w14:paraId="032B601F" w14:textId="77777777"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 xml:space="preserve">В </w:t>
      </w:r>
      <w:hyperlink w:anchor="P4260" w:history="1">
        <w:r w:rsidRPr="00AF6F4C">
          <w:rPr>
            <w:rFonts w:ascii="Times New Roman" w:hAnsi="Times New Roman" w:cs="Times New Roman"/>
            <w:color w:val="000000" w:themeColor="text1"/>
            <w:sz w:val="28"/>
            <w:szCs w:val="28"/>
          </w:rPr>
          <w:t>графе 14</w:t>
        </w:r>
      </w:hyperlink>
      <w:r w:rsidRPr="00AF6F4C">
        <w:rPr>
          <w:rFonts w:ascii="Times New Roman" w:hAnsi="Times New Roman" w:cs="Times New Roman"/>
          <w:color w:val="000000" w:themeColor="text1"/>
          <w:sz w:val="28"/>
          <w:szCs w:val="28"/>
        </w:rPr>
        <w:t xml:space="preserve"> "Примечание" табличной части Сведений о поступивших от юридических лиц платежах указывается информация из реквизита "Назначение платежа" распоряжения плательщика.</w:t>
      </w:r>
    </w:p>
    <w:p w14:paraId="321346C0" w14:textId="0984F605" w:rsidR="000948B8" w:rsidRPr="00AF6F4C" w:rsidRDefault="0009447E" w:rsidP="00216755">
      <w:pPr>
        <w:pStyle w:val="ConsPlusNormal"/>
        <w:spacing w:after="5" w:line="264" w:lineRule="auto"/>
        <w:ind w:firstLine="709"/>
        <w:jc w:val="both"/>
        <w:rPr>
          <w:rFonts w:ascii="Times New Roman" w:hAnsi="Times New Roman" w:cs="Times New Roman"/>
          <w:sz w:val="28"/>
          <w:szCs w:val="28"/>
        </w:rPr>
      </w:pPr>
      <w:bookmarkStart w:id="14" w:name="P444"/>
      <w:bookmarkEnd w:id="14"/>
      <w:r w:rsidRPr="00AF6F4C">
        <w:rPr>
          <w:rFonts w:ascii="Times New Roman" w:hAnsi="Times New Roman" w:cs="Times New Roman"/>
          <w:color w:val="000000" w:themeColor="text1"/>
          <w:sz w:val="28"/>
          <w:szCs w:val="28"/>
        </w:rPr>
        <w:t>50</w:t>
      </w:r>
      <w:r w:rsidR="000948B8" w:rsidRPr="00AF6F4C">
        <w:rPr>
          <w:rFonts w:ascii="Times New Roman" w:hAnsi="Times New Roman" w:cs="Times New Roman"/>
          <w:color w:val="000000" w:themeColor="text1"/>
          <w:sz w:val="28"/>
          <w:szCs w:val="28"/>
        </w:rPr>
        <w:t xml:space="preserve">. Орган Федерального казначейства для уточнения (выяснения) принадлежности платежей, отнесенных к невыясненным поступлениям, зачисляемым в федеральный бюджет, не позднее рабочего дня, следующего за днем поступления платежа, составляет Запрос на выяснение принадлежности платежа и направляет его администратору поступлений </w:t>
      </w:r>
      <w:r w:rsidR="000948B8" w:rsidRPr="00AF6F4C">
        <w:rPr>
          <w:rFonts w:ascii="Times New Roman" w:hAnsi="Times New Roman" w:cs="Times New Roman"/>
          <w:sz w:val="28"/>
          <w:szCs w:val="28"/>
        </w:rPr>
        <w:t>в бюджет в следующем порядке:</w:t>
      </w:r>
    </w:p>
    <w:p w14:paraId="288E0427" w14:textId="7B6BAD7B"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bookmarkStart w:id="15" w:name="P445"/>
      <w:bookmarkEnd w:id="15"/>
      <w:r w:rsidRPr="00AF6F4C">
        <w:rPr>
          <w:rFonts w:ascii="Times New Roman" w:hAnsi="Times New Roman" w:cs="Times New Roman"/>
          <w:sz w:val="28"/>
          <w:szCs w:val="28"/>
        </w:rPr>
        <w:t xml:space="preserve">а) по значениям ИНН и КПП получателя, если в распоряжении указаны значения ИНН и КПП получателя </w:t>
      </w:r>
      <w:r w:rsidR="002E76CC" w:rsidRPr="00AF6F4C">
        <w:rPr>
          <w:rFonts w:ascii="Times New Roman" w:hAnsi="Times New Roman" w:cs="Times New Roman"/>
          <w:sz w:val="28"/>
          <w:szCs w:val="28"/>
        </w:rPr>
        <w:t>–</w:t>
      </w:r>
      <w:r w:rsidRPr="00AF6F4C">
        <w:rPr>
          <w:rFonts w:ascii="Times New Roman" w:hAnsi="Times New Roman" w:cs="Times New Roman"/>
          <w:sz w:val="28"/>
          <w:szCs w:val="28"/>
        </w:rPr>
        <w:t xml:space="preserve"> администратора поступлений в бюджет и не указаны или ошибочно указаны иные реквизиты получателя </w:t>
      </w:r>
      <w:r w:rsidR="002E76CC" w:rsidRPr="00AF6F4C">
        <w:rPr>
          <w:rFonts w:ascii="Times New Roman" w:hAnsi="Times New Roman" w:cs="Times New Roman"/>
          <w:sz w:val="28"/>
          <w:szCs w:val="28"/>
        </w:rPr>
        <w:t>–</w:t>
      </w:r>
      <w:r w:rsidRPr="00AF6F4C">
        <w:rPr>
          <w:rFonts w:ascii="Times New Roman" w:hAnsi="Times New Roman" w:cs="Times New Roman"/>
          <w:sz w:val="28"/>
          <w:szCs w:val="28"/>
        </w:rPr>
        <w:t xml:space="preserve"> администратора поступлений в бюджет, или по ИНН получателя, если в распоряжении не указан или ошибочно указан КПП получателя;</w:t>
      </w:r>
    </w:p>
    <w:p w14:paraId="6B4212D3" w14:textId="5EC6F07F" w:rsidR="00D372FB" w:rsidRPr="00AF6F4C" w:rsidRDefault="00D372FB"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по значениям ИНН и КПП получателя </w:t>
      </w:r>
      <w:r w:rsidR="002E76CC" w:rsidRPr="00AF6F4C">
        <w:rPr>
          <w:rFonts w:ascii="Times New Roman" w:hAnsi="Times New Roman" w:cs="Times New Roman"/>
          <w:sz w:val="28"/>
          <w:szCs w:val="28"/>
        </w:rPr>
        <w:t>–</w:t>
      </w:r>
      <w:r w:rsidRPr="00AF6F4C">
        <w:rPr>
          <w:rFonts w:ascii="Times New Roman" w:hAnsi="Times New Roman" w:cs="Times New Roman"/>
          <w:sz w:val="28"/>
          <w:szCs w:val="28"/>
        </w:rPr>
        <w:t xml:space="preserve"> правопреемника, если в распоряжении указаны значения ИНН и КПП получателя </w:t>
      </w:r>
      <w:r w:rsidR="002E76CC" w:rsidRPr="00AF6F4C">
        <w:rPr>
          <w:rFonts w:ascii="Times New Roman" w:hAnsi="Times New Roman" w:cs="Times New Roman"/>
          <w:sz w:val="28"/>
          <w:szCs w:val="28"/>
        </w:rPr>
        <w:t>–</w:t>
      </w:r>
      <w:r w:rsidRPr="00AF6F4C">
        <w:rPr>
          <w:rFonts w:ascii="Times New Roman" w:hAnsi="Times New Roman" w:cs="Times New Roman"/>
          <w:sz w:val="28"/>
          <w:szCs w:val="28"/>
        </w:rPr>
        <w:t xml:space="preserve"> реорганизованного администратора </w:t>
      </w:r>
      <w:r w:rsidR="0082266A" w:rsidRPr="00AF6F4C">
        <w:rPr>
          <w:rFonts w:ascii="Times New Roman" w:hAnsi="Times New Roman" w:cs="Times New Roman"/>
          <w:sz w:val="28"/>
          <w:szCs w:val="28"/>
        </w:rPr>
        <w:t xml:space="preserve">поступлений в </w:t>
      </w:r>
      <w:r w:rsidRPr="00AF6F4C">
        <w:rPr>
          <w:rFonts w:ascii="Times New Roman" w:hAnsi="Times New Roman" w:cs="Times New Roman"/>
          <w:sz w:val="28"/>
          <w:szCs w:val="28"/>
        </w:rPr>
        <w:t xml:space="preserve">бюджет и не указаны или ошибочно указаны иные реквизиты получателя </w:t>
      </w:r>
      <w:r w:rsidR="002E76CC" w:rsidRPr="00AF6F4C">
        <w:rPr>
          <w:rFonts w:ascii="Times New Roman" w:hAnsi="Times New Roman" w:cs="Times New Roman"/>
          <w:sz w:val="28"/>
          <w:szCs w:val="28"/>
        </w:rPr>
        <w:t>–</w:t>
      </w:r>
      <w:r w:rsidRPr="00AF6F4C">
        <w:rPr>
          <w:rFonts w:ascii="Times New Roman" w:hAnsi="Times New Roman" w:cs="Times New Roman"/>
          <w:sz w:val="28"/>
          <w:szCs w:val="28"/>
        </w:rPr>
        <w:t xml:space="preserve"> администратора </w:t>
      </w:r>
      <w:r w:rsidR="00A61E29" w:rsidRPr="00AF6F4C">
        <w:rPr>
          <w:rFonts w:ascii="Times New Roman" w:hAnsi="Times New Roman" w:cs="Times New Roman"/>
          <w:sz w:val="28"/>
          <w:szCs w:val="28"/>
        </w:rPr>
        <w:t xml:space="preserve">поступлений в </w:t>
      </w:r>
      <w:r w:rsidRPr="00AF6F4C">
        <w:rPr>
          <w:rFonts w:ascii="Times New Roman" w:hAnsi="Times New Roman" w:cs="Times New Roman"/>
          <w:sz w:val="28"/>
          <w:szCs w:val="28"/>
        </w:rPr>
        <w:t>бюджет;</w:t>
      </w:r>
    </w:p>
    <w:p w14:paraId="60D90D81" w14:textId="1F12FBC0"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bookmarkStart w:id="16" w:name="P446"/>
      <w:bookmarkEnd w:id="16"/>
      <w:r w:rsidRPr="00AF6F4C">
        <w:rPr>
          <w:rFonts w:ascii="Times New Roman" w:hAnsi="Times New Roman" w:cs="Times New Roman"/>
          <w:sz w:val="28"/>
          <w:szCs w:val="28"/>
        </w:rPr>
        <w:t xml:space="preserve">б) по коду бюджетной классификации, если в распоряжении указан код бюджетной классификации, но при этом не указаны или указаны несуществующие ИНН и (или) КПП получателя </w:t>
      </w:r>
      <w:r w:rsidR="002E76CC" w:rsidRPr="00AF6F4C">
        <w:rPr>
          <w:rFonts w:ascii="Times New Roman" w:hAnsi="Times New Roman" w:cs="Times New Roman"/>
          <w:sz w:val="28"/>
          <w:szCs w:val="28"/>
        </w:rPr>
        <w:t>–</w:t>
      </w:r>
      <w:r w:rsidRPr="00AF6F4C">
        <w:rPr>
          <w:rFonts w:ascii="Times New Roman" w:hAnsi="Times New Roman" w:cs="Times New Roman"/>
          <w:sz w:val="28"/>
          <w:szCs w:val="28"/>
        </w:rPr>
        <w:t xml:space="preserve"> администратора поступлений в бюджет, в связи с </w:t>
      </w:r>
      <w:r w:rsidRPr="00AF6F4C">
        <w:rPr>
          <w:rFonts w:ascii="Times New Roman" w:hAnsi="Times New Roman" w:cs="Times New Roman"/>
          <w:color w:val="000000" w:themeColor="text1"/>
          <w:sz w:val="28"/>
          <w:szCs w:val="28"/>
        </w:rPr>
        <w:t xml:space="preserve">чем и по </w:t>
      </w:r>
      <w:hyperlink w:anchor="P445" w:history="1">
        <w:r w:rsidRPr="00AF6F4C">
          <w:rPr>
            <w:rFonts w:ascii="Times New Roman" w:hAnsi="Times New Roman" w:cs="Times New Roman"/>
            <w:color w:val="000000" w:themeColor="text1"/>
            <w:sz w:val="28"/>
            <w:szCs w:val="28"/>
          </w:rPr>
          <w:t>подпункту "а"</w:t>
        </w:r>
      </w:hyperlink>
      <w:r w:rsidRPr="00AF6F4C">
        <w:rPr>
          <w:rFonts w:ascii="Times New Roman" w:hAnsi="Times New Roman" w:cs="Times New Roman"/>
          <w:color w:val="000000" w:themeColor="text1"/>
          <w:sz w:val="28"/>
          <w:szCs w:val="28"/>
        </w:rPr>
        <w:t xml:space="preserve"> настоящего пункта невозможно определить администратора поступлений в бюджет, которому необходимо направить Запрос на выяснение принадлежности платежа, либо администратор поступлений в бюджет, которому ранее был направлен Запрос на выяснение принадлежности платежа в соответствии с </w:t>
      </w:r>
      <w:hyperlink w:anchor="P445" w:history="1">
        <w:r w:rsidRPr="00AF6F4C">
          <w:rPr>
            <w:rFonts w:ascii="Times New Roman" w:hAnsi="Times New Roman" w:cs="Times New Roman"/>
            <w:color w:val="000000" w:themeColor="text1"/>
            <w:sz w:val="28"/>
            <w:szCs w:val="28"/>
          </w:rPr>
          <w:t>подпунктом "а"</w:t>
        </w:r>
      </w:hyperlink>
      <w:r w:rsidRPr="00AF6F4C">
        <w:rPr>
          <w:rFonts w:ascii="Times New Roman" w:hAnsi="Times New Roman" w:cs="Times New Roman"/>
          <w:color w:val="000000" w:themeColor="text1"/>
          <w:sz w:val="28"/>
          <w:szCs w:val="28"/>
        </w:rPr>
        <w:t xml:space="preserve"> настоящего пункта, не представил в установленный срок Уведомление об уточнении вида и принадлежности платежа,</w:t>
      </w:r>
      <w:r w:rsidR="00980FE2" w:rsidRPr="00AF6F4C">
        <w:rPr>
          <w:rFonts w:ascii="Times New Roman" w:hAnsi="Times New Roman" w:cs="Times New Roman"/>
          <w:color w:val="000000" w:themeColor="text1"/>
          <w:sz w:val="28"/>
          <w:szCs w:val="28"/>
        </w:rPr>
        <w:t xml:space="preserve"> </w:t>
      </w:r>
      <w:r w:rsidRPr="00AF6F4C">
        <w:rPr>
          <w:rFonts w:ascii="Times New Roman" w:hAnsi="Times New Roman" w:cs="Times New Roman"/>
          <w:color w:val="000000" w:themeColor="text1"/>
          <w:sz w:val="28"/>
          <w:szCs w:val="28"/>
        </w:rPr>
        <w:t>или представил Уведомление об уточнении вида и принадлежности платежа</w:t>
      </w:r>
      <w:r w:rsidR="00D563B6" w:rsidRPr="00AF6F4C">
        <w:rPr>
          <w:rFonts w:ascii="Times New Roman" w:hAnsi="Times New Roman" w:cs="Times New Roman"/>
          <w:color w:val="000000" w:themeColor="text1"/>
          <w:sz w:val="28"/>
          <w:szCs w:val="28"/>
        </w:rPr>
        <w:t xml:space="preserve">, </w:t>
      </w:r>
      <w:r w:rsidR="00D563B6" w:rsidRPr="00AF6F4C">
        <w:rPr>
          <w:rFonts w:ascii="Times New Roman" w:hAnsi="Times New Roman" w:cs="Times New Roman"/>
          <w:sz w:val="28"/>
          <w:szCs w:val="28"/>
        </w:rPr>
        <w:t>Распоряжение налогового органа</w:t>
      </w:r>
      <w:r w:rsidRPr="00AF6F4C">
        <w:rPr>
          <w:rFonts w:ascii="Times New Roman" w:hAnsi="Times New Roman" w:cs="Times New Roman"/>
          <w:color w:val="000000" w:themeColor="text1"/>
          <w:sz w:val="28"/>
          <w:szCs w:val="28"/>
        </w:rPr>
        <w:t xml:space="preserve"> с отказом от указанных в Запросе поступлений;</w:t>
      </w:r>
    </w:p>
    <w:p w14:paraId="01E7FA97" w14:textId="41270CC8" w:rsidR="000948B8" w:rsidRPr="00AF6F4C" w:rsidRDefault="000948B8" w:rsidP="00216755">
      <w:pPr>
        <w:pStyle w:val="ConsPlusNormal"/>
        <w:spacing w:after="5" w:line="264" w:lineRule="auto"/>
        <w:ind w:firstLine="709"/>
        <w:jc w:val="both"/>
        <w:rPr>
          <w:rFonts w:ascii="Times New Roman" w:hAnsi="Times New Roman" w:cs="Times New Roman"/>
          <w:color w:val="000000" w:themeColor="text1"/>
          <w:sz w:val="28"/>
          <w:szCs w:val="28"/>
        </w:rPr>
      </w:pPr>
      <w:bookmarkStart w:id="17" w:name="P447"/>
      <w:bookmarkEnd w:id="17"/>
      <w:r w:rsidRPr="00AF6F4C">
        <w:rPr>
          <w:rFonts w:ascii="Times New Roman" w:hAnsi="Times New Roman" w:cs="Times New Roman"/>
          <w:color w:val="000000" w:themeColor="text1"/>
          <w:sz w:val="28"/>
          <w:szCs w:val="28"/>
        </w:rPr>
        <w:t xml:space="preserve">в) по уникальному идентификатору начисления (далее </w:t>
      </w:r>
      <w:r w:rsidR="002E76CC"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УИН), указанному в соответствующем реквизите распоряжения, в адрес администратора поступлений в бюджет, сформировавшего указанное начисление и (или) передавшего его в ГИС ГМП, если по </w:t>
      </w:r>
      <w:hyperlink w:anchor="P445" w:history="1">
        <w:r w:rsidRPr="00AF6F4C">
          <w:rPr>
            <w:rFonts w:ascii="Times New Roman" w:hAnsi="Times New Roman" w:cs="Times New Roman"/>
            <w:color w:val="000000" w:themeColor="text1"/>
            <w:sz w:val="28"/>
            <w:szCs w:val="28"/>
          </w:rPr>
          <w:t>подпунктам "а"</w:t>
        </w:r>
      </w:hyperlink>
      <w:r w:rsidRPr="00AF6F4C">
        <w:rPr>
          <w:rFonts w:ascii="Times New Roman" w:hAnsi="Times New Roman" w:cs="Times New Roman"/>
          <w:color w:val="000000" w:themeColor="text1"/>
          <w:sz w:val="28"/>
          <w:szCs w:val="28"/>
        </w:rPr>
        <w:t xml:space="preserve"> и </w:t>
      </w:r>
      <w:hyperlink w:anchor="P446" w:history="1">
        <w:r w:rsidRPr="00AF6F4C">
          <w:rPr>
            <w:rFonts w:ascii="Times New Roman" w:hAnsi="Times New Roman" w:cs="Times New Roman"/>
            <w:color w:val="000000" w:themeColor="text1"/>
            <w:sz w:val="28"/>
            <w:szCs w:val="28"/>
          </w:rPr>
          <w:t>"б"</w:t>
        </w:r>
      </w:hyperlink>
      <w:r w:rsidRPr="00AF6F4C">
        <w:rPr>
          <w:rFonts w:ascii="Times New Roman" w:hAnsi="Times New Roman" w:cs="Times New Roman"/>
          <w:color w:val="000000" w:themeColor="text1"/>
          <w:sz w:val="28"/>
          <w:szCs w:val="28"/>
        </w:rPr>
        <w:t xml:space="preserve"> настоящего пункта невозможно определить администратора поступлений в бюджет, которому необходимо направить Запрос на выяснение принадлежности платежа.</w:t>
      </w:r>
    </w:p>
    <w:p w14:paraId="3B851579" w14:textId="1B9FB574"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color w:val="000000" w:themeColor="text1"/>
          <w:sz w:val="28"/>
          <w:szCs w:val="28"/>
        </w:rPr>
        <w:t xml:space="preserve">В случае если по </w:t>
      </w:r>
      <w:hyperlink w:anchor="P445" w:history="1">
        <w:r w:rsidRPr="00AF6F4C">
          <w:rPr>
            <w:rFonts w:ascii="Times New Roman" w:hAnsi="Times New Roman" w:cs="Times New Roman"/>
            <w:color w:val="000000" w:themeColor="text1"/>
            <w:sz w:val="28"/>
            <w:szCs w:val="28"/>
          </w:rPr>
          <w:t>подпунктам "а"</w:t>
        </w:r>
      </w:hyperlink>
      <w:r w:rsidRPr="00AF6F4C">
        <w:rPr>
          <w:rFonts w:ascii="Times New Roman" w:hAnsi="Times New Roman" w:cs="Times New Roman"/>
          <w:color w:val="000000" w:themeColor="text1"/>
          <w:sz w:val="28"/>
          <w:szCs w:val="28"/>
        </w:rPr>
        <w:t xml:space="preserve"> </w:t>
      </w:r>
      <w:r w:rsidR="002E76CC"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w:t>
      </w:r>
      <w:hyperlink w:anchor="P447" w:history="1">
        <w:r w:rsidRPr="00AF6F4C">
          <w:rPr>
            <w:rFonts w:ascii="Times New Roman" w:hAnsi="Times New Roman" w:cs="Times New Roman"/>
            <w:color w:val="000000" w:themeColor="text1"/>
            <w:sz w:val="28"/>
            <w:szCs w:val="28"/>
          </w:rPr>
          <w:t>"в"</w:t>
        </w:r>
      </w:hyperlink>
      <w:r w:rsidRPr="00AF6F4C">
        <w:rPr>
          <w:rFonts w:ascii="Times New Roman" w:hAnsi="Times New Roman" w:cs="Times New Roman"/>
          <w:color w:val="000000" w:themeColor="text1"/>
          <w:sz w:val="28"/>
          <w:szCs w:val="28"/>
        </w:rPr>
        <w:t xml:space="preserve"> настоящего пункта невозможно </w:t>
      </w:r>
      <w:r w:rsidRPr="00AF6F4C">
        <w:rPr>
          <w:rFonts w:ascii="Times New Roman" w:hAnsi="Times New Roman" w:cs="Times New Roman"/>
          <w:color w:val="000000" w:themeColor="text1"/>
          <w:sz w:val="28"/>
          <w:szCs w:val="28"/>
        </w:rPr>
        <w:lastRenderedPageBreak/>
        <w:t xml:space="preserve">определить администратора поступлений в бюджет, которому необходимо направить Запрос на выяснение принадлежности платежа, либо администратор поступлений в бюджет, которому ранее был направлен Запрос на выяснение принадлежности платежа в соответствии с </w:t>
      </w:r>
      <w:hyperlink w:anchor="P445" w:history="1">
        <w:r w:rsidRPr="00AF6F4C">
          <w:rPr>
            <w:rFonts w:ascii="Times New Roman" w:hAnsi="Times New Roman" w:cs="Times New Roman"/>
            <w:color w:val="000000" w:themeColor="text1"/>
            <w:sz w:val="28"/>
            <w:szCs w:val="28"/>
          </w:rPr>
          <w:t>подпунктами "а"</w:t>
        </w:r>
      </w:hyperlink>
      <w:r w:rsidRPr="00AF6F4C">
        <w:rPr>
          <w:rFonts w:ascii="Times New Roman" w:hAnsi="Times New Roman" w:cs="Times New Roman"/>
          <w:color w:val="000000" w:themeColor="text1"/>
          <w:sz w:val="28"/>
          <w:szCs w:val="28"/>
        </w:rPr>
        <w:t xml:space="preserve"> </w:t>
      </w:r>
      <w:r w:rsidR="002E76CC" w:rsidRPr="00AF6F4C">
        <w:rPr>
          <w:rFonts w:ascii="Times New Roman" w:hAnsi="Times New Roman" w:cs="Times New Roman"/>
          <w:color w:val="000000" w:themeColor="text1"/>
          <w:sz w:val="28"/>
          <w:szCs w:val="28"/>
        </w:rPr>
        <w:t>–</w:t>
      </w:r>
      <w:r w:rsidRPr="00AF6F4C">
        <w:rPr>
          <w:rFonts w:ascii="Times New Roman" w:hAnsi="Times New Roman" w:cs="Times New Roman"/>
          <w:color w:val="000000" w:themeColor="text1"/>
          <w:sz w:val="28"/>
          <w:szCs w:val="28"/>
        </w:rPr>
        <w:t xml:space="preserve"> </w:t>
      </w:r>
      <w:hyperlink w:anchor="P447" w:history="1">
        <w:r w:rsidRPr="00AF6F4C">
          <w:rPr>
            <w:rFonts w:ascii="Times New Roman" w:hAnsi="Times New Roman" w:cs="Times New Roman"/>
            <w:color w:val="000000" w:themeColor="text1"/>
            <w:sz w:val="28"/>
            <w:szCs w:val="28"/>
          </w:rPr>
          <w:t>"в"</w:t>
        </w:r>
      </w:hyperlink>
      <w:r w:rsidRPr="00AF6F4C">
        <w:rPr>
          <w:rFonts w:ascii="Times New Roman" w:hAnsi="Times New Roman" w:cs="Times New Roman"/>
          <w:color w:val="000000" w:themeColor="text1"/>
          <w:sz w:val="28"/>
          <w:szCs w:val="28"/>
        </w:rPr>
        <w:t xml:space="preserve"> настоящего пункта, не представил в установленный срок Уведомление об уточнении вида и принадлежности платежа,</w:t>
      </w:r>
      <w:r w:rsidR="00D563B6" w:rsidRPr="00AF6F4C">
        <w:rPr>
          <w:rFonts w:ascii="Times New Roman" w:hAnsi="Times New Roman" w:cs="Times New Roman"/>
          <w:color w:val="000000" w:themeColor="text1"/>
          <w:sz w:val="28"/>
          <w:szCs w:val="28"/>
        </w:rPr>
        <w:t xml:space="preserve"> </w:t>
      </w:r>
      <w:r w:rsidRPr="00AF6F4C">
        <w:rPr>
          <w:rFonts w:ascii="Times New Roman" w:hAnsi="Times New Roman" w:cs="Times New Roman"/>
          <w:color w:val="000000" w:themeColor="text1"/>
          <w:sz w:val="28"/>
          <w:szCs w:val="28"/>
        </w:rPr>
        <w:t>или представил Уведомление об уточнении вида и принадлежности</w:t>
      </w:r>
      <w:r w:rsidR="003D4517" w:rsidRPr="00AF6F4C">
        <w:rPr>
          <w:rFonts w:ascii="Times New Roman" w:hAnsi="Times New Roman" w:cs="Times New Roman"/>
          <w:color w:val="000000" w:themeColor="text1"/>
          <w:sz w:val="28"/>
          <w:szCs w:val="28"/>
        </w:rPr>
        <w:t xml:space="preserve"> </w:t>
      </w:r>
      <w:r w:rsidRPr="00AF6F4C">
        <w:rPr>
          <w:rFonts w:ascii="Times New Roman" w:hAnsi="Times New Roman" w:cs="Times New Roman"/>
          <w:sz w:val="28"/>
          <w:szCs w:val="28"/>
        </w:rPr>
        <w:t>платежа</w:t>
      </w:r>
      <w:r w:rsidR="003D4517" w:rsidRPr="00AF6F4C">
        <w:rPr>
          <w:rFonts w:ascii="Times New Roman" w:hAnsi="Times New Roman" w:cs="Times New Roman"/>
          <w:sz w:val="28"/>
          <w:szCs w:val="28"/>
        </w:rPr>
        <w:t>, Распоряжение налогового органа</w:t>
      </w:r>
      <w:r w:rsidRPr="00AF6F4C">
        <w:rPr>
          <w:rFonts w:ascii="Times New Roman" w:hAnsi="Times New Roman" w:cs="Times New Roman"/>
          <w:sz w:val="28"/>
          <w:szCs w:val="28"/>
        </w:rPr>
        <w:t xml:space="preserve"> с отказом от указанных в запросе поступлений и при этом значения ИНН и КПП получателя и (или) УИН и (или) </w:t>
      </w:r>
      <w:r w:rsidRPr="00AF6F4C">
        <w:rPr>
          <w:rFonts w:ascii="Times New Roman" w:hAnsi="Times New Roman" w:cs="Times New Roman"/>
          <w:color w:val="000000" w:themeColor="text1"/>
          <w:sz w:val="28"/>
          <w:szCs w:val="28"/>
        </w:rPr>
        <w:t xml:space="preserve">кода </w:t>
      </w:r>
      <w:hyperlink r:id="rId51" w:history="1">
        <w:r w:rsidRPr="00AF6F4C">
          <w:rPr>
            <w:rFonts w:ascii="Times New Roman" w:hAnsi="Times New Roman" w:cs="Times New Roman"/>
            <w:color w:val="000000" w:themeColor="text1"/>
            <w:sz w:val="28"/>
            <w:szCs w:val="28"/>
          </w:rPr>
          <w:t>ОКТМО</w:t>
        </w:r>
      </w:hyperlink>
      <w:r w:rsidR="00FD6046" w:rsidRPr="00AF6F4C">
        <w:rPr>
          <w:rFonts w:ascii="Times New Roman" w:hAnsi="Times New Roman" w:cs="Times New Roman"/>
          <w:color w:val="000000" w:themeColor="text1"/>
          <w:sz w:val="28"/>
          <w:szCs w:val="28"/>
        </w:rPr>
        <w:t xml:space="preserve"> и (или) иная информация</w:t>
      </w:r>
      <w:r w:rsidRPr="00AF6F4C">
        <w:rPr>
          <w:rFonts w:ascii="Times New Roman" w:hAnsi="Times New Roman" w:cs="Times New Roman"/>
          <w:color w:val="000000" w:themeColor="text1"/>
          <w:sz w:val="28"/>
          <w:szCs w:val="28"/>
        </w:rPr>
        <w:t>, указанные в распоряжении, позволяю</w:t>
      </w:r>
      <w:r w:rsidR="00FD6046" w:rsidRPr="00AF6F4C">
        <w:rPr>
          <w:rFonts w:ascii="Times New Roman" w:hAnsi="Times New Roman" w:cs="Times New Roman"/>
          <w:sz w:val="28"/>
          <w:szCs w:val="28"/>
        </w:rPr>
        <w:t>щие</w:t>
      </w:r>
      <w:r w:rsidRPr="00AF6F4C">
        <w:rPr>
          <w:rFonts w:ascii="Times New Roman" w:hAnsi="Times New Roman" w:cs="Times New Roman"/>
          <w:sz w:val="28"/>
          <w:szCs w:val="28"/>
        </w:rPr>
        <w:t xml:space="preserve"> предположить, что администратор поступлений в бюджет обслуживается в ином органе Федерального казначейства,</w:t>
      </w:r>
      <w:r w:rsidR="00FD6046" w:rsidRPr="00AF6F4C">
        <w:rPr>
          <w:rFonts w:ascii="Times New Roman" w:hAnsi="Times New Roman" w:cs="Times New Roman"/>
          <w:color w:val="000000" w:themeColor="text1"/>
          <w:sz w:val="28"/>
          <w:szCs w:val="28"/>
        </w:rPr>
        <w:t xml:space="preserve"> </w:t>
      </w:r>
      <w:r w:rsidRPr="00AF6F4C">
        <w:rPr>
          <w:rFonts w:ascii="Times New Roman" w:hAnsi="Times New Roman" w:cs="Times New Roman"/>
          <w:sz w:val="28"/>
          <w:szCs w:val="28"/>
        </w:rPr>
        <w:t>Запрос на выяснение принадлежности платежа направляется органу Федерального казначейства по месту предполагаемого обслуживания администратора поступлений в соответствующий бюджет.</w:t>
      </w:r>
    </w:p>
    <w:p w14:paraId="37285E03" w14:textId="7885980C"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Поступления, по распоряжениям которых невозможно определить администратора поступлений в бюджет, которому необходимо направить Запрос на выяснение принадлежности платежа, либо при получении Уведомления об уточнении вида и принадлежности платежа</w:t>
      </w:r>
      <w:r w:rsidR="00D563B6" w:rsidRPr="00AF6F4C">
        <w:rPr>
          <w:rFonts w:ascii="Times New Roman" w:hAnsi="Times New Roman" w:cs="Times New Roman"/>
          <w:sz w:val="28"/>
          <w:szCs w:val="28"/>
        </w:rPr>
        <w:t>, Распоряжения налогового органа</w:t>
      </w:r>
      <w:r w:rsidR="00332EC3" w:rsidRPr="00AF6F4C">
        <w:rPr>
          <w:rFonts w:ascii="Times New Roman" w:hAnsi="Times New Roman" w:cs="Times New Roman"/>
          <w:sz w:val="28"/>
          <w:szCs w:val="28"/>
        </w:rPr>
        <w:t xml:space="preserve"> </w:t>
      </w:r>
      <w:r w:rsidRPr="00AF6F4C">
        <w:rPr>
          <w:rFonts w:ascii="Times New Roman" w:hAnsi="Times New Roman" w:cs="Times New Roman"/>
          <w:sz w:val="28"/>
          <w:szCs w:val="28"/>
        </w:rPr>
        <w:t xml:space="preserve">с отказом от поступления, включенного в </w:t>
      </w:r>
      <w:hyperlink r:id="rId52" w:history="1">
        <w:r w:rsidRPr="00AF6F4C">
          <w:rPr>
            <w:rFonts w:ascii="Times New Roman" w:hAnsi="Times New Roman" w:cs="Times New Roman"/>
            <w:color w:val="000000" w:themeColor="text1"/>
            <w:sz w:val="28"/>
            <w:szCs w:val="28"/>
          </w:rPr>
          <w:t>Выписку</w:t>
        </w:r>
      </w:hyperlink>
      <w:r w:rsidRPr="00AF6F4C">
        <w:rPr>
          <w:rFonts w:ascii="Times New Roman" w:hAnsi="Times New Roman" w:cs="Times New Roman"/>
          <w:color w:val="000000" w:themeColor="text1"/>
          <w:sz w:val="28"/>
          <w:szCs w:val="28"/>
        </w:rPr>
        <w:t xml:space="preserve"> из лицевого счета (код формы по КФД 0531761), учитываются органом Федерального казначей</w:t>
      </w:r>
      <w:r w:rsidRPr="00AF6F4C">
        <w:rPr>
          <w:rFonts w:ascii="Times New Roman" w:hAnsi="Times New Roman" w:cs="Times New Roman"/>
          <w:sz w:val="28"/>
          <w:szCs w:val="28"/>
        </w:rPr>
        <w:t>ства по коду бюджетной классификации невыясненных поступлений, зачисляемых в федеральный бюджет.</w:t>
      </w:r>
    </w:p>
    <w:p w14:paraId="19F861BD" w14:textId="6A71346E" w:rsidR="00A1669A" w:rsidRPr="00AF6F4C" w:rsidRDefault="00A1669A"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Запросы на выяснение принадлежности платежа, </w:t>
      </w:r>
      <w:r w:rsidR="000D228A" w:rsidRPr="00AF6F4C">
        <w:rPr>
          <w:rFonts w:ascii="Times New Roman" w:hAnsi="Times New Roman" w:cs="Times New Roman"/>
          <w:sz w:val="28"/>
          <w:szCs w:val="28"/>
        </w:rPr>
        <w:t>составляемые</w:t>
      </w:r>
      <w:r w:rsidR="00A07136" w:rsidRPr="00AF6F4C">
        <w:rPr>
          <w:rFonts w:ascii="Times New Roman" w:hAnsi="Times New Roman" w:cs="Times New Roman"/>
          <w:sz w:val="28"/>
          <w:szCs w:val="28"/>
        </w:rPr>
        <w:t xml:space="preserve"> </w:t>
      </w:r>
      <w:r w:rsidRPr="00AF6F4C">
        <w:rPr>
          <w:rFonts w:ascii="Times New Roman" w:hAnsi="Times New Roman" w:cs="Times New Roman"/>
          <w:sz w:val="28"/>
          <w:szCs w:val="28"/>
        </w:rPr>
        <w:t>органом Федерального казначейства в автоматическом режиме</w:t>
      </w:r>
      <w:r w:rsidR="00A07136" w:rsidRPr="00AF6F4C">
        <w:rPr>
          <w:rFonts w:ascii="Times New Roman" w:hAnsi="Times New Roman" w:cs="Times New Roman"/>
          <w:sz w:val="28"/>
          <w:szCs w:val="28"/>
        </w:rPr>
        <w:t xml:space="preserve"> и направляемые в адрес администраторов поступлений в бюджет в электронном</w:t>
      </w:r>
      <w:r w:rsidR="0054681B" w:rsidRPr="00AF6F4C">
        <w:rPr>
          <w:rFonts w:ascii="Times New Roman" w:hAnsi="Times New Roman" w:cs="Times New Roman"/>
          <w:sz w:val="28"/>
          <w:szCs w:val="28"/>
        </w:rPr>
        <w:t xml:space="preserve"> </w:t>
      </w:r>
      <w:r w:rsidR="00A07136" w:rsidRPr="00AF6F4C">
        <w:rPr>
          <w:rFonts w:ascii="Times New Roman" w:hAnsi="Times New Roman" w:cs="Times New Roman"/>
          <w:sz w:val="28"/>
          <w:szCs w:val="28"/>
        </w:rPr>
        <w:t>виде</w:t>
      </w:r>
      <w:r w:rsidRPr="00AF6F4C">
        <w:rPr>
          <w:rFonts w:ascii="Times New Roman" w:hAnsi="Times New Roman" w:cs="Times New Roman"/>
          <w:sz w:val="28"/>
          <w:szCs w:val="28"/>
        </w:rPr>
        <w:t xml:space="preserve"> подписываются усиленной квалифицированной электронной подписью органа Федерального казначейства, квалифицированный сертификат ключа проверки которой содержит указание только на орган Федерального казначейства в качестве владельца данного сертификата.</w:t>
      </w:r>
      <w:r w:rsidR="000540AB" w:rsidRPr="00AF6F4C">
        <w:rPr>
          <w:rFonts w:ascii="Times New Roman" w:hAnsi="Times New Roman" w:cs="Times New Roman"/>
          <w:sz w:val="28"/>
          <w:szCs w:val="28"/>
        </w:rPr>
        <w:t xml:space="preserve"> При этом </w:t>
      </w:r>
      <w:r w:rsidR="00B95039" w:rsidRPr="00AF6F4C">
        <w:rPr>
          <w:rFonts w:ascii="Times New Roman" w:hAnsi="Times New Roman" w:cs="Times New Roman"/>
          <w:sz w:val="28"/>
          <w:szCs w:val="28"/>
        </w:rPr>
        <w:t>информация об ответственн</w:t>
      </w:r>
      <w:r w:rsidR="00232536" w:rsidRPr="00AF6F4C">
        <w:rPr>
          <w:rFonts w:ascii="Times New Roman" w:hAnsi="Times New Roman" w:cs="Times New Roman"/>
          <w:sz w:val="28"/>
          <w:szCs w:val="28"/>
        </w:rPr>
        <w:t>ом исполнителе</w:t>
      </w:r>
      <w:r w:rsidR="00D8378F" w:rsidRPr="00AF6F4C">
        <w:rPr>
          <w:rFonts w:ascii="Times New Roman" w:hAnsi="Times New Roman" w:cs="Times New Roman"/>
          <w:sz w:val="28"/>
          <w:szCs w:val="28"/>
        </w:rPr>
        <w:t xml:space="preserve"> органа Федерального казначейства в соответствующих реквизитах </w:t>
      </w:r>
      <w:r w:rsidR="00232536" w:rsidRPr="00AF6F4C">
        <w:rPr>
          <w:rFonts w:ascii="Times New Roman" w:hAnsi="Times New Roman" w:cs="Times New Roman"/>
          <w:sz w:val="28"/>
          <w:szCs w:val="28"/>
        </w:rPr>
        <w:t>Запроса на выяснение принадлежности платежа</w:t>
      </w:r>
      <w:r w:rsidR="00E23E93" w:rsidRPr="00AF6F4C">
        <w:rPr>
          <w:rFonts w:ascii="Times New Roman" w:hAnsi="Times New Roman" w:cs="Times New Roman"/>
          <w:sz w:val="28"/>
          <w:szCs w:val="28"/>
        </w:rPr>
        <w:t xml:space="preserve"> указывается только в случае направления документа на бумажном носителе</w:t>
      </w:r>
      <w:r w:rsidR="00D8378F" w:rsidRPr="00AF6F4C">
        <w:rPr>
          <w:rFonts w:ascii="Times New Roman" w:hAnsi="Times New Roman" w:cs="Times New Roman"/>
          <w:sz w:val="28"/>
          <w:szCs w:val="28"/>
        </w:rPr>
        <w:t>.</w:t>
      </w:r>
    </w:p>
    <w:p w14:paraId="22AB5F60" w14:textId="5398C719" w:rsidR="000948B8" w:rsidRPr="00AF6F4C" w:rsidRDefault="001349D5"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5</w:t>
      </w:r>
      <w:r w:rsidR="0009447E" w:rsidRPr="00AF6F4C">
        <w:rPr>
          <w:rFonts w:ascii="Times New Roman" w:hAnsi="Times New Roman" w:cs="Times New Roman"/>
          <w:sz w:val="28"/>
          <w:szCs w:val="28"/>
        </w:rPr>
        <w:t>1</w:t>
      </w:r>
      <w:r w:rsidR="000948B8" w:rsidRPr="00AF6F4C">
        <w:rPr>
          <w:rFonts w:ascii="Times New Roman" w:hAnsi="Times New Roman" w:cs="Times New Roman"/>
          <w:sz w:val="28"/>
          <w:szCs w:val="28"/>
        </w:rPr>
        <w:t xml:space="preserve">. Администратор доходов бюджета в срок, не превышающий двадцати рабочих дней (если законодательством Российской Федерации не установлен иной срок) со дня представления в его адрес Запроса на выяснение принадлежности платежа по невыясненным поступлениям, зачисляемым в федеральный бюджет, уточняет или отказывается от указанных в Запросе поступлений Уведомлением об уточнении вида и принадлежности платежа, </w:t>
      </w:r>
      <w:r w:rsidR="00D563B6" w:rsidRPr="00AF6F4C">
        <w:rPr>
          <w:rFonts w:ascii="Times New Roman" w:hAnsi="Times New Roman" w:cs="Times New Roman"/>
          <w:sz w:val="28"/>
          <w:szCs w:val="28"/>
        </w:rPr>
        <w:t>, Распоряжением налогового органа</w:t>
      </w:r>
      <w:r w:rsidR="000948B8" w:rsidRPr="00AF6F4C">
        <w:rPr>
          <w:rFonts w:ascii="Times New Roman" w:hAnsi="Times New Roman" w:cs="Times New Roman"/>
          <w:sz w:val="28"/>
          <w:szCs w:val="28"/>
        </w:rPr>
        <w:t>.</w:t>
      </w:r>
    </w:p>
    <w:p w14:paraId="2376A7E4" w14:textId="4464A85B"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При получении от администратора поступлений в бюджет Уведомления об уточнении вида и принадлежности платежа</w:t>
      </w:r>
      <w:r w:rsidR="004570C4" w:rsidRPr="00AF6F4C">
        <w:rPr>
          <w:rFonts w:ascii="Times New Roman" w:hAnsi="Times New Roman" w:cs="Times New Roman"/>
          <w:sz w:val="28"/>
          <w:szCs w:val="28"/>
        </w:rPr>
        <w:t xml:space="preserve">, Распоряжения </w:t>
      </w:r>
      <w:r w:rsidR="004570C4" w:rsidRPr="00AF6F4C">
        <w:rPr>
          <w:rFonts w:ascii="Times New Roman" w:hAnsi="Times New Roman" w:cs="Times New Roman"/>
          <w:sz w:val="28"/>
          <w:szCs w:val="28"/>
        </w:rPr>
        <w:lastRenderedPageBreak/>
        <w:t>налогового органа</w:t>
      </w:r>
      <w:r w:rsidR="00332EC3" w:rsidRPr="00AF6F4C">
        <w:rPr>
          <w:rFonts w:ascii="Times New Roman" w:hAnsi="Times New Roman" w:cs="Times New Roman"/>
          <w:sz w:val="28"/>
          <w:szCs w:val="28"/>
        </w:rPr>
        <w:t xml:space="preserve"> </w:t>
      </w:r>
      <w:r w:rsidRPr="00AF6F4C">
        <w:rPr>
          <w:rFonts w:ascii="Times New Roman" w:hAnsi="Times New Roman" w:cs="Times New Roman"/>
          <w:sz w:val="28"/>
          <w:szCs w:val="28"/>
        </w:rPr>
        <w:t>по невыясненным поступлениям, зачисляемым в федеральный бюджет, по которым администратору поступлений в бюджет органом Федерального казначейства направлялся Запрос на выяснение принадлежности платежа, орган Федерального казначейства отражает указанные поступления на соответствующем лицевом счете администратора поступлений в бюджет по уточненному коду бюджетной классификации.</w:t>
      </w:r>
    </w:p>
    <w:p w14:paraId="1A138A48" w14:textId="4DFA661D"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Уведомление об уточнении вида и принадлежности платежа</w:t>
      </w:r>
      <w:r w:rsidR="004570C4" w:rsidRPr="00AF6F4C">
        <w:rPr>
          <w:rFonts w:ascii="Times New Roman" w:hAnsi="Times New Roman" w:cs="Times New Roman"/>
          <w:sz w:val="28"/>
          <w:szCs w:val="28"/>
        </w:rPr>
        <w:t>, Распоряжение налогового органа</w:t>
      </w:r>
      <w:r w:rsidR="00332EC3" w:rsidRPr="00AF6F4C">
        <w:rPr>
          <w:rFonts w:ascii="Times New Roman" w:hAnsi="Times New Roman" w:cs="Times New Roman"/>
          <w:sz w:val="28"/>
          <w:szCs w:val="28"/>
        </w:rPr>
        <w:t xml:space="preserve"> </w:t>
      </w:r>
      <w:r w:rsidRPr="00AF6F4C">
        <w:rPr>
          <w:rFonts w:ascii="Times New Roman" w:hAnsi="Times New Roman" w:cs="Times New Roman"/>
          <w:sz w:val="28"/>
          <w:szCs w:val="28"/>
        </w:rPr>
        <w:t>по невыясненным поступлениям, зачисляемым в федеральный бюджет, направленное администратором поступлений в бюджет, которому Запрос на выяснение принадлежности платежа не направлялся, не принимается к исполнению, за исключением платежей, зачисленных на отдельный</w:t>
      </w:r>
      <w:r w:rsidR="001D716F" w:rsidRPr="00AF6F4C">
        <w:rPr>
          <w:rFonts w:ascii="Times New Roman" w:hAnsi="Times New Roman" w:cs="Times New Roman"/>
          <w:sz w:val="28"/>
          <w:szCs w:val="28"/>
        </w:rPr>
        <w:t xml:space="preserve"> казначейский</w:t>
      </w:r>
      <w:r w:rsidRPr="00AF6F4C">
        <w:rPr>
          <w:rFonts w:ascii="Times New Roman" w:hAnsi="Times New Roman" w:cs="Times New Roman"/>
          <w:sz w:val="28"/>
          <w:szCs w:val="28"/>
        </w:rPr>
        <w:t xml:space="preserve"> счет</w:t>
      </w:r>
      <w:r w:rsidR="00243970" w:rsidRPr="00AF6F4C">
        <w:rPr>
          <w:rFonts w:ascii="Times New Roman" w:hAnsi="Times New Roman" w:cs="Times New Roman"/>
          <w:sz w:val="28"/>
          <w:szCs w:val="28"/>
        </w:rPr>
        <w:t xml:space="preserve"> для учета таможенных платежей</w:t>
      </w:r>
      <w:r w:rsidRPr="00AF6F4C">
        <w:rPr>
          <w:rFonts w:ascii="Times New Roman" w:hAnsi="Times New Roman" w:cs="Times New Roman"/>
          <w:sz w:val="28"/>
          <w:szCs w:val="28"/>
        </w:rPr>
        <w:t>.</w:t>
      </w:r>
    </w:p>
    <w:p w14:paraId="7AACA553"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Формирование и направление Запроса на выяснение принадлежности платежа по невыясненным поступлениям, зачисляемым в федеральный бюджет, администратору поступлений в бюджет допускается в случае наличия в реквизите "Назначение платежа" распоряжения информации, позволяющей отнести данный платеж к платежам, администрируемым данным администратором поступлений в бюджет.</w:t>
      </w:r>
    </w:p>
    <w:p w14:paraId="4C4F51B2"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Формирование и направление Запроса на выяснение принадлежности платежа по невыясненным поступлениям, зачисляемым в федеральный бюджет, администратору поступлений в бюджет не осуществляется в случае отсутствия в распоряжении информации, позволяющей отнести данный платеж к администрируемым данным администратором поступлений в бюджет платежам.</w:t>
      </w:r>
    </w:p>
    <w:p w14:paraId="19FDECE9"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 случае необходимости уточнения вида и принадлежности платежа по невыясненным поступлениям, зачисляемым в федеральный бюджет, администратором поступлений в бюджет, которому Запрос на выяснение принадлежности платежа не подлежит направлению, администратор поступлений в бюджет направляет в орган Федерального казначейства письменное обращение с приложением копии заявления плательщика или иного документа, подтверждающего администрирование им данного платежа, для последующего формирования и направления ему Запроса на выяснение принадлежности платежа.</w:t>
      </w:r>
    </w:p>
    <w:p w14:paraId="3D7678EB" w14:textId="271AE3C6" w:rsidR="000948B8" w:rsidRPr="00AF6F4C" w:rsidRDefault="001349D5"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5</w:t>
      </w:r>
      <w:r w:rsidR="0009447E" w:rsidRPr="00AF6F4C">
        <w:rPr>
          <w:rFonts w:ascii="Times New Roman" w:hAnsi="Times New Roman" w:cs="Times New Roman"/>
          <w:sz w:val="28"/>
          <w:szCs w:val="28"/>
        </w:rPr>
        <w:t>2</w:t>
      </w:r>
      <w:r w:rsidR="000948B8" w:rsidRPr="00AF6F4C">
        <w:rPr>
          <w:rFonts w:ascii="Times New Roman" w:hAnsi="Times New Roman" w:cs="Times New Roman"/>
          <w:sz w:val="28"/>
          <w:szCs w:val="28"/>
        </w:rPr>
        <w:t>. Для уточнения (выяснения) принадлежности платежей, отнесенных к невыясненным поступлениям, зачисляемым в бюджет субъекта Российской Федерации, местный бюджет, администратор поступлений в бюджет, за которым в установленном порядке закреплены бюджетные полномочия в отношении невыясненных поступлений, зачисляемых в бюджет соответствующего субъекта Российской Федерации, соответствующего местного бюджета (далее</w:t>
      </w:r>
      <w:r w:rsidR="002E76CC" w:rsidRPr="00AF6F4C">
        <w:rPr>
          <w:rFonts w:ascii="Times New Roman" w:hAnsi="Times New Roman" w:cs="Times New Roman"/>
          <w:sz w:val="28"/>
          <w:szCs w:val="28"/>
        </w:rPr>
        <w:t xml:space="preserve"> –</w:t>
      </w:r>
      <w:r w:rsidR="000948B8" w:rsidRPr="00AF6F4C">
        <w:rPr>
          <w:rFonts w:ascii="Times New Roman" w:hAnsi="Times New Roman" w:cs="Times New Roman"/>
          <w:sz w:val="28"/>
          <w:szCs w:val="28"/>
        </w:rPr>
        <w:t xml:space="preserve"> администратор невыясненных поступлений бюджета субъекта Российской Федерации, местного бюджета), осуществляет </w:t>
      </w:r>
      <w:r w:rsidR="000948B8" w:rsidRPr="00AF6F4C">
        <w:rPr>
          <w:rFonts w:ascii="Times New Roman" w:hAnsi="Times New Roman" w:cs="Times New Roman"/>
          <w:sz w:val="28"/>
          <w:szCs w:val="28"/>
        </w:rPr>
        <w:lastRenderedPageBreak/>
        <w:t>взаимодействие с предполагаемыми администраторами поступлений в бюджет данного субъекта Российской Федерации, данного местного бюджета в соответствии с порядком, установленным финансовым органом субъекта Российской Федерации (муниципального образования).</w:t>
      </w:r>
    </w:p>
    <w:p w14:paraId="050993C9"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При получении органом Федерального казначейства от администратора невыясненных поступлений бюджета субъекта Российской Федерации (местного бюджета) Уведомления об уточнении вида и принадлежности платежа по невыясненным поступлениям, зачисляемым в бюджет субъекта Российской Федерации (местный бюджет), указанные поступления отражаются на соответствующем лицевом счете администратора поступлений в бюджет субъекта Российской Федерации (местный бюджет), указанного в Уведомлении об уточнении вида и принадлежности платежа, по уточненному коду бюджетной классификации.</w:t>
      </w:r>
    </w:p>
    <w:p w14:paraId="5B773346"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Администратор доходов бюджета вправе в пределах текущего финансового года уточнить код бюджетной классификации (аналитический код), по которому операция по возврату сумм поступлений из бюджета была отражена на лицевом счете администратора доходов бюджета при условии, что возврат указанных денежных средств был осуществлен на счета, открытые органам Федерального казначейства, и при этом уточнение вида и принадлежности платежа не влечет за собой изменение нормативов распределения по произведенному возврату сумм поступлений из бюджета.</w:t>
      </w:r>
    </w:p>
    <w:p w14:paraId="06F6F98C"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Администратор доходов бюджета вправе представить Уведомление об уточнении вида и принадлежности платежа по поступлениям, зачисленным на единый счет бюджета государственного внебюджетного фонда (бюджета субъекта Российской Федерации (местного бюджета), для уточнения на код бюджетной классификации невыясненных поступлений, зачисляемых в федеральный бюджет, только по распоряжениям, в которых по реквизиту "КБК плательщика" и (или) реквизиту "Назначение платежа" есть основания для отнесения такого платежа к налогам, сборам и иным платежам, подлежащим перечислению в соответствующий бюджет.</w:t>
      </w:r>
    </w:p>
    <w:p w14:paraId="4BD01FAA" w14:textId="00AF6ECF"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Орган Федерального казначейства возвращает Уведомление об уточнении вида и принадлежности платежа по невыясненным поступлениям, зачисляемым в бюджет государственного внебюджетного фонда (бюджет субъекта Российской </w:t>
      </w:r>
      <w:proofErr w:type="spellStart"/>
      <w:r w:rsidRPr="00AF6F4C">
        <w:rPr>
          <w:rFonts w:ascii="Times New Roman" w:hAnsi="Times New Roman" w:cs="Times New Roman"/>
          <w:sz w:val="28"/>
          <w:szCs w:val="28"/>
        </w:rPr>
        <w:t>Федерации</w:t>
      </w:r>
      <w:r w:rsidR="001C2842" w:rsidRPr="00AF6F4C">
        <w:rPr>
          <w:rFonts w:ascii="Times New Roman" w:hAnsi="Times New Roman" w:cs="Times New Roman"/>
          <w:sz w:val="28"/>
          <w:szCs w:val="28"/>
        </w:rPr>
        <w:t>,</w:t>
      </w:r>
      <w:r w:rsidRPr="00AF6F4C">
        <w:rPr>
          <w:rFonts w:ascii="Times New Roman" w:hAnsi="Times New Roman" w:cs="Times New Roman"/>
          <w:sz w:val="28"/>
          <w:szCs w:val="28"/>
        </w:rPr>
        <w:t>местный</w:t>
      </w:r>
      <w:proofErr w:type="spellEnd"/>
      <w:r w:rsidRPr="00AF6F4C">
        <w:rPr>
          <w:rFonts w:ascii="Times New Roman" w:hAnsi="Times New Roman" w:cs="Times New Roman"/>
          <w:sz w:val="28"/>
          <w:szCs w:val="28"/>
        </w:rPr>
        <w:t xml:space="preserve"> бюджет), администратору невыясненных поступлений бюджета государственного внебюджетного фонда (бюджета субъекта Российской </w:t>
      </w:r>
      <w:proofErr w:type="spellStart"/>
      <w:r w:rsidRPr="00AF6F4C">
        <w:rPr>
          <w:rFonts w:ascii="Times New Roman" w:hAnsi="Times New Roman" w:cs="Times New Roman"/>
          <w:sz w:val="28"/>
          <w:szCs w:val="28"/>
        </w:rPr>
        <w:t>Федерации</w:t>
      </w:r>
      <w:r w:rsidR="001C2842" w:rsidRPr="00AF6F4C">
        <w:rPr>
          <w:rFonts w:ascii="Times New Roman" w:hAnsi="Times New Roman" w:cs="Times New Roman"/>
          <w:sz w:val="28"/>
          <w:szCs w:val="28"/>
        </w:rPr>
        <w:t>,</w:t>
      </w:r>
      <w:r w:rsidRPr="00AF6F4C">
        <w:rPr>
          <w:rFonts w:ascii="Times New Roman" w:hAnsi="Times New Roman" w:cs="Times New Roman"/>
          <w:sz w:val="28"/>
          <w:szCs w:val="28"/>
        </w:rPr>
        <w:t>местного</w:t>
      </w:r>
      <w:proofErr w:type="spellEnd"/>
      <w:r w:rsidRPr="00AF6F4C">
        <w:rPr>
          <w:rFonts w:ascii="Times New Roman" w:hAnsi="Times New Roman" w:cs="Times New Roman"/>
          <w:sz w:val="28"/>
          <w:szCs w:val="28"/>
        </w:rPr>
        <w:t xml:space="preserve"> бюджета) без исполнения, если администратор поступлений в бюджет государственного внебюджетного фонда (бюджет субъекта Российской </w:t>
      </w:r>
      <w:proofErr w:type="spellStart"/>
      <w:r w:rsidRPr="00AF6F4C">
        <w:rPr>
          <w:rFonts w:ascii="Times New Roman" w:hAnsi="Times New Roman" w:cs="Times New Roman"/>
          <w:sz w:val="28"/>
          <w:szCs w:val="28"/>
        </w:rPr>
        <w:t>Федерации</w:t>
      </w:r>
      <w:r w:rsidR="001C2842" w:rsidRPr="00AF6F4C">
        <w:rPr>
          <w:rFonts w:ascii="Times New Roman" w:hAnsi="Times New Roman" w:cs="Times New Roman"/>
          <w:sz w:val="28"/>
          <w:szCs w:val="28"/>
        </w:rPr>
        <w:t>,</w:t>
      </w:r>
      <w:r w:rsidRPr="00AF6F4C">
        <w:rPr>
          <w:rFonts w:ascii="Times New Roman" w:hAnsi="Times New Roman" w:cs="Times New Roman"/>
          <w:sz w:val="28"/>
          <w:szCs w:val="28"/>
        </w:rPr>
        <w:t>местный</w:t>
      </w:r>
      <w:proofErr w:type="spellEnd"/>
      <w:r w:rsidRPr="00AF6F4C">
        <w:rPr>
          <w:rFonts w:ascii="Times New Roman" w:hAnsi="Times New Roman" w:cs="Times New Roman"/>
          <w:sz w:val="28"/>
          <w:szCs w:val="28"/>
        </w:rPr>
        <w:t xml:space="preserve"> бюджет), указанный в Уведомлении об уточнении вида и принадлежности платежа, не наделен полномочиями администратора поступлений в бюджет в отношении уточняемых поступлений.</w:t>
      </w:r>
    </w:p>
    <w:p w14:paraId="0A5B9241"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Положения настоящего подпункта не распространяются на </w:t>
      </w:r>
      <w:r w:rsidRPr="00AF6F4C">
        <w:rPr>
          <w:rFonts w:ascii="Times New Roman" w:hAnsi="Times New Roman" w:cs="Times New Roman"/>
          <w:sz w:val="28"/>
          <w:szCs w:val="28"/>
        </w:rPr>
        <w:lastRenderedPageBreak/>
        <w:t>взаимодействие администратора невыясненных поступлений бюджета государственного внебюджетного фонда (бюджета субъекта Российской Федерации, местного бюджета) с администраторами поступлений в бюджет государственного внебюджетного фонда (бюджет субъекта Российской Федерации, местный бюджет), являющимися федеральными органами государственной власти (государственными органами),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w:t>
      </w:r>
    </w:p>
    <w:p w14:paraId="760684C0" w14:textId="163DC0AE" w:rsidR="006E0BC1" w:rsidRPr="00AF6F4C" w:rsidRDefault="001349D5"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5</w:t>
      </w:r>
      <w:r w:rsidR="0009447E" w:rsidRPr="00AF6F4C">
        <w:rPr>
          <w:rFonts w:ascii="Times New Roman" w:hAnsi="Times New Roman" w:cs="Times New Roman"/>
          <w:sz w:val="28"/>
          <w:szCs w:val="28"/>
        </w:rPr>
        <w:t>3</w:t>
      </w:r>
      <w:r w:rsidR="000948B8" w:rsidRPr="00AF6F4C">
        <w:rPr>
          <w:rFonts w:ascii="Times New Roman" w:hAnsi="Times New Roman" w:cs="Times New Roman"/>
          <w:sz w:val="28"/>
          <w:szCs w:val="28"/>
        </w:rPr>
        <w:t xml:space="preserve">. Федеральная таможенная служба, налоговый орган, территориальный орган </w:t>
      </w:r>
      <w:r w:rsidR="00502163" w:rsidRPr="00AF6F4C">
        <w:rPr>
          <w:rFonts w:ascii="Times New Roman" w:hAnsi="Times New Roman" w:cs="Times New Roman"/>
          <w:sz w:val="28"/>
          <w:szCs w:val="28"/>
        </w:rPr>
        <w:t xml:space="preserve">Фонда пенсионного и социального страхования Российской Федерации </w:t>
      </w:r>
      <w:r w:rsidR="000948B8" w:rsidRPr="00AF6F4C">
        <w:rPr>
          <w:rFonts w:ascii="Times New Roman" w:hAnsi="Times New Roman" w:cs="Times New Roman"/>
          <w:sz w:val="28"/>
          <w:szCs w:val="28"/>
        </w:rPr>
        <w:t>направляют в случаях, установленных законодательством о таможенном регулировании Российской Федерации, законодательством Российской Федерации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в орган Федерального казначейства по месту его обслуживания Уведомление об уточнении вида и принадлежности платежа</w:t>
      </w:r>
      <w:r w:rsidR="00E8246E" w:rsidRPr="00AF6F4C">
        <w:rPr>
          <w:rFonts w:ascii="Times New Roman" w:hAnsi="Times New Roman" w:cs="Times New Roman"/>
          <w:sz w:val="28"/>
          <w:szCs w:val="28"/>
        </w:rPr>
        <w:t>, Распоряжение налогового органа</w:t>
      </w:r>
      <w:r w:rsidR="00F759C2" w:rsidRPr="00AF6F4C">
        <w:rPr>
          <w:rFonts w:ascii="Times New Roman" w:hAnsi="Times New Roman" w:cs="Times New Roman"/>
          <w:sz w:val="28"/>
          <w:szCs w:val="28"/>
        </w:rPr>
        <w:t xml:space="preserve"> </w:t>
      </w:r>
      <w:r w:rsidR="000948B8" w:rsidRPr="00AF6F4C">
        <w:rPr>
          <w:rFonts w:ascii="Times New Roman" w:hAnsi="Times New Roman" w:cs="Times New Roman"/>
          <w:sz w:val="28"/>
          <w:szCs w:val="28"/>
        </w:rPr>
        <w:t xml:space="preserve">на общую сумму платежа по коду бюджетной классификации и коду </w:t>
      </w:r>
      <w:hyperlink r:id="rId53" w:history="1">
        <w:r w:rsidR="000948B8" w:rsidRPr="00AF6F4C">
          <w:rPr>
            <w:rFonts w:ascii="Times New Roman" w:hAnsi="Times New Roman" w:cs="Times New Roman"/>
            <w:sz w:val="28"/>
            <w:szCs w:val="28"/>
          </w:rPr>
          <w:t>ОКТМО</w:t>
        </w:r>
      </w:hyperlink>
      <w:r w:rsidR="000948B8" w:rsidRPr="00AF6F4C">
        <w:rPr>
          <w:rFonts w:ascii="Times New Roman" w:hAnsi="Times New Roman" w:cs="Times New Roman"/>
          <w:sz w:val="28"/>
          <w:szCs w:val="28"/>
        </w:rPr>
        <w:t xml:space="preserve"> без указания реквизитов распоряжения и плательщика.</w:t>
      </w:r>
    </w:p>
    <w:p w14:paraId="731FC257" w14:textId="5A159572" w:rsidR="000948B8" w:rsidRPr="00AF6F4C" w:rsidRDefault="001349D5"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5</w:t>
      </w:r>
      <w:r w:rsidR="0009447E" w:rsidRPr="00AF6F4C">
        <w:rPr>
          <w:rFonts w:ascii="Times New Roman" w:hAnsi="Times New Roman" w:cs="Times New Roman"/>
          <w:sz w:val="28"/>
          <w:szCs w:val="28"/>
        </w:rPr>
        <w:t>4</w:t>
      </w:r>
      <w:r w:rsidR="000948B8" w:rsidRPr="00AF6F4C">
        <w:rPr>
          <w:rFonts w:ascii="Times New Roman" w:hAnsi="Times New Roman" w:cs="Times New Roman"/>
          <w:sz w:val="28"/>
          <w:szCs w:val="28"/>
        </w:rPr>
        <w:t>. Поступления, подлежащие перечислению в бюджетную систему Российской Федерации и зачисленные на единые счета бюджетов минуя счет органа Федерального казначейства, учитываются как невыясненные поступления</w:t>
      </w:r>
      <w:r w:rsidR="00D21763" w:rsidRPr="00AF6F4C">
        <w:rPr>
          <w:rFonts w:ascii="Times New Roman" w:hAnsi="Times New Roman" w:cs="Times New Roman"/>
          <w:sz w:val="28"/>
          <w:szCs w:val="28"/>
        </w:rPr>
        <w:t>, зачисляемые в федеральный бюджет,</w:t>
      </w:r>
      <w:r w:rsidR="000948B8" w:rsidRPr="00AF6F4C">
        <w:rPr>
          <w:rFonts w:ascii="Times New Roman" w:hAnsi="Times New Roman" w:cs="Times New Roman"/>
          <w:sz w:val="28"/>
          <w:szCs w:val="28"/>
        </w:rPr>
        <w:t xml:space="preserve"> и включаются в Реестр передаваемых (получаемых) платежей в случае если платеж полностью или частично подлежит зачислению в другой (другие) бюджет(ы)</w:t>
      </w:r>
      <w:r w:rsidRPr="00AF6F4C">
        <w:rPr>
          <w:rFonts w:ascii="Times New Roman" w:hAnsi="Times New Roman" w:cs="Times New Roman"/>
          <w:sz w:val="28"/>
          <w:szCs w:val="28"/>
        </w:rPr>
        <w:t>, либо является платежом, администрируемым налоговыми органами</w:t>
      </w:r>
      <w:r w:rsidR="00E031F7" w:rsidRPr="00AF6F4C">
        <w:rPr>
          <w:rFonts w:ascii="Times New Roman" w:hAnsi="Times New Roman" w:cs="Times New Roman"/>
          <w:sz w:val="28"/>
          <w:szCs w:val="28"/>
        </w:rPr>
        <w:t xml:space="preserve">, </w:t>
      </w:r>
      <w:r w:rsidR="00B073A4" w:rsidRPr="00AF6F4C">
        <w:rPr>
          <w:rFonts w:ascii="Times New Roman" w:hAnsi="Times New Roman" w:cs="Times New Roman"/>
          <w:sz w:val="28"/>
          <w:szCs w:val="28"/>
        </w:rPr>
        <w:t>для</w:t>
      </w:r>
      <w:r w:rsidR="00E031F7" w:rsidRPr="00AF6F4C">
        <w:rPr>
          <w:rFonts w:ascii="Times New Roman" w:hAnsi="Times New Roman" w:cs="Times New Roman"/>
          <w:sz w:val="28"/>
          <w:szCs w:val="28"/>
        </w:rPr>
        <w:t xml:space="preserve"> </w:t>
      </w:r>
      <w:r w:rsidR="000B2AF5" w:rsidRPr="00AF6F4C">
        <w:rPr>
          <w:rFonts w:ascii="Times New Roman" w:hAnsi="Times New Roman" w:cs="Times New Roman"/>
          <w:sz w:val="28"/>
          <w:szCs w:val="28"/>
        </w:rPr>
        <w:t xml:space="preserve">их </w:t>
      </w:r>
      <w:r w:rsidR="00E031F7" w:rsidRPr="00AF6F4C">
        <w:rPr>
          <w:rFonts w:ascii="Times New Roman" w:hAnsi="Times New Roman" w:cs="Times New Roman"/>
          <w:sz w:val="28"/>
          <w:szCs w:val="28"/>
        </w:rPr>
        <w:t>дальнейше</w:t>
      </w:r>
      <w:r w:rsidR="00B073A4" w:rsidRPr="00AF6F4C">
        <w:rPr>
          <w:rFonts w:ascii="Times New Roman" w:hAnsi="Times New Roman" w:cs="Times New Roman"/>
          <w:sz w:val="28"/>
          <w:szCs w:val="28"/>
        </w:rPr>
        <w:t>го</w:t>
      </w:r>
      <w:r w:rsidR="00E031F7" w:rsidRPr="00AF6F4C">
        <w:rPr>
          <w:rFonts w:ascii="Times New Roman" w:hAnsi="Times New Roman" w:cs="Times New Roman"/>
          <w:sz w:val="28"/>
          <w:szCs w:val="28"/>
        </w:rPr>
        <w:t xml:space="preserve"> уточнени</w:t>
      </w:r>
      <w:r w:rsidR="00B073A4" w:rsidRPr="00AF6F4C">
        <w:rPr>
          <w:rFonts w:ascii="Times New Roman" w:hAnsi="Times New Roman" w:cs="Times New Roman"/>
          <w:sz w:val="28"/>
          <w:szCs w:val="28"/>
        </w:rPr>
        <w:t>я</w:t>
      </w:r>
      <w:r w:rsidR="00E031F7" w:rsidRPr="00AF6F4C">
        <w:rPr>
          <w:rFonts w:ascii="Times New Roman" w:hAnsi="Times New Roman" w:cs="Times New Roman"/>
          <w:sz w:val="28"/>
          <w:szCs w:val="28"/>
        </w:rPr>
        <w:t xml:space="preserve"> (выяснени</w:t>
      </w:r>
      <w:r w:rsidR="00B073A4" w:rsidRPr="00AF6F4C">
        <w:rPr>
          <w:rFonts w:ascii="Times New Roman" w:hAnsi="Times New Roman" w:cs="Times New Roman"/>
          <w:sz w:val="28"/>
          <w:szCs w:val="28"/>
        </w:rPr>
        <w:t>я</w:t>
      </w:r>
      <w:r w:rsidR="00E031F7" w:rsidRPr="00AF6F4C">
        <w:rPr>
          <w:rFonts w:ascii="Times New Roman" w:hAnsi="Times New Roman" w:cs="Times New Roman"/>
          <w:sz w:val="28"/>
          <w:szCs w:val="28"/>
        </w:rPr>
        <w:t>) принадлежн</w:t>
      </w:r>
      <w:r w:rsidR="00DC7FFA" w:rsidRPr="00AF6F4C">
        <w:rPr>
          <w:rFonts w:ascii="Times New Roman" w:hAnsi="Times New Roman" w:cs="Times New Roman"/>
          <w:sz w:val="28"/>
          <w:szCs w:val="28"/>
        </w:rPr>
        <w:t>ости в соответствии с положениями пункта 5</w:t>
      </w:r>
      <w:r w:rsidR="0009447E" w:rsidRPr="00AF6F4C">
        <w:rPr>
          <w:rFonts w:ascii="Times New Roman" w:hAnsi="Times New Roman" w:cs="Times New Roman"/>
          <w:sz w:val="28"/>
          <w:szCs w:val="28"/>
        </w:rPr>
        <w:t>0</w:t>
      </w:r>
      <w:r w:rsidR="00DC7FFA" w:rsidRPr="00AF6F4C">
        <w:rPr>
          <w:rFonts w:ascii="Times New Roman" w:hAnsi="Times New Roman" w:cs="Times New Roman"/>
          <w:sz w:val="28"/>
          <w:szCs w:val="28"/>
        </w:rPr>
        <w:t xml:space="preserve"> настоящего Порядка</w:t>
      </w:r>
      <w:r w:rsidR="000948B8" w:rsidRPr="00AF6F4C">
        <w:rPr>
          <w:rFonts w:ascii="Times New Roman" w:hAnsi="Times New Roman" w:cs="Times New Roman"/>
          <w:sz w:val="28"/>
          <w:szCs w:val="28"/>
        </w:rPr>
        <w:t>.</w:t>
      </w:r>
    </w:p>
    <w:p w14:paraId="246F88E8"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Платежи, подлежащие зачислению в полном объеме в тот бюджет, на единый счет которого они были перечислены, учитываются на соответствующих лицевых счетах администраторов поступлений в бюджет и в Реестр передаваемых (получаемых) платежей не включаются.</w:t>
      </w:r>
    </w:p>
    <w:p w14:paraId="65E3E526"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Возврат платежей, являющихся источниками доходов бюджетов, зачисленных на единые счета бюджетов минуя счет органа Федерального казначейства, осуществляется в соответствии с настоящим Порядком.</w:t>
      </w:r>
    </w:p>
    <w:p w14:paraId="72DADDD6" w14:textId="4BBE0624"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Поступления, зачисленные на единый счет федерального бюджета, открытый органу Федерального казначейства, и включенные в Реестр передаваемых (получаемых) платежей, орган Федерального казначейства отражает на лицевом счете администратора доходов бюджета </w:t>
      </w:r>
      <w:r w:rsidR="006D3370" w:rsidRPr="00AF6F4C">
        <w:rPr>
          <w:rFonts w:ascii="Times New Roman" w:hAnsi="Times New Roman" w:cs="Times New Roman"/>
          <w:sz w:val="28"/>
          <w:szCs w:val="28"/>
        </w:rPr>
        <w:t>–</w:t>
      </w:r>
      <w:r w:rsidRPr="00AF6F4C">
        <w:rPr>
          <w:rFonts w:ascii="Times New Roman" w:hAnsi="Times New Roman" w:cs="Times New Roman"/>
          <w:sz w:val="28"/>
          <w:szCs w:val="28"/>
        </w:rPr>
        <w:t xml:space="preserve"> органа Федерального казначейства и направляет предполагаемым администраторам </w:t>
      </w:r>
      <w:r w:rsidRPr="00AF6F4C">
        <w:rPr>
          <w:rFonts w:ascii="Times New Roman" w:hAnsi="Times New Roman" w:cs="Times New Roman"/>
          <w:sz w:val="28"/>
          <w:szCs w:val="28"/>
        </w:rPr>
        <w:lastRenderedPageBreak/>
        <w:t>поступлений в бюджет Запрос на выяснение принадлежности платежа.</w:t>
      </w:r>
    </w:p>
    <w:p w14:paraId="517D3E52" w14:textId="5FF5772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Поступления, зачисленные на единые счета бюджетов государственных внебюджетных фондов, единый счет бюджета субъекта Российской Федерации, единые счета местных бюджетов, орган Федерального казначейства на основании распоряжений, включенных в Реестр передаваемых (получаемых) платежей, отражает на лицевом счете администратора доходов бюджета </w:t>
      </w:r>
      <w:r w:rsidR="006D3370" w:rsidRPr="00AF6F4C">
        <w:rPr>
          <w:rFonts w:ascii="Times New Roman" w:hAnsi="Times New Roman" w:cs="Times New Roman"/>
          <w:sz w:val="28"/>
          <w:szCs w:val="28"/>
        </w:rPr>
        <w:t>–</w:t>
      </w:r>
      <w:r w:rsidRPr="00AF6F4C">
        <w:rPr>
          <w:rFonts w:ascii="Times New Roman" w:hAnsi="Times New Roman" w:cs="Times New Roman"/>
          <w:sz w:val="28"/>
          <w:szCs w:val="28"/>
        </w:rPr>
        <w:t xml:space="preserve"> финансового органа (органа управления государственным внебюджетным фондом), на счет которого они поступили.</w:t>
      </w:r>
    </w:p>
    <w:p w14:paraId="4CCCB910"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Орган Федерального казначейства не позднее рабочего дня, следующего за днем поступления денежных средств на соответствующие единые счета бюджетов, формирует Реестр передаваемых (получаемых) платежей и направляет его в адрес финансового органа (органа управления государственным внебюджетным фондом), а также оформляет Требование для перечисления итоговой суммы, указанной в Реестре передаваемых (получаемых) платежей с единого счета соответствующего бюджета на счет органа Федерального казначейства.</w:t>
      </w:r>
    </w:p>
    <w:p w14:paraId="64E47C84" w14:textId="3724962D"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При этом в Требовании для перечисления итоговой суммы на счет органа Федерального казначейства указываются код бюджетной классификации получателя </w:t>
      </w:r>
      <w:r w:rsidR="006D3370" w:rsidRPr="00AF6F4C">
        <w:rPr>
          <w:rFonts w:ascii="Times New Roman" w:hAnsi="Times New Roman" w:cs="Times New Roman"/>
          <w:sz w:val="28"/>
          <w:szCs w:val="28"/>
        </w:rPr>
        <w:t>–</w:t>
      </w:r>
      <w:r w:rsidRPr="00AF6F4C">
        <w:rPr>
          <w:rFonts w:ascii="Times New Roman" w:hAnsi="Times New Roman" w:cs="Times New Roman"/>
          <w:sz w:val="28"/>
          <w:szCs w:val="28"/>
        </w:rPr>
        <w:t xml:space="preserve"> невыясненные поступления, зачисляемые в федеральный бюджет, и код бюджетной классификации плательщика </w:t>
      </w:r>
      <w:r w:rsidR="006D3370" w:rsidRPr="00AF6F4C">
        <w:rPr>
          <w:rFonts w:ascii="Times New Roman" w:hAnsi="Times New Roman" w:cs="Times New Roman"/>
          <w:sz w:val="28"/>
          <w:szCs w:val="28"/>
        </w:rPr>
        <w:t>–</w:t>
      </w:r>
      <w:r w:rsidRPr="00AF6F4C">
        <w:rPr>
          <w:rFonts w:ascii="Times New Roman" w:hAnsi="Times New Roman" w:cs="Times New Roman"/>
          <w:sz w:val="28"/>
          <w:szCs w:val="28"/>
        </w:rPr>
        <w:t xml:space="preserve"> невыясненные поступления соответствующего бюджета.</w:t>
      </w:r>
    </w:p>
    <w:p w14:paraId="2C89CEC3"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Уточнение (возврат) платежей, поступивших в бюджет минуя счет органа Федерального казначейства, осуществляется в соответствии с настоящим Порядком.</w:t>
      </w:r>
    </w:p>
    <w:p w14:paraId="3DCDDD84" w14:textId="09132623" w:rsidR="000948B8" w:rsidRPr="00AF6F4C" w:rsidRDefault="001349D5" w:rsidP="00216755">
      <w:pPr>
        <w:pStyle w:val="ConsPlusNormal"/>
        <w:spacing w:after="5" w:line="264" w:lineRule="auto"/>
        <w:ind w:firstLine="709"/>
        <w:jc w:val="both"/>
        <w:rPr>
          <w:rFonts w:ascii="Times New Roman" w:hAnsi="Times New Roman" w:cs="Times New Roman"/>
          <w:color w:val="000000" w:themeColor="text1"/>
          <w:sz w:val="28"/>
          <w:szCs w:val="28"/>
        </w:rPr>
      </w:pPr>
      <w:r w:rsidRPr="00AF6F4C">
        <w:rPr>
          <w:rFonts w:ascii="Times New Roman" w:hAnsi="Times New Roman" w:cs="Times New Roman"/>
          <w:color w:val="000000" w:themeColor="text1"/>
          <w:sz w:val="28"/>
          <w:szCs w:val="28"/>
        </w:rPr>
        <w:t>5</w:t>
      </w:r>
      <w:r w:rsidR="0009447E" w:rsidRPr="00AF6F4C">
        <w:rPr>
          <w:rFonts w:ascii="Times New Roman" w:hAnsi="Times New Roman" w:cs="Times New Roman"/>
          <w:color w:val="000000" w:themeColor="text1"/>
          <w:sz w:val="28"/>
          <w:szCs w:val="28"/>
        </w:rPr>
        <w:t>5</w:t>
      </w:r>
      <w:r w:rsidR="000948B8" w:rsidRPr="00AF6F4C">
        <w:rPr>
          <w:rFonts w:ascii="Times New Roman" w:hAnsi="Times New Roman" w:cs="Times New Roman"/>
          <w:color w:val="000000" w:themeColor="text1"/>
          <w:sz w:val="28"/>
          <w:szCs w:val="28"/>
        </w:rPr>
        <w:t xml:space="preserve">. Прием и проверка документов, указанных в </w:t>
      </w:r>
      <w:hyperlink w:anchor="P55" w:history="1">
        <w:r w:rsidR="000948B8" w:rsidRPr="00AF6F4C">
          <w:rPr>
            <w:rFonts w:ascii="Times New Roman" w:hAnsi="Times New Roman" w:cs="Times New Roman"/>
            <w:color w:val="000000" w:themeColor="text1"/>
            <w:sz w:val="28"/>
            <w:szCs w:val="28"/>
          </w:rPr>
          <w:t>главе II</w:t>
        </w:r>
      </w:hyperlink>
      <w:r w:rsidR="000948B8" w:rsidRPr="00AF6F4C">
        <w:rPr>
          <w:rFonts w:ascii="Times New Roman" w:hAnsi="Times New Roman" w:cs="Times New Roman"/>
          <w:color w:val="000000" w:themeColor="text1"/>
          <w:sz w:val="28"/>
          <w:szCs w:val="28"/>
        </w:rPr>
        <w:t xml:space="preserve"> настоящего Порядка, осуществляется органом Федерального казначейства в соответствии с настоящим Порядком, </w:t>
      </w:r>
      <w:hyperlink r:id="rId54" w:history="1">
        <w:r w:rsidR="000948B8" w:rsidRPr="00AF6F4C">
          <w:rPr>
            <w:rFonts w:ascii="Times New Roman" w:hAnsi="Times New Roman" w:cs="Times New Roman"/>
            <w:color w:val="000000" w:themeColor="text1"/>
            <w:sz w:val="28"/>
            <w:szCs w:val="28"/>
          </w:rPr>
          <w:t>Правилами</w:t>
        </w:r>
      </w:hyperlink>
      <w:r w:rsidR="000948B8" w:rsidRPr="00AF6F4C">
        <w:rPr>
          <w:rFonts w:ascii="Times New Roman" w:hAnsi="Times New Roman" w:cs="Times New Roman"/>
          <w:color w:val="000000" w:themeColor="text1"/>
          <w:sz w:val="28"/>
          <w:szCs w:val="28"/>
        </w:rPr>
        <w:t xml:space="preserve"> организации и функционирования системы казначейских платежей и </w:t>
      </w:r>
      <w:hyperlink r:id="rId55" w:history="1">
        <w:r w:rsidR="000948B8" w:rsidRPr="00AF6F4C">
          <w:rPr>
            <w:rFonts w:ascii="Times New Roman" w:hAnsi="Times New Roman" w:cs="Times New Roman"/>
            <w:color w:val="000000" w:themeColor="text1"/>
            <w:sz w:val="28"/>
            <w:szCs w:val="28"/>
          </w:rPr>
          <w:t>Порядком</w:t>
        </w:r>
      </w:hyperlink>
      <w:r w:rsidR="000948B8" w:rsidRPr="00AF6F4C">
        <w:rPr>
          <w:rFonts w:ascii="Times New Roman" w:hAnsi="Times New Roman" w:cs="Times New Roman"/>
          <w:color w:val="000000" w:themeColor="text1"/>
          <w:sz w:val="28"/>
          <w:szCs w:val="28"/>
        </w:rPr>
        <w:t xml:space="preserve"> казначейского обслуживания.</w:t>
      </w:r>
    </w:p>
    <w:p w14:paraId="1DB7E028" w14:textId="369C14FC" w:rsidR="000948B8" w:rsidRPr="00AF6F4C" w:rsidRDefault="001349D5"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5</w:t>
      </w:r>
      <w:r w:rsidR="0009447E" w:rsidRPr="00AF6F4C">
        <w:rPr>
          <w:rFonts w:ascii="Times New Roman" w:hAnsi="Times New Roman" w:cs="Times New Roman"/>
          <w:sz w:val="28"/>
          <w:szCs w:val="28"/>
        </w:rPr>
        <w:t>6</w:t>
      </w:r>
      <w:r w:rsidR="000948B8" w:rsidRPr="00AF6F4C">
        <w:rPr>
          <w:rFonts w:ascii="Times New Roman" w:hAnsi="Times New Roman" w:cs="Times New Roman"/>
          <w:sz w:val="28"/>
          <w:szCs w:val="28"/>
        </w:rPr>
        <w:t>. При формировании форм документов, установленных настоящим Порядком, следует учитывать следующие общие правила:</w:t>
      </w:r>
    </w:p>
    <w:p w14:paraId="321F11C9"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 наименовании форм документов указывается порядковый номер документа (при его наличии);</w:t>
      </w:r>
    </w:p>
    <w:p w14:paraId="6CFA08C9"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в кодовой зоне заголовочной части и в содержательной (табличной) части форм документов показатели, содержащие дату, указываются в формате "день, месяц, год" (00.00.0000);</w:t>
      </w:r>
    </w:p>
    <w:p w14:paraId="4F2FECC6"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дата, указанная в заголовочной части форм документов, и дата подписания документов заполняется словесно-цифровым способом;</w:t>
      </w:r>
    </w:p>
    <w:p w14:paraId="7C9B352D"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при формировании документа, имеющего требуемый период формирования документа, в кодовой зоне документа указывается:</w:t>
      </w:r>
    </w:p>
    <w:p w14:paraId="695409F6" w14:textId="18D50BBB"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"Дата начала периода"</w:t>
      </w:r>
      <w:r w:rsidR="006D3370" w:rsidRPr="00AF6F4C">
        <w:rPr>
          <w:rFonts w:ascii="Times New Roman" w:hAnsi="Times New Roman" w:cs="Times New Roman"/>
          <w:sz w:val="28"/>
          <w:szCs w:val="28"/>
        </w:rPr>
        <w:t xml:space="preserve"> –</w:t>
      </w:r>
      <w:r w:rsidRPr="00AF6F4C">
        <w:rPr>
          <w:rFonts w:ascii="Times New Roman" w:hAnsi="Times New Roman" w:cs="Times New Roman"/>
          <w:sz w:val="28"/>
          <w:szCs w:val="28"/>
        </w:rPr>
        <w:t xml:space="preserve"> дата начала формирования документа;</w:t>
      </w:r>
    </w:p>
    <w:p w14:paraId="580F2411" w14:textId="1B9617EF"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"Дата окончания периода" </w:t>
      </w:r>
      <w:r w:rsidR="006D3370" w:rsidRPr="00AF6F4C">
        <w:rPr>
          <w:rFonts w:ascii="Times New Roman" w:hAnsi="Times New Roman" w:cs="Times New Roman"/>
          <w:sz w:val="28"/>
          <w:szCs w:val="28"/>
        </w:rPr>
        <w:t>–</w:t>
      </w:r>
      <w:r w:rsidRPr="00AF6F4C">
        <w:rPr>
          <w:rFonts w:ascii="Times New Roman" w:hAnsi="Times New Roman" w:cs="Times New Roman"/>
          <w:sz w:val="28"/>
          <w:szCs w:val="28"/>
        </w:rPr>
        <w:t xml:space="preserve"> текущая дата формирования документа </w:t>
      </w:r>
      <w:r w:rsidRPr="00AF6F4C">
        <w:rPr>
          <w:rFonts w:ascii="Times New Roman" w:hAnsi="Times New Roman" w:cs="Times New Roman"/>
          <w:sz w:val="28"/>
          <w:szCs w:val="28"/>
        </w:rPr>
        <w:lastRenderedPageBreak/>
        <w:t>или требуемая дата формирования документа (но не ранее даты, следующей за датой начала формирования документа);</w:t>
      </w:r>
    </w:p>
    <w:p w14:paraId="57E78A20"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суммы в валюте Российской Федерации (иностранной валюте) указываются в рублях (в иностранной валюте) с точностью до второго десятичного знака после запятой;</w:t>
      </w:r>
    </w:p>
    <w:p w14:paraId="68AAC151" w14:textId="28BC6540"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если документ имеет более одной страницы, последующие страницы нумеруются с указанием: в правом верхнем углу </w:t>
      </w:r>
      <w:r w:rsidR="006D3370" w:rsidRPr="00AF6F4C">
        <w:rPr>
          <w:rFonts w:ascii="Times New Roman" w:hAnsi="Times New Roman" w:cs="Times New Roman"/>
          <w:sz w:val="28"/>
          <w:szCs w:val="28"/>
        </w:rPr>
        <w:t>–</w:t>
      </w:r>
      <w:r w:rsidRPr="00AF6F4C">
        <w:rPr>
          <w:rFonts w:ascii="Times New Roman" w:hAnsi="Times New Roman" w:cs="Times New Roman"/>
          <w:sz w:val="28"/>
          <w:szCs w:val="28"/>
        </w:rPr>
        <w:t xml:space="preserve"> кода формы документа, а также даты, соответствующей дате, содержащейся в заголовочной части формы документа;</w:t>
      </w:r>
    </w:p>
    <w:p w14:paraId="79C73C81" w14:textId="174CC371"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в нижнем правом углу </w:t>
      </w:r>
      <w:r w:rsidR="006D3370" w:rsidRPr="00AF6F4C">
        <w:rPr>
          <w:rFonts w:ascii="Times New Roman" w:hAnsi="Times New Roman" w:cs="Times New Roman"/>
          <w:sz w:val="28"/>
          <w:szCs w:val="28"/>
        </w:rPr>
        <w:t>–</w:t>
      </w:r>
      <w:r w:rsidRPr="00AF6F4C">
        <w:rPr>
          <w:rFonts w:ascii="Times New Roman" w:hAnsi="Times New Roman" w:cs="Times New Roman"/>
          <w:sz w:val="28"/>
          <w:szCs w:val="28"/>
        </w:rPr>
        <w:t xml:space="preserve"> номера страницы и общего числа страниц документа.</w:t>
      </w:r>
    </w:p>
    <w:p w14:paraId="6B691945" w14:textId="146672F5"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Документы, формы которых установлены настоящим Порядком</w:t>
      </w:r>
      <w:r w:rsidR="003D78DB" w:rsidRPr="00AF6F4C">
        <w:rPr>
          <w:rFonts w:ascii="Times New Roman" w:hAnsi="Times New Roman" w:cs="Times New Roman"/>
          <w:sz w:val="28"/>
          <w:szCs w:val="28"/>
        </w:rPr>
        <w:t xml:space="preserve"> </w:t>
      </w:r>
      <w:r w:rsidRPr="00AF6F4C">
        <w:rPr>
          <w:rFonts w:ascii="Times New Roman" w:hAnsi="Times New Roman" w:cs="Times New Roman"/>
          <w:sz w:val="28"/>
          <w:szCs w:val="28"/>
        </w:rPr>
        <w:t>направляются органом Федерального казначейства администраторам поступлений в бюджеты, финансовым органам и органам управления государственными внебюджетными фондами не позднее дня, следующего за днем обработки распоряжений и выписки (извещения) по счету органа Федерального казначейства, если иное не установлено настоящим Порядком.</w:t>
      </w:r>
    </w:p>
    <w:p w14:paraId="68DEE813" w14:textId="1252E239" w:rsidR="00081804" w:rsidRPr="00AF6F4C" w:rsidRDefault="00594F97"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Сводный реестр поступлений и выбытий, Реестр перечисленных поступлений, Реестр передаваемых (принимаемых) платежей, Сводная ведомость поступлений, подлежащих перечислению в бюджеты, Справка о перечисленных поступлениях в бюджет, Справка о перечислении поступлений в бюджеты, Сведения о поступивших от юридических лиц платежах </w:t>
      </w:r>
      <w:r w:rsidR="008442F2" w:rsidRPr="00AF6F4C">
        <w:rPr>
          <w:rFonts w:ascii="Times New Roman" w:hAnsi="Times New Roman" w:cs="Times New Roman"/>
          <w:sz w:val="28"/>
          <w:szCs w:val="28"/>
        </w:rPr>
        <w:t xml:space="preserve">направляются в электронном виде и </w:t>
      </w:r>
      <w:r w:rsidRPr="00AF6F4C">
        <w:rPr>
          <w:rFonts w:ascii="Times New Roman" w:hAnsi="Times New Roman" w:cs="Times New Roman"/>
          <w:sz w:val="28"/>
          <w:szCs w:val="28"/>
        </w:rPr>
        <w:t>подписываются усиленной квалифицированной электронной подписью органа Федерального казначейства, квалифицированный сертификат ключа проверки которой содержит указание только на орган Федерального казначейства в качестве владельца данного сертификата.</w:t>
      </w:r>
      <w:r w:rsidR="00D92D8A" w:rsidRPr="00AF6F4C">
        <w:rPr>
          <w:rFonts w:ascii="Times New Roman" w:hAnsi="Times New Roman" w:cs="Times New Roman"/>
          <w:sz w:val="28"/>
          <w:szCs w:val="28"/>
        </w:rPr>
        <w:t xml:space="preserve"> При этом </w:t>
      </w:r>
      <w:r w:rsidR="00AE24F5" w:rsidRPr="00AF6F4C">
        <w:rPr>
          <w:rFonts w:ascii="Times New Roman" w:hAnsi="Times New Roman" w:cs="Times New Roman"/>
          <w:sz w:val="28"/>
          <w:szCs w:val="28"/>
        </w:rPr>
        <w:t xml:space="preserve">в Справке о перечисленных поступлениях в бюджет и Справке о перечислении поступлений в бюджеты </w:t>
      </w:r>
      <w:r w:rsidR="00D92D8A" w:rsidRPr="00AF6F4C">
        <w:rPr>
          <w:rFonts w:ascii="Times New Roman" w:hAnsi="Times New Roman" w:cs="Times New Roman"/>
          <w:sz w:val="28"/>
          <w:szCs w:val="28"/>
        </w:rPr>
        <w:t xml:space="preserve">информация </w:t>
      </w:r>
      <w:r w:rsidR="00811A45" w:rsidRPr="00AF6F4C">
        <w:rPr>
          <w:rFonts w:ascii="Times New Roman" w:hAnsi="Times New Roman" w:cs="Times New Roman"/>
          <w:sz w:val="28"/>
          <w:szCs w:val="28"/>
        </w:rPr>
        <w:t>о руководителе (уполномоченном лице</w:t>
      </w:r>
      <w:r w:rsidR="00D92D8A" w:rsidRPr="00AF6F4C">
        <w:rPr>
          <w:rFonts w:ascii="Times New Roman" w:hAnsi="Times New Roman" w:cs="Times New Roman"/>
          <w:sz w:val="28"/>
          <w:szCs w:val="28"/>
        </w:rPr>
        <w:t xml:space="preserve">) в соответствующих реквизитах </w:t>
      </w:r>
      <w:r w:rsidR="00EC0FC4" w:rsidRPr="00AF6F4C">
        <w:rPr>
          <w:rFonts w:ascii="Times New Roman" w:hAnsi="Times New Roman" w:cs="Times New Roman"/>
          <w:sz w:val="28"/>
          <w:szCs w:val="28"/>
        </w:rPr>
        <w:t>Справки о перечисленных поступлениях в бюджет и Справки о перечислении поступлений в бюджеты</w:t>
      </w:r>
      <w:r w:rsidR="00F75624" w:rsidRPr="00AF6F4C">
        <w:rPr>
          <w:rFonts w:ascii="Times New Roman" w:hAnsi="Times New Roman" w:cs="Times New Roman"/>
          <w:sz w:val="28"/>
          <w:szCs w:val="28"/>
        </w:rPr>
        <w:t xml:space="preserve"> указывается только в случае </w:t>
      </w:r>
      <w:r w:rsidR="000F52CC" w:rsidRPr="00AF6F4C">
        <w:rPr>
          <w:rFonts w:ascii="Times New Roman" w:hAnsi="Times New Roman" w:cs="Times New Roman"/>
          <w:sz w:val="28"/>
          <w:szCs w:val="28"/>
        </w:rPr>
        <w:t>направления</w:t>
      </w:r>
      <w:r w:rsidR="00F75624" w:rsidRPr="00AF6F4C">
        <w:rPr>
          <w:rFonts w:ascii="Times New Roman" w:hAnsi="Times New Roman" w:cs="Times New Roman"/>
          <w:sz w:val="28"/>
          <w:szCs w:val="28"/>
        </w:rPr>
        <w:t xml:space="preserve"> </w:t>
      </w:r>
      <w:r w:rsidR="000F52CC" w:rsidRPr="00AF6F4C">
        <w:rPr>
          <w:rFonts w:ascii="Times New Roman" w:hAnsi="Times New Roman" w:cs="Times New Roman"/>
          <w:sz w:val="28"/>
          <w:szCs w:val="28"/>
        </w:rPr>
        <w:t>данных документов на бумажном носителе</w:t>
      </w:r>
      <w:r w:rsidR="00D92D8A" w:rsidRPr="00AF6F4C">
        <w:rPr>
          <w:rFonts w:ascii="Times New Roman" w:hAnsi="Times New Roman" w:cs="Times New Roman"/>
          <w:sz w:val="28"/>
          <w:szCs w:val="28"/>
        </w:rPr>
        <w:t>.</w:t>
      </w:r>
    </w:p>
    <w:p w14:paraId="39FB6860" w14:textId="1CDDD014" w:rsidR="000948B8" w:rsidRPr="00AF6F4C" w:rsidRDefault="001349D5"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5</w:t>
      </w:r>
      <w:r w:rsidR="0009447E" w:rsidRPr="00AF6F4C">
        <w:rPr>
          <w:rFonts w:ascii="Times New Roman" w:hAnsi="Times New Roman" w:cs="Times New Roman"/>
          <w:sz w:val="28"/>
          <w:szCs w:val="28"/>
        </w:rPr>
        <w:t>7</w:t>
      </w:r>
      <w:r w:rsidR="000948B8" w:rsidRPr="00AF6F4C">
        <w:rPr>
          <w:rFonts w:ascii="Times New Roman" w:hAnsi="Times New Roman" w:cs="Times New Roman"/>
          <w:sz w:val="28"/>
          <w:szCs w:val="28"/>
        </w:rPr>
        <w:t>. Сверка отчетных данных органов Федерального казначейства с отчетными данными администраторов поступлений в бюджет, а также с финансовыми органами (органами управления государственными внебюджетными фондами) осуществляется по мере обращения администратора поступлений в бюджет или финансового органа (органа управления государственным внебюджетным фондом) в органы Федерального казначейства, но не чаще одного раза в месяц.</w:t>
      </w:r>
    </w:p>
    <w:p w14:paraId="7CDFEB89"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В случае выявления расхождений между отчетными данными органа Федерального казначейства и администратора поступлений в бюджет (финансового органа, органа управления государственным внебюджетным </w:t>
      </w:r>
      <w:r w:rsidRPr="00AF6F4C">
        <w:rPr>
          <w:rFonts w:ascii="Times New Roman" w:hAnsi="Times New Roman" w:cs="Times New Roman"/>
          <w:sz w:val="28"/>
          <w:szCs w:val="28"/>
        </w:rPr>
        <w:lastRenderedPageBreak/>
        <w:t>фондом) устанавливаются причины указанного расхождения и принимаются меры по их устранению.</w:t>
      </w:r>
    </w:p>
    <w:p w14:paraId="355BDD9B"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p>
    <w:p w14:paraId="20516072" w14:textId="7CD7176C" w:rsidR="000948B8" w:rsidRPr="00AF6F4C" w:rsidRDefault="000948B8" w:rsidP="00216755">
      <w:pPr>
        <w:pStyle w:val="ConsPlusTitle"/>
        <w:spacing w:after="5" w:line="264" w:lineRule="auto"/>
        <w:ind w:firstLine="709"/>
        <w:jc w:val="center"/>
        <w:outlineLvl w:val="1"/>
        <w:rPr>
          <w:rFonts w:ascii="Times New Roman" w:hAnsi="Times New Roman" w:cs="Times New Roman"/>
          <w:b w:val="0"/>
          <w:sz w:val="28"/>
          <w:szCs w:val="28"/>
        </w:rPr>
      </w:pPr>
      <w:r w:rsidRPr="00AF6F4C">
        <w:rPr>
          <w:rFonts w:ascii="Times New Roman" w:hAnsi="Times New Roman" w:cs="Times New Roman"/>
          <w:b w:val="0"/>
          <w:sz w:val="28"/>
          <w:szCs w:val="28"/>
        </w:rPr>
        <w:t>VII. Завершение операций по счетам органов</w:t>
      </w:r>
    </w:p>
    <w:p w14:paraId="6CEDC6C9" w14:textId="0DCB8D43" w:rsidR="000948B8" w:rsidRPr="00AF6F4C" w:rsidRDefault="000948B8" w:rsidP="00216755">
      <w:pPr>
        <w:pStyle w:val="ConsPlusTitle"/>
        <w:spacing w:after="5" w:line="264" w:lineRule="auto"/>
        <w:ind w:firstLine="709"/>
        <w:jc w:val="center"/>
        <w:rPr>
          <w:rFonts w:ascii="Times New Roman" w:hAnsi="Times New Roman" w:cs="Times New Roman"/>
          <w:b w:val="0"/>
          <w:sz w:val="28"/>
          <w:szCs w:val="28"/>
        </w:rPr>
      </w:pPr>
      <w:r w:rsidRPr="00AF6F4C">
        <w:rPr>
          <w:rFonts w:ascii="Times New Roman" w:hAnsi="Times New Roman" w:cs="Times New Roman"/>
          <w:b w:val="0"/>
          <w:sz w:val="28"/>
          <w:szCs w:val="28"/>
        </w:rPr>
        <w:t>Федерального казначейства</w:t>
      </w:r>
      <w:r w:rsidR="007506CF" w:rsidRPr="00AF6F4C">
        <w:rPr>
          <w:rFonts w:ascii="Times New Roman" w:hAnsi="Times New Roman" w:cs="Times New Roman"/>
          <w:b w:val="0"/>
          <w:sz w:val="28"/>
          <w:szCs w:val="28"/>
        </w:rPr>
        <w:t xml:space="preserve"> </w:t>
      </w:r>
    </w:p>
    <w:p w14:paraId="78EFF0E5" w14:textId="77777777"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p>
    <w:p w14:paraId="7A513507" w14:textId="65C40DDC" w:rsidR="00CA39B2" w:rsidRPr="00AF6F4C" w:rsidRDefault="00F75624" w:rsidP="00216755">
      <w:pPr>
        <w:pStyle w:val="ConsPlusNormal"/>
        <w:spacing w:after="5" w:line="264" w:lineRule="auto"/>
        <w:ind w:firstLine="709"/>
        <w:jc w:val="both"/>
        <w:rPr>
          <w:rFonts w:ascii="Times New Roman" w:hAnsi="Times New Roman" w:cs="Times New Roman"/>
          <w:sz w:val="28"/>
          <w:szCs w:val="28"/>
        </w:rPr>
      </w:pPr>
      <w:bookmarkStart w:id="18" w:name="P494"/>
      <w:bookmarkEnd w:id="18"/>
      <w:r w:rsidRPr="00AF6F4C">
        <w:rPr>
          <w:rFonts w:ascii="Times New Roman" w:hAnsi="Times New Roman" w:cs="Times New Roman"/>
          <w:sz w:val="28"/>
          <w:szCs w:val="28"/>
        </w:rPr>
        <w:t>5</w:t>
      </w:r>
      <w:r w:rsidR="0009447E" w:rsidRPr="00AF6F4C">
        <w:rPr>
          <w:rFonts w:ascii="Times New Roman" w:hAnsi="Times New Roman" w:cs="Times New Roman"/>
          <w:sz w:val="28"/>
          <w:szCs w:val="28"/>
        </w:rPr>
        <w:t>8.</w:t>
      </w:r>
      <w:r w:rsidR="007506CF" w:rsidRPr="00AF6F4C">
        <w:rPr>
          <w:rFonts w:ascii="Times New Roman" w:hAnsi="Times New Roman" w:cs="Times New Roman"/>
          <w:sz w:val="28"/>
          <w:szCs w:val="28"/>
        </w:rPr>
        <w:t xml:space="preserve"> </w:t>
      </w:r>
      <w:r w:rsidR="000948B8" w:rsidRPr="00AF6F4C">
        <w:rPr>
          <w:rFonts w:ascii="Times New Roman" w:hAnsi="Times New Roman" w:cs="Times New Roman"/>
          <w:sz w:val="28"/>
          <w:szCs w:val="28"/>
        </w:rPr>
        <w:t>В первый рабочий день текущего финансового года орган Фе</w:t>
      </w:r>
      <w:r w:rsidR="003A13F0" w:rsidRPr="00AF6F4C">
        <w:rPr>
          <w:rFonts w:ascii="Times New Roman" w:hAnsi="Times New Roman" w:cs="Times New Roman"/>
          <w:sz w:val="28"/>
          <w:szCs w:val="28"/>
        </w:rPr>
        <w:t xml:space="preserve">дерального казначейства </w:t>
      </w:r>
      <w:r w:rsidR="000948B8" w:rsidRPr="00AF6F4C">
        <w:rPr>
          <w:rFonts w:ascii="Times New Roman" w:hAnsi="Times New Roman" w:cs="Times New Roman"/>
          <w:sz w:val="28"/>
          <w:szCs w:val="28"/>
        </w:rPr>
        <w:t>на основании распоряжений и выписки по счету органа Федерального казначейства</w:t>
      </w:r>
      <w:r w:rsidR="003A13F0" w:rsidRPr="00AF6F4C">
        <w:rPr>
          <w:rFonts w:ascii="Times New Roman" w:hAnsi="Times New Roman" w:cs="Times New Roman"/>
          <w:sz w:val="28"/>
          <w:szCs w:val="28"/>
        </w:rPr>
        <w:t xml:space="preserve"> </w:t>
      </w:r>
      <w:r w:rsidR="000948B8" w:rsidRPr="00AF6F4C">
        <w:rPr>
          <w:rFonts w:ascii="Times New Roman" w:hAnsi="Times New Roman" w:cs="Times New Roman"/>
          <w:sz w:val="28"/>
          <w:szCs w:val="28"/>
        </w:rPr>
        <w:t>за последний рабочий день отчетного финансового года составляет Поручение о перечислении на счет для перечисления остатка нераспределенных доходов, поступивших в отчетном финансовом году, со счета органа Федерального казначейства</w:t>
      </w:r>
      <w:r w:rsidR="003A13F0" w:rsidRPr="00AF6F4C">
        <w:rPr>
          <w:rFonts w:ascii="Times New Roman" w:hAnsi="Times New Roman" w:cs="Times New Roman"/>
          <w:sz w:val="28"/>
          <w:szCs w:val="28"/>
        </w:rPr>
        <w:t xml:space="preserve"> </w:t>
      </w:r>
      <w:r w:rsidR="000948B8" w:rsidRPr="00AF6F4C">
        <w:rPr>
          <w:rFonts w:ascii="Times New Roman" w:hAnsi="Times New Roman" w:cs="Times New Roman"/>
          <w:sz w:val="28"/>
          <w:szCs w:val="28"/>
        </w:rPr>
        <w:t xml:space="preserve">на отдельный </w:t>
      </w:r>
      <w:r w:rsidR="004C7CF6" w:rsidRPr="00AF6F4C">
        <w:rPr>
          <w:rFonts w:ascii="Times New Roman" w:hAnsi="Times New Roman" w:cs="Times New Roman"/>
          <w:sz w:val="28"/>
          <w:szCs w:val="28"/>
        </w:rPr>
        <w:t xml:space="preserve">казначейский </w:t>
      </w:r>
      <w:r w:rsidR="000948B8" w:rsidRPr="00AF6F4C">
        <w:rPr>
          <w:rFonts w:ascii="Times New Roman" w:hAnsi="Times New Roman" w:cs="Times New Roman"/>
          <w:sz w:val="28"/>
          <w:szCs w:val="28"/>
        </w:rPr>
        <w:t>счет органа Федерального казначейства</w:t>
      </w:r>
      <w:r w:rsidR="00F76EE3" w:rsidRPr="00AF6F4C">
        <w:rPr>
          <w:rFonts w:ascii="Times New Roman" w:hAnsi="Times New Roman" w:cs="Times New Roman"/>
          <w:sz w:val="28"/>
          <w:szCs w:val="28"/>
        </w:rPr>
        <w:t xml:space="preserve"> </w:t>
      </w:r>
      <w:r w:rsidR="000948B8" w:rsidRPr="00AF6F4C">
        <w:rPr>
          <w:rFonts w:ascii="Times New Roman" w:hAnsi="Times New Roman" w:cs="Times New Roman"/>
          <w:sz w:val="28"/>
          <w:szCs w:val="28"/>
        </w:rPr>
        <w:t xml:space="preserve">для дальнейшего осуществления операций по распределению поступлений за отчетный финансовый год (далее </w:t>
      </w:r>
      <w:r w:rsidR="006D3370" w:rsidRPr="00AF6F4C">
        <w:rPr>
          <w:rFonts w:ascii="Times New Roman" w:hAnsi="Times New Roman" w:cs="Times New Roman"/>
          <w:sz w:val="28"/>
          <w:szCs w:val="28"/>
        </w:rPr>
        <w:t>–</w:t>
      </w:r>
      <w:r w:rsidR="000948B8" w:rsidRPr="00AF6F4C">
        <w:rPr>
          <w:rFonts w:ascii="Times New Roman" w:hAnsi="Times New Roman" w:cs="Times New Roman"/>
          <w:sz w:val="28"/>
          <w:szCs w:val="28"/>
        </w:rPr>
        <w:t xml:space="preserve"> счет органа Федерального казначейства для завершения отчетного года</w:t>
      </w:r>
      <w:r w:rsidR="00CA39B2" w:rsidRPr="00AF6F4C">
        <w:rPr>
          <w:rFonts w:ascii="Times New Roman" w:hAnsi="Times New Roman" w:cs="Times New Roman"/>
          <w:sz w:val="28"/>
          <w:szCs w:val="28"/>
        </w:rPr>
        <w:t>)</w:t>
      </w:r>
      <w:r w:rsidR="003A13F0" w:rsidRPr="00AF6F4C">
        <w:rPr>
          <w:rFonts w:ascii="Times New Roman" w:hAnsi="Times New Roman" w:cs="Times New Roman"/>
          <w:sz w:val="28"/>
          <w:szCs w:val="28"/>
        </w:rPr>
        <w:t>.</w:t>
      </w:r>
      <w:r w:rsidR="00B073A4" w:rsidRPr="00AF6F4C">
        <w:rPr>
          <w:rFonts w:ascii="Times New Roman" w:hAnsi="Times New Roman" w:cs="Times New Roman"/>
          <w:sz w:val="28"/>
          <w:szCs w:val="28"/>
        </w:rPr>
        <w:t xml:space="preserve"> </w:t>
      </w:r>
    </w:p>
    <w:p w14:paraId="2AA388E7" w14:textId="2D549BB2"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После исполнения указанного Поручения</w:t>
      </w:r>
      <w:r w:rsidR="003A13F0" w:rsidRPr="00AF6F4C">
        <w:rPr>
          <w:rFonts w:ascii="Times New Roman" w:hAnsi="Times New Roman" w:cs="Times New Roman"/>
          <w:sz w:val="28"/>
          <w:szCs w:val="28"/>
        </w:rPr>
        <w:t xml:space="preserve"> </w:t>
      </w:r>
      <w:r w:rsidRPr="00AF6F4C">
        <w:rPr>
          <w:rFonts w:ascii="Times New Roman" w:hAnsi="Times New Roman" w:cs="Times New Roman"/>
          <w:sz w:val="28"/>
          <w:szCs w:val="28"/>
        </w:rPr>
        <w:t>о перечислении на счет орган Федерального казначейства</w:t>
      </w:r>
      <w:r w:rsidR="00F76EE3" w:rsidRPr="00AF6F4C">
        <w:rPr>
          <w:rFonts w:ascii="Times New Roman" w:hAnsi="Times New Roman" w:cs="Times New Roman"/>
          <w:sz w:val="28"/>
          <w:szCs w:val="28"/>
        </w:rPr>
        <w:t xml:space="preserve"> </w:t>
      </w:r>
      <w:r w:rsidRPr="00AF6F4C">
        <w:rPr>
          <w:rFonts w:ascii="Times New Roman" w:hAnsi="Times New Roman" w:cs="Times New Roman"/>
          <w:sz w:val="28"/>
          <w:szCs w:val="28"/>
        </w:rPr>
        <w:t>в соответствии с настоящим Порядком распределяет весь остаток средств на счете органа Федерального казначейства для завершения отчетного года</w:t>
      </w:r>
      <w:r w:rsidR="00F76EE3" w:rsidRPr="00AF6F4C">
        <w:rPr>
          <w:rFonts w:ascii="Times New Roman" w:hAnsi="Times New Roman" w:cs="Times New Roman"/>
          <w:sz w:val="28"/>
          <w:szCs w:val="28"/>
        </w:rPr>
        <w:t xml:space="preserve"> </w:t>
      </w:r>
      <w:r w:rsidRPr="00AF6F4C">
        <w:rPr>
          <w:rFonts w:ascii="Times New Roman" w:hAnsi="Times New Roman" w:cs="Times New Roman"/>
          <w:sz w:val="28"/>
          <w:szCs w:val="28"/>
        </w:rPr>
        <w:t>и составляет Поручения о перечислении на счет для перечисления денежных средств на единые счета бюджетов и на перевод доходов от уплаты акцизов на счет органа Федерального казначейства для завершения отчетного года, открытый Межрегиональному операционному управлению Федерального казначейства.</w:t>
      </w:r>
    </w:p>
    <w:p w14:paraId="5EC7E2D4" w14:textId="6028E6C0" w:rsidR="006D6350"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 xml:space="preserve">Межрегиональное операционное управление Федерального казначейства распределяет весь остаток средств на счетах органа Федерального казначейства для завершения отчетного года и составляет Поручения о перечислении на счет для перечисления денежных средств на единые счета бюджетов, а также на корреспондентские счета, открытые национальным банкам государств </w:t>
      </w:r>
      <w:r w:rsidR="006D3370" w:rsidRPr="00AF6F4C">
        <w:rPr>
          <w:rFonts w:ascii="Times New Roman" w:hAnsi="Times New Roman" w:cs="Times New Roman"/>
          <w:sz w:val="28"/>
          <w:szCs w:val="28"/>
        </w:rPr>
        <w:t>–</w:t>
      </w:r>
      <w:r w:rsidRPr="00AF6F4C">
        <w:rPr>
          <w:rFonts w:ascii="Times New Roman" w:hAnsi="Times New Roman" w:cs="Times New Roman"/>
          <w:sz w:val="28"/>
          <w:szCs w:val="28"/>
        </w:rPr>
        <w:t xml:space="preserve"> членов Евразийского экономического союза в валюте Российской Федерации.</w:t>
      </w:r>
    </w:p>
    <w:p w14:paraId="3555C1D9" w14:textId="3520033E"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Для перечисления доходов от уплаты акцизов, подлежащих распределению в местные бюджеты, Межрегиональное операционное управление Федерального казначейства составляет Поручения о перечислении на счет для перечисления денежных средств на счета органов Федерального казначейства для завершения отчетного года для дальнейшего их распределения в соответствии с настоящим Порядком.</w:t>
      </w:r>
    </w:p>
    <w:p w14:paraId="35FA6BB6" w14:textId="21E5CF49" w:rsidR="000948B8" w:rsidRPr="00AF6F4C" w:rsidRDefault="0009447E" w:rsidP="00216755">
      <w:pPr>
        <w:pStyle w:val="ConsPlusNormal"/>
        <w:spacing w:after="5" w:line="264" w:lineRule="auto"/>
        <w:ind w:firstLine="709"/>
        <w:jc w:val="both"/>
        <w:rPr>
          <w:rFonts w:ascii="Times New Roman" w:hAnsi="Times New Roman" w:cs="Times New Roman"/>
          <w:sz w:val="28"/>
          <w:szCs w:val="28"/>
        </w:rPr>
      </w:pPr>
      <w:bookmarkStart w:id="19" w:name="P498"/>
      <w:bookmarkEnd w:id="19"/>
      <w:r w:rsidRPr="00AF6F4C">
        <w:rPr>
          <w:rFonts w:ascii="Times New Roman" w:hAnsi="Times New Roman" w:cs="Times New Roman"/>
          <w:sz w:val="28"/>
          <w:szCs w:val="28"/>
        </w:rPr>
        <w:t>59</w:t>
      </w:r>
      <w:r w:rsidR="000948B8" w:rsidRPr="00AF6F4C">
        <w:rPr>
          <w:rFonts w:ascii="Times New Roman" w:hAnsi="Times New Roman" w:cs="Times New Roman"/>
          <w:sz w:val="28"/>
          <w:szCs w:val="28"/>
        </w:rPr>
        <w:t xml:space="preserve">. Не позднее третьего рабочего дня текущего финансового года Межрегиональное операционное управление Федерального казначейства распределяет доходы от уплаты акцизов и составляет Поручения о перечислении на счет для перечисления денежных средств на </w:t>
      </w:r>
      <w:r w:rsidR="000948B8" w:rsidRPr="00AF6F4C">
        <w:rPr>
          <w:rFonts w:ascii="Times New Roman" w:hAnsi="Times New Roman" w:cs="Times New Roman"/>
          <w:sz w:val="28"/>
          <w:szCs w:val="28"/>
        </w:rPr>
        <w:lastRenderedPageBreak/>
        <w:t>соответствующие единые счета бюджетов и (или) счета органов Федерального казначейства для завершения отчетного года для дальнейшего распределения доходов от уплаты акцизов, подлежащих распределению в местные бюджеты, в соответствии с настоящим Порядком.</w:t>
      </w:r>
    </w:p>
    <w:p w14:paraId="630302B3" w14:textId="3228D229" w:rsidR="000948B8" w:rsidRPr="00AF6F4C" w:rsidRDefault="000948B8"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Не позднее пятого рабочего дня текущего финансового года органы Федерального казначейства распределяют поступившие доходы и составляют Поручения о перечислении на счет для перечисления денежных средств на единые счета бюджетов.</w:t>
      </w:r>
    </w:p>
    <w:p w14:paraId="058B8837" w14:textId="3154173C" w:rsidR="000948B8" w:rsidRPr="00AF6F4C" w:rsidRDefault="007506CF"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6</w:t>
      </w:r>
      <w:r w:rsidR="0009447E" w:rsidRPr="00AF6F4C">
        <w:rPr>
          <w:rFonts w:ascii="Times New Roman" w:hAnsi="Times New Roman" w:cs="Times New Roman"/>
          <w:sz w:val="28"/>
          <w:szCs w:val="28"/>
        </w:rPr>
        <w:t>0</w:t>
      </w:r>
      <w:r w:rsidR="000948B8" w:rsidRPr="00AF6F4C">
        <w:rPr>
          <w:rFonts w:ascii="Times New Roman" w:hAnsi="Times New Roman" w:cs="Times New Roman"/>
          <w:sz w:val="28"/>
          <w:szCs w:val="28"/>
        </w:rPr>
        <w:t xml:space="preserve"> Орган Федерального казначейства обеспечивает незамедлительное исполнение Поручений о перечислени</w:t>
      </w:r>
      <w:bookmarkStart w:id="20" w:name="_GoBack"/>
      <w:bookmarkEnd w:id="20"/>
      <w:r w:rsidR="000948B8" w:rsidRPr="00AF6F4C">
        <w:rPr>
          <w:rFonts w:ascii="Times New Roman" w:hAnsi="Times New Roman" w:cs="Times New Roman"/>
          <w:sz w:val="28"/>
          <w:szCs w:val="28"/>
        </w:rPr>
        <w:t>и на счет, предусмотренных настоящей главой.</w:t>
      </w:r>
    </w:p>
    <w:p w14:paraId="54F54AC5" w14:textId="2858B064" w:rsidR="000948B8" w:rsidRPr="00660918" w:rsidRDefault="007506CF"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6</w:t>
      </w:r>
      <w:r w:rsidR="0009447E" w:rsidRPr="00AF6F4C">
        <w:rPr>
          <w:rFonts w:ascii="Times New Roman" w:hAnsi="Times New Roman" w:cs="Times New Roman"/>
          <w:sz w:val="28"/>
          <w:szCs w:val="28"/>
        </w:rPr>
        <w:t>1</w:t>
      </w:r>
      <w:r w:rsidR="000948B8" w:rsidRPr="00AF6F4C">
        <w:rPr>
          <w:rFonts w:ascii="Times New Roman" w:hAnsi="Times New Roman" w:cs="Times New Roman"/>
          <w:sz w:val="28"/>
          <w:szCs w:val="28"/>
        </w:rPr>
        <w:t xml:space="preserve"> Операции, проводимые в соответствии с </w:t>
      </w:r>
      <w:hyperlink w:anchor="P494" w:history="1">
        <w:r w:rsidR="000948B8" w:rsidRPr="00660918">
          <w:rPr>
            <w:rFonts w:ascii="Times New Roman" w:hAnsi="Times New Roman" w:cs="Times New Roman"/>
            <w:sz w:val="28"/>
            <w:szCs w:val="28"/>
          </w:rPr>
          <w:t xml:space="preserve">пунктами </w:t>
        </w:r>
        <w:r w:rsidR="00F75624" w:rsidRPr="00660918">
          <w:rPr>
            <w:rFonts w:ascii="Times New Roman" w:hAnsi="Times New Roman" w:cs="Times New Roman"/>
            <w:sz w:val="28"/>
            <w:szCs w:val="28"/>
          </w:rPr>
          <w:t>5</w:t>
        </w:r>
        <w:r w:rsidR="00C85CC0" w:rsidRPr="00660918">
          <w:rPr>
            <w:rFonts w:ascii="Times New Roman" w:hAnsi="Times New Roman" w:cs="Times New Roman"/>
            <w:sz w:val="28"/>
            <w:szCs w:val="28"/>
          </w:rPr>
          <w:t>8</w:t>
        </w:r>
        <w:r w:rsidR="00F75624" w:rsidRPr="00660918">
          <w:rPr>
            <w:rFonts w:ascii="Times New Roman" w:hAnsi="Times New Roman" w:cs="Times New Roman"/>
            <w:sz w:val="28"/>
            <w:szCs w:val="28"/>
          </w:rPr>
          <w:t xml:space="preserve"> и </w:t>
        </w:r>
      </w:hyperlink>
      <w:r w:rsidR="00C85CC0" w:rsidRPr="00660918">
        <w:rPr>
          <w:rFonts w:ascii="Times New Roman" w:hAnsi="Times New Roman" w:cs="Times New Roman"/>
          <w:sz w:val="28"/>
          <w:szCs w:val="28"/>
        </w:rPr>
        <w:t>59</w:t>
      </w:r>
      <w:r w:rsidR="000948B8" w:rsidRPr="00660918">
        <w:rPr>
          <w:rFonts w:ascii="Times New Roman" w:hAnsi="Times New Roman" w:cs="Times New Roman"/>
          <w:sz w:val="28"/>
          <w:szCs w:val="28"/>
        </w:rPr>
        <w:t xml:space="preserve"> настоящего Порядка, отражаются в отчетности об исполнении соответствующего бюджета отчетного финансового года.</w:t>
      </w:r>
    </w:p>
    <w:p w14:paraId="61424886" w14:textId="6D73A832" w:rsidR="000948B8" w:rsidRPr="002B047E" w:rsidRDefault="00DC7FFA" w:rsidP="00216755">
      <w:pPr>
        <w:pStyle w:val="ConsPlusNormal"/>
        <w:spacing w:after="5" w:line="264" w:lineRule="auto"/>
        <w:ind w:firstLine="709"/>
        <w:jc w:val="both"/>
        <w:rPr>
          <w:rFonts w:ascii="Times New Roman" w:hAnsi="Times New Roman" w:cs="Times New Roman"/>
          <w:sz w:val="28"/>
          <w:szCs w:val="28"/>
        </w:rPr>
      </w:pPr>
      <w:r w:rsidRPr="00AF6F4C">
        <w:rPr>
          <w:rFonts w:ascii="Times New Roman" w:hAnsi="Times New Roman" w:cs="Times New Roman"/>
          <w:sz w:val="28"/>
          <w:szCs w:val="28"/>
        </w:rPr>
        <w:t>6</w:t>
      </w:r>
      <w:r w:rsidR="0009447E" w:rsidRPr="00AF6F4C">
        <w:rPr>
          <w:rFonts w:ascii="Times New Roman" w:hAnsi="Times New Roman" w:cs="Times New Roman"/>
          <w:sz w:val="28"/>
          <w:szCs w:val="28"/>
        </w:rPr>
        <w:t>2</w:t>
      </w:r>
      <w:r w:rsidR="000948B8" w:rsidRPr="00AF6F4C">
        <w:rPr>
          <w:rFonts w:ascii="Times New Roman" w:hAnsi="Times New Roman" w:cs="Times New Roman"/>
          <w:sz w:val="28"/>
          <w:szCs w:val="28"/>
        </w:rPr>
        <w:t>. Осуществление операций и их отражение на счете органа Федерального казначейства для завершения отчетного года начиная с шестого рабочего дня текущего финансового года не допускается.</w:t>
      </w:r>
    </w:p>
    <w:p w14:paraId="495AB655" w14:textId="334DF665" w:rsidR="00E7358B" w:rsidRDefault="00E7358B" w:rsidP="00216755">
      <w:pPr>
        <w:pStyle w:val="ConsPlusNormal"/>
        <w:spacing w:after="5" w:line="264" w:lineRule="auto"/>
        <w:ind w:firstLine="709"/>
        <w:outlineLvl w:val="1"/>
      </w:pPr>
    </w:p>
    <w:sectPr w:rsidR="00E7358B" w:rsidSect="004B1B50">
      <w:headerReference w:type="default" r:id="rId56"/>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B468B" w14:textId="77777777" w:rsidR="0021467C" w:rsidRDefault="0021467C" w:rsidP="00851FA2">
      <w:pPr>
        <w:spacing w:after="0" w:line="240" w:lineRule="auto"/>
      </w:pPr>
      <w:r>
        <w:separator/>
      </w:r>
    </w:p>
  </w:endnote>
  <w:endnote w:type="continuationSeparator" w:id="0">
    <w:p w14:paraId="7C6F1BFF" w14:textId="77777777" w:rsidR="0021467C" w:rsidRDefault="0021467C" w:rsidP="0085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9BA35" w14:textId="77777777" w:rsidR="0021467C" w:rsidRDefault="0021467C" w:rsidP="00851FA2">
      <w:pPr>
        <w:spacing w:after="0" w:line="240" w:lineRule="auto"/>
      </w:pPr>
      <w:r>
        <w:separator/>
      </w:r>
    </w:p>
  </w:footnote>
  <w:footnote w:type="continuationSeparator" w:id="0">
    <w:p w14:paraId="61C30BF6" w14:textId="77777777" w:rsidR="0021467C" w:rsidRDefault="0021467C" w:rsidP="00851FA2">
      <w:pPr>
        <w:spacing w:after="0" w:line="240" w:lineRule="auto"/>
      </w:pPr>
      <w:r>
        <w:continuationSeparator/>
      </w:r>
    </w:p>
  </w:footnote>
  <w:footnote w:id="1">
    <w:p w14:paraId="3081433D" w14:textId="2B3F820E" w:rsidR="00064377" w:rsidRPr="002A7DB6" w:rsidRDefault="00064377" w:rsidP="00A310BD">
      <w:pPr>
        <w:pStyle w:val="ae"/>
        <w:jc w:val="both"/>
        <w:rPr>
          <w:rFonts w:ascii="Times New Roman" w:hAnsi="Times New Roman" w:cs="Times New Roman"/>
          <w:sz w:val="24"/>
          <w:szCs w:val="24"/>
        </w:rPr>
      </w:pPr>
      <w:r w:rsidRPr="002A7DB6">
        <w:rPr>
          <w:rStyle w:val="af0"/>
          <w:rFonts w:ascii="Times New Roman" w:hAnsi="Times New Roman" w:cs="Times New Roman"/>
          <w:sz w:val="24"/>
          <w:szCs w:val="24"/>
        </w:rPr>
        <w:footnoteRef/>
      </w:r>
      <w:r w:rsidRPr="002A7DB6">
        <w:rPr>
          <w:rFonts w:ascii="Times New Roman" w:hAnsi="Times New Roman" w:cs="Times New Roman"/>
          <w:sz w:val="24"/>
          <w:szCs w:val="24"/>
        </w:rPr>
        <w:t xml:space="preserve"> С изменениями, внесенными приказом Министерства финансов Российской Федерации </w:t>
      </w:r>
      <w:r>
        <w:rPr>
          <w:rFonts w:ascii="Times New Roman" w:hAnsi="Times New Roman" w:cs="Times New Roman"/>
          <w:sz w:val="24"/>
          <w:szCs w:val="24"/>
        </w:rPr>
        <w:br/>
      </w:r>
      <w:r w:rsidRPr="002A7DB6">
        <w:rPr>
          <w:rFonts w:ascii="Times New Roman" w:hAnsi="Times New Roman" w:cs="Times New Roman"/>
          <w:sz w:val="24"/>
          <w:szCs w:val="24"/>
        </w:rPr>
        <w:t xml:space="preserve">от 7 августа 2020 г. № 166н (зарегистрирован Министерством юстиции Российской Федерации 19 октября 2020 г., регистрационный № 60469);  </w:t>
      </w:r>
    </w:p>
  </w:footnote>
  <w:footnote w:id="2">
    <w:p w14:paraId="684FBAA3" w14:textId="699671F6" w:rsidR="00064377" w:rsidRPr="002A7DB6" w:rsidRDefault="00064377" w:rsidP="00A310BD">
      <w:pPr>
        <w:pStyle w:val="ae"/>
        <w:jc w:val="both"/>
        <w:rPr>
          <w:rFonts w:ascii="Times New Roman" w:hAnsi="Times New Roman" w:cs="Times New Roman"/>
          <w:sz w:val="24"/>
          <w:szCs w:val="24"/>
        </w:rPr>
      </w:pPr>
      <w:r w:rsidRPr="002A7DB6">
        <w:rPr>
          <w:rStyle w:val="af0"/>
          <w:rFonts w:ascii="Times New Roman" w:hAnsi="Times New Roman" w:cs="Times New Roman"/>
          <w:sz w:val="24"/>
          <w:szCs w:val="24"/>
        </w:rPr>
        <w:footnoteRef/>
      </w:r>
      <w:r w:rsidRPr="002A7DB6">
        <w:rPr>
          <w:rFonts w:ascii="Times New Roman" w:hAnsi="Times New Roman" w:cs="Times New Roman"/>
          <w:sz w:val="24"/>
          <w:szCs w:val="24"/>
        </w:rPr>
        <w:t xml:space="preserve"> С изменениями, внесенными приказом Министерства финансов Российской Федерации </w:t>
      </w:r>
      <w:r>
        <w:rPr>
          <w:rFonts w:ascii="Times New Roman" w:hAnsi="Times New Roman" w:cs="Times New Roman"/>
          <w:sz w:val="24"/>
          <w:szCs w:val="24"/>
        </w:rPr>
        <w:br/>
      </w:r>
      <w:r w:rsidRPr="002A7DB6">
        <w:rPr>
          <w:rFonts w:ascii="Times New Roman" w:hAnsi="Times New Roman" w:cs="Times New Roman"/>
          <w:sz w:val="24"/>
          <w:szCs w:val="24"/>
        </w:rPr>
        <w:t>от 26 июля 2021 г. № 101н (зарегистрирован Министерством юстиции Российской Федерации 20 сентября 2021 г., регистрационный № 65058);</w:t>
      </w:r>
    </w:p>
  </w:footnote>
  <w:footnote w:id="3">
    <w:p w14:paraId="3852F92D" w14:textId="4F0B8F5A" w:rsidR="00064377" w:rsidRPr="004B1B50" w:rsidRDefault="00064377" w:rsidP="00A310BD">
      <w:pPr>
        <w:pStyle w:val="ae"/>
        <w:jc w:val="both"/>
        <w:rPr>
          <w:rFonts w:ascii="Times New Roman" w:hAnsi="Times New Roman" w:cs="Times New Roman"/>
        </w:rPr>
      </w:pPr>
      <w:r w:rsidRPr="002A7DB6">
        <w:rPr>
          <w:rStyle w:val="af0"/>
          <w:rFonts w:ascii="Times New Roman" w:hAnsi="Times New Roman" w:cs="Times New Roman"/>
          <w:sz w:val="24"/>
          <w:szCs w:val="24"/>
        </w:rPr>
        <w:footnoteRef/>
      </w:r>
      <w:r w:rsidRPr="002A7DB6">
        <w:rPr>
          <w:rFonts w:ascii="Times New Roman" w:hAnsi="Times New Roman" w:cs="Times New Roman"/>
          <w:sz w:val="24"/>
          <w:szCs w:val="24"/>
        </w:rPr>
        <w:t xml:space="preserve"> С изменениями, внесенными приказами Министерства финансов Российской Федерации </w:t>
      </w:r>
      <w:r>
        <w:rPr>
          <w:rFonts w:ascii="Times New Roman" w:hAnsi="Times New Roman" w:cs="Times New Roman"/>
          <w:sz w:val="24"/>
          <w:szCs w:val="24"/>
        </w:rPr>
        <w:br/>
      </w:r>
      <w:r w:rsidRPr="002A7DB6">
        <w:rPr>
          <w:rFonts w:ascii="Times New Roman" w:hAnsi="Times New Roman" w:cs="Times New Roman"/>
          <w:sz w:val="24"/>
          <w:szCs w:val="24"/>
        </w:rPr>
        <w:t xml:space="preserve">от 11 июня 2021 г. № 79н (зарегистрирован Министерством юстиции Российской </w:t>
      </w:r>
      <w:r w:rsidRPr="004B1B50">
        <w:rPr>
          <w:rFonts w:ascii="Times New Roman" w:hAnsi="Times New Roman" w:cs="Times New Roman"/>
        </w:rPr>
        <w:t>Федерации 14 июля 2021 г., регистрационный № 64263), от 16 марта 2022 г. № 37н (зарегистрирован Министерством юстиции Российской Федерации 21 апреля 2022 г., регистрационный № 68289);</w:t>
      </w:r>
    </w:p>
  </w:footnote>
  <w:footnote w:id="4">
    <w:p w14:paraId="0951CAB9" w14:textId="69652D87" w:rsidR="00064377" w:rsidRPr="004B1B50" w:rsidRDefault="00064377" w:rsidP="00A310BD">
      <w:pPr>
        <w:pStyle w:val="ae"/>
        <w:jc w:val="both"/>
        <w:rPr>
          <w:rFonts w:ascii="Times New Roman" w:hAnsi="Times New Roman" w:cs="Times New Roman"/>
        </w:rPr>
      </w:pPr>
      <w:r w:rsidRPr="004B1B50">
        <w:rPr>
          <w:rStyle w:val="af0"/>
        </w:rPr>
        <w:footnoteRef/>
      </w:r>
      <w:r w:rsidRPr="004B1B50">
        <w:t xml:space="preserve"> </w:t>
      </w:r>
      <w:r w:rsidRPr="004B1B50">
        <w:rPr>
          <w:rFonts w:ascii="Times New Roman" w:hAnsi="Times New Roman" w:cs="Times New Roman"/>
        </w:rPr>
        <w:t xml:space="preserve">С изменениями, внесенными приказом Министерства финансов Российской Федерации </w:t>
      </w:r>
      <w:r w:rsidRPr="004B1B50">
        <w:rPr>
          <w:rFonts w:ascii="Times New Roman" w:hAnsi="Times New Roman" w:cs="Times New Roman"/>
        </w:rPr>
        <w:br/>
        <w:t>от 26 июля 2021 г. № 101н (зарегистрирован Министерством юстиции Российской Федерации 20 сентября 2021 г., регистрационный № 65058);</w:t>
      </w:r>
    </w:p>
  </w:footnote>
  <w:footnote w:id="5">
    <w:p w14:paraId="3D0B9D91" w14:textId="7FE8DBAF" w:rsidR="00064377" w:rsidRPr="004B1B50" w:rsidRDefault="00064377" w:rsidP="00FC68B7">
      <w:pPr>
        <w:pStyle w:val="ae"/>
        <w:jc w:val="both"/>
        <w:rPr>
          <w:rFonts w:ascii="Times New Roman" w:hAnsi="Times New Roman" w:cs="Times New Roman"/>
        </w:rPr>
      </w:pPr>
      <w:r w:rsidRPr="004B1B50">
        <w:rPr>
          <w:rStyle w:val="af0"/>
          <w:rFonts w:ascii="Times New Roman" w:hAnsi="Times New Roman" w:cs="Times New Roman"/>
        </w:rPr>
        <w:footnoteRef/>
      </w:r>
      <w:r w:rsidRPr="004B1B50">
        <w:rPr>
          <w:rFonts w:ascii="Times New Roman" w:hAnsi="Times New Roman" w:cs="Times New Roman"/>
        </w:rPr>
        <w:t xml:space="preserve"> С изменениями, внесенными приказом Министерства финансов Российской Федерации </w:t>
      </w:r>
      <w:r w:rsidRPr="004B1B50">
        <w:rPr>
          <w:rFonts w:ascii="Times New Roman" w:hAnsi="Times New Roman" w:cs="Times New Roman"/>
        </w:rPr>
        <w:br/>
        <w:t xml:space="preserve">от 11 </w:t>
      </w:r>
      <w:r w:rsidRPr="004B1B50">
        <w:rPr>
          <w:rFonts w:ascii="Times New Roman" w:hAnsi="Times New Roman" w:cs="Times New Roman"/>
        </w:rPr>
        <w:t>июня 2021 г. № 80н (зарегистрирован Министерством юстиции Российской Федерации 14 июля 2021 г., регистрационный № 64262);</w:t>
      </w:r>
    </w:p>
  </w:footnote>
  <w:footnote w:id="6">
    <w:p w14:paraId="3EFE1F65" w14:textId="2489E25E" w:rsidR="00064377" w:rsidRPr="004B1B50" w:rsidRDefault="00064377" w:rsidP="00AF669C">
      <w:pPr>
        <w:pStyle w:val="ae"/>
        <w:jc w:val="both"/>
      </w:pPr>
      <w:r w:rsidRPr="004B1B50">
        <w:rPr>
          <w:rStyle w:val="af0"/>
        </w:rPr>
        <w:footnoteRef/>
      </w:r>
      <w:r w:rsidRPr="004B1B50">
        <w:t xml:space="preserve"> </w:t>
      </w:r>
      <w:r w:rsidRPr="004B1B50">
        <w:rPr>
          <w:rFonts w:ascii="Times New Roman" w:hAnsi="Times New Roman" w:cs="Times New Roman"/>
        </w:rPr>
        <w:t>С изменениями, внесенными приказом Федерального казначейства от 29 июля 2022 г. № 20н (зарегистрирован Министерством юстиции Российской Федерации 2 сентября 2022 г., регистрационный № 69909);</w:t>
      </w:r>
    </w:p>
  </w:footnote>
  <w:footnote w:id="7">
    <w:p w14:paraId="615926A0" w14:textId="00F65B9E" w:rsidR="00064377" w:rsidRPr="004B1B50" w:rsidRDefault="00064377" w:rsidP="00FC68B7">
      <w:pPr>
        <w:pStyle w:val="ae"/>
        <w:jc w:val="both"/>
        <w:rPr>
          <w:rFonts w:ascii="Times New Roman" w:hAnsi="Times New Roman" w:cs="Times New Roman"/>
        </w:rPr>
      </w:pPr>
      <w:r w:rsidRPr="004B1B50">
        <w:rPr>
          <w:rStyle w:val="af0"/>
          <w:rFonts w:ascii="Times New Roman" w:hAnsi="Times New Roman" w:cs="Times New Roman"/>
        </w:rPr>
        <w:footnoteRef/>
      </w:r>
      <w:r w:rsidRPr="004B1B50">
        <w:rPr>
          <w:rFonts w:ascii="Times New Roman" w:hAnsi="Times New Roman" w:cs="Times New Roman"/>
        </w:rPr>
        <w:t xml:space="preserve"> С изменениями, внесенными приказами Федерального казначейства от 28 июня 2021 г. № 23н (зарегистрирован Министерством юстиции Российской Федерации 29 июля 2021 г., регистрационный </w:t>
      </w:r>
      <w:r w:rsidR="00660918">
        <w:rPr>
          <w:rFonts w:ascii="Times New Roman" w:hAnsi="Times New Roman" w:cs="Times New Roman"/>
        </w:rPr>
        <w:br/>
      </w:r>
      <w:r w:rsidRPr="004B1B50">
        <w:rPr>
          <w:rFonts w:ascii="Times New Roman" w:hAnsi="Times New Roman" w:cs="Times New Roman"/>
        </w:rPr>
        <w:t>№ 64462), от 13 октября 2021 г. № 29н (зарегистрирован Министерством юстиции Российской Федерации 19 ноября 2021 г., регистрационный № 65906), от 29 апреля 2022 г. № 13н (зарегистрирован Министерством юстиции Российской Федерации 24 мая 2022 г.,</w:t>
      </w:r>
      <w:r w:rsidRPr="002A7DB6">
        <w:rPr>
          <w:rFonts w:ascii="Times New Roman" w:hAnsi="Times New Roman" w:cs="Times New Roman"/>
          <w:sz w:val="24"/>
          <w:szCs w:val="24"/>
        </w:rPr>
        <w:t xml:space="preserve"> </w:t>
      </w:r>
      <w:r w:rsidRPr="004B1B50">
        <w:rPr>
          <w:rFonts w:ascii="Times New Roman" w:hAnsi="Times New Roman" w:cs="Times New Roman"/>
        </w:rPr>
        <w:t>регистрационный № 68566), от 29 июля 2022 г.</w:t>
      </w:r>
      <w:r>
        <w:rPr>
          <w:rFonts w:ascii="Times New Roman" w:hAnsi="Times New Roman" w:cs="Times New Roman"/>
          <w:sz w:val="24"/>
          <w:szCs w:val="24"/>
        </w:rPr>
        <w:t xml:space="preserve"> </w:t>
      </w:r>
      <w:r w:rsidRPr="004B1B50">
        <w:rPr>
          <w:rFonts w:ascii="Times New Roman" w:hAnsi="Times New Roman" w:cs="Times New Roman"/>
        </w:rPr>
        <w:t>№ 19н</w:t>
      </w:r>
      <w:r>
        <w:rPr>
          <w:rFonts w:ascii="Times New Roman" w:hAnsi="Times New Roman" w:cs="Times New Roman"/>
          <w:sz w:val="24"/>
          <w:szCs w:val="24"/>
        </w:rPr>
        <w:t xml:space="preserve"> </w:t>
      </w:r>
      <w:r w:rsidRPr="004B1B50">
        <w:rPr>
          <w:rFonts w:ascii="Times New Roman" w:hAnsi="Times New Roman" w:cs="Times New Roman"/>
        </w:rPr>
        <w:t xml:space="preserve">(зарегистрирован Министерством юстиции Российской Федерации 2 сентября 2022 г., регистрационный </w:t>
      </w:r>
      <w:r w:rsidR="00660918">
        <w:rPr>
          <w:rFonts w:ascii="Times New Roman" w:hAnsi="Times New Roman" w:cs="Times New Roman"/>
        </w:rPr>
        <w:br/>
      </w:r>
      <w:r w:rsidRPr="004B1B50">
        <w:rPr>
          <w:rFonts w:ascii="Times New Roman" w:hAnsi="Times New Roman" w:cs="Times New Roman"/>
        </w:rPr>
        <w:t>№ 69902).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777363"/>
      <w:docPartObj>
        <w:docPartGallery w:val="Page Numbers (Top of Page)"/>
        <w:docPartUnique/>
      </w:docPartObj>
    </w:sdtPr>
    <w:sdtEndPr/>
    <w:sdtContent>
      <w:p w14:paraId="24183298" w14:textId="4C0106A1" w:rsidR="00064377" w:rsidRDefault="00064377">
        <w:pPr>
          <w:pStyle w:val="a5"/>
          <w:jc w:val="center"/>
        </w:pPr>
        <w:r>
          <w:fldChar w:fldCharType="begin"/>
        </w:r>
        <w:r>
          <w:instrText>PAGE   \* MERGEFORMAT</w:instrText>
        </w:r>
        <w:r>
          <w:fldChar w:fldCharType="separate"/>
        </w:r>
        <w:r>
          <w:rPr>
            <w:noProof/>
          </w:rPr>
          <w:t>2</w:t>
        </w:r>
        <w:r>
          <w:fldChar w:fldCharType="end"/>
        </w:r>
      </w:p>
    </w:sdtContent>
  </w:sdt>
  <w:p w14:paraId="0A72BA7C" w14:textId="77777777" w:rsidR="00064377" w:rsidRDefault="000643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F22F4"/>
    <w:multiLevelType w:val="hybridMultilevel"/>
    <w:tmpl w:val="A7EA6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8B8"/>
    <w:rsid w:val="000005DF"/>
    <w:rsid w:val="000049C2"/>
    <w:rsid w:val="000055FB"/>
    <w:rsid w:val="00010802"/>
    <w:rsid w:val="00010B2E"/>
    <w:rsid w:val="000111B1"/>
    <w:rsid w:val="000214C3"/>
    <w:rsid w:val="0002742B"/>
    <w:rsid w:val="000303F1"/>
    <w:rsid w:val="000326E3"/>
    <w:rsid w:val="00034882"/>
    <w:rsid w:val="0003517F"/>
    <w:rsid w:val="000359DD"/>
    <w:rsid w:val="00040D81"/>
    <w:rsid w:val="000411D5"/>
    <w:rsid w:val="0004487F"/>
    <w:rsid w:val="0004603F"/>
    <w:rsid w:val="00047C37"/>
    <w:rsid w:val="0005025E"/>
    <w:rsid w:val="00051B87"/>
    <w:rsid w:val="000521A0"/>
    <w:rsid w:val="00052F72"/>
    <w:rsid w:val="000540AB"/>
    <w:rsid w:val="000571C0"/>
    <w:rsid w:val="00060F1B"/>
    <w:rsid w:val="0006100D"/>
    <w:rsid w:val="00063E92"/>
    <w:rsid w:val="00064377"/>
    <w:rsid w:val="00065498"/>
    <w:rsid w:val="00065539"/>
    <w:rsid w:val="0006626A"/>
    <w:rsid w:val="00066422"/>
    <w:rsid w:val="00066EAC"/>
    <w:rsid w:val="0006714A"/>
    <w:rsid w:val="0006747F"/>
    <w:rsid w:val="00073381"/>
    <w:rsid w:val="00074898"/>
    <w:rsid w:val="00076402"/>
    <w:rsid w:val="00076985"/>
    <w:rsid w:val="00080E2A"/>
    <w:rsid w:val="00081804"/>
    <w:rsid w:val="00083684"/>
    <w:rsid w:val="00086C67"/>
    <w:rsid w:val="00090360"/>
    <w:rsid w:val="00091635"/>
    <w:rsid w:val="00091E18"/>
    <w:rsid w:val="0009447E"/>
    <w:rsid w:val="000948B8"/>
    <w:rsid w:val="00095B6F"/>
    <w:rsid w:val="000A1378"/>
    <w:rsid w:val="000A701C"/>
    <w:rsid w:val="000A77D3"/>
    <w:rsid w:val="000A7C85"/>
    <w:rsid w:val="000B13D9"/>
    <w:rsid w:val="000B279C"/>
    <w:rsid w:val="000B2AF5"/>
    <w:rsid w:val="000B4F28"/>
    <w:rsid w:val="000B4FBF"/>
    <w:rsid w:val="000B6658"/>
    <w:rsid w:val="000C1116"/>
    <w:rsid w:val="000C175C"/>
    <w:rsid w:val="000C30F1"/>
    <w:rsid w:val="000C40D7"/>
    <w:rsid w:val="000C6122"/>
    <w:rsid w:val="000D11B7"/>
    <w:rsid w:val="000D228A"/>
    <w:rsid w:val="000D3DB8"/>
    <w:rsid w:val="000D51AC"/>
    <w:rsid w:val="000D56B8"/>
    <w:rsid w:val="000D58D4"/>
    <w:rsid w:val="000E0972"/>
    <w:rsid w:val="000E09B8"/>
    <w:rsid w:val="000E52B3"/>
    <w:rsid w:val="000F2568"/>
    <w:rsid w:val="000F4423"/>
    <w:rsid w:val="000F52CC"/>
    <w:rsid w:val="000F63E7"/>
    <w:rsid w:val="00103531"/>
    <w:rsid w:val="00104790"/>
    <w:rsid w:val="001057B4"/>
    <w:rsid w:val="001060F1"/>
    <w:rsid w:val="001074EA"/>
    <w:rsid w:val="00107B22"/>
    <w:rsid w:val="00110C10"/>
    <w:rsid w:val="001124DF"/>
    <w:rsid w:val="00112AC3"/>
    <w:rsid w:val="00117C58"/>
    <w:rsid w:val="00117FBA"/>
    <w:rsid w:val="001213C1"/>
    <w:rsid w:val="0012237F"/>
    <w:rsid w:val="00123886"/>
    <w:rsid w:val="001253FB"/>
    <w:rsid w:val="00130406"/>
    <w:rsid w:val="00130633"/>
    <w:rsid w:val="00131ECF"/>
    <w:rsid w:val="001338FE"/>
    <w:rsid w:val="00133F46"/>
    <w:rsid w:val="0013403F"/>
    <w:rsid w:val="001349D5"/>
    <w:rsid w:val="00134A22"/>
    <w:rsid w:val="00134E77"/>
    <w:rsid w:val="001358A5"/>
    <w:rsid w:val="00135C24"/>
    <w:rsid w:val="00143570"/>
    <w:rsid w:val="00144E1F"/>
    <w:rsid w:val="001504E6"/>
    <w:rsid w:val="00151F3E"/>
    <w:rsid w:val="00153047"/>
    <w:rsid w:val="001534B0"/>
    <w:rsid w:val="00157308"/>
    <w:rsid w:val="0016012F"/>
    <w:rsid w:val="0016090B"/>
    <w:rsid w:val="00163CBC"/>
    <w:rsid w:val="00163DAE"/>
    <w:rsid w:val="00164725"/>
    <w:rsid w:val="00164CE1"/>
    <w:rsid w:val="00165972"/>
    <w:rsid w:val="00166557"/>
    <w:rsid w:val="00166887"/>
    <w:rsid w:val="0016716D"/>
    <w:rsid w:val="001671BD"/>
    <w:rsid w:val="00170DA1"/>
    <w:rsid w:val="0017289B"/>
    <w:rsid w:val="00174ABC"/>
    <w:rsid w:val="001751B9"/>
    <w:rsid w:val="0017558C"/>
    <w:rsid w:val="00177335"/>
    <w:rsid w:val="0018009A"/>
    <w:rsid w:val="001805AB"/>
    <w:rsid w:val="00185D2E"/>
    <w:rsid w:val="00192777"/>
    <w:rsid w:val="0019556F"/>
    <w:rsid w:val="001972FF"/>
    <w:rsid w:val="001A17DF"/>
    <w:rsid w:val="001A6C88"/>
    <w:rsid w:val="001B15B3"/>
    <w:rsid w:val="001B321F"/>
    <w:rsid w:val="001B78D5"/>
    <w:rsid w:val="001C097A"/>
    <w:rsid w:val="001C1D55"/>
    <w:rsid w:val="001C27B5"/>
    <w:rsid w:val="001C2842"/>
    <w:rsid w:val="001C446C"/>
    <w:rsid w:val="001C4AD1"/>
    <w:rsid w:val="001C5FAC"/>
    <w:rsid w:val="001C74EE"/>
    <w:rsid w:val="001D213E"/>
    <w:rsid w:val="001D32B2"/>
    <w:rsid w:val="001D4DE0"/>
    <w:rsid w:val="001D712B"/>
    <w:rsid w:val="001D716F"/>
    <w:rsid w:val="001E33E4"/>
    <w:rsid w:val="001E5F19"/>
    <w:rsid w:val="001E7139"/>
    <w:rsid w:val="001F5685"/>
    <w:rsid w:val="002020D1"/>
    <w:rsid w:val="0020327B"/>
    <w:rsid w:val="00210363"/>
    <w:rsid w:val="00212568"/>
    <w:rsid w:val="00213E31"/>
    <w:rsid w:val="0021467C"/>
    <w:rsid w:val="00216755"/>
    <w:rsid w:val="00216E78"/>
    <w:rsid w:val="00220653"/>
    <w:rsid w:val="002272D6"/>
    <w:rsid w:val="00231ADD"/>
    <w:rsid w:val="00231D18"/>
    <w:rsid w:val="00232536"/>
    <w:rsid w:val="00232F68"/>
    <w:rsid w:val="00233F96"/>
    <w:rsid w:val="002418A3"/>
    <w:rsid w:val="00243970"/>
    <w:rsid w:val="00243FC5"/>
    <w:rsid w:val="00244B39"/>
    <w:rsid w:val="00245A47"/>
    <w:rsid w:val="00247374"/>
    <w:rsid w:val="002474C2"/>
    <w:rsid w:val="0025010E"/>
    <w:rsid w:val="00252CCB"/>
    <w:rsid w:val="00254174"/>
    <w:rsid w:val="002563A0"/>
    <w:rsid w:val="00256F3B"/>
    <w:rsid w:val="00263316"/>
    <w:rsid w:val="00263469"/>
    <w:rsid w:val="0026508B"/>
    <w:rsid w:val="0027086C"/>
    <w:rsid w:val="002717F1"/>
    <w:rsid w:val="00273596"/>
    <w:rsid w:val="00275AEE"/>
    <w:rsid w:val="002767CD"/>
    <w:rsid w:val="00277B8D"/>
    <w:rsid w:val="00280E7A"/>
    <w:rsid w:val="00281B39"/>
    <w:rsid w:val="00281BEA"/>
    <w:rsid w:val="002839A1"/>
    <w:rsid w:val="00293D74"/>
    <w:rsid w:val="002951E7"/>
    <w:rsid w:val="00295EE1"/>
    <w:rsid w:val="00296479"/>
    <w:rsid w:val="0029790E"/>
    <w:rsid w:val="002A446B"/>
    <w:rsid w:val="002A69B4"/>
    <w:rsid w:val="002A7572"/>
    <w:rsid w:val="002A7DB6"/>
    <w:rsid w:val="002B047E"/>
    <w:rsid w:val="002B4E6A"/>
    <w:rsid w:val="002B734B"/>
    <w:rsid w:val="002C0EAF"/>
    <w:rsid w:val="002C1FD3"/>
    <w:rsid w:val="002C3C4B"/>
    <w:rsid w:val="002C7136"/>
    <w:rsid w:val="002D1024"/>
    <w:rsid w:val="002D1DBF"/>
    <w:rsid w:val="002D2534"/>
    <w:rsid w:val="002D488D"/>
    <w:rsid w:val="002D62C4"/>
    <w:rsid w:val="002D7966"/>
    <w:rsid w:val="002E160F"/>
    <w:rsid w:val="002E284A"/>
    <w:rsid w:val="002E558B"/>
    <w:rsid w:val="002E5CF3"/>
    <w:rsid w:val="002E76CC"/>
    <w:rsid w:val="002F13D3"/>
    <w:rsid w:val="002F2CC5"/>
    <w:rsid w:val="002F3E01"/>
    <w:rsid w:val="002F415D"/>
    <w:rsid w:val="002F4E76"/>
    <w:rsid w:val="002F784F"/>
    <w:rsid w:val="003040EE"/>
    <w:rsid w:val="00307710"/>
    <w:rsid w:val="00307EB9"/>
    <w:rsid w:val="00312467"/>
    <w:rsid w:val="00316610"/>
    <w:rsid w:val="00316658"/>
    <w:rsid w:val="00321F6C"/>
    <w:rsid w:val="00332EC3"/>
    <w:rsid w:val="003403C7"/>
    <w:rsid w:val="00351F3F"/>
    <w:rsid w:val="00361832"/>
    <w:rsid w:val="00366338"/>
    <w:rsid w:val="00367BEC"/>
    <w:rsid w:val="00371D5D"/>
    <w:rsid w:val="0037206D"/>
    <w:rsid w:val="003734BE"/>
    <w:rsid w:val="00375BAC"/>
    <w:rsid w:val="00376451"/>
    <w:rsid w:val="003765BB"/>
    <w:rsid w:val="003802A6"/>
    <w:rsid w:val="00381E23"/>
    <w:rsid w:val="00384967"/>
    <w:rsid w:val="00385E4C"/>
    <w:rsid w:val="00385F54"/>
    <w:rsid w:val="00390DA6"/>
    <w:rsid w:val="003913B1"/>
    <w:rsid w:val="0039172E"/>
    <w:rsid w:val="00392CE2"/>
    <w:rsid w:val="003952AD"/>
    <w:rsid w:val="00395CEC"/>
    <w:rsid w:val="00396866"/>
    <w:rsid w:val="003A13F0"/>
    <w:rsid w:val="003A3609"/>
    <w:rsid w:val="003A3E02"/>
    <w:rsid w:val="003A4FC5"/>
    <w:rsid w:val="003A7CC1"/>
    <w:rsid w:val="003B001B"/>
    <w:rsid w:val="003B015E"/>
    <w:rsid w:val="003B11EA"/>
    <w:rsid w:val="003B3B1D"/>
    <w:rsid w:val="003C00CA"/>
    <w:rsid w:val="003C0EFB"/>
    <w:rsid w:val="003C6422"/>
    <w:rsid w:val="003C6A9E"/>
    <w:rsid w:val="003C6D1E"/>
    <w:rsid w:val="003C7D2F"/>
    <w:rsid w:val="003D3CA2"/>
    <w:rsid w:val="003D43CD"/>
    <w:rsid w:val="003D4517"/>
    <w:rsid w:val="003D78DB"/>
    <w:rsid w:val="003E1ABF"/>
    <w:rsid w:val="003E1D34"/>
    <w:rsid w:val="003E2E4A"/>
    <w:rsid w:val="003E3FC4"/>
    <w:rsid w:val="003E744F"/>
    <w:rsid w:val="003F166C"/>
    <w:rsid w:val="003F51FC"/>
    <w:rsid w:val="003F5349"/>
    <w:rsid w:val="003F7059"/>
    <w:rsid w:val="003F7D87"/>
    <w:rsid w:val="00400C74"/>
    <w:rsid w:val="00401C9F"/>
    <w:rsid w:val="004033EA"/>
    <w:rsid w:val="00404E92"/>
    <w:rsid w:val="00405243"/>
    <w:rsid w:val="00406932"/>
    <w:rsid w:val="00410624"/>
    <w:rsid w:val="0041239A"/>
    <w:rsid w:val="004159F5"/>
    <w:rsid w:val="00415CB3"/>
    <w:rsid w:val="004165EF"/>
    <w:rsid w:val="00420E9F"/>
    <w:rsid w:val="0042275E"/>
    <w:rsid w:val="00426020"/>
    <w:rsid w:val="00426C6A"/>
    <w:rsid w:val="0043310B"/>
    <w:rsid w:val="00434051"/>
    <w:rsid w:val="004340D2"/>
    <w:rsid w:val="00434C23"/>
    <w:rsid w:val="00434C5C"/>
    <w:rsid w:val="0043683A"/>
    <w:rsid w:val="00437265"/>
    <w:rsid w:val="00441232"/>
    <w:rsid w:val="00442BB4"/>
    <w:rsid w:val="00444016"/>
    <w:rsid w:val="00447171"/>
    <w:rsid w:val="0044742A"/>
    <w:rsid w:val="00454932"/>
    <w:rsid w:val="00456A3D"/>
    <w:rsid w:val="004570C4"/>
    <w:rsid w:val="00457B5E"/>
    <w:rsid w:val="00460FBF"/>
    <w:rsid w:val="00462423"/>
    <w:rsid w:val="00462600"/>
    <w:rsid w:val="00462DA3"/>
    <w:rsid w:val="00463C92"/>
    <w:rsid w:val="00475C66"/>
    <w:rsid w:val="0047790D"/>
    <w:rsid w:val="0048141D"/>
    <w:rsid w:val="0048436A"/>
    <w:rsid w:val="00484E51"/>
    <w:rsid w:val="0048621B"/>
    <w:rsid w:val="00486A16"/>
    <w:rsid w:val="004929DB"/>
    <w:rsid w:val="00496421"/>
    <w:rsid w:val="004A01F9"/>
    <w:rsid w:val="004A155C"/>
    <w:rsid w:val="004A756A"/>
    <w:rsid w:val="004B1B50"/>
    <w:rsid w:val="004B43A0"/>
    <w:rsid w:val="004B56A0"/>
    <w:rsid w:val="004B6140"/>
    <w:rsid w:val="004C2D31"/>
    <w:rsid w:val="004C3B61"/>
    <w:rsid w:val="004C52CE"/>
    <w:rsid w:val="004C76A6"/>
    <w:rsid w:val="004C7CF6"/>
    <w:rsid w:val="004C7D37"/>
    <w:rsid w:val="004D0F3E"/>
    <w:rsid w:val="004D1E19"/>
    <w:rsid w:val="004D3F8F"/>
    <w:rsid w:val="004D6516"/>
    <w:rsid w:val="004E2436"/>
    <w:rsid w:val="004E50FA"/>
    <w:rsid w:val="004E5EDD"/>
    <w:rsid w:val="004E6777"/>
    <w:rsid w:val="004E68ED"/>
    <w:rsid w:val="004E6F02"/>
    <w:rsid w:val="004E7499"/>
    <w:rsid w:val="004F12CD"/>
    <w:rsid w:val="004F1D6B"/>
    <w:rsid w:val="004F3B62"/>
    <w:rsid w:val="004F68DC"/>
    <w:rsid w:val="004F7942"/>
    <w:rsid w:val="004F7F14"/>
    <w:rsid w:val="00502163"/>
    <w:rsid w:val="00502827"/>
    <w:rsid w:val="00502B2E"/>
    <w:rsid w:val="00502DBF"/>
    <w:rsid w:val="0050539A"/>
    <w:rsid w:val="00506AC4"/>
    <w:rsid w:val="005140E9"/>
    <w:rsid w:val="00514264"/>
    <w:rsid w:val="005166EA"/>
    <w:rsid w:val="00520B56"/>
    <w:rsid w:val="00520DC1"/>
    <w:rsid w:val="00521882"/>
    <w:rsid w:val="00522E76"/>
    <w:rsid w:val="0052356E"/>
    <w:rsid w:val="00524706"/>
    <w:rsid w:val="00525D84"/>
    <w:rsid w:val="005266DD"/>
    <w:rsid w:val="005320F3"/>
    <w:rsid w:val="00533D61"/>
    <w:rsid w:val="00535BF8"/>
    <w:rsid w:val="00543376"/>
    <w:rsid w:val="005462EE"/>
    <w:rsid w:val="0054681B"/>
    <w:rsid w:val="00553ECB"/>
    <w:rsid w:val="00563130"/>
    <w:rsid w:val="00564485"/>
    <w:rsid w:val="0056578D"/>
    <w:rsid w:val="0056591D"/>
    <w:rsid w:val="00574351"/>
    <w:rsid w:val="00574834"/>
    <w:rsid w:val="00580465"/>
    <w:rsid w:val="00584A72"/>
    <w:rsid w:val="005863E1"/>
    <w:rsid w:val="005869AF"/>
    <w:rsid w:val="00593A72"/>
    <w:rsid w:val="00594817"/>
    <w:rsid w:val="00594F97"/>
    <w:rsid w:val="005A3B24"/>
    <w:rsid w:val="005A757A"/>
    <w:rsid w:val="005A7780"/>
    <w:rsid w:val="005B2E37"/>
    <w:rsid w:val="005B2E95"/>
    <w:rsid w:val="005B56A1"/>
    <w:rsid w:val="005B5C52"/>
    <w:rsid w:val="005B5D0E"/>
    <w:rsid w:val="005C413E"/>
    <w:rsid w:val="005C61B1"/>
    <w:rsid w:val="005C72D3"/>
    <w:rsid w:val="005D35CD"/>
    <w:rsid w:val="005D49D6"/>
    <w:rsid w:val="005E04C0"/>
    <w:rsid w:val="005E2F8B"/>
    <w:rsid w:val="005E4BE2"/>
    <w:rsid w:val="005E57BD"/>
    <w:rsid w:val="005E720B"/>
    <w:rsid w:val="005F08AB"/>
    <w:rsid w:val="005F250D"/>
    <w:rsid w:val="005F279B"/>
    <w:rsid w:val="005F493F"/>
    <w:rsid w:val="005F5759"/>
    <w:rsid w:val="005F6119"/>
    <w:rsid w:val="005F7F2A"/>
    <w:rsid w:val="0060231D"/>
    <w:rsid w:val="006037F7"/>
    <w:rsid w:val="00603F46"/>
    <w:rsid w:val="0061177C"/>
    <w:rsid w:val="00614213"/>
    <w:rsid w:val="00614E77"/>
    <w:rsid w:val="006253EB"/>
    <w:rsid w:val="00625FC3"/>
    <w:rsid w:val="0063016E"/>
    <w:rsid w:val="006331E3"/>
    <w:rsid w:val="00637402"/>
    <w:rsid w:val="006400E3"/>
    <w:rsid w:val="00640AF1"/>
    <w:rsid w:val="006463E1"/>
    <w:rsid w:val="0064662F"/>
    <w:rsid w:val="0065257C"/>
    <w:rsid w:val="00654F6B"/>
    <w:rsid w:val="006552A8"/>
    <w:rsid w:val="006553EC"/>
    <w:rsid w:val="006567E1"/>
    <w:rsid w:val="00656973"/>
    <w:rsid w:val="00656C90"/>
    <w:rsid w:val="0065742B"/>
    <w:rsid w:val="00660918"/>
    <w:rsid w:val="00671125"/>
    <w:rsid w:val="006744E3"/>
    <w:rsid w:val="00674CFC"/>
    <w:rsid w:val="00675458"/>
    <w:rsid w:val="006766B2"/>
    <w:rsid w:val="0068167D"/>
    <w:rsid w:val="0068666F"/>
    <w:rsid w:val="00686821"/>
    <w:rsid w:val="00686D07"/>
    <w:rsid w:val="0069001E"/>
    <w:rsid w:val="0069654D"/>
    <w:rsid w:val="006A1974"/>
    <w:rsid w:val="006A291E"/>
    <w:rsid w:val="006A2E16"/>
    <w:rsid w:val="006A45E2"/>
    <w:rsid w:val="006A6FEA"/>
    <w:rsid w:val="006B33C1"/>
    <w:rsid w:val="006B3F1B"/>
    <w:rsid w:val="006B409C"/>
    <w:rsid w:val="006C100E"/>
    <w:rsid w:val="006C2C27"/>
    <w:rsid w:val="006C54F4"/>
    <w:rsid w:val="006C6D0C"/>
    <w:rsid w:val="006C73EF"/>
    <w:rsid w:val="006C7961"/>
    <w:rsid w:val="006D325A"/>
    <w:rsid w:val="006D3370"/>
    <w:rsid w:val="006D6350"/>
    <w:rsid w:val="006D75E9"/>
    <w:rsid w:val="006E0BC1"/>
    <w:rsid w:val="006E27AA"/>
    <w:rsid w:val="006E437E"/>
    <w:rsid w:val="006E4BA6"/>
    <w:rsid w:val="006E76C7"/>
    <w:rsid w:val="006E7B93"/>
    <w:rsid w:val="006F3004"/>
    <w:rsid w:val="006F33AF"/>
    <w:rsid w:val="006F760A"/>
    <w:rsid w:val="007003B2"/>
    <w:rsid w:val="0070293A"/>
    <w:rsid w:val="0070438D"/>
    <w:rsid w:val="0070548A"/>
    <w:rsid w:val="00707A63"/>
    <w:rsid w:val="0071040C"/>
    <w:rsid w:val="007133E9"/>
    <w:rsid w:val="007134BA"/>
    <w:rsid w:val="0071493C"/>
    <w:rsid w:val="007151FA"/>
    <w:rsid w:val="007169C6"/>
    <w:rsid w:val="00723117"/>
    <w:rsid w:val="0072528E"/>
    <w:rsid w:val="007262A4"/>
    <w:rsid w:val="00731D1F"/>
    <w:rsid w:val="00732467"/>
    <w:rsid w:val="007371B5"/>
    <w:rsid w:val="00740B9C"/>
    <w:rsid w:val="0074426F"/>
    <w:rsid w:val="00745CE2"/>
    <w:rsid w:val="00745D25"/>
    <w:rsid w:val="007506CF"/>
    <w:rsid w:val="00750DB8"/>
    <w:rsid w:val="0075205F"/>
    <w:rsid w:val="007524DE"/>
    <w:rsid w:val="00752A80"/>
    <w:rsid w:val="0076229C"/>
    <w:rsid w:val="00764F07"/>
    <w:rsid w:val="007669AC"/>
    <w:rsid w:val="00766A5B"/>
    <w:rsid w:val="00767480"/>
    <w:rsid w:val="00771D9F"/>
    <w:rsid w:val="0077321D"/>
    <w:rsid w:val="0077388F"/>
    <w:rsid w:val="007758C2"/>
    <w:rsid w:val="007768F4"/>
    <w:rsid w:val="00780213"/>
    <w:rsid w:val="00790FFF"/>
    <w:rsid w:val="00791FC3"/>
    <w:rsid w:val="007A24D4"/>
    <w:rsid w:val="007A365F"/>
    <w:rsid w:val="007A6279"/>
    <w:rsid w:val="007B0776"/>
    <w:rsid w:val="007B1273"/>
    <w:rsid w:val="007B17AF"/>
    <w:rsid w:val="007B1B52"/>
    <w:rsid w:val="007B3018"/>
    <w:rsid w:val="007B4575"/>
    <w:rsid w:val="007B5310"/>
    <w:rsid w:val="007B767B"/>
    <w:rsid w:val="007B7D37"/>
    <w:rsid w:val="007C0A54"/>
    <w:rsid w:val="007C2DF5"/>
    <w:rsid w:val="007C487A"/>
    <w:rsid w:val="007C49AD"/>
    <w:rsid w:val="007C704E"/>
    <w:rsid w:val="007C73E4"/>
    <w:rsid w:val="007D4A61"/>
    <w:rsid w:val="007D4F90"/>
    <w:rsid w:val="007E0AD0"/>
    <w:rsid w:val="007E282F"/>
    <w:rsid w:val="007F1748"/>
    <w:rsid w:val="007F2631"/>
    <w:rsid w:val="007F2CB3"/>
    <w:rsid w:val="007F4A90"/>
    <w:rsid w:val="007F4D47"/>
    <w:rsid w:val="0080205B"/>
    <w:rsid w:val="00802118"/>
    <w:rsid w:val="00802EFF"/>
    <w:rsid w:val="008034EF"/>
    <w:rsid w:val="00805BB6"/>
    <w:rsid w:val="00805FB0"/>
    <w:rsid w:val="00811A45"/>
    <w:rsid w:val="00812275"/>
    <w:rsid w:val="0081584A"/>
    <w:rsid w:val="00817519"/>
    <w:rsid w:val="00817574"/>
    <w:rsid w:val="0081782A"/>
    <w:rsid w:val="0082266A"/>
    <w:rsid w:val="00824450"/>
    <w:rsid w:val="00824460"/>
    <w:rsid w:val="00826739"/>
    <w:rsid w:val="00831299"/>
    <w:rsid w:val="008348F8"/>
    <w:rsid w:val="008355BB"/>
    <w:rsid w:val="00835D4F"/>
    <w:rsid w:val="008362D7"/>
    <w:rsid w:val="00837F7D"/>
    <w:rsid w:val="0084053E"/>
    <w:rsid w:val="008441E6"/>
    <w:rsid w:val="008442F2"/>
    <w:rsid w:val="00847964"/>
    <w:rsid w:val="008519C5"/>
    <w:rsid w:val="00851FA2"/>
    <w:rsid w:val="0085262E"/>
    <w:rsid w:val="0085310C"/>
    <w:rsid w:val="00854012"/>
    <w:rsid w:val="008546AA"/>
    <w:rsid w:val="008551EC"/>
    <w:rsid w:val="00856968"/>
    <w:rsid w:val="00863C5F"/>
    <w:rsid w:val="008653C5"/>
    <w:rsid w:val="00865A29"/>
    <w:rsid w:val="008665AD"/>
    <w:rsid w:val="00867E72"/>
    <w:rsid w:val="00870F1C"/>
    <w:rsid w:val="008723E4"/>
    <w:rsid w:val="008804F5"/>
    <w:rsid w:val="00884CAF"/>
    <w:rsid w:val="0088519E"/>
    <w:rsid w:val="00885592"/>
    <w:rsid w:val="00885B18"/>
    <w:rsid w:val="00885C3C"/>
    <w:rsid w:val="0088670D"/>
    <w:rsid w:val="00887153"/>
    <w:rsid w:val="00887C60"/>
    <w:rsid w:val="008927AB"/>
    <w:rsid w:val="008931C3"/>
    <w:rsid w:val="008954B7"/>
    <w:rsid w:val="0089584A"/>
    <w:rsid w:val="00897901"/>
    <w:rsid w:val="00897D71"/>
    <w:rsid w:val="008A22DD"/>
    <w:rsid w:val="008A37F6"/>
    <w:rsid w:val="008A3874"/>
    <w:rsid w:val="008A75C0"/>
    <w:rsid w:val="008B146D"/>
    <w:rsid w:val="008B3C7C"/>
    <w:rsid w:val="008B52CE"/>
    <w:rsid w:val="008B565B"/>
    <w:rsid w:val="008C3061"/>
    <w:rsid w:val="008C4505"/>
    <w:rsid w:val="008C62DE"/>
    <w:rsid w:val="008C6BA6"/>
    <w:rsid w:val="008C76DC"/>
    <w:rsid w:val="008C7E7B"/>
    <w:rsid w:val="008D5564"/>
    <w:rsid w:val="008E255F"/>
    <w:rsid w:val="008E36CB"/>
    <w:rsid w:val="008E56D5"/>
    <w:rsid w:val="008E5C1D"/>
    <w:rsid w:val="008E7E2E"/>
    <w:rsid w:val="008F5D10"/>
    <w:rsid w:val="008F60DA"/>
    <w:rsid w:val="008F7DD9"/>
    <w:rsid w:val="0090018E"/>
    <w:rsid w:val="0090344E"/>
    <w:rsid w:val="00903BB4"/>
    <w:rsid w:val="00905C67"/>
    <w:rsid w:val="00910DB9"/>
    <w:rsid w:val="00910E08"/>
    <w:rsid w:val="0091247D"/>
    <w:rsid w:val="009130E0"/>
    <w:rsid w:val="00920755"/>
    <w:rsid w:val="00920C02"/>
    <w:rsid w:val="009212E3"/>
    <w:rsid w:val="0092314A"/>
    <w:rsid w:val="00930711"/>
    <w:rsid w:val="00931983"/>
    <w:rsid w:val="009344B8"/>
    <w:rsid w:val="0093481B"/>
    <w:rsid w:val="0094140D"/>
    <w:rsid w:val="00942858"/>
    <w:rsid w:val="00945D64"/>
    <w:rsid w:val="00947232"/>
    <w:rsid w:val="0095144A"/>
    <w:rsid w:val="00951480"/>
    <w:rsid w:val="00953F02"/>
    <w:rsid w:val="009548F1"/>
    <w:rsid w:val="00955A00"/>
    <w:rsid w:val="00961C29"/>
    <w:rsid w:val="00964D09"/>
    <w:rsid w:val="009662AF"/>
    <w:rsid w:val="009664CD"/>
    <w:rsid w:val="00967A37"/>
    <w:rsid w:val="00970AE5"/>
    <w:rsid w:val="0097172F"/>
    <w:rsid w:val="009742B6"/>
    <w:rsid w:val="0097608B"/>
    <w:rsid w:val="00980218"/>
    <w:rsid w:val="00980FE2"/>
    <w:rsid w:val="009860E4"/>
    <w:rsid w:val="00987E8A"/>
    <w:rsid w:val="00990868"/>
    <w:rsid w:val="00994C11"/>
    <w:rsid w:val="00996615"/>
    <w:rsid w:val="009A0BDF"/>
    <w:rsid w:val="009A1046"/>
    <w:rsid w:val="009A1981"/>
    <w:rsid w:val="009A27E2"/>
    <w:rsid w:val="009A3D4E"/>
    <w:rsid w:val="009A5A3A"/>
    <w:rsid w:val="009A61F0"/>
    <w:rsid w:val="009B1A32"/>
    <w:rsid w:val="009B36E7"/>
    <w:rsid w:val="009C107E"/>
    <w:rsid w:val="009C22AC"/>
    <w:rsid w:val="009C2732"/>
    <w:rsid w:val="009C5A84"/>
    <w:rsid w:val="009C71C8"/>
    <w:rsid w:val="009D2A0D"/>
    <w:rsid w:val="009D313C"/>
    <w:rsid w:val="009D3671"/>
    <w:rsid w:val="009E0C2D"/>
    <w:rsid w:val="009E11E3"/>
    <w:rsid w:val="009E2F77"/>
    <w:rsid w:val="009E3717"/>
    <w:rsid w:val="009E3A51"/>
    <w:rsid w:val="009F1EB6"/>
    <w:rsid w:val="009F3EF9"/>
    <w:rsid w:val="009F44B6"/>
    <w:rsid w:val="009F5988"/>
    <w:rsid w:val="00A0270A"/>
    <w:rsid w:val="00A02AC8"/>
    <w:rsid w:val="00A02E9A"/>
    <w:rsid w:val="00A07136"/>
    <w:rsid w:val="00A07167"/>
    <w:rsid w:val="00A07269"/>
    <w:rsid w:val="00A076CE"/>
    <w:rsid w:val="00A12306"/>
    <w:rsid w:val="00A15BEF"/>
    <w:rsid w:val="00A15D96"/>
    <w:rsid w:val="00A1669A"/>
    <w:rsid w:val="00A2012C"/>
    <w:rsid w:val="00A20F0E"/>
    <w:rsid w:val="00A22A34"/>
    <w:rsid w:val="00A22BCA"/>
    <w:rsid w:val="00A238DF"/>
    <w:rsid w:val="00A2458A"/>
    <w:rsid w:val="00A30823"/>
    <w:rsid w:val="00A310BD"/>
    <w:rsid w:val="00A3220D"/>
    <w:rsid w:val="00A346D8"/>
    <w:rsid w:val="00A36822"/>
    <w:rsid w:val="00A41508"/>
    <w:rsid w:val="00A41A44"/>
    <w:rsid w:val="00A44C7E"/>
    <w:rsid w:val="00A46095"/>
    <w:rsid w:val="00A465FB"/>
    <w:rsid w:val="00A471A5"/>
    <w:rsid w:val="00A534B2"/>
    <w:rsid w:val="00A5473D"/>
    <w:rsid w:val="00A61E29"/>
    <w:rsid w:val="00A64D88"/>
    <w:rsid w:val="00A65C98"/>
    <w:rsid w:val="00A673B7"/>
    <w:rsid w:val="00A67684"/>
    <w:rsid w:val="00A7014D"/>
    <w:rsid w:val="00A7172B"/>
    <w:rsid w:val="00A72389"/>
    <w:rsid w:val="00A72C3A"/>
    <w:rsid w:val="00A75C93"/>
    <w:rsid w:val="00A76585"/>
    <w:rsid w:val="00A768EF"/>
    <w:rsid w:val="00A80737"/>
    <w:rsid w:val="00A84319"/>
    <w:rsid w:val="00A85CEB"/>
    <w:rsid w:val="00A87F25"/>
    <w:rsid w:val="00A900CE"/>
    <w:rsid w:val="00A901C2"/>
    <w:rsid w:val="00A91317"/>
    <w:rsid w:val="00A91A10"/>
    <w:rsid w:val="00A9715E"/>
    <w:rsid w:val="00AA31BE"/>
    <w:rsid w:val="00AA5F4F"/>
    <w:rsid w:val="00AB00ED"/>
    <w:rsid w:val="00AB0898"/>
    <w:rsid w:val="00AC0657"/>
    <w:rsid w:val="00AC0719"/>
    <w:rsid w:val="00AC1005"/>
    <w:rsid w:val="00AC2A59"/>
    <w:rsid w:val="00AC35BD"/>
    <w:rsid w:val="00AC4DA2"/>
    <w:rsid w:val="00AC57B2"/>
    <w:rsid w:val="00AC5D19"/>
    <w:rsid w:val="00AD0A7E"/>
    <w:rsid w:val="00AD2995"/>
    <w:rsid w:val="00AD2B0A"/>
    <w:rsid w:val="00AD3AAB"/>
    <w:rsid w:val="00AD60CE"/>
    <w:rsid w:val="00AD71B1"/>
    <w:rsid w:val="00AE06CF"/>
    <w:rsid w:val="00AE073A"/>
    <w:rsid w:val="00AE21D0"/>
    <w:rsid w:val="00AE24F5"/>
    <w:rsid w:val="00AE28CA"/>
    <w:rsid w:val="00AF00CC"/>
    <w:rsid w:val="00AF061A"/>
    <w:rsid w:val="00AF12BD"/>
    <w:rsid w:val="00AF21AD"/>
    <w:rsid w:val="00AF2779"/>
    <w:rsid w:val="00AF2DC1"/>
    <w:rsid w:val="00AF4002"/>
    <w:rsid w:val="00AF4D5E"/>
    <w:rsid w:val="00AF4F07"/>
    <w:rsid w:val="00AF669C"/>
    <w:rsid w:val="00AF6924"/>
    <w:rsid w:val="00AF6F4C"/>
    <w:rsid w:val="00B014D8"/>
    <w:rsid w:val="00B02B1C"/>
    <w:rsid w:val="00B03FF0"/>
    <w:rsid w:val="00B0593F"/>
    <w:rsid w:val="00B073A4"/>
    <w:rsid w:val="00B10DF4"/>
    <w:rsid w:val="00B12487"/>
    <w:rsid w:val="00B127FC"/>
    <w:rsid w:val="00B12E03"/>
    <w:rsid w:val="00B17320"/>
    <w:rsid w:val="00B1754D"/>
    <w:rsid w:val="00B17DE6"/>
    <w:rsid w:val="00B208F1"/>
    <w:rsid w:val="00B21980"/>
    <w:rsid w:val="00B2284C"/>
    <w:rsid w:val="00B269F6"/>
    <w:rsid w:val="00B27CF7"/>
    <w:rsid w:val="00B30681"/>
    <w:rsid w:val="00B30801"/>
    <w:rsid w:val="00B323ED"/>
    <w:rsid w:val="00B3547C"/>
    <w:rsid w:val="00B365EF"/>
    <w:rsid w:val="00B36CF0"/>
    <w:rsid w:val="00B36FF0"/>
    <w:rsid w:val="00B4258D"/>
    <w:rsid w:val="00B46679"/>
    <w:rsid w:val="00B47B04"/>
    <w:rsid w:val="00B47E48"/>
    <w:rsid w:val="00B51DEB"/>
    <w:rsid w:val="00B6180C"/>
    <w:rsid w:val="00B61BE1"/>
    <w:rsid w:val="00B62521"/>
    <w:rsid w:val="00B6349F"/>
    <w:rsid w:val="00B6395A"/>
    <w:rsid w:val="00B643BD"/>
    <w:rsid w:val="00B64430"/>
    <w:rsid w:val="00B71829"/>
    <w:rsid w:val="00B725C6"/>
    <w:rsid w:val="00B75009"/>
    <w:rsid w:val="00B77491"/>
    <w:rsid w:val="00B832B1"/>
    <w:rsid w:val="00B8406C"/>
    <w:rsid w:val="00B90E17"/>
    <w:rsid w:val="00B913A2"/>
    <w:rsid w:val="00B92E7C"/>
    <w:rsid w:val="00B93DA5"/>
    <w:rsid w:val="00B95039"/>
    <w:rsid w:val="00B9735D"/>
    <w:rsid w:val="00B9799D"/>
    <w:rsid w:val="00BA0148"/>
    <w:rsid w:val="00BA269F"/>
    <w:rsid w:val="00BB0D02"/>
    <w:rsid w:val="00BB2841"/>
    <w:rsid w:val="00BB3571"/>
    <w:rsid w:val="00BB757C"/>
    <w:rsid w:val="00BB7F3A"/>
    <w:rsid w:val="00BC3838"/>
    <w:rsid w:val="00BC3B03"/>
    <w:rsid w:val="00BC66A1"/>
    <w:rsid w:val="00BD437A"/>
    <w:rsid w:val="00BD46C0"/>
    <w:rsid w:val="00BE136F"/>
    <w:rsid w:val="00BE4A84"/>
    <w:rsid w:val="00BE4E9A"/>
    <w:rsid w:val="00BE6314"/>
    <w:rsid w:val="00BF034D"/>
    <w:rsid w:val="00BF69E8"/>
    <w:rsid w:val="00BF6B78"/>
    <w:rsid w:val="00C000DD"/>
    <w:rsid w:val="00C064C6"/>
    <w:rsid w:val="00C07303"/>
    <w:rsid w:val="00C078A1"/>
    <w:rsid w:val="00C1794E"/>
    <w:rsid w:val="00C17CC6"/>
    <w:rsid w:val="00C22BC1"/>
    <w:rsid w:val="00C2313C"/>
    <w:rsid w:val="00C24261"/>
    <w:rsid w:val="00C24863"/>
    <w:rsid w:val="00C25F17"/>
    <w:rsid w:val="00C267E9"/>
    <w:rsid w:val="00C3379E"/>
    <w:rsid w:val="00C51191"/>
    <w:rsid w:val="00C53753"/>
    <w:rsid w:val="00C55AED"/>
    <w:rsid w:val="00C56A07"/>
    <w:rsid w:val="00C56EF8"/>
    <w:rsid w:val="00C610D4"/>
    <w:rsid w:val="00C61C5C"/>
    <w:rsid w:val="00C61DD9"/>
    <w:rsid w:val="00C62195"/>
    <w:rsid w:val="00C65F64"/>
    <w:rsid w:val="00C66EA8"/>
    <w:rsid w:val="00C704FA"/>
    <w:rsid w:val="00C734E9"/>
    <w:rsid w:val="00C737CF"/>
    <w:rsid w:val="00C74596"/>
    <w:rsid w:val="00C76A45"/>
    <w:rsid w:val="00C82619"/>
    <w:rsid w:val="00C82BDA"/>
    <w:rsid w:val="00C84587"/>
    <w:rsid w:val="00C84E4F"/>
    <w:rsid w:val="00C85CC0"/>
    <w:rsid w:val="00C86E71"/>
    <w:rsid w:val="00C8783B"/>
    <w:rsid w:val="00C87E84"/>
    <w:rsid w:val="00C9478B"/>
    <w:rsid w:val="00C947D3"/>
    <w:rsid w:val="00C956B2"/>
    <w:rsid w:val="00C96080"/>
    <w:rsid w:val="00C9642D"/>
    <w:rsid w:val="00C964E1"/>
    <w:rsid w:val="00CA1B4A"/>
    <w:rsid w:val="00CA23BE"/>
    <w:rsid w:val="00CA39B2"/>
    <w:rsid w:val="00CA715B"/>
    <w:rsid w:val="00CB47D9"/>
    <w:rsid w:val="00CB6AF3"/>
    <w:rsid w:val="00CC05FC"/>
    <w:rsid w:val="00CC0C92"/>
    <w:rsid w:val="00CC5D04"/>
    <w:rsid w:val="00CC60D0"/>
    <w:rsid w:val="00CD01B1"/>
    <w:rsid w:val="00CD19E9"/>
    <w:rsid w:val="00CD2083"/>
    <w:rsid w:val="00CD2408"/>
    <w:rsid w:val="00CD3EA6"/>
    <w:rsid w:val="00CE0F18"/>
    <w:rsid w:val="00CE3790"/>
    <w:rsid w:val="00CE39CB"/>
    <w:rsid w:val="00CE3AF7"/>
    <w:rsid w:val="00CE3D5E"/>
    <w:rsid w:val="00D03E90"/>
    <w:rsid w:val="00D04686"/>
    <w:rsid w:val="00D04959"/>
    <w:rsid w:val="00D07522"/>
    <w:rsid w:val="00D1126B"/>
    <w:rsid w:val="00D1304E"/>
    <w:rsid w:val="00D1469D"/>
    <w:rsid w:val="00D147EC"/>
    <w:rsid w:val="00D2020C"/>
    <w:rsid w:val="00D21763"/>
    <w:rsid w:val="00D22C06"/>
    <w:rsid w:val="00D23E91"/>
    <w:rsid w:val="00D267C8"/>
    <w:rsid w:val="00D31BCD"/>
    <w:rsid w:val="00D32C99"/>
    <w:rsid w:val="00D333F5"/>
    <w:rsid w:val="00D372FB"/>
    <w:rsid w:val="00D3782A"/>
    <w:rsid w:val="00D465AE"/>
    <w:rsid w:val="00D535FA"/>
    <w:rsid w:val="00D563B6"/>
    <w:rsid w:val="00D61F90"/>
    <w:rsid w:val="00D62DFE"/>
    <w:rsid w:val="00D64E0E"/>
    <w:rsid w:val="00D67E3E"/>
    <w:rsid w:val="00D703AD"/>
    <w:rsid w:val="00D70ABD"/>
    <w:rsid w:val="00D71108"/>
    <w:rsid w:val="00D7181C"/>
    <w:rsid w:val="00D72E8A"/>
    <w:rsid w:val="00D73963"/>
    <w:rsid w:val="00D77118"/>
    <w:rsid w:val="00D80AA8"/>
    <w:rsid w:val="00D82EA6"/>
    <w:rsid w:val="00D8378F"/>
    <w:rsid w:val="00D84774"/>
    <w:rsid w:val="00D85179"/>
    <w:rsid w:val="00D85C4A"/>
    <w:rsid w:val="00D9085A"/>
    <w:rsid w:val="00D92091"/>
    <w:rsid w:val="00D92C2C"/>
    <w:rsid w:val="00D92D8A"/>
    <w:rsid w:val="00DA3232"/>
    <w:rsid w:val="00DA5A9B"/>
    <w:rsid w:val="00DB1AA5"/>
    <w:rsid w:val="00DB1FC6"/>
    <w:rsid w:val="00DB4223"/>
    <w:rsid w:val="00DB7271"/>
    <w:rsid w:val="00DC1E29"/>
    <w:rsid w:val="00DC1EAE"/>
    <w:rsid w:val="00DC37AC"/>
    <w:rsid w:val="00DC6FA3"/>
    <w:rsid w:val="00DC7FFA"/>
    <w:rsid w:val="00DD0617"/>
    <w:rsid w:val="00DD1D0B"/>
    <w:rsid w:val="00DD248B"/>
    <w:rsid w:val="00DD338A"/>
    <w:rsid w:val="00DD38D6"/>
    <w:rsid w:val="00DD7D04"/>
    <w:rsid w:val="00DE114E"/>
    <w:rsid w:val="00DE31FC"/>
    <w:rsid w:val="00DE7E4B"/>
    <w:rsid w:val="00DF31EF"/>
    <w:rsid w:val="00DF4C8F"/>
    <w:rsid w:val="00DF52FE"/>
    <w:rsid w:val="00E02EED"/>
    <w:rsid w:val="00E031F7"/>
    <w:rsid w:val="00E05091"/>
    <w:rsid w:val="00E05895"/>
    <w:rsid w:val="00E071FB"/>
    <w:rsid w:val="00E10E61"/>
    <w:rsid w:val="00E12F3C"/>
    <w:rsid w:val="00E136BF"/>
    <w:rsid w:val="00E14781"/>
    <w:rsid w:val="00E20125"/>
    <w:rsid w:val="00E231BA"/>
    <w:rsid w:val="00E23209"/>
    <w:rsid w:val="00E23E93"/>
    <w:rsid w:val="00E2776D"/>
    <w:rsid w:val="00E36E5E"/>
    <w:rsid w:val="00E435DD"/>
    <w:rsid w:val="00E4532C"/>
    <w:rsid w:val="00E45530"/>
    <w:rsid w:val="00E5063E"/>
    <w:rsid w:val="00E5597A"/>
    <w:rsid w:val="00E56CDA"/>
    <w:rsid w:val="00E60792"/>
    <w:rsid w:val="00E62FA2"/>
    <w:rsid w:val="00E650F2"/>
    <w:rsid w:val="00E65ACE"/>
    <w:rsid w:val="00E70E5C"/>
    <w:rsid w:val="00E7199D"/>
    <w:rsid w:val="00E7241F"/>
    <w:rsid w:val="00E7358B"/>
    <w:rsid w:val="00E73B30"/>
    <w:rsid w:val="00E76505"/>
    <w:rsid w:val="00E77727"/>
    <w:rsid w:val="00E80653"/>
    <w:rsid w:val="00E81E8B"/>
    <w:rsid w:val="00E8246E"/>
    <w:rsid w:val="00E87CBC"/>
    <w:rsid w:val="00E947DF"/>
    <w:rsid w:val="00E95FEE"/>
    <w:rsid w:val="00E97265"/>
    <w:rsid w:val="00EA1C81"/>
    <w:rsid w:val="00EB0622"/>
    <w:rsid w:val="00EB19F4"/>
    <w:rsid w:val="00EB7A24"/>
    <w:rsid w:val="00EC0FC4"/>
    <w:rsid w:val="00EC1D4F"/>
    <w:rsid w:val="00EC23EF"/>
    <w:rsid w:val="00EC255A"/>
    <w:rsid w:val="00ED0488"/>
    <w:rsid w:val="00ED111C"/>
    <w:rsid w:val="00ED1FF8"/>
    <w:rsid w:val="00ED27D4"/>
    <w:rsid w:val="00ED2DA4"/>
    <w:rsid w:val="00ED3456"/>
    <w:rsid w:val="00ED6E4D"/>
    <w:rsid w:val="00EE105C"/>
    <w:rsid w:val="00EE4294"/>
    <w:rsid w:val="00EF29D7"/>
    <w:rsid w:val="00EF375B"/>
    <w:rsid w:val="00EF78F6"/>
    <w:rsid w:val="00F00BB2"/>
    <w:rsid w:val="00F036F2"/>
    <w:rsid w:val="00F06C44"/>
    <w:rsid w:val="00F141DA"/>
    <w:rsid w:val="00F15702"/>
    <w:rsid w:val="00F16B3F"/>
    <w:rsid w:val="00F2040C"/>
    <w:rsid w:val="00F26085"/>
    <w:rsid w:val="00F26577"/>
    <w:rsid w:val="00F31849"/>
    <w:rsid w:val="00F322A1"/>
    <w:rsid w:val="00F33F48"/>
    <w:rsid w:val="00F34734"/>
    <w:rsid w:val="00F34FDF"/>
    <w:rsid w:val="00F364B7"/>
    <w:rsid w:val="00F37CB5"/>
    <w:rsid w:val="00F4685E"/>
    <w:rsid w:val="00F51258"/>
    <w:rsid w:val="00F54621"/>
    <w:rsid w:val="00F547BB"/>
    <w:rsid w:val="00F6070E"/>
    <w:rsid w:val="00F640F2"/>
    <w:rsid w:val="00F652F2"/>
    <w:rsid w:val="00F65ECD"/>
    <w:rsid w:val="00F65F17"/>
    <w:rsid w:val="00F66896"/>
    <w:rsid w:val="00F710BB"/>
    <w:rsid w:val="00F74DB6"/>
    <w:rsid w:val="00F75624"/>
    <w:rsid w:val="00F75761"/>
    <w:rsid w:val="00F759C2"/>
    <w:rsid w:val="00F75A9B"/>
    <w:rsid w:val="00F76EE3"/>
    <w:rsid w:val="00F77BC2"/>
    <w:rsid w:val="00F8104F"/>
    <w:rsid w:val="00F8425B"/>
    <w:rsid w:val="00F8639B"/>
    <w:rsid w:val="00F86E90"/>
    <w:rsid w:val="00F873AF"/>
    <w:rsid w:val="00F90AFA"/>
    <w:rsid w:val="00F92DB1"/>
    <w:rsid w:val="00F9628D"/>
    <w:rsid w:val="00F96A36"/>
    <w:rsid w:val="00FA5929"/>
    <w:rsid w:val="00FB2139"/>
    <w:rsid w:val="00FB33F0"/>
    <w:rsid w:val="00FB37F6"/>
    <w:rsid w:val="00FB3BA3"/>
    <w:rsid w:val="00FC68B7"/>
    <w:rsid w:val="00FC6D52"/>
    <w:rsid w:val="00FC714C"/>
    <w:rsid w:val="00FC7C53"/>
    <w:rsid w:val="00FC7CC4"/>
    <w:rsid w:val="00FD5012"/>
    <w:rsid w:val="00FD5102"/>
    <w:rsid w:val="00FD6046"/>
    <w:rsid w:val="00FD6CF7"/>
    <w:rsid w:val="00FD7F12"/>
    <w:rsid w:val="00FE246E"/>
    <w:rsid w:val="00FE31BD"/>
    <w:rsid w:val="00FE705D"/>
    <w:rsid w:val="00FF005D"/>
    <w:rsid w:val="00FF0BAF"/>
    <w:rsid w:val="00FF2106"/>
    <w:rsid w:val="00FF3FE3"/>
    <w:rsid w:val="00FF4F94"/>
    <w:rsid w:val="00FF5B5A"/>
    <w:rsid w:val="00FF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D2AE0"/>
  <w15:docId w15:val="{272EE14C-D500-48F2-B95E-0693879D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5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58B"/>
    <w:rPr>
      <w:rFonts w:ascii="Tahoma" w:hAnsi="Tahoma" w:cs="Tahoma"/>
      <w:sz w:val="16"/>
      <w:szCs w:val="16"/>
    </w:rPr>
  </w:style>
  <w:style w:type="paragraph" w:customStyle="1" w:styleId="ConsPlusTitlePage">
    <w:name w:val="ConsPlusTitlePage"/>
    <w:rsid w:val="000948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94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4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4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851F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1FA2"/>
  </w:style>
  <w:style w:type="paragraph" w:styleId="a7">
    <w:name w:val="footer"/>
    <w:basedOn w:val="a"/>
    <w:link w:val="a8"/>
    <w:uiPriority w:val="99"/>
    <w:unhideWhenUsed/>
    <w:rsid w:val="00851F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1FA2"/>
  </w:style>
  <w:style w:type="character" w:styleId="a9">
    <w:name w:val="annotation reference"/>
    <w:basedOn w:val="a0"/>
    <w:uiPriority w:val="99"/>
    <w:semiHidden/>
    <w:unhideWhenUsed/>
    <w:rsid w:val="00942858"/>
    <w:rPr>
      <w:sz w:val="16"/>
      <w:szCs w:val="16"/>
    </w:rPr>
  </w:style>
  <w:style w:type="paragraph" w:styleId="aa">
    <w:name w:val="annotation text"/>
    <w:basedOn w:val="a"/>
    <w:link w:val="ab"/>
    <w:uiPriority w:val="99"/>
    <w:semiHidden/>
    <w:unhideWhenUsed/>
    <w:rsid w:val="00942858"/>
    <w:pPr>
      <w:spacing w:line="240" w:lineRule="auto"/>
    </w:pPr>
    <w:rPr>
      <w:sz w:val="20"/>
      <w:szCs w:val="20"/>
    </w:rPr>
  </w:style>
  <w:style w:type="character" w:customStyle="1" w:styleId="ab">
    <w:name w:val="Текст примечания Знак"/>
    <w:basedOn w:val="a0"/>
    <w:link w:val="aa"/>
    <w:uiPriority w:val="99"/>
    <w:semiHidden/>
    <w:rsid w:val="00942858"/>
    <w:rPr>
      <w:sz w:val="20"/>
      <w:szCs w:val="20"/>
    </w:rPr>
  </w:style>
  <w:style w:type="paragraph" w:styleId="ac">
    <w:name w:val="annotation subject"/>
    <w:basedOn w:val="aa"/>
    <w:next w:val="aa"/>
    <w:link w:val="ad"/>
    <w:uiPriority w:val="99"/>
    <w:semiHidden/>
    <w:unhideWhenUsed/>
    <w:rsid w:val="00942858"/>
    <w:rPr>
      <w:b/>
      <w:bCs/>
    </w:rPr>
  </w:style>
  <w:style w:type="character" w:customStyle="1" w:styleId="ad">
    <w:name w:val="Тема примечания Знак"/>
    <w:basedOn w:val="ab"/>
    <w:link w:val="ac"/>
    <w:uiPriority w:val="99"/>
    <w:semiHidden/>
    <w:rsid w:val="00942858"/>
    <w:rPr>
      <w:b/>
      <w:bCs/>
      <w:sz w:val="20"/>
      <w:szCs w:val="20"/>
    </w:rPr>
  </w:style>
  <w:style w:type="paragraph" w:styleId="ae">
    <w:name w:val="footnote text"/>
    <w:basedOn w:val="a"/>
    <w:link w:val="af"/>
    <w:uiPriority w:val="99"/>
    <w:semiHidden/>
    <w:unhideWhenUsed/>
    <w:rsid w:val="001B321F"/>
    <w:pPr>
      <w:spacing w:after="0" w:line="240" w:lineRule="auto"/>
    </w:pPr>
    <w:rPr>
      <w:sz w:val="20"/>
      <w:szCs w:val="20"/>
    </w:rPr>
  </w:style>
  <w:style w:type="character" w:customStyle="1" w:styleId="af">
    <w:name w:val="Текст сноски Знак"/>
    <w:basedOn w:val="a0"/>
    <w:link w:val="ae"/>
    <w:uiPriority w:val="99"/>
    <w:semiHidden/>
    <w:rsid w:val="001B321F"/>
    <w:rPr>
      <w:sz w:val="20"/>
      <w:szCs w:val="20"/>
    </w:rPr>
  </w:style>
  <w:style w:type="character" w:styleId="af0">
    <w:name w:val="footnote reference"/>
    <w:basedOn w:val="a0"/>
    <w:uiPriority w:val="99"/>
    <w:semiHidden/>
    <w:unhideWhenUsed/>
    <w:rsid w:val="001B321F"/>
    <w:rPr>
      <w:vertAlign w:val="superscript"/>
    </w:rPr>
  </w:style>
  <w:style w:type="paragraph" w:styleId="af1">
    <w:name w:val="Revision"/>
    <w:hidden/>
    <w:uiPriority w:val="99"/>
    <w:semiHidden/>
    <w:rsid w:val="003403C7"/>
    <w:pPr>
      <w:spacing w:after="0" w:line="240" w:lineRule="auto"/>
    </w:pPr>
  </w:style>
  <w:style w:type="character" w:styleId="af2">
    <w:name w:val="Hyperlink"/>
    <w:basedOn w:val="a0"/>
    <w:uiPriority w:val="99"/>
    <w:unhideWhenUsed/>
    <w:rsid w:val="00B61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38A5E9A3108857415E56D564119A6B6A23D10A8F97BDEC5FDAA47A68EA66A57BB64EB887E369B82F47942E4CF876744813304465d1k3N" TargetMode="External"/><Relationship Id="rId18" Type="http://schemas.openxmlformats.org/officeDocument/2006/relationships/hyperlink" Target="consultantplus://offline/ref=0538A5E9A3108857415E56D564119A6B6A27D0088B95BDEC5FDAA47A68EA66A57BB64EB085E262ED7D08957208AB65754C1333467910C17Dd8kBN" TargetMode="External"/><Relationship Id="rId26" Type="http://schemas.openxmlformats.org/officeDocument/2006/relationships/hyperlink" Target="consultantplus://offline/ref=0538A5E9A3108857415E56D564119A6B6826DE038890BDEC5FDAA47A68EA66A569B616BC85E47CED7C1DC3234EdFkFN" TargetMode="External"/><Relationship Id="rId39" Type="http://schemas.openxmlformats.org/officeDocument/2006/relationships/hyperlink" Target="consultantplus://offline/ref=0538A5E9A3108857415E56D564119A6B6826DE038890BDEC5FDAA47A68EA66A569B616BC85E47CED7C1DC3234EdFkFN" TargetMode="External"/><Relationship Id="rId21" Type="http://schemas.openxmlformats.org/officeDocument/2006/relationships/hyperlink" Target="consultantplus://offline/ref=0538A5E9A3108857415E56D564119A6B6826DE038890BDEC5FDAA47A68EA66A569B616BC85E47CED7C1DC3234EdFkFN" TargetMode="External"/><Relationship Id="rId34" Type="http://schemas.openxmlformats.org/officeDocument/2006/relationships/hyperlink" Target="consultantplus://offline/ref=0538A5E9A3108857415E56D564119A6B6826DE038890BDEC5FDAA47A68EA66A569B616BC85E47CED7C1DC3234EdFkFN" TargetMode="External"/><Relationship Id="rId42" Type="http://schemas.openxmlformats.org/officeDocument/2006/relationships/hyperlink" Target="consultantplus://offline/ref=0538A5E9A3108857415E56D564119A6B6A2BD6038099BDEC5FDAA47A68EA66A57BB64EB483E936BD3A56CC234AE06977540F3246d6k6N" TargetMode="External"/><Relationship Id="rId47" Type="http://schemas.openxmlformats.org/officeDocument/2006/relationships/hyperlink" Target="consultantplus://offline/ref=0538A5E9A3108857415E56D564119A6B6826DE038890BDEC5FDAA47A68EA66A569B616BC85E47CED7C1DC3234EdFkFN" TargetMode="External"/><Relationship Id="rId50" Type="http://schemas.openxmlformats.org/officeDocument/2006/relationships/hyperlink" Target="consultantplus://offline/ref=0538A5E9A3108857415E56D564119A6B6826DE038890BDEC5FDAA47A68EA66A569B616BC85E47CED7C1DC3234EdFkFN" TargetMode="External"/><Relationship Id="rId55" Type="http://schemas.openxmlformats.org/officeDocument/2006/relationships/hyperlink" Target="consultantplus://offline/ref=0538A5E9A3108857415E56D564119A6B6A2BD6038F97BDEC5FDAA47A68EA66A57BB64EB085E262EE7708957208AB65754C1333467910C17Dd8kBN" TargetMode="External"/><Relationship Id="rId7" Type="http://schemas.openxmlformats.org/officeDocument/2006/relationships/endnotes" Target="endnotes.xml"/><Relationship Id="rId12" Type="http://schemas.openxmlformats.org/officeDocument/2006/relationships/hyperlink" Target="consultantplus://offline/ref=0538A5E9A3108857415E56D564119A6B6A2BD6038F97BDEC5FDAA47A68EA66A57BB64EB085E262EE7708957208AB65754C1333467910C17Dd8kBN" TargetMode="External"/><Relationship Id="rId17" Type="http://schemas.openxmlformats.org/officeDocument/2006/relationships/hyperlink" Target="consultantplus://offline/ref=0538A5E9A3108857415E56D564119A6B6A2BD6038F97BDEC5FDAA47A68EA66A57BB64EB085E262EE7708957208AB65754C1333467910C17Dd8kBN" TargetMode="External"/><Relationship Id="rId25" Type="http://schemas.openxmlformats.org/officeDocument/2006/relationships/hyperlink" Target="consultantplus://offline/ref=0538A5E9A3108857415E56D564119A6B6826DE038890BDEC5FDAA47A68EA66A569B616BC85E47CED7C1DC3234EdFkFN" TargetMode="External"/><Relationship Id="rId33" Type="http://schemas.openxmlformats.org/officeDocument/2006/relationships/hyperlink" Target="consultantplus://offline/ref=0538A5E9A3108857415E56D564119A6B6A2ADE098A93BDEC5FDAA47A68EA66A569B616BC85E47CED7C1DC3234EdFkFN" TargetMode="External"/><Relationship Id="rId38" Type="http://schemas.openxmlformats.org/officeDocument/2006/relationships/hyperlink" Target="consultantplus://offline/ref=0538A5E9A3108857415E56D564119A6B6826DE038890BDEC5FDAA47A68EA66A569B616BC85E47CED7C1DC3234EdFkFN" TargetMode="External"/><Relationship Id="rId46" Type="http://schemas.openxmlformats.org/officeDocument/2006/relationships/hyperlink" Target="consultantplus://offline/ref=0538A5E9A3108857415E56D564119A6B6826DE038890BDEC5FDAA47A68EA66A569B616BC85E47CED7C1DC3234EdFkFN" TargetMode="External"/><Relationship Id="rId2" Type="http://schemas.openxmlformats.org/officeDocument/2006/relationships/numbering" Target="numbering.xml"/><Relationship Id="rId16" Type="http://schemas.openxmlformats.org/officeDocument/2006/relationships/hyperlink" Target="consultantplus://offline/ref=0538A5E9A3108857415E56D564119A6B6A23D10A8F97BDEC5FDAA47A68EA66A57BB64EB085E562E72A52857641FE6E6B4B0F2C466710dCk0N" TargetMode="External"/><Relationship Id="rId20" Type="http://schemas.openxmlformats.org/officeDocument/2006/relationships/hyperlink" Target="consultantplus://offline/ref=0538A5E9A3108857415E56D564119A6B6826DE038890BDEC5FDAA47A68EA66A569B616BC85E47CED7C1DC3234EdFkFN" TargetMode="External"/><Relationship Id="rId29" Type="http://schemas.openxmlformats.org/officeDocument/2006/relationships/hyperlink" Target="consultantplus://offline/ref=0538A5E9A3108857415E56D564119A6B6826DE038890BDEC5FDAA47A68EA66A569B616BC85E47CED7C1DC3234EdFkFN" TargetMode="External"/><Relationship Id="rId41" Type="http://schemas.openxmlformats.org/officeDocument/2006/relationships/hyperlink" Target="consultantplus://offline/ref=0538A5E9A3108857415E56D564119A6B6A2BD6038099BDEC5FDAA47A68EA66A57BB64EB483E936BD3A56CC234AE06977540F3246d6k6N" TargetMode="External"/><Relationship Id="rId54" Type="http://schemas.openxmlformats.org/officeDocument/2006/relationships/hyperlink" Target="consultantplus://offline/ref=0538A5E9A3108857415E56D564119A6B6A27D0088B95BDEC5FDAA47A68EA66A57BB64EB085E262ED7D08957208AB65754C1333467910C17Dd8k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38A5E9A3108857415E56D564119A6B6A27D0088B95BDEC5FDAA47A68EA66A57BB64EB085E262ED7D08957208AB65754C1333467910C17Dd8kBN" TargetMode="External"/><Relationship Id="rId24" Type="http://schemas.openxmlformats.org/officeDocument/2006/relationships/hyperlink" Target="consultantplus://offline/ref=0538A5E9A3108857415E56D564119A6B6826DE038890BDEC5FDAA47A68EA66A569B616BC85E47CED7C1DC3234EdFkFN" TargetMode="External"/><Relationship Id="rId32" Type="http://schemas.openxmlformats.org/officeDocument/2006/relationships/hyperlink" Target="consultantplus://offline/ref=0538A5E9A3108857415E56D564119A6B6A2ADE098A93BDEC5FDAA47A68EA66A569B616BC85E47CED7C1DC3234EdFkFN" TargetMode="External"/><Relationship Id="rId37" Type="http://schemas.openxmlformats.org/officeDocument/2006/relationships/hyperlink" Target="consultantplus://offline/ref=0538A5E9A3108857415E56D564119A6B6826DE038890BDEC5FDAA47A68EA66A569B616BC85E47CED7C1DC3234EdFkFN" TargetMode="External"/><Relationship Id="rId40" Type="http://schemas.openxmlformats.org/officeDocument/2006/relationships/hyperlink" Target="consultantplus://offline/ref=0538A5E9A3108857415E56D564119A6B6A2BD6038099BDEC5FDAA47A68EA66A57BB64EB483E936BD3A56CC234AE06977540F3246d6k6N" TargetMode="External"/><Relationship Id="rId45" Type="http://schemas.openxmlformats.org/officeDocument/2006/relationships/hyperlink" Target="consultantplus://offline/ref=0538A5E9A3108857415E56D564119A6B6A27D0088B95BDEC5FDAA47A68EA66A57BB64EB085E262ED7D08957208AB65754C1333467910C17Dd8kBN" TargetMode="External"/><Relationship Id="rId53" Type="http://schemas.openxmlformats.org/officeDocument/2006/relationships/hyperlink" Target="consultantplus://offline/ref=0538A5E9A3108857415E56D564119A6B6826DE038890BDEC5FDAA47A68EA66A569B616BC85E47CED7C1DC3234EdFkF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538A5E9A3108857415E56D564119A6B6A27D0088B95BDEC5FDAA47A68EA66A57BB64EB085E262ED7D08957208AB65754C1333467910C17Dd8kBN" TargetMode="External"/><Relationship Id="rId23" Type="http://schemas.openxmlformats.org/officeDocument/2006/relationships/hyperlink" Target="consultantplus://offline/ref=0538A5E9A3108857415E56D564119A6B6A2ADE098A93BDEC5FDAA47A68EA66A57BB64EB780E061E72A52857641FE6E6B4B0F2C466710dCk0N" TargetMode="External"/><Relationship Id="rId28" Type="http://schemas.openxmlformats.org/officeDocument/2006/relationships/hyperlink" Target="consultantplus://offline/ref=0538A5E9A3108857415E56D564119A6B6826DE038890BDEC5FDAA47A68EA66A569B616BC85E47CED7C1DC3234EdFkFN" TargetMode="External"/><Relationship Id="rId36" Type="http://schemas.openxmlformats.org/officeDocument/2006/relationships/hyperlink" Target="consultantplus://offline/ref=0538A5E9A3108857415E56D564119A6B6826DE038890BDEC5FDAA47A68EA66A569B616BC85E47CED7C1DC3234EdFkFN" TargetMode="External"/><Relationship Id="rId49" Type="http://schemas.openxmlformats.org/officeDocument/2006/relationships/hyperlink" Target="consultantplus://offline/ref=0538A5E9A3108857415E56D564119A6B6826DE038890BDEC5FDAA47A68EA66A569B616BC85E47CED7C1DC3234EdFkFN" TargetMode="External"/><Relationship Id="rId57" Type="http://schemas.openxmlformats.org/officeDocument/2006/relationships/fontTable" Target="fontTable.xml"/><Relationship Id="rId10" Type="http://schemas.openxmlformats.org/officeDocument/2006/relationships/hyperlink" Target="consultantplus://offline/ref=0538A5E9A3108857415E56D564119A6B6A2ADE098A93BDEC5FDAA47A68EA66A57BB64EB383E765E72A52857641FE6E6B4B0F2C466710dCk0N" TargetMode="External"/><Relationship Id="rId19" Type="http://schemas.openxmlformats.org/officeDocument/2006/relationships/hyperlink" Target="consultantplus://offline/ref=0538A5E9A3108857415E56D564119A6B6826DE038890BDEC5FDAA47A68EA66A569B616BC85E47CED7C1DC3234EdFkFN" TargetMode="External"/><Relationship Id="rId31" Type="http://schemas.openxmlformats.org/officeDocument/2006/relationships/hyperlink" Target="consultantplus://offline/ref=0538A5E9A3108857415E56D564119A6B6826DE038890BDEC5FDAA47A68EA66A569B616BC85E47CED7C1DC3234EdFkFN" TargetMode="External"/><Relationship Id="rId44" Type="http://schemas.openxmlformats.org/officeDocument/2006/relationships/hyperlink" Target="consultantplus://offline/ref=0538A5E9A3108857415E56D564119A6B6A2BD6038099BDEC5FDAA47A68EA66A57BB64EB483E936BD3A56CC234AE06977540F3246d6k6N" TargetMode="External"/><Relationship Id="rId52" Type="http://schemas.openxmlformats.org/officeDocument/2006/relationships/hyperlink" Target="consultantplus://offline/ref=0538A5E9A3108857415E56D564119A6B6A2BD6038099BDEC5FDAA47A68EA66A57BB64EB085E061EE7608957208AB65754C1333467910C17Dd8kBN" TargetMode="External"/><Relationship Id="rId4" Type="http://schemas.openxmlformats.org/officeDocument/2006/relationships/settings" Target="settings.xml"/><Relationship Id="rId9" Type="http://schemas.openxmlformats.org/officeDocument/2006/relationships/hyperlink" Target="consultantplus://offline/ref=0538A5E9A3108857415E56D564119A6B6A2ADE098A93BDEC5FDAA47A68EA66A57BB64EB085E161EA7E08957208AB65754C1333467910C17Dd8kBN" TargetMode="External"/><Relationship Id="rId14" Type="http://schemas.openxmlformats.org/officeDocument/2006/relationships/hyperlink" Target="consultantplus://offline/ref=0538A5E9A3108857415E56D564119A6B6A23D10A8F97BDEC5FDAA47A68EA66A57BB64EB88CE569B82F47942E4CF876744813304465d1k3N" TargetMode="External"/><Relationship Id="rId22" Type="http://schemas.openxmlformats.org/officeDocument/2006/relationships/hyperlink" Target="consultantplus://offline/ref=0538A5E9A3108857415E56D564119A6B6826DE038890BDEC5FDAA47A68EA66A569B616BC85E47CED7C1DC3234EdFkFN" TargetMode="External"/><Relationship Id="rId27" Type="http://schemas.openxmlformats.org/officeDocument/2006/relationships/hyperlink" Target="consultantplus://offline/ref=0538A5E9A3108857415E56D564119A6B6826DE038890BDEC5FDAA47A68EA66A569B616BC85E47CED7C1DC3234EdFkFN" TargetMode="External"/><Relationship Id="rId30" Type="http://schemas.openxmlformats.org/officeDocument/2006/relationships/hyperlink" Target="consultantplus://offline/ref=0538A5E9A3108857415E56D564119A6B6826DE038890BDEC5FDAA47A68EA66A569B616BC85E47CED7C1DC3234EdFkFN" TargetMode="External"/><Relationship Id="rId35" Type="http://schemas.openxmlformats.org/officeDocument/2006/relationships/hyperlink" Target="consultantplus://offline/ref=0538A5E9A3108857415E56D564119A6B6826DE038890BDEC5FDAA47A68EA66A569B616BC85E47CED7C1DC3234EdFkFN" TargetMode="External"/><Relationship Id="rId43" Type="http://schemas.openxmlformats.org/officeDocument/2006/relationships/hyperlink" Target="consultantplus://offline/ref=0538A5E9A3108857415E56D564119A6B6A2BD6038099BDEC5FDAA47A68EA66A57BB64EB483E936BD3A56CC234AE06977540F3246d6k6N" TargetMode="External"/><Relationship Id="rId48" Type="http://schemas.openxmlformats.org/officeDocument/2006/relationships/hyperlink" Target="consultantplus://offline/ref=0538A5E9A3108857415E56D564119A6B6826DE038890BDEC5FDAA47A68EA66A569B616BC85E47CED7C1DC3234EdFkFN" TargetMode="External"/><Relationship Id="rId56" Type="http://schemas.openxmlformats.org/officeDocument/2006/relationships/header" Target="header1.xml"/><Relationship Id="rId8" Type="http://schemas.openxmlformats.org/officeDocument/2006/relationships/hyperlink" Target="consultantplus://offline/ref=0538A5E9A3108857415E56D564119A6B6A2ADE098A93BDEC5FDAA47A68EA66A57BB64EB087E26BE72A52857641FE6E6B4B0F2C466710dCk0N" TargetMode="External"/><Relationship Id="rId51" Type="http://schemas.openxmlformats.org/officeDocument/2006/relationships/hyperlink" Target="consultantplus://offline/ref=0538A5E9A3108857415E56D564119A6B6826DE038890BDEC5FDAA47A68EA66A569B616BC85E47CED7C1DC3234EdFkF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72FD-1BCA-4ED6-957B-E99FBFF6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54</Pages>
  <Words>21375</Words>
  <Characters>121841</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ФК</Company>
  <LinksUpToDate>false</LinksUpToDate>
  <CharactersWithSpaces>142931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Полина Александровна</dc:creator>
  <cp:lastModifiedBy>анна анна</cp:lastModifiedBy>
  <cp:revision>24</cp:revision>
  <cp:lastPrinted>2022-11-17T15:10:00Z</cp:lastPrinted>
  <dcterms:created xsi:type="dcterms:W3CDTF">2022-11-18T15:56:00Z</dcterms:created>
  <dcterms:modified xsi:type="dcterms:W3CDTF">2022-11-20T15:32:00Z</dcterms:modified>
</cp:coreProperties>
</file>