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B958F8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D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B958F8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14369D" w:rsidP="001436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ID</w:t>
                  </w:r>
                  <w:r w:rsidR="00736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143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02/08/05-20/00102269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BA708C" w:rsidP="00BA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BA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8C"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 службу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15092" w:rsidP="002150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обеспечения контрольно-пропускного режима на территории свободного склада, включая порядок                                             доступа лиц на такую территорию»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Default="00464837" w:rsidP="0046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доступа  на территорию свободного 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товаров, въезд (выезд) транспортных средств, 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0A" w:rsidRDefault="00464837" w:rsidP="0046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таког</w:t>
            </w:r>
            <w:r w:rsidR="00BA708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порядка доступа необходимо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с тем,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териитория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склада является зоной таможенного контроля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050454" w:rsidRDefault="00464837" w:rsidP="004C2C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часть 23 статьи 217 и часть 6 статьи 370 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 и о внесении изменений в отдельные законодательные акты Российской Федерации»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797" w:rsidRPr="00464837" w:rsidRDefault="00464837" w:rsidP="00B9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товаров и транспортных средств</w:t>
            </w:r>
            <w:r w:rsidR="00C956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свободного склада, которая является зоной таможенного контроля.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95797" w:rsidRPr="00B95797" w:rsidRDefault="00C9568D" w:rsidP="00C9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B9579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Филиппенкова Ольга Александровна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 983-38-88 (доб.2727</w:t>
            </w:r>
            <w:r w:rsidRPr="00410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369F5" w:rsidRDefault="007369F5" w:rsidP="0073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Filippenkova</w:t>
            </w:r>
            <w:proofErr w:type="spellEnd"/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958F8" w:rsidRPr="00B958F8" w:rsidRDefault="00B958F8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4D369A" w:rsidRDefault="00B958F8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369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="004D369A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B958F8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219D1" w:rsidRDefault="007219D1" w:rsidP="0072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доступа  на территорию свободного 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товаров, въезд (выезд) транспортных средств, 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D1" w:rsidRDefault="007219D1" w:rsidP="007219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такого порядка доступа необходимо в  связи с тем,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териитория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склада является зоной таможенного контроля</w:t>
            </w:r>
          </w:p>
          <w:p w:rsidR="007219D1" w:rsidRDefault="007219D1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594865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22EFF" w:rsidRDefault="00322EF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7219D1" w:rsidP="005867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товаров и транспортных средств на территорию свободного склада, которая является зоной таможенного контроля</w:t>
            </w: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5867B7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часть 23 статьи 217 и часть 6 статьи 370 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 и о внесении изменений в отдельные законодательные акты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792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792AC6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E460D1" w:rsidRDefault="00E460D1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460D1" w:rsidRDefault="00E460D1" w:rsidP="00E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разрешительного порядка доступа на территорию свободного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) товаров, въезд (выезд) транспортных средств,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</w:t>
            </w:r>
          </w:p>
          <w:p w:rsidR="00EF1EE9" w:rsidRPr="00E460D1" w:rsidRDefault="00E460D1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зоной таможенного контроля</w:t>
            </w:r>
          </w:p>
        </w:tc>
        <w:tc>
          <w:tcPr>
            <w:tcW w:w="1667" w:type="pct"/>
          </w:tcPr>
          <w:p w:rsidR="00EF1EE9" w:rsidRPr="00E460D1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7A4CC2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696F80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696F80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696F80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C7B15" w:rsidRDefault="00410EC0" w:rsidP="00410EC0">
            <w:pPr>
              <w:pBdr>
                <w:bottom w:val="single" w:sz="4" w:space="1" w:color="auto"/>
              </w:pBdr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F223B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постановления Правительства Российской Федерации от 17.12.2012 № 1318  уведомление не размещалось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410EC0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6246" w:rsidRDefault="001A12C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npa=102269" w:history="1">
              <w:r w:rsidR="00236246" w:rsidRPr="00623A7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https://regulation.gov.ru/projects#npa=102269</w:t>
              </w:r>
            </w:hyperlink>
          </w:p>
          <w:p w:rsidR="00236246" w:rsidRDefault="00236246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BA708C" w:rsidP="00BA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13.07.2020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BA708C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8C"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36246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46">
              <w:rPr>
                <w:rFonts w:ascii="Times New Roman" w:hAnsi="Times New Roman" w:cs="Times New Roman"/>
                <w:sz w:val="28"/>
                <w:szCs w:val="28"/>
              </w:rPr>
              <w:t>ФТС России fts@ca.customs.ru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36246" w:rsidP="0023624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D37F46" w:rsidP="00BA70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  <w:bookmarkStart w:id="0" w:name="_GoBack"/>
            <w:bookmarkEnd w:id="0"/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CB" w:rsidRDefault="001A12CB" w:rsidP="00EA7CC1">
      <w:pPr>
        <w:spacing w:after="0" w:line="240" w:lineRule="auto"/>
      </w:pPr>
      <w:r>
        <w:separator/>
      </w:r>
    </w:p>
  </w:endnote>
  <w:endnote w:type="continuationSeparator" w:id="0">
    <w:p w:rsidR="001A12CB" w:rsidRDefault="001A12C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CB" w:rsidRDefault="001A12CB" w:rsidP="00EA7CC1">
      <w:pPr>
        <w:spacing w:after="0" w:line="240" w:lineRule="auto"/>
      </w:pPr>
      <w:r>
        <w:separator/>
      </w:r>
    </w:p>
  </w:footnote>
  <w:footnote w:type="continuationSeparator" w:id="0">
    <w:p w:rsidR="001A12CB" w:rsidRDefault="001A12CB" w:rsidP="00EA7CC1">
      <w:pPr>
        <w:spacing w:after="0" w:line="240" w:lineRule="auto"/>
      </w:pPr>
      <w:r>
        <w:continuationSeparator/>
      </w:r>
    </w:p>
  </w:footnote>
  <w:footnote w:id="1">
    <w:p w:rsidR="00C4201C" w:rsidRPr="00903A82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4201C" w:rsidRPr="00F837C7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4201C" w:rsidRPr="00F776B0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4201C" w:rsidRPr="00F95A61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4201C" w:rsidRPr="006007BA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4201C" w:rsidRPr="001A71E6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4201C" w:rsidRPr="000F64B5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4201C" w:rsidRPr="00970A33" w:rsidRDefault="00C4201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C4201C" w:rsidRDefault="00C42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46">
          <w:rPr>
            <w:noProof/>
          </w:rPr>
          <w:t>10</w:t>
        </w:r>
        <w:r>
          <w:fldChar w:fldCharType="end"/>
        </w:r>
      </w:p>
    </w:sdtContent>
  </w:sdt>
  <w:p w:rsidR="00C4201C" w:rsidRDefault="00C4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03DD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3070"/>
    <w:rsid w:val="0014369D"/>
    <w:rsid w:val="0014490D"/>
    <w:rsid w:val="00147D03"/>
    <w:rsid w:val="001701AA"/>
    <w:rsid w:val="00177425"/>
    <w:rsid w:val="001901A2"/>
    <w:rsid w:val="00193A7B"/>
    <w:rsid w:val="00197FA0"/>
    <w:rsid w:val="001A12CB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36246"/>
    <w:rsid w:val="00242AB0"/>
    <w:rsid w:val="00253EAD"/>
    <w:rsid w:val="00260889"/>
    <w:rsid w:val="0027040D"/>
    <w:rsid w:val="00273DEB"/>
    <w:rsid w:val="002909FB"/>
    <w:rsid w:val="002C7B15"/>
    <w:rsid w:val="002D38F5"/>
    <w:rsid w:val="002E36DB"/>
    <w:rsid w:val="002F2EC6"/>
    <w:rsid w:val="002F3111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E70F6"/>
    <w:rsid w:val="003F05E6"/>
    <w:rsid w:val="003F1285"/>
    <w:rsid w:val="0040069A"/>
    <w:rsid w:val="00405D3E"/>
    <w:rsid w:val="00410EC0"/>
    <w:rsid w:val="004129F9"/>
    <w:rsid w:val="00420825"/>
    <w:rsid w:val="00423554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6292"/>
    <w:rsid w:val="004D369A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86427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96F80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369F5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D0773"/>
    <w:rsid w:val="008D3059"/>
    <w:rsid w:val="008D6E4E"/>
    <w:rsid w:val="008E43E7"/>
    <w:rsid w:val="009000E9"/>
    <w:rsid w:val="00903A82"/>
    <w:rsid w:val="00906A0A"/>
    <w:rsid w:val="009339C4"/>
    <w:rsid w:val="00942D15"/>
    <w:rsid w:val="009560F7"/>
    <w:rsid w:val="009578D4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58F8"/>
    <w:rsid w:val="00B97069"/>
    <w:rsid w:val="00BA708C"/>
    <w:rsid w:val="00BB1753"/>
    <w:rsid w:val="00BB2E8D"/>
    <w:rsid w:val="00BB7BA0"/>
    <w:rsid w:val="00BC255B"/>
    <w:rsid w:val="00BD36FB"/>
    <w:rsid w:val="00BD5C91"/>
    <w:rsid w:val="00BF6986"/>
    <w:rsid w:val="00C23AF8"/>
    <w:rsid w:val="00C23E8D"/>
    <w:rsid w:val="00C34D05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37F46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5BCA"/>
    <w:rsid w:val="00DB620F"/>
    <w:rsid w:val="00DC1DC5"/>
    <w:rsid w:val="00DD2469"/>
    <w:rsid w:val="00DD7554"/>
    <w:rsid w:val="00DE15A4"/>
    <w:rsid w:val="00DE312E"/>
    <w:rsid w:val="00E23A11"/>
    <w:rsid w:val="00E2558A"/>
    <w:rsid w:val="00E30945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255C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362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36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45D7-9935-4195-B15E-12BD7DB8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ФИЛИППЕНКОВА ОЛЬГА АЛЕКСАНДРОВНА</cp:lastModifiedBy>
  <cp:revision>9</cp:revision>
  <cp:lastPrinted>2018-09-14T09:57:00Z</cp:lastPrinted>
  <dcterms:created xsi:type="dcterms:W3CDTF">2020-07-06T12:14:00Z</dcterms:created>
  <dcterms:modified xsi:type="dcterms:W3CDTF">2020-09-08T08:16:00Z</dcterms:modified>
</cp:coreProperties>
</file>