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70" w:rsidRDefault="00FF5970" w:rsidP="00FF5970">
      <w:pPr>
        <w:spacing w:after="36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СВОДКА ПРЕДЛОЖЕНИЙ,</w:t>
      </w:r>
      <w:r>
        <w:rPr>
          <w:b/>
          <w:bCs/>
          <w:sz w:val="26"/>
          <w:szCs w:val="26"/>
        </w:rPr>
        <w:br/>
      </w:r>
      <w:r>
        <w:rPr>
          <w:sz w:val="28"/>
          <w:szCs w:val="28"/>
        </w:rPr>
        <w:t>поступивших в рамках общественного обсуждения уведомления                                  о подготовке проекта нормативного правового акта</w:t>
      </w:r>
    </w:p>
    <w:p w:rsidR="00FF5970" w:rsidRPr="00FC4182" w:rsidRDefault="00FF5970" w:rsidP="00FF5970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  <w:u w:val="single"/>
          <w:lang w:eastAsia="en-US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 xml:space="preserve">Наименование проекта нормативного правового акта: </w:t>
      </w:r>
      <w:r>
        <w:rPr>
          <w:rFonts w:eastAsia="Times New Roman"/>
          <w:sz w:val="28"/>
          <w:szCs w:val="28"/>
          <w:u w:val="single"/>
          <w:lang w:eastAsia="en-US"/>
        </w:rPr>
        <w:t xml:space="preserve">проект </w:t>
      </w:r>
      <w:r w:rsidR="00FC4182">
        <w:rPr>
          <w:rFonts w:eastAsia="Times New Roman"/>
          <w:sz w:val="28"/>
          <w:szCs w:val="28"/>
          <w:u w:val="single"/>
          <w:lang w:eastAsia="en-US"/>
        </w:rPr>
        <w:t xml:space="preserve">приказа Министерства финансов </w:t>
      </w:r>
      <w:r>
        <w:rPr>
          <w:rFonts w:eastAsia="Times New Roman"/>
          <w:sz w:val="28"/>
          <w:szCs w:val="28"/>
          <w:u w:val="single"/>
          <w:lang w:eastAsia="en-US"/>
        </w:rPr>
        <w:t>Российской Федерации</w:t>
      </w:r>
      <w:r w:rsidR="00FC4182">
        <w:rPr>
          <w:rFonts w:eastAsia="Times New Roman"/>
          <w:sz w:val="28"/>
          <w:szCs w:val="28"/>
          <w:u w:val="single"/>
          <w:lang w:eastAsia="en-US"/>
        </w:rPr>
        <w:t xml:space="preserve"> </w:t>
      </w:r>
      <w:hyperlink r:id="rId5" w:history="1">
        <w:r w:rsidR="00FC4182" w:rsidRPr="00FC4182">
          <w:rPr>
            <w:rStyle w:val="a3"/>
            <w:rFonts w:ascii="Times New Roman" w:hAnsi="Times New Roman"/>
            <w:color w:val="auto"/>
            <w:sz w:val="28"/>
            <w:szCs w:val="28"/>
          </w:rPr>
          <w:t>«О признании утратившим силу приказа Минфина России от 23 марта 2020 г. № 44н «Об утверждении Порядка раскрытия организатору лотереи информации о лицах, которые могут оказывать существенное (прямое или косвенное) влияние на проведение лотереи, а также уведомления организатора лотереи в случае изменения состава учредителей (участников) или руководителя»</w:t>
        </w:r>
      </w:hyperlink>
      <w:r w:rsidRPr="00FC4182">
        <w:rPr>
          <w:rFonts w:eastAsia="Times New Roman"/>
          <w:sz w:val="28"/>
          <w:szCs w:val="28"/>
          <w:u w:val="single"/>
          <w:lang w:eastAsia="en-US"/>
        </w:rPr>
        <w:t>.</w:t>
      </w:r>
      <w:proofErr w:type="gramEnd"/>
    </w:p>
    <w:p w:rsidR="00FF5970" w:rsidRDefault="00FF5970" w:rsidP="00FF5970">
      <w:pPr>
        <w:autoSpaceDE/>
        <w:spacing w:line="276" w:lineRule="auto"/>
        <w:jc w:val="both"/>
        <w:rPr>
          <w:bCs/>
          <w:sz w:val="28"/>
          <w:szCs w:val="28"/>
          <w:u w:val="single"/>
          <w:shd w:val="clear" w:color="auto" w:fill="FFFFFF"/>
        </w:rPr>
      </w:pP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val="en-US" w:eastAsia="en-US"/>
        </w:rPr>
        <w:t>ID</w:t>
      </w:r>
      <w:r>
        <w:rPr>
          <w:rFonts w:eastAsia="Times New Roman"/>
          <w:sz w:val="28"/>
          <w:szCs w:val="28"/>
          <w:lang w:eastAsia="en-US"/>
        </w:rPr>
        <w:t xml:space="preserve"> проекта: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507454" w:rsidRPr="00507454">
        <w:rPr>
          <w:bCs/>
          <w:sz w:val="28"/>
          <w:szCs w:val="28"/>
          <w:u w:val="single"/>
          <w:shd w:val="clear" w:color="auto" w:fill="FFFFFF"/>
        </w:rPr>
        <w:t>01/02/11-20/00110081</w:t>
      </w:r>
      <w:bookmarkStart w:id="0" w:name="_GoBack"/>
      <w:bookmarkEnd w:id="0"/>
      <w:r>
        <w:rPr>
          <w:bCs/>
          <w:sz w:val="28"/>
          <w:szCs w:val="28"/>
          <w:u w:val="single"/>
          <w:shd w:val="clear" w:color="auto" w:fill="FFFFFF"/>
        </w:rPr>
        <w:t>.</w:t>
      </w:r>
    </w:p>
    <w:p w:rsidR="00FF5970" w:rsidRDefault="00FF5970" w:rsidP="00FF5970">
      <w:pPr>
        <w:rPr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78"/>
        <w:gridCol w:w="4111"/>
      </w:tblGrid>
      <w:tr w:rsidR="00FF5970" w:rsidTr="00FF59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Предложения, поступившие в рамках общественного обсуждения уведомления о подготовке проекта нормативного правового акта </w:t>
            </w:r>
          </w:p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Позиция Министерства финансов Российской Федерации</w:t>
            </w:r>
          </w:p>
        </w:tc>
      </w:tr>
      <w:tr w:rsidR="00FF5970" w:rsidTr="00FF597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70" w:rsidRDefault="00FF59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70" w:rsidRDefault="00FF59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F5970" w:rsidRDefault="00FF5970" w:rsidP="00FF5970">
      <w:pPr>
        <w:rPr>
          <w:sz w:val="24"/>
          <w:szCs w:val="24"/>
        </w:rPr>
      </w:pPr>
    </w:p>
    <w:p w:rsidR="00FF5970" w:rsidRDefault="00FF5970" w:rsidP="00FF5970"/>
    <w:p w:rsidR="00FF5970" w:rsidRDefault="00FF5970" w:rsidP="00FF5970"/>
    <w:p w:rsidR="00E64C48" w:rsidRDefault="00E64C48"/>
    <w:sectPr w:rsidR="00E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4B"/>
    <w:rsid w:val="00507454"/>
    <w:rsid w:val="0077234B"/>
    <w:rsid w:val="00E64C48"/>
    <w:rsid w:val="00FC4182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182"/>
    <w:rPr>
      <w:rFonts w:ascii="Verdana" w:hAnsi="Verdana" w:hint="default"/>
      <w:color w:val="0033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4182"/>
    <w:rPr>
      <w:rFonts w:ascii="Verdana" w:hAnsi="Verdana" w:hint="default"/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d.minfin.ru/d_getfile.php?DNSID=96c6dbe8c6532c65429e251efcdfef08&amp;id=8753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Дом</cp:lastModifiedBy>
  <cp:revision>3</cp:revision>
  <dcterms:created xsi:type="dcterms:W3CDTF">2020-11-23T09:04:00Z</dcterms:created>
  <dcterms:modified xsi:type="dcterms:W3CDTF">2020-11-24T09:43:00Z</dcterms:modified>
</cp:coreProperties>
</file>