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F" w:rsidRPr="00FE5B04" w:rsidRDefault="00FE5B04" w:rsidP="00B97E9F">
      <w:pPr>
        <w:pStyle w:val="Style2"/>
        <w:shd w:val="clear" w:color="auto" w:fill="auto"/>
        <w:spacing w:before="0" w:after="0" w:line="240" w:lineRule="auto"/>
        <w:ind w:firstLine="0"/>
        <w:jc w:val="center"/>
        <w:rPr>
          <w:rFonts w:ascii="Times New Roman" w:eastAsia="Calibri" w:hAnsi="Times New Roman"/>
          <w:b/>
          <w:kern w:val="28"/>
          <w:sz w:val="28"/>
          <w:szCs w:val="28"/>
          <w:lang w:eastAsia="ru-RU"/>
        </w:rPr>
      </w:pPr>
      <w:r w:rsidRPr="00FE5B04">
        <w:rPr>
          <w:rFonts w:ascii="Times New Roman" w:eastAsia="Calibri" w:hAnsi="Times New Roman"/>
          <w:b/>
          <w:kern w:val="28"/>
          <w:sz w:val="28"/>
          <w:szCs w:val="28"/>
          <w:lang w:eastAsia="ru-RU"/>
        </w:rPr>
        <w:t>Пояснительная записка</w:t>
      </w:r>
    </w:p>
    <w:p w:rsidR="00B97E9F" w:rsidRPr="00505F03" w:rsidRDefault="00B97E9F" w:rsidP="00B97E9F">
      <w:pPr>
        <w:autoSpaceDE w:val="0"/>
        <w:autoSpaceDN w:val="0"/>
        <w:adjustRightInd w:val="0"/>
        <w:jc w:val="center"/>
        <w:rPr>
          <w:rFonts w:eastAsia="Calibri"/>
          <w:b/>
          <w:kern w:val="28"/>
          <w:sz w:val="28"/>
          <w:szCs w:val="22"/>
        </w:rPr>
      </w:pPr>
      <w:r w:rsidRPr="00505F03">
        <w:rPr>
          <w:rFonts w:eastAsia="Calibri"/>
          <w:b/>
          <w:kern w:val="28"/>
          <w:sz w:val="28"/>
          <w:szCs w:val="22"/>
        </w:rPr>
        <w:t xml:space="preserve">к </w:t>
      </w:r>
      <w:r w:rsidR="005019B6">
        <w:rPr>
          <w:rFonts w:eastAsia="Calibri"/>
          <w:b/>
          <w:kern w:val="28"/>
          <w:sz w:val="28"/>
          <w:szCs w:val="22"/>
        </w:rPr>
        <w:t>проекту приказа</w:t>
      </w:r>
      <w:r w:rsidRPr="00505F03">
        <w:rPr>
          <w:rFonts w:eastAsia="Calibri"/>
          <w:b/>
          <w:kern w:val="28"/>
          <w:sz w:val="28"/>
          <w:szCs w:val="22"/>
        </w:rPr>
        <w:t xml:space="preserve"> Министерства финансов Российской Федерации</w:t>
      </w:r>
    </w:p>
    <w:p w:rsidR="00B97E9F" w:rsidRPr="00505F03" w:rsidRDefault="00C963BA" w:rsidP="00B9242F">
      <w:pPr>
        <w:autoSpaceDE w:val="0"/>
        <w:autoSpaceDN w:val="0"/>
        <w:adjustRightInd w:val="0"/>
        <w:jc w:val="center"/>
        <w:rPr>
          <w:rFonts w:eastAsia="Calibri"/>
          <w:b/>
          <w:kern w:val="28"/>
          <w:sz w:val="28"/>
          <w:szCs w:val="22"/>
        </w:rPr>
      </w:pPr>
      <w:r w:rsidRPr="00505F03">
        <w:rPr>
          <w:rFonts w:eastAsia="Calibri"/>
          <w:b/>
          <w:kern w:val="28"/>
          <w:sz w:val="28"/>
          <w:szCs w:val="22"/>
        </w:rPr>
        <w:t xml:space="preserve"> </w:t>
      </w:r>
      <w:r w:rsidR="00B6745B" w:rsidRPr="00063C24">
        <w:rPr>
          <w:b/>
          <w:sz w:val="28"/>
          <w:szCs w:val="28"/>
        </w:rPr>
        <w:t>«</w:t>
      </w:r>
      <w:r w:rsidR="00B6745B" w:rsidRPr="00063C24">
        <w:rPr>
          <w:b/>
          <w:sz w:val="28"/>
        </w:rPr>
        <w:t>О внесении изменений</w:t>
      </w:r>
      <w:r w:rsidR="005019B6">
        <w:rPr>
          <w:b/>
          <w:sz w:val="28"/>
        </w:rPr>
        <w:t xml:space="preserve"> </w:t>
      </w:r>
      <w:r w:rsidR="00B6745B" w:rsidRPr="00063C24">
        <w:rPr>
          <w:b/>
          <w:sz w:val="28"/>
        </w:rPr>
        <w:t>в приказ Министерства финансов Российской Федерации от 14 января 2020 г. № 4н «О компетенции таможенных органов по совершению определенных таможенных операций в отношении товаров»</w:t>
      </w:r>
    </w:p>
    <w:p w:rsidR="007C6F00" w:rsidRDefault="007C6F00" w:rsidP="00B97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9B6" w:rsidRDefault="005019B6" w:rsidP="005019B6">
      <w:pPr>
        <w:pStyle w:val="Defaul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B97E9F" w:rsidRPr="0029261B">
        <w:rPr>
          <w:sz w:val="28"/>
          <w:szCs w:val="28"/>
        </w:rPr>
        <w:t xml:space="preserve"> Министерства финансов Российской Федерации </w:t>
      </w:r>
      <w:r w:rsidR="00C715E2">
        <w:rPr>
          <w:sz w:val="28"/>
          <w:szCs w:val="28"/>
        </w:rPr>
        <w:br/>
      </w:r>
      <w:r w:rsidR="00B6745B" w:rsidRPr="00063C24">
        <w:rPr>
          <w:rFonts w:eastAsia="Times New Roman"/>
          <w:sz w:val="28"/>
          <w:szCs w:val="28"/>
        </w:rPr>
        <w:t>«</w:t>
      </w:r>
      <w:r w:rsidR="00B6745B" w:rsidRPr="00063C24">
        <w:rPr>
          <w:sz w:val="28"/>
        </w:rPr>
        <w:t>О внесении изменений в приказ Министерств</w:t>
      </w:r>
      <w:r>
        <w:rPr>
          <w:sz w:val="28"/>
        </w:rPr>
        <w:t xml:space="preserve">а финансов Российской Федерации от14 января 2020 г. № 4н </w:t>
      </w:r>
      <w:r w:rsidR="00B6745B" w:rsidRPr="00063C24">
        <w:rPr>
          <w:sz w:val="28"/>
        </w:rPr>
        <w:t xml:space="preserve">«О компетенции таможенных органов по совершению определенных таможенных операций в отношении товаров» </w:t>
      </w:r>
      <w:r>
        <w:rPr>
          <w:sz w:val="28"/>
        </w:rPr>
        <w:t>(далее – проект приказа)</w:t>
      </w:r>
      <w:r w:rsidR="00B6745B" w:rsidRPr="00063C24">
        <w:rPr>
          <w:sz w:val="28"/>
        </w:rPr>
        <w:t xml:space="preserve"> </w:t>
      </w:r>
      <w:r>
        <w:rPr>
          <w:sz w:val="28"/>
        </w:rPr>
        <w:t xml:space="preserve">разработан </w:t>
      </w:r>
      <w:r w:rsidR="00B6745B">
        <w:rPr>
          <w:sz w:val="28"/>
        </w:rPr>
        <w:t>на основании</w:t>
      </w:r>
      <w:r w:rsidR="00B6745B">
        <w:rPr>
          <w:spacing w:val="-4"/>
          <w:sz w:val="28"/>
          <w:szCs w:val="28"/>
        </w:rPr>
        <w:t xml:space="preserve"> части 2 статьи 98 и части 4 статьи</w:t>
      </w:r>
      <w:r>
        <w:rPr>
          <w:spacing w:val="-4"/>
          <w:sz w:val="28"/>
          <w:szCs w:val="28"/>
        </w:rPr>
        <w:t xml:space="preserve"> 253 Федерального закона </w:t>
      </w:r>
      <w:r w:rsidR="00B6745B">
        <w:rPr>
          <w:spacing w:val="-4"/>
          <w:sz w:val="28"/>
          <w:szCs w:val="28"/>
        </w:rPr>
        <w:t>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 32, ст. 5082), пункта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</w:t>
      </w:r>
      <w:r>
        <w:rPr>
          <w:spacing w:val="-4"/>
          <w:sz w:val="28"/>
          <w:szCs w:val="28"/>
        </w:rPr>
        <w:t xml:space="preserve"> 40, ст. 6251).</w:t>
      </w:r>
    </w:p>
    <w:p w:rsidR="00E01296" w:rsidRPr="00B6745B" w:rsidRDefault="00E01296" w:rsidP="00E0129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Мотивом издания </w:t>
      </w:r>
      <w:r w:rsidR="005019B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приказа</w:t>
      </w:r>
      <w:r w:rsidR="00D34CCE">
        <w:rPr>
          <w:sz w:val="28"/>
          <w:szCs w:val="28"/>
        </w:rPr>
        <w:t xml:space="preserve"> являются</w:t>
      </w:r>
      <w:r w:rsidR="00C8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проведенные в таможенных органах организационно-штатные мероприятия, следствием которых явилось </w:t>
      </w:r>
      <w:r w:rsidRPr="00943443">
        <w:rPr>
          <w:sz w:val="28"/>
          <w:szCs w:val="28"/>
        </w:rPr>
        <w:t>переподчинение, переим</w:t>
      </w:r>
      <w:r>
        <w:rPr>
          <w:sz w:val="28"/>
          <w:szCs w:val="28"/>
        </w:rPr>
        <w:t>ено</w:t>
      </w:r>
      <w:r w:rsidRPr="00943443">
        <w:rPr>
          <w:sz w:val="28"/>
          <w:szCs w:val="28"/>
        </w:rPr>
        <w:t>вание</w:t>
      </w:r>
      <w:r>
        <w:rPr>
          <w:sz w:val="28"/>
          <w:szCs w:val="28"/>
        </w:rPr>
        <w:t>,</w:t>
      </w:r>
      <w:r w:rsidRPr="00943443">
        <w:rPr>
          <w:sz w:val="28"/>
          <w:szCs w:val="28"/>
        </w:rPr>
        <w:t xml:space="preserve"> изменения кодов и регионов деятельности уполномоченных таможенных постов, </w:t>
      </w:r>
      <w:r>
        <w:rPr>
          <w:sz w:val="28"/>
          <w:szCs w:val="28"/>
        </w:rPr>
        <w:t>пои</w:t>
      </w:r>
      <w:r w:rsidR="00D34CCE">
        <w:rPr>
          <w:sz w:val="28"/>
          <w:szCs w:val="28"/>
        </w:rPr>
        <w:t>мен</w:t>
      </w:r>
      <w:r w:rsidR="00BC0A44">
        <w:rPr>
          <w:sz w:val="28"/>
          <w:szCs w:val="28"/>
        </w:rPr>
        <w:t>ованн</w:t>
      </w:r>
      <w:r>
        <w:rPr>
          <w:sz w:val="28"/>
          <w:szCs w:val="28"/>
        </w:rPr>
        <w:t xml:space="preserve">ых в </w:t>
      </w:r>
      <w:r w:rsidRPr="00C025A5">
        <w:rPr>
          <w:sz w:val="28"/>
        </w:rPr>
        <w:t>приказ</w:t>
      </w:r>
      <w:r>
        <w:rPr>
          <w:sz w:val="28"/>
        </w:rPr>
        <w:t>е</w:t>
      </w:r>
      <w:r w:rsidRPr="00C025A5">
        <w:rPr>
          <w:sz w:val="28"/>
        </w:rPr>
        <w:t xml:space="preserve"> Министерства финансов Российской Федерации от 14 января 2020 г. № 4н </w:t>
      </w:r>
      <w:r>
        <w:rPr>
          <w:sz w:val="28"/>
        </w:rPr>
        <w:br/>
      </w:r>
      <w:r w:rsidRPr="00C025A5">
        <w:rPr>
          <w:sz w:val="28"/>
        </w:rPr>
        <w:t xml:space="preserve">«О </w:t>
      </w:r>
      <w:r>
        <w:rPr>
          <w:sz w:val="28"/>
        </w:rPr>
        <w:t xml:space="preserve">компетенции таможенных органов </w:t>
      </w:r>
      <w:r w:rsidRPr="00C025A5">
        <w:rPr>
          <w:sz w:val="28"/>
        </w:rPr>
        <w:t>по совершению определенных таможенных операций в отношении товаров»</w:t>
      </w:r>
      <w:r>
        <w:rPr>
          <w:sz w:val="28"/>
        </w:rPr>
        <w:t xml:space="preserve"> и </w:t>
      </w:r>
      <w:r>
        <w:rPr>
          <w:sz w:val="28"/>
          <w:szCs w:val="28"/>
        </w:rPr>
        <w:t xml:space="preserve">в утвержденном приказом </w:t>
      </w:r>
      <w:r w:rsidRPr="00C025A5">
        <w:rPr>
          <w:sz w:val="28"/>
        </w:rPr>
        <w:t>Перечн</w:t>
      </w:r>
      <w:r>
        <w:rPr>
          <w:sz w:val="28"/>
        </w:rPr>
        <w:t>е</w:t>
      </w:r>
      <w:r w:rsidRPr="00C025A5">
        <w:rPr>
          <w:sz w:val="28"/>
        </w:rPr>
        <w:t xml:space="preserve"> таможенных органов, обладающих компетенцией по совершению таможенных операций в отношении транспортных средств и других определенных видов товаров, ввозимых в Российскую Федерацию физическими лицами для личного пользования</w:t>
      </w:r>
      <w:r>
        <w:rPr>
          <w:sz w:val="28"/>
        </w:rPr>
        <w:t>.</w:t>
      </w:r>
    </w:p>
    <w:p w:rsidR="00E01296" w:rsidRPr="00C025A5" w:rsidRDefault="00E01296" w:rsidP="00E01296">
      <w:pPr>
        <w:ind w:firstLine="708"/>
        <w:jc w:val="both"/>
        <w:rPr>
          <w:sz w:val="28"/>
          <w:szCs w:val="28"/>
        </w:rPr>
      </w:pPr>
      <w:r w:rsidRPr="00C025A5">
        <w:rPr>
          <w:sz w:val="28"/>
          <w:szCs w:val="28"/>
        </w:rPr>
        <w:t xml:space="preserve">Целью </w:t>
      </w:r>
      <w:r w:rsidR="005019B6">
        <w:rPr>
          <w:sz w:val="28"/>
          <w:szCs w:val="28"/>
        </w:rPr>
        <w:t xml:space="preserve">проекта </w:t>
      </w:r>
      <w:r w:rsidRPr="00C025A5">
        <w:rPr>
          <w:sz w:val="28"/>
          <w:szCs w:val="28"/>
        </w:rPr>
        <w:t xml:space="preserve">приказа является </w:t>
      </w:r>
      <w:r w:rsidRPr="00C025A5">
        <w:rPr>
          <w:spacing w:val="-4"/>
          <w:sz w:val="28"/>
          <w:szCs w:val="28"/>
        </w:rPr>
        <w:t xml:space="preserve">приведение </w:t>
      </w:r>
      <w:r>
        <w:rPr>
          <w:spacing w:val="-4"/>
          <w:sz w:val="28"/>
          <w:szCs w:val="28"/>
        </w:rPr>
        <w:t xml:space="preserve">положений </w:t>
      </w:r>
      <w:r w:rsidRPr="00C025A5">
        <w:rPr>
          <w:sz w:val="28"/>
        </w:rPr>
        <w:t>приказ</w:t>
      </w:r>
      <w:r>
        <w:rPr>
          <w:sz w:val="28"/>
        </w:rPr>
        <w:t>а</w:t>
      </w:r>
      <w:r w:rsidRPr="00C025A5">
        <w:rPr>
          <w:sz w:val="28"/>
        </w:rPr>
        <w:t xml:space="preserve"> Министерства финансов Российской Федерации от 14 января 2020 г. № 4н «О </w:t>
      </w:r>
      <w:r>
        <w:rPr>
          <w:sz w:val="28"/>
        </w:rPr>
        <w:t xml:space="preserve">компетенции таможенных органов </w:t>
      </w:r>
      <w:r w:rsidRPr="00C025A5">
        <w:rPr>
          <w:sz w:val="28"/>
        </w:rPr>
        <w:t>по совершению определенных таможенных</w:t>
      </w:r>
      <w:r w:rsidR="005019B6">
        <w:rPr>
          <w:sz w:val="28"/>
        </w:rPr>
        <w:t xml:space="preserve"> операций </w:t>
      </w:r>
      <w:r w:rsidRPr="00C025A5">
        <w:rPr>
          <w:sz w:val="28"/>
        </w:rPr>
        <w:t>в отношении товаров»</w:t>
      </w:r>
      <w:r>
        <w:rPr>
          <w:sz w:val="28"/>
        </w:rPr>
        <w:t xml:space="preserve"> </w:t>
      </w:r>
      <w:r w:rsidRPr="00C025A5">
        <w:rPr>
          <w:spacing w:val="-4"/>
          <w:sz w:val="28"/>
          <w:szCs w:val="28"/>
        </w:rPr>
        <w:t>в соответствие</w:t>
      </w:r>
      <w:r>
        <w:rPr>
          <w:sz w:val="28"/>
        </w:rPr>
        <w:t xml:space="preserve"> с действующими нормативными актами в области таможенного дела.</w:t>
      </w:r>
    </w:p>
    <w:p w:rsidR="002B0A1A" w:rsidRDefault="002B0A1A" w:rsidP="001E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</w:t>
      </w:r>
      <w:r w:rsidR="005019B6">
        <w:rPr>
          <w:sz w:val="28"/>
          <w:szCs w:val="28"/>
        </w:rPr>
        <w:t xml:space="preserve"> проектом приказа</w:t>
      </w:r>
      <w:r>
        <w:rPr>
          <w:sz w:val="28"/>
          <w:szCs w:val="28"/>
        </w:rPr>
        <w:t xml:space="preserve"> были изучены относящиеся к его теме нормативные правовые акты: </w:t>
      </w:r>
    </w:p>
    <w:p w:rsidR="002B0A1A" w:rsidRDefault="00AF5669" w:rsidP="001E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</w:t>
      </w:r>
      <w:r w:rsidR="002B0A1A">
        <w:rPr>
          <w:sz w:val="28"/>
          <w:szCs w:val="28"/>
        </w:rPr>
        <w:t>ый</w:t>
      </w:r>
      <w:r>
        <w:rPr>
          <w:sz w:val="28"/>
          <w:szCs w:val="28"/>
        </w:rPr>
        <w:t xml:space="preserve"> кодекс Евразийского экономического союза (Федеральный закон от 14 ноября 2017 г. № 317-ФЗ «О ратификации Договора о Таможенном кодексе Евразийского экономического союза»)</w:t>
      </w:r>
      <w:r w:rsidR="00442A4B">
        <w:rPr>
          <w:sz w:val="28"/>
          <w:szCs w:val="28"/>
        </w:rPr>
        <w:t>;</w:t>
      </w:r>
    </w:p>
    <w:p w:rsidR="00505F03" w:rsidRDefault="00AF5669" w:rsidP="001E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2B0A1A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от 3 августа 2018 г. № 289-ФЗ «О таможенном регулировании в Российской Федерации </w:t>
      </w:r>
      <w:r w:rsidR="00FB6AEA">
        <w:rPr>
          <w:sz w:val="28"/>
          <w:szCs w:val="28"/>
        </w:rPr>
        <w:t>и о внесении изменений в отдельные законодател</w:t>
      </w:r>
      <w:r w:rsidR="00E41C88">
        <w:rPr>
          <w:sz w:val="28"/>
          <w:szCs w:val="28"/>
        </w:rPr>
        <w:t>ьные акты Российской Федерации»;</w:t>
      </w:r>
    </w:p>
    <w:p w:rsidR="000173A7" w:rsidRDefault="005019B6" w:rsidP="001E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E41C88" w:rsidRPr="00E41C88">
        <w:rPr>
          <w:sz w:val="28"/>
          <w:szCs w:val="28"/>
        </w:rPr>
        <w:t>Правительства Р</w:t>
      </w:r>
      <w:r w:rsidR="00E41C88">
        <w:rPr>
          <w:sz w:val="28"/>
          <w:szCs w:val="28"/>
        </w:rPr>
        <w:t xml:space="preserve">оссийской </w:t>
      </w:r>
      <w:r w:rsidR="00E41C88" w:rsidRPr="00E41C88">
        <w:rPr>
          <w:sz w:val="28"/>
          <w:szCs w:val="28"/>
        </w:rPr>
        <w:t>Ф</w:t>
      </w:r>
      <w:r w:rsidR="00E41C88">
        <w:rPr>
          <w:sz w:val="28"/>
          <w:szCs w:val="28"/>
        </w:rPr>
        <w:t xml:space="preserve">едерации  </w:t>
      </w:r>
      <w:r w:rsidR="00E41C88">
        <w:rPr>
          <w:sz w:val="28"/>
          <w:szCs w:val="28"/>
        </w:rPr>
        <w:br/>
      </w:r>
      <w:r w:rsidR="00E41C88">
        <w:rPr>
          <w:sz w:val="28"/>
          <w:szCs w:val="28"/>
        </w:rPr>
        <w:lastRenderedPageBreak/>
        <w:t xml:space="preserve">от 2 октября </w:t>
      </w:r>
      <w:r w:rsidR="00E41C88" w:rsidRPr="00E41C88">
        <w:rPr>
          <w:sz w:val="28"/>
          <w:szCs w:val="28"/>
        </w:rPr>
        <w:t>2012</w:t>
      </w:r>
      <w:r w:rsidR="00E41C88">
        <w:rPr>
          <w:sz w:val="28"/>
          <w:szCs w:val="28"/>
        </w:rPr>
        <w:t xml:space="preserve"> г.</w:t>
      </w:r>
      <w:r w:rsidR="00E41C88" w:rsidRPr="00E41C88">
        <w:rPr>
          <w:sz w:val="28"/>
          <w:szCs w:val="28"/>
        </w:rPr>
        <w:t xml:space="preserve"> </w:t>
      </w:r>
      <w:r w:rsidR="00E41C88">
        <w:rPr>
          <w:sz w:val="28"/>
          <w:szCs w:val="28"/>
        </w:rPr>
        <w:t>№</w:t>
      </w:r>
      <w:r w:rsidR="00E41C88" w:rsidRPr="00E41C88">
        <w:rPr>
          <w:sz w:val="28"/>
          <w:szCs w:val="28"/>
        </w:rPr>
        <w:t xml:space="preserve"> 1071 </w:t>
      </w:r>
      <w:r w:rsidR="00E41C88">
        <w:rPr>
          <w:sz w:val="28"/>
          <w:szCs w:val="28"/>
        </w:rPr>
        <w:t>«</w:t>
      </w:r>
      <w:r w:rsidR="00E41C88" w:rsidRPr="00E41C88">
        <w:rPr>
          <w:sz w:val="28"/>
          <w:szCs w:val="28"/>
        </w:rPr>
        <w:t>Об утверждении Правил создания, реорганизации и ликвидации региональных таможенных управлен</w:t>
      </w:r>
      <w:r w:rsidR="00E41C88">
        <w:rPr>
          <w:sz w:val="28"/>
          <w:szCs w:val="28"/>
        </w:rPr>
        <w:t>ий, таможен и таможенных постов».</w:t>
      </w:r>
    </w:p>
    <w:p w:rsidR="00106E50" w:rsidRDefault="004100A3" w:rsidP="001C2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издан </w:t>
      </w:r>
      <w:r w:rsidR="001C24AF">
        <w:rPr>
          <w:sz w:val="28"/>
        </w:rPr>
        <w:t>приказ</w:t>
      </w:r>
      <w:r w:rsidR="001C24AF" w:rsidRPr="00C025A5">
        <w:rPr>
          <w:sz w:val="28"/>
        </w:rPr>
        <w:t xml:space="preserve"> Министерства финансов Российской Федерации от 14 января 2020 г. № 4н «О </w:t>
      </w:r>
      <w:r w:rsidR="001C24AF">
        <w:rPr>
          <w:sz w:val="28"/>
        </w:rPr>
        <w:t xml:space="preserve">компетенции таможенных органов </w:t>
      </w:r>
      <w:r w:rsidR="001C24AF" w:rsidRPr="00C025A5">
        <w:rPr>
          <w:sz w:val="28"/>
        </w:rPr>
        <w:t>по совершению определенных таможенных операций в отношении товаров»</w:t>
      </w:r>
      <w:r w:rsidR="001C24AF">
        <w:rPr>
          <w:sz w:val="28"/>
        </w:rPr>
        <w:t>.</w:t>
      </w:r>
    </w:p>
    <w:p w:rsidR="00106E50" w:rsidRDefault="004100A3" w:rsidP="001E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4"/>
          <w:kern w:val="28"/>
          <w:sz w:val="28"/>
        </w:rPr>
        <w:t xml:space="preserve">Издание </w:t>
      </w:r>
      <w:r w:rsidR="005019B6">
        <w:rPr>
          <w:bCs/>
          <w:spacing w:val="4"/>
          <w:kern w:val="28"/>
          <w:sz w:val="28"/>
        </w:rPr>
        <w:t xml:space="preserve">проекта </w:t>
      </w:r>
      <w:r>
        <w:rPr>
          <w:bCs/>
          <w:spacing w:val="4"/>
          <w:kern w:val="28"/>
          <w:sz w:val="28"/>
        </w:rPr>
        <w:t xml:space="preserve">приказа не потребует внесения </w:t>
      </w:r>
      <w:r w:rsidRPr="00C963BA">
        <w:rPr>
          <w:bCs/>
          <w:spacing w:val="4"/>
          <w:kern w:val="28"/>
          <w:sz w:val="28"/>
        </w:rPr>
        <w:t>изменени</w:t>
      </w:r>
      <w:r>
        <w:rPr>
          <w:bCs/>
          <w:spacing w:val="4"/>
          <w:kern w:val="28"/>
          <w:sz w:val="28"/>
        </w:rPr>
        <w:t>й</w:t>
      </w:r>
      <w:r w:rsidRPr="00C963BA">
        <w:rPr>
          <w:bCs/>
          <w:spacing w:val="4"/>
          <w:kern w:val="28"/>
          <w:sz w:val="28"/>
        </w:rPr>
        <w:t xml:space="preserve"> </w:t>
      </w:r>
      <w:r>
        <w:rPr>
          <w:bCs/>
          <w:spacing w:val="4"/>
          <w:kern w:val="28"/>
          <w:sz w:val="28"/>
        </w:rPr>
        <w:t>в иные нормативные правовые акты</w:t>
      </w:r>
      <w:r w:rsidRPr="00C963BA">
        <w:rPr>
          <w:bCs/>
          <w:spacing w:val="4"/>
          <w:kern w:val="28"/>
          <w:sz w:val="28"/>
        </w:rPr>
        <w:t>.</w:t>
      </w:r>
    </w:p>
    <w:p w:rsidR="005019B6" w:rsidRDefault="004100A3" w:rsidP="0041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19B6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п</w:t>
      </w:r>
      <w:r w:rsidR="005019B6">
        <w:rPr>
          <w:sz w:val="28"/>
          <w:szCs w:val="28"/>
        </w:rPr>
        <w:t>риказа</w:t>
      </w:r>
      <w:r w:rsidRPr="00F43581">
        <w:rPr>
          <w:sz w:val="28"/>
          <w:szCs w:val="28"/>
        </w:rPr>
        <w:t xml:space="preserve"> отсутствуют требования, </w:t>
      </w:r>
      <w:r>
        <w:rPr>
          <w:sz w:val="28"/>
          <w:szCs w:val="28"/>
        </w:rPr>
        <w:t xml:space="preserve">которые связаны с осуществлением предпринимательской и иной экономической деятельности и оценка </w:t>
      </w:r>
      <w:r w:rsidRPr="00F43581">
        <w:rPr>
          <w:sz w:val="28"/>
          <w:szCs w:val="28"/>
        </w:rPr>
        <w:t xml:space="preserve">соблюдения которых осуществляется в рамках государственного контроля (надзора), муниципального контроля, </w:t>
      </w:r>
      <w:r>
        <w:rPr>
          <w:sz w:val="28"/>
          <w:szCs w:val="28"/>
        </w:rPr>
        <w:t>привлечения к административной ответственности, представления лицензий и иных разрешений, аккредитации, оценки соответствия продукции, иных форм оценки и экспертизы, виды государственного контроля (надзора), муниципального контроля, виды разрешительной деятельности, ответственность</w:t>
      </w:r>
      <w:r w:rsidR="005019B6">
        <w:rPr>
          <w:sz w:val="28"/>
          <w:szCs w:val="28"/>
        </w:rPr>
        <w:t xml:space="preserve"> за их нарушение и последствия несоблюдения.</w:t>
      </w:r>
    </w:p>
    <w:p w:rsidR="004100A3" w:rsidRDefault="004100A3" w:rsidP="0041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D1FBB" w:rsidRDefault="00DD1FBB" w:rsidP="001218A4">
      <w:pPr>
        <w:jc w:val="both"/>
        <w:rPr>
          <w:sz w:val="28"/>
          <w:szCs w:val="28"/>
        </w:rPr>
      </w:pPr>
    </w:p>
    <w:sectPr w:rsidR="00DD1FBB" w:rsidSect="00106E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2E" w:rsidRDefault="00DF4A2E" w:rsidP="00992F3E">
      <w:r>
        <w:separator/>
      </w:r>
    </w:p>
  </w:endnote>
  <w:endnote w:type="continuationSeparator" w:id="0">
    <w:p w:rsidR="00DF4A2E" w:rsidRDefault="00DF4A2E" w:rsidP="009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2E" w:rsidRDefault="00DF4A2E" w:rsidP="00992F3E">
      <w:r>
        <w:separator/>
      </w:r>
    </w:p>
  </w:footnote>
  <w:footnote w:type="continuationSeparator" w:id="0">
    <w:p w:rsidR="00DF4A2E" w:rsidRDefault="00DF4A2E" w:rsidP="0099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85381"/>
      <w:docPartObj>
        <w:docPartGallery w:val="Page Numbers (Top of Page)"/>
        <w:docPartUnique/>
      </w:docPartObj>
    </w:sdtPr>
    <w:sdtEndPr/>
    <w:sdtContent>
      <w:p w:rsidR="00106E50" w:rsidRDefault="000860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E9">
          <w:rPr>
            <w:noProof/>
          </w:rPr>
          <w:t>2</w:t>
        </w:r>
        <w:r>
          <w:fldChar w:fldCharType="end"/>
        </w:r>
      </w:p>
    </w:sdtContent>
  </w:sdt>
  <w:p w:rsidR="00106E50" w:rsidRDefault="00106E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14"/>
    <w:rsid w:val="00005405"/>
    <w:rsid w:val="00006530"/>
    <w:rsid w:val="0000731B"/>
    <w:rsid w:val="00012666"/>
    <w:rsid w:val="000145FF"/>
    <w:rsid w:val="00015359"/>
    <w:rsid w:val="000173A7"/>
    <w:rsid w:val="00021525"/>
    <w:rsid w:val="00022AAA"/>
    <w:rsid w:val="00026171"/>
    <w:rsid w:val="000271C0"/>
    <w:rsid w:val="00027864"/>
    <w:rsid w:val="00027C23"/>
    <w:rsid w:val="000325C0"/>
    <w:rsid w:val="00032983"/>
    <w:rsid w:val="00041B16"/>
    <w:rsid w:val="00052FC5"/>
    <w:rsid w:val="00055BA6"/>
    <w:rsid w:val="00056A1E"/>
    <w:rsid w:val="00056F14"/>
    <w:rsid w:val="000633C0"/>
    <w:rsid w:val="00070C19"/>
    <w:rsid w:val="00074226"/>
    <w:rsid w:val="00080F24"/>
    <w:rsid w:val="00086083"/>
    <w:rsid w:val="000912C6"/>
    <w:rsid w:val="0009238D"/>
    <w:rsid w:val="000A2EC1"/>
    <w:rsid w:val="000A360E"/>
    <w:rsid w:val="000A6912"/>
    <w:rsid w:val="000B0917"/>
    <w:rsid w:val="000B6245"/>
    <w:rsid w:val="000B6A66"/>
    <w:rsid w:val="000C56B0"/>
    <w:rsid w:val="000C62A3"/>
    <w:rsid w:val="000D015F"/>
    <w:rsid w:val="000D3299"/>
    <w:rsid w:val="000E1137"/>
    <w:rsid w:val="000E3EB2"/>
    <w:rsid w:val="000E41F3"/>
    <w:rsid w:val="000E6F14"/>
    <w:rsid w:val="000F634F"/>
    <w:rsid w:val="001018A1"/>
    <w:rsid w:val="00102B6B"/>
    <w:rsid w:val="00106E50"/>
    <w:rsid w:val="001118AF"/>
    <w:rsid w:val="001218A4"/>
    <w:rsid w:val="001242D5"/>
    <w:rsid w:val="00137E4C"/>
    <w:rsid w:val="0014116B"/>
    <w:rsid w:val="00143A2D"/>
    <w:rsid w:val="0015360E"/>
    <w:rsid w:val="00157A2C"/>
    <w:rsid w:val="001708D5"/>
    <w:rsid w:val="00176D4E"/>
    <w:rsid w:val="00181E26"/>
    <w:rsid w:val="00186510"/>
    <w:rsid w:val="00187D9E"/>
    <w:rsid w:val="00193924"/>
    <w:rsid w:val="001A4EC1"/>
    <w:rsid w:val="001A73B7"/>
    <w:rsid w:val="001B0B16"/>
    <w:rsid w:val="001C02DA"/>
    <w:rsid w:val="001C24AF"/>
    <w:rsid w:val="001C4E0E"/>
    <w:rsid w:val="001D0B26"/>
    <w:rsid w:val="001D4C60"/>
    <w:rsid w:val="001E1030"/>
    <w:rsid w:val="001E3FA3"/>
    <w:rsid w:val="001E4BFA"/>
    <w:rsid w:val="001F42BC"/>
    <w:rsid w:val="001F6E0D"/>
    <w:rsid w:val="00201094"/>
    <w:rsid w:val="00206DCB"/>
    <w:rsid w:val="00212ABE"/>
    <w:rsid w:val="00222970"/>
    <w:rsid w:val="00223146"/>
    <w:rsid w:val="00224056"/>
    <w:rsid w:val="00230C8A"/>
    <w:rsid w:val="0023236A"/>
    <w:rsid w:val="00232CAC"/>
    <w:rsid w:val="00234F7F"/>
    <w:rsid w:val="002511CA"/>
    <w:rsid w:val="002517C2"/>
    <w:rsid w:val="0025367C"/>
    <w:rsid w:val="00253C84"/>
    <w:rsid w:val="00256C9B"/>
    <w:rsid w:val="00261691"/>
    <w:rsid w:val="00262F06"/>
    <w:rsid w:val="0026521D"/>
    <w:rsid w:val="00265A73"/>
    <w:rsid w:val="0027116A"/>
    <w:rsid w:val="00276DED"/>
    <w:rsid w:val="00282A40"/>
    <w:rsid w:val="002833B8"/>
    <w:rsid w:val="00284A11"/>
    <w:rsid w:val="00294CD2"/>
    <w:rsid w:val="00297CBB"/>
    <w:rsid w:val="002A050A"/>
    <w:rsid w:val="002A5E5C"/>
    <w:rsid w:val="002A6967"/>
    <w:rsid w:val="002A70E1"/>
    <w:rsid w:val="002B0A1A"/>
    <w:rsid w:val="002B740D"/>
    <w:rsid w:val="002C22AD"/>
    <w:rsid w:val="002E1044"/>
    <w:rsid w:val="002F5099"/>
    <w:rsid w:val="002F5C35"/>
    <w:rsid w:val="002F5F83"/>
    <w:rsid w:val="0030282E"/>
    <w:rsid w:val="00303CD3"/>
    <w:rsid w:val="00304BEF"/>
    <w:rsid w:val="003115CA"/>
    <w:rsid w:val="00311AF9"/>
    <w:rsid w:val="0032157D"/>
    <w:rsid w:val="00321625"/>
    <w:rsid w:val="00325415"/>
    <w:rsid w:val="0033321D"/>
    <w:rsid w:val="0035292D"/>
    <w:rsid w:val="00353702"/>
    <w:rsid w:val="00355DB4"/>
    <w:rsid w:val="003566F9"/>
    <w:rsid w:val="00371CEB"/>
    <w:rsid w:val="00373E44"/>
    <w:rsid w:val="0037556C"/>
    <w:rsid w:val="00375984"/>
    <w:rsid w:val="0037746A"/>
    <w:rsid w:val="00393B02"/>
    <w:rsid w:val="003A4C10"/>
    <w:rsid w:val="003B19DA"/>
    <w:rsid w:val="003B6C39"/>
    <w:rsid w:val="003C3196"/>
    <w:rsid w:val="003C3766"/>
    <w:rsid w:val="003C3EAF"/>
    <w:rsid w:val="003E2DC1"/>
    <w:rsid w:val="003E3C34"/>
    <w:rsid w:val="003E3DDB"/>
    <w:rsid w:val="003E6CE4"/>
    <w:rsid w:val="0040291A"/>
    <w:rsid w:val="004100A3"/>
    <w:rsid w:val="004151A4"/>
    <w:rsid w:val="004161B5"/>
    <w:rsid w:val="00417345"/>
    <w:rsid w:val="00417560"/>
    <w:rsid w:val="00425206"/>
    <w:rsid w:val="004275F0"/>
    <w:rsid w:val="00427B17"/>
    <w:rsid w:val="004357BC"/>
    <w:rsid w:val="0044245E"/>
    <w:rsid w:val="00442A4B"/>
    <w:rsid w:val="004443A1"/>
    <w:rsid w:val="0045234B"/>
    <w:rsid w:val="00452500"/>
    <w:rsid w:val="00452E41"/>
    <w:rsid w:val="004713D1"/>
    <w:rsid w:val="00480609"/>
    <w:rsid w:val="00491E4A"/>
    <w:rsid w:val="004940B5"/>
    <w:rsid w:val="004A7308"/>
    <w:rsid w:val="004B306F"/>
    <w:rsid w:val="004C188B"/>
    <w:rsid w:val="004C6CC9"/>
    <w:rsid w:val="004C7B82"/>
    <w:rsid w:val="004C7EF3"/>
    <w:rsid w:val="004D410D"/>
    <w:rsid w:val="004E1DBB"/>
    <w:rsid w:val="004F0D3C"/>
    <w:rsid w:val="004F24D8"/>
    <w:rsid w:val="004F7752"/>
    <w:rsid w:val="005019B6"/>
    <w:rsid w:val="00505F03"/>
    <w:rsid w:val="00512050"/>
    <w:rsid w:val="00512344"/>
    <w:rsid w:val="005160EA"/>
    <w:rsid w:val="005203E7"/>
    <w:rsid w:val="00521B18"/>
    <w:rsid w:val="00524632"/>
    <w:rsid w:val="0052554D"/>
    <w:rsid w:val="00526A1C"/>
    <w:rsid w:val="005304C2"/>
    <w:rsid w:val="00530CD0"/>
    <w:rsid w:val="005378A6"/>
    <w:rsid w:val="0054147C"/>
    <w:rsid w:val="005415F4"/>
    <w:rsid w:val="0055435F"/>
    <w:rsid w:val="005661B5"/>
    <w:rsid w:val="00570B3E"/>
    <w:rsid w:val="005712BD"/>
    <w:rsid w:val="005744AD"/>
    <w:rsid w:val="00581132"/>
    <w:rsid w:val="00584EB4"/>
    <w:rsid w:val="00587EA9"/>
    <w:rsid w:val="00590899"/>
    <w:rsid w:val="00592421"/>
    <w:rsid w:val="00592CD1"/>
    <w:rsid w:val="005963BB"/>
    <w:rsid w:val="005A0795"/>
    <w:rsid w:val="005A0BB3"/>
    <w:rsid w:val="005B1417"/>
    <w:rsid w:val="005B3D4B"/>
    <w:rsid w:val="005B5290"/>
    <w:rsid w:val="005B6701"/>
    <w:rsid w:val="005C1BF4"/>
    <w:rsid w:val="005C1E9D"/>
    <w:rsid w:val="005C3486"/>
    <w:rsid w:val="005C3BA6"/>
    <w:rsid w:val="005C4C60"/>
    <w:rsid w:val="005D0079"/>
    <w:rsid w:val="005D22CC"/>
    <w:rsid w:val="005D76A5"/>
    <w:rsid w:val="005D7966"/>
    <w:rsid w:val="005D7CA4"/>
    <w:rsid w:val="005E0BD7"/>
    <w:rsid w:val="005F3BDD"/>
    <w:rsid w:val="005F7A62"/>
    <w:rsid w:val="00604F13"/>
    <w:rsid w:val="0060534B"/>
    <w:rsid w:val="0061431F"/>
    <w:rsid w:val="006169B6"/>
    <w:rsid w:val="00617B63"/>
    <w:rsid w:val="00621E02"/>
    <w:rsid w:val="00630F7C"/>
    <w:rsid w:val="0063272D"/>
    <w:rsid w:val="00633875"/>
    <w:rsid w:val="006851C5"/>
    <w:rsid w:val="006933F6"/>
    <w:rsid w:val="006A111E"/>
    <w:rsid w:val="006A58FF"/>
    <w:rsid w:val="006A60AD"/>
    <w:rsid w:val="006B1597"/>
    <w:rsid w:val="006B1F00"/>
    <w:rsid w:val="006E0C5B"/>
    <w:rsid w:val="006E72A8"/>
    <w:rsid w:val="006F795E"/>
    <w:rsid w:val="0070044C"/>
    <w:rsid w:val="007015A4"/>
    <w:rsid w:val="00701715"/>
    <w:rsid w:val="007041B2"/>
    <w:rsid w:val="00705BD5"/>
    <w:rsid w:val="00706326"/>
    <w:rsid w:val="00712E4D"/>
    <w:rsid w:val="00724EFA"/>
    <w:rsid w:val="00730151"/>
    <w:rsid w:val="00731A3B"/>
    <w:rsid w:val="0074060F"/>
    <w:rsid w:val="00744320"/>
    <w:rsid w:val="00745AE3"/>
    <w:rsid w:val="00754530"/>
    <w:rsid w:val="0076061B"/>
    <w:rsid w:val="007710A5"/>
    <w:rsid w:val="0077208F"/>
    <w:rsid w:val="007754F4"/>
    <w:rsid w:val="007817C4"/>
    <w:rsid w:val="00783F64"/>
    <w:rsid w:val="00785CF2"/>
    <w:rsid w:val="00796908"/>
    <w:rsid w:val="007A246D"/>
    <w:rsid w:val="007A7185"/>
    <w:rsid w:val="007C5539"/>
    <w:rsid w:val="007C6F00"/>
    <w:rsid w:val="007D3342"/>
    <w:rsid w:val="007D414C"/>
    <w:rsid w:val="007E08F7"/>
    <w:rsid w:val="007E2B15"/>
    <w:rsid w:val="007E6AE8"/>
    <w:rsid w:val="007E6B11"/>
    <w:rsid w:val="008000EF"/>
    <w:rsid w:val="008030B9"/>
    <w:rsid w:val="00804A6D"/>
    <w:rsid w:val="00805706"/>
    <w:rsid w:val="00805C33"/>
    <w:rsid w:val="0081381B"/>
    <w:rsid w:val="008160D9"/>
    <w:rsid w:val="00834CF0"/>
    <w:rsid w:val="008350C3"/>
    <w:rsid w:val="00837395"/>
    <w:rsid w:val="00840E21"/>
    <w:rsid w:val="00840F16"/>
    <w:rsid w:val="00847379"/>
    <w:rsid w:val="00850D24"/>
    <w:rsid w:val="00864A7B"/>
    <w:rsid w:val="00864B51"/>
    <w:rsid w:val="00867A70"/>
    <w:rsid w:val="0087144F"/>
    <w:rsid w:val="008718C0"/>
    <w:rsid w:val="0087790E"/>
    <w:rsid w:val="00887DFA"/>
    <w:rsid w:val="00893369"/>
    <w:rsid w:val="008A4F2E"/>
    <w:rsid w:val="008A7B3A"/>
    <w:rsid w:val="008B2D9D"/>
    <w:rsid w:val="008B7A57"/>
    <w:rsid w:val="008C3F36"/>
    <w:rsid w:val="008E3C45"/>
    <w:rsid w:val="008E69D8"/>
    <w:rsid w:val="008E733C"/>
    <w:rsid w:val="00900CCA"/>
    <w:rsid w:val="00901EC2"/>
    <w:rsid w:val="00904881"/>
    <w:rsid w:val="00905FEF"/>
    <w:rsid w:val="00912D88"/>
    <w:rsid w:val="00913B03"/>
    <w:rsid w:val="009148F9"/>
    <w:rsid w:val="00916572"/>
    <w:rsid w:val="0091731F"/>
    <w:rsid w:val="00924045"/>
    <w:rsid w:val="00924EB4"/>
    <w:rsid w:val="009339E1"/>
    <w:rsid w:val="00934A25"/>
    <w:rsid w:val="00937A15"/>
    <w:rsid w:val="00941319"/>
    <w:rsid w:val="00944CAE"/>
    <w:rsid w:val="00947EDA"/>
    <w:rsid w:val="00950706"/>
    <w:rsid w:val="00954581"/>
    <w:rsid w:val="009554ED"/>
    <w:rsid w:val="00966D53"/>
    <w:rsid w:val="00970E48"/>
    <w:rsid w:val="009741E2"/>
    <w:rsid w:val="00990BD3"/>
    <w:rsid w:val="00992F3E"/>
    <w:rsid w:val="00993216"/>
    <w:rsid w:val="009977C3"/>
    <w:rsid w:val="009A1A1A"/>
    <w:rsid w:val="009A1FAA"/>
    <w:rsid w:val="009A61D6"/>
    <w:rsid w:val="009B378B"/>
    <w:rsid w:val="009B3CA1"/>
    <w:rsid w:val="009D4186"/>
    <w:rsid w:val="009E1778"/>
    <w:rsid w:val="009E36F5"/>
    <w:rsid w:val="009E6198"/>
    <w:rsid w:val="009E6338"/>
    <w:rsid w:val="009E6609"/>
    <w:rsid w:val="009F0350"/>
    <w:rsid w:val="009F03EA"/>
    <w:rsid w:val="00A11299"/>
    <w:rsid w:val="00A17CF5"/>
    <w:rsid w:val="00A23068"/>
    <w:rsid w:val="00A23B45"/>
    <w:rsid w:val="00A25DAD"/>
    <w:rsid w:val="00A27EF6"/>
    <w:rsid w:val="00A3326F"/>
    <w:rsid w:val="00A40F29"/>
    <w:rsid w:val="00A510B7"/>
    <w:rsid w:val="00A52FFE"/>
    <w:rsid w:val="00A530C2"/>
    <w:rsid w:val="00A560D7"/>
    <w:rsid w:val="00A75056"/>
    <w:rsid w:val="00A75498"/>
    <w:rsid w:val="00A820E3"/>
    <w:rsid w:val="00A851D6"/>
    <w:rsid w:val="00A87F62"/>
    <w:rsid w:val="00A9436A"/>
    <w:rsid w:val="00AA221E"/>
    <w:rsid w:val="00AA5F74"/>
    <w:rsid w:val="00AA7443"/>
    <w:rsid w:val="00AB5180"/>
    <w:rsid w:val="00AC2CCB"/>
    <w:rsid w:val="00AD1224"/>
    <w:rsid w:val="00AD68B0"/>
    <w:rsid w:val="00AE3F9A"/>
    <w:rsid w:val="00AE3FF7"/>
    <w:rsid w:val="00AF5669"/>
    <w:rsid w:val="00B00003"/>
    <w:rsid w:val="00B106D0"/>
    <w:rsid w:val="00B1191E"/>
    <w:rsid w:val="00B152F5"/>
    <w:rsid w:val="00B1591C"/>
    <w:rsid w:val="00B269ED"/>
    <w:rsid w:val="00B3106F"/>
    <w:rsid w:val="00B315EA"/>
    <w:rsid w:val="00B353A1"/>
    <w:rsid w:val="00B37DC3"/>
    <w:rsid w:val="00B406AF"/>
    <w:rsid w:val="00B43682"/>
    <w:rsid w:val="00B44361"/>
    <w:rsid w:val="00B4458A"/>
    <w:rsid w:val="00B451EF"/>
    <w:rsid w:val="00B4521E"/>
    <w:rsid w:val="00B460CD"/>
    <w:rsid w:val="00B55237"/>
    <w:rsid w:val="00B607D4"/>
    <w:rsid w:val="00B6745B"/>
    <w:rsid w:val="00B70325"/>
    <w:rsid w:val="00B73BBC"/>
    <w:rsid w:val="00B81BE9"/>
    <w:rsid w:val="00B85306"/>
    <w:rsid w:val="00B917C3"/>
    <w:rsid w:val="00B9242F"/>
    <w:rsid w:val="00B97E9F"/>
    <w:rsid w:val="00BA187D"/>
    <w:rsid w:val="00BB4191"/>
    <w:rsid w:val="00BC0A44"/>
    <w:rsid w:val="00BC5439"/>
    <w:rsid w:val="00BC7B2E"/>
    <w:rsid w:val="00BD455B"/>
    <w:rsid w:val="00BE1147"/>
    <w:rsid w:val="00BE4064"/>
    <w:rsid w:val="00BE4F83"/>
    <w:rsid w:val="00BF036A"/>
    <w:rsid w:val="00BF5203"/>
    <w:rsid w:val="00C00440"/>
    <w:rsid w:val="00C01691"/>
    <w:rsid w:val="00C025A5"/>
    <w:rsid w:val="00C06A5E"/>
    <w:rsid w:val="00C13D18"/>
    <w:rsid w:val="00C15385"/>
    <w:rsid w:val="00C15774"/>
    <w:rsid w:val="00C16146"/>
    <w:rsid w:val="00C16A84"/>
    <w:rsid w:val="00C239A5"/>
    <w:rsid w:val="00C2513F"/>
    <w:rsid w:val="00C30BA5"/>
    <w:rsid w:val="00C315E9"/>
    <w:rsid w:val="00C35221"/>
    <w:rsid w:val="00C54E9F"/>
    <w:rsid w:val="00C633B7"/>
    <w:rsid w:val="00C715E2"/>
    <w:rsid w:val="00C71D41"/>
    <w:rsid w:val="00C74BC6"/>
    <w:rsid w:val="00C76CDA"/>
    <w:rsid w:val="00C77E16"/>
    <w:rsid w:val="00C820E8"/>
    <w:rsid w:val="00C85056"/>
    <w:rsid w:val="00C86ED0"/>
    <w:rsid w:val="00C92387"/>
    <w:rsid w:val="00C963BA"/>
    <w:rsid w:val="00CA53A3"/>
    <w:rsid w:val="00CA6A48"/>
    <w:rsid w:val="00CB044C"/>
    <w:rsid w:val="00CB5DBD"/>
    <w:rsid w:val="00CC3723"/>
    <w:rsid w:val="00CC58AD"/>
    <w:rsid w:val="00CD05AF"/>
    <w:rsid w:val="00CD0A80"/>
    <w:rsid w:val="00CD30DE"/>
    <w:rsid w:val="00CE5A01"/>
    <w:rsid w:val="00CE7659"/>
    <w:rsid w:val="00CF1ACA"/>
    <w:rsid w:val="00CF5689"/>
    <w:rsid w:val="00D16A8E"/>
    <w:rsid w:val="00D225CF"/>
    <w:rsid w:val="00D237A1"/>
    <w:rsid w:val="00D26361"/>
    <w:rsid w:val="00D27F43"/>
    <w:rsid w:val="00D34CCE"/>
    <w:rsid w:val="00D37BD2"/>
    <w:rsid w:val="00D42E66"/>
    <w:rsid w:val="00D45988"/>
    <w:rsid w:val="00D4702B"/>
    <w:rsid w:val="00D5774E"/>
    <w:rsid w:val="00D57D42"/>
    <w:rsid w:val="00D61143"/>
    <w:rsid w:val="00D64F95"/>
    <w:rsid w:val="00D706A1"/>
    <w:rsid w:val="00D87230"/>
    <w:rsid w:val="00DA2B47"/>
    <w:rsid w:val="00DB319D"/>
    <w:rsid w:val="00DB5B84"/>
    <w:rsid w:val="00DC1CDA"/>
    <w:rsid w:val="00DC21F0"/>
    <w:rsid w:val="00DC3BDD"/>
    <w:rsid w:val="00DC64EE"/>
    <w:rsid w:val="00DD1BD9"/>
    <w:rsid w:val="00DD1FBB"/>
    <w:rsid w:val="00DD5B25"/>
    <w:rsid w:val="00DE0C55"/>
    <w:rsid w:val="00DE5008"/>
    <w:rsid w:val="00DE65A3"/>
    <w:rsid w:val="00DE6ECA"/>
    <w:rsid w:val="00DF072E"/>
    <w:rsid w:val="00DF19CA"/>
    <w:rsid w:val="00DF4A2E"/>
    <w:rsid w:val="00E01296"/>
    <w:rsid w:val="00E05046"/>
    <w:rsid w:val="00E071AE"/>
    <w:rsid w:val="00E10A4B"/>
    <w:rsid w:val="00E35DB3"/>
    <w:rsid w:val="00E37283"/>
    <w:rsid w:val="00E40FB9"/>
    <w:rsid w:val="00E41C88"/>
    <w:rsid w:val="00E41FF1"/>
    <w:rsid w:val="00E46AEF"/>
    <w:rsid w:val="00E52590"/>
    <w:rsid w:val="00E63A2E"/>
    <w:rsid w:val="00E63DB3"/>
    <w:rsid w:val="00E672A4"/>
    <w:rsid w:val="00E818FA"/>
    <w:rsid w:val="00E93A03"/>
    <w:rsid w:val="00E94776"/>
    <w:rsid w:val="00E97DCC"/>
    <w:rsid w:val="00E97EBE"/>
    <w:rsid w:val="00EA7366"/>
    <w:rsid w:val="00EA7DB4"/>
    <w:rsid w:val="00EB0570"/>
    <w:rsid w:val="00EB3CE6"/>
    <w:rsid w:val="00EB6032"/>
    <w:rsid w:val="00EC5FDC"/>
    <w:rsid w:val="00EC75FC"/>
    <w:rsid w:val="00ED01BB"/>
    <w:rsid w:val="00ED10E9"/>
    <w:rsid w:val="00ED2742"/>
    <w:rsid w:val="00ED5576"/>
    <w:rsid w:val="00EE6A0F"/>
    <w:rsid w:val="00EF1943"/>
    <w:rsid w:val="00EF62A0"/>
    <w:rsid w:val="00F12C2E"/>
    <w:rsid w:val="00F13575"/>
    <w:rsid w:val="00F13DC4"/>
    <w:rsid w:val="00F368AC"/>
    <w:rsid w:val="00F36DF0"/>
    <w:rsid w:val="00F43581"/>
    <w:rsid w:val="00F51744"/>
    <w:rsid w:val="00F53097"/>
    <w:rsid w:val="00F65EA1"/>
    <w:rsid w:val="00F71804"/>
    <w:rsid w:val="00F75160"/>
    <w:rsid w:val="00F81E5B"/>
    <w:rsid w:val="00F82A97"/>
    <w:rsid w:val="00F90921"/>
    <w:rsid w:val="00F94241"/>
    <w:rsid w:val="00F96315"/>
    <w:rsid w:val="00F9643C"/>
    <w:rsid w:val="00FA043E"/>
    <w:rsid w:val="00FA152D"/>
    <w:rsid w:val="00FA3137"/>
    <w:rsid w:val="00FA3D19"/>
    <w:rsid w:val="00FA586C"/>
    <w:rsid w:val="00FB4B93"/>
    <w:rsid w:val="00FB6AEA"/>
    <w:rsid w:val="00FC1CE5"/>
    <w:rsid w:val="00FD699D"/>
    <w:rsid w:val="00FD7917"/>
    <w:rsid w:val="00FE49ED"/>
    <w:rsid w:val="00FE5B04"/>
    <w:rsid w:val="00FF212E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CA02"/>
  <w15:docId w15:val="{DB066961-746A-4B00-BD33-F5A2AC8A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9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basedOn w:val="a0"/>
    <w:link w:val="Style2"/>
    <w:uiPriority w:val="99"/>
    <w:locked/>
    <w:rsid w:val="00B97E9F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8"/>
    <w:uiPriority w:val="99"/>
    <w:rsid w:val="00B97E9F"/>
    <w:pPr>
      <w:shd w:val="clear" w:color="auto" w:fill="FFFFFF"/>
      <w:spacing w:before="2400" w:after="600" w:line="322" w:lineRule="exact"/>
      <w:ind w:hanging="580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character" w:styleId="a3">
    <w:name w:val="Hyperlink"/>
    <w:rsid w:val="00B97E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7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7E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92F3E"/>
    <w:pPr>
      <w:widowControl/>
    </w:pPr>
    <w:rPr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2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92F3E"/>
    <w:rPr>
      <w:vertAlign w:val="superscript"/>
    </w:rPr>
  </w:style>
  <w:style w:type="paragraph" w:styleId="a9">
    <w:name w:val="Body Text Indent"/>
    <w:basedOn w:val="a"/>
    <w:link w:val="aa"/>
    <w:rsid w:val="00DD1FBB"/>
    <w:pPr>
      <w:widowControl/>
      <w:ind w:right="-765" w:firstLine="720"/>
      <w:jc w:val="both"/>
    </w:pPr>
    <w:rPr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D1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10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10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05F03"/>
    <w:pPr>
      <w:ind w:left="720"/>
      <w:contextualSpacing/>
    </w:pPr>
  </w:style>
  <w:style w:type="paragraph" w:customStyle="1" w:styleId="Default">
    <w:name w:val="Default"/>
    <w:rsid w:val="00B674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CC64-B238-40DD-9F9A-C9230F2B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ОЛЬГА МИХАЙЛОВНА</dc:creator>
  <cp:lastModifiedBy>ЕГОРОВА ИРИНА СЕМЕНОВНА</cp:lastModifiedBy>
  <cp:revision>8</cp:revision>
  <cp:lastPrinted>2020-09-10T08:39:00Z</cp:lastPrinted>
  <dcterms:created xsi:type="dcterms:W3CDTF">2022-07-05T07:50:00Z</dcterms:created>
  <dcterms:modified xsi:type="dcterms:W3CDTF">2022-07-05T09:14:00Z</dcterms:modified>
</cp:coreProperties>
</file>