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219" w:rsidRPr="00D73219" w:rsidRDefault="00D73219" w:rsidP="00D73219">
      <w:pPr>
        <w:tabs>
          <w:tab w:val="left" w:pos="1134"/>
        </w:tabs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219">
        <w:rPr>
          <w:rFonts w:ascii="Times New Roman" w:eastAsia="Calibri" w:hAnsi="Times New Roman" w:cs="Times New Roman"/>
          <w:color w:val="000000"/>
          <w:sz w:val="28"/>
          <w:szCs w:val="28"/>
        </w:rPr>
        <w:t>Проект</w:t>
      </w:r>
    </w:p>
    <w:p w:rsidR="00D73219" w:rsidRPr="00D73219" w:rsidRDefault="00D73219" w:rsidP="00D73219">
      <w:pPr>
        <w:tabs>
          <w:tab w:val="left" w:pos="1134"/>
        </w:tabs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73219" w:rsidRPr="00D73219" w:rsidRDefault="00D73219" w:rsidP="00D73219">
      <w:pPr>
        <w:tabs>
          <w:tab w:val="left" w:pos="1134"/>
        </w:tabs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73219" w:rsidRPr="00D73219" w:rsidRDefault="00D73219" w:rsidP="00D73219">
      <w:pPr>
        <w:tabs>
          <w:tab w:val="left" w:pos="1134"/>
        </w:tabs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73219" w:rsidRPr="00D73219" w:rsidRDefault="00D73219" w:rsidP="00D73219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7321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ПРАВИТЕЛЬСТВО РОССИЙСКОЙ ФЕДЕРАЦИИ</w:t>
      </w:r>
    </w:p>
    <w:p w:rsidR="00D73219" w:rsidRPr="00D73219" w:rsidRDefault="00D73219" w:rsidP="00D73219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73219" w:rsidRPr="00D73219" w:rsidRDefault="00D73219" w:rsidP="00D73219">
      <w:pPr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 С Т А Н О В Л Е Н И Е</w:t>
      </w:r>
    </w:p>
    <w:p w:rsidR="00D73219" w:rsidRPr="00D73219" w:rsidRDefault="00D73219" w:rsidP="00D73219">
      <w:pPr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219" w:rsidRPr="00D73219" w:rsidRDefault="00D73219" w:rsidP="00D73219">
      <w:pPr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«___» ________________г. № _________</w:t>
      </w:r>
    </w:p>
    <w:p w:rsidR="00D73219" w:rsidRPr="00D73219" w:rsidRDefault="00D73219" w:rsidP="00D73219">
      <w:pPr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219" w:rsidRDefault="00D73219" w:rsidP="00D73219">
      <w:pPr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</w:t>
      </w:r>
    </w:p>
    <w:p w:rsidR="00D73219" w:rsidRPr="00D73219" w:rsidRDefault="00D73219" w:rsidP="00D73219">
      <w:pPr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219" w:rsidRPr="00D73219" w:rsidRDefault="00D73219" w:rsidP="00D7321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0"/>
        </w:rPr>
      </w:pPr>
      <w:r w:rsidRPr="00D73219">
        <w:rPr>
          <w:rFonts w:ascii="Times New Roman" w:eastAsia="Calibri" w:hAnsi="Times New Roman" w:cs="Times New Roman"/>
          <w:b/>
          <w:color w:val="000000"/>
          <w:sz w:val="28"/>
          <w:szCs w:val="20"/>
        </w:rPr>
        <w:t xml:space="preserve">О внесении изменений </w:t>
      </w:r>
    </w:p>
    <w:p w:rsidR="00D73219" w:rsidRPr="00D73219" w:rsidRDefault="00D73219" w:rsidP="00D7321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0"/>
        </w:rPr>
      </w:pPr>
      <w:r w:rsidRPr="00D73219">
        <w:rPr>
          <w:rFonts w:ascii="Times New Roman" w:eastAsia="Calibri" w:hAnsi="Times New Roman" w:cs="Times New Roman"/>
          <w:b/>
          <w:color w:val="000000"/>
          <w:sz w:val="28"/>
          <w:szCs w:val="20"/>
        </w:rPr>
        <w:t xml:space="preserve">в Положение о проведении с 1 июня 2021 г. по 31 мая 2024 г. </w:t>
      </w:r>
    </w:p>
    <w:p w:rsidR="00D73219" w:rsidRPr="00D73219" w:rsidRDefault="00D73219" w:rsidP="00D7321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Cs w:val="28"/>
        </w:rPr>
      </w:pPr>
      <w:r w:rsidRPr="00D73219">
        <w:rPr>
          <w:rFonts w:ascii="Times New Roman" w:eastAsia="Calibri" w:hAnsi="Times New Roman" w:cs="Times New Roman"/>
          <w:b/>
          <w:color w:val="000000"/>
          <w:sz w:val="28"/>
          <w:szCs w:val="20"/>
        </w:rPr>
        <w:t>эксперимента по маркировке федеральными специальными марками ввозимой в Российскую Федерацию алкогольной продукции, помещенной под таможенную процедуру таможенного склада</w:t>
      </w:r>
    </w:p>
    <w:p w:rsidR="00CD0AD0" w:rsidRPr="00CD0AD0" w:rsidRDefault="00CD0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3219" w:rsidRPr="00D73219" w:rsidRDefault="00D73219" w:rsidP="00D73219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2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Правительство Российской Федерации </w:t>
      </w:r>
      <w:r w:rsidRPr="00D7321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 о с </w:t>
      </w:r>
      <w:proofErr w:type="gramStart"/>
      <w:r w:rsidRPr="00D7321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</w:t>
      </w:r>
      <w:proofErr w:type="gramEnd"/>
      <w:r w:rsidRPr="00D7321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 а н о в л я е т:</w:t>
      </w:r>
    </w:p>
    <w:p w:rsidR="00CD0AD0" w:rsidRPr="00D73219" w:rsidRDefault="00CD0AD0" w:rsidP="00D73219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2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Утвердить прилагаемые </w:t>
      </w:r>
      <w:hyperlink w:anchor="P29">
        <w:r w:rsidRPr="00D73219">
          <w:rPr>
            <w:rFonts w:ascii="Times New Roman" w:eastAsia="Calibri" w:hAnsi="Times New Roman" w:cs="Times New Roman"/>
            <w:color w:val="000000"/>
            <w:sz w:val="28"/>
            <w:szCs w:val="28"/>
          </w:rPr>
          <w:t>изменения</w:t>
        </w:r>
      </w:hyperlink>
      <w:r w:rsidRPr="00D732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которые вносятся в </w:t>
      </w:r>
      <w:hyperlink r:id="rId6">
        <w:r w:rsidRPr="00D73219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Положение</w:t>
        </w:r>
      </w:hyperlink>
      <w:r w:rsidRPr="00D732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проведении с 1 июня 2021 г. по 31 мая 2024 г. эксперимента по маркировке федеральными специальными марками ввозимой в Российскую Федерацию алкогольной продукции, помещенной под таможенную процедуру таможенного склада, утвержденное постановлением Правительства Российской Федерации </w:t>
      </w:r>
      <w:r w:rsidR="00D73219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732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1 июня 2021 г. </w:t>
      </w:r>
      <w:r w:rsidR="002F08CB" w:rsidRPr="00D73219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Pr="00D732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854 "О проведении с 1 июня 2021 г. по 31 мая 2024 г. эксперимента по маркировке федеральными специальными марками ввозимой в Российскую Федерацию алкогольной продукции, помещенной под таможенную процедуру таможенного склада" (Собрание законодательства Российской Федерации, 2021, </w:t>
      </w:r>
      <w:r w:rsidR="002F08CB" w:rsidRPr="00D73219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Pr="00D732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24, ст. 4500; 2022, № 15, ст. 2472</w:t>
      </w:r>
      <w:r w:rsidR="002F08CB" w:rsidRPr="00D73219">
        <w:rPr>
          <w:rFonts w:ascii="Times New Roman" w:eastAsia="Calibri" w:hAnsi="Times New Roman" w:cs="Times New Roman"/>
          <w:color w:val="000000"/>
          <w:sz w:val="28"/>
          <w:szCs w:val="28"/>
        </w:rPr>
        <w:t>; № 28, ст. 5105</w:t>
      </w:r>
      <w:r w:rsidRPr="00D73219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CD0AD0" w:rsidRDefault="00CD0A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219" w:rsidRPr="00CD0AD0" w:rsidRDefault="00D73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219" w:rsidRPr="00D73219" w:rsidRDefault="00D73219" w:rsidP="00D7321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Правительства </w:t>
      </w:r>
    </w:p>
    <w:p w:rsidR="00D73219" w:rsidRPr="00D73219" w:rsidRDefault="00D73219" w:rsidP="00D73219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73219" w:rsidRPr="00D73219" w:rsidSect="00021FFF">
          <w:headerReference w:type="default" r:id="rId7"/>
          <w:headerReference w:type="first" r:id="rId8"/>
          <w:pgSz w:w="11906" w:h="16838"/>
          <w:pgMar w:top="1440" w:right="566" w:bottom="1440" w:left="1133" w:header="426" w:footer="0" w:gutter="0"/>
          <w:cols w:space="720"/>
          <w:noEndnote/>
          <w:titlePg/>
          <w:docGrid w:linePitch="299"/>
        </w:sectPr>
      </w:pPr>
      <w:r w:rsidRPr="00D7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Российской Федерации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7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219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М.Мишустин</w:t>
      </w:r>
      <w:proofErr w:type="spellEnd"/>
      <w:r w:rsidRPr="00D7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219" w:rsidRPr="00D73219" w:rsidRDefault="00D73219" w:rsidP="00D73219">
      <w:pPr>
        <w:spacing w:after="0" w:line="36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32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УТВЕРЖДЕНЫ</w:t>
      </w:r>
    </w:p>
    <w:p w:rsidR="00D73219" w:rsidRPr="00D73219" w:rsidRDefault="00D73219" w:rsidP="00D73219">
      <w:pPr>
        <w:spacing w:after="0" w:line="36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3219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Правительства</w:t>
      </w:r>
    </w:p>
    <w:p w:rsidR="00D73219" w:rsidRPr="00D73219" w:rsidRDefault="00D73219" w:rsidP="00D73219">
      <w:pPr>
        <w:spacing w:after="0" w:line="24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3219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Российской Федерации</w:t>
      </w:r>
    </w:p>
    <w:p w:rsidR="00D73219" w:rsidRPr="00D73219" w:rsidRDefault="00D73219" w:rsidP="00D73219">
      <w:pPr>
        <w:spacing w:after="0" w:line="240" w:lineRule="atLeast"/>
        <w:ind w:left="499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3219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                     2022 г. №</w:t>
      </w:r>
      <w:r w:rsidRPr="00D7321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D73219" w:rsidRPr="00D73219" w:rsidRDefault="00D73219" w:rsidP="00D7321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3219" w:rsidRPr="00D73219" w:rsidRDefault="00D73219" w:rsidP="00D7321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0AD0" w:rsidRDefault="00CD0A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2751" w:rsidRPr="00CD0AD0" w:rsidRDefault="00E427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3219" w:rsidRPr="00D73219" w:rsidRDefault="00D73219" w:rsidP="00D7321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1" w:name="P29"/>
      <w:bookmarkEnd w:id="1"/>
      <w:r w:rsidRPr="00D7321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И З М Е Н Е Н И Я,</w:t>
      </w:r>
    </w:p>
    <w:p w:rsidR="00D73219" w:rsidRPr="00D73219" w:rsidRDefault="00D73219" w:rsidP="00D73219">
      <w:pPr>
        <w:spacing w:after="0" w:line="12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73219" w:rsidRPr="00D73219" w:rsidRDefault="00D73219" w:rsidP="00D7321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D7321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которые вносятся в Положение о проведении </w:t>
      </w:r>
    </w:p>
    <w:p w:rsidR="00D73219" w:rsidRDefault="00D73219" w:rsidP="00D7321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D7321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с 1 июня 2021 г. по 31 мая 2024 г. эксперимента по маркировке федеральными специальными марками ввозимой в Российскую Федерацию алкогольной продукции, помещенной под таможенную процедуру таможенного склада</w:t>
      </w:r>
    </w:p>
    <w:p w:rsidR="00D73219" w:rsidRPr="00D73219" w:rsidRDefault="00D73219" w:rsidP="00D7321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D0AD0" w:rsidRPr="00CD0AD0" w:rsidRDefault="00CD0AD0" w:rsidP="00D75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D0">
        <w:rPr>
          <w:rFonts w:ascii="Times New Roman" w:hAnsi="Times New Roman" w:cs="Times New Roman"/>
          <w:sz w:val="28"/>
          <w:szCs w:val="28"/>
        </w:rPr>
        <w:t xml:space="preserve">1. </w:t>
      </w:r>
      <w:r w:rsidR="00D75AB8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>
        <w:r w:rsidR="00D75AB8">
          <w:rPr>
            <w:rFonts w:ascii="Times New Roman" w:hAnsi="Times New Roman" w:cs="Times New Roman"/>
            <w:sz w:val="28"/>
            <w:szCs w:val="28"/>
          </w:rPr>
          <w:t>а</w:t>
        </w:r>
        <w:r w:rsidRPr="00CD0AD0">
          <w:rPr>
            <w:rFonts w:ascii="Times New Roman" w:hAnsi="Times New Roman" w:cs="Times New Roman"/>
            <w:sz w:val="28"/>
            <w:szCs w:val="28"/>
          </w:rPr>
          <w:t>бзац</w:t>
        </w:r>
        <w:r w:rsidR="00D75AB8">
          <w:rPr>
            <w:rFonts w:ascii="Times New Roman" w:hAnsi="Times New Roman" w:cs="Times New Roman"/>
            <w:sz w:val="28"/>
            <w:szCs w:val="28"/>
          </w:rPr>
          <w:t>е</w:t>
        </w:r>
        <w:r w:rsidRPr="00CD0AD0">
          <w:rPr>
            <w:rFonts w:ascii="Times New Roman" w:hAnsi="Times New Roman" w:cs="Times New Roman"/>
            <w:sz w:val="28"/>
            <w:szCs w:val="28"/>
          </w:rPr>
          <w:t xml:space="preserve"> второ</w:t>
        </w:r>
        <w:r w:rsidR="00D75AB8">
          <w:rPr>
            <w:rFonts w:ascii="Times New Roman" w:hAnsi="Times New Roman" w:cs="Times New Roman"/>
            <w:sz w:val="28"/>
            <w:szCs w:val="28"/>
          </w:rPr>
          <w:t>м</w:t>
        </w:r>
        <w:r w:rsidRPr="00CD0AD0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CD0AD0">
        <w:rPr>
          <w:rFonts w:ascii="Times New Roman" w:hAnsi="Times New Roman" w:cs="Times New Roman"/>
          <w:sz w:val="28"/>
          <w:szCs w:val="28"/>
        </w:rPr>
        <w:t xml:space="preserve"> после слов "</w:t>
      </w:r>
      <w:r w:rsidR="00D75AB8">
        <w:rPr>
          <w:rFonts w:ascii="Times New Roman" w:hAnsi="Times New Roman" w:cs="Times New Roman"/>
          <w:sz w:val="28"/>
          <w:szCs w:val="28"/>
        </w:rPr>
        <w:t>на территориях</w:t>
      </w:r>
      <w:r w:rsidRPr="00CD0AD0">
        <w:rPr>
          <w:rFonts w:ascii="Times New Roman" w:hAnsi="Times New Roman" w:cs="Times New Roman"/>
          <w:sz w:val="28"/>
          <w:szCs w:val="28"/>
        </w:rPr>
        <w:t>" дополнить словами "</w:t>
      </w:r>
      <w:r w:rsidR="00D75AB8">
        <w:rPr>
          <w:rFonts w:ascii="Times New Roman" w:hAnsi="Times New Roman" w:cs="Times New Roman"/>
          <w:sz w:val="28"/>
          <w:szCs w:val="28"/>
        </w:rPr>
        <w:t xml:space="preserve">г. Москвы,", после слов </w:t>
      </w:r>
      <w:r w:rsidR="00D75AB8" w:rsidRPr="00CD0AD0">
        <w:rPr>
          <w:rFonts w:ascii="Times New Roman" w:hAnsi="Times New Roman" w:cs="Times New Roman"/>
          <w:sz w:val="28"/>
          <w:szCs w:val="28"/>
        </w:rPr>
        <w:t>"</w:t>
      </w:r>
      <w:r w:rsidR="00D75AB8" w:rsidRPr="00D75AB8">
        <w:rPr>
          <w:rFonts w:ascii="Times New Roman" w:hAnsi="Times New Roman" w:cs="Times New Roman"/>
          <w:sz w:val="28"/>
          <w:szCs w:val="28"/>
        </w:rPr>
        <w:t>Санкт-Петербурга</w:t>
      </w:r>
      <w:r w:rsidR="00D75AB8">
        <w:rPr>
          <w:rFonts w:ascii="Times New Roman" w:hAnsi="Times New Roman" w:cs="Times New Roman"/>
          <w:sz w:val="28"/>
          <w:szCs w:val="28"/>
        </w:rPr>
        <w:t>,</w:t>
      </w:r>
      <w:r w:rsidR="00D75AB8" w:rsidRPr="00CD0AD0">
        <w:rPr>
          <w:rFonts w:ascii="Times New Roman" w:hAnsi="Times New Roman" w:cs="Times New Roman"/>
          <w:sz w:val="28"/>
          <w:szCs w:val="28"/>
        </w:rPr>
        <w:t>"</w:t>
      </w:r>
      <w:r w:rsidR="00D75AB8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75AB8" w:rsidRPr="00CD0AD0">
        <w:rPr>
          <w:rFonts w:ascii="Times New Roman" w:hAnsi="Times New Roman" w:cs="Times New Roman"/>
          <w:sz w:val="28"/>
          <w:szCs w:val="28"/>
        </w:rPr>
        <w:t>"</w:t>
      </w:r>
      <w:r w:rsidR="00D75AB8">
        <w:rPr>
          <w:rFonts w:ascii="Times New Roman" w:hAnsi="Times New Roman" w:cs="Times New Roman"/>
          <w:sz w:val="28"/>
          <w:szCs w:val="28"/>
        </w:rPr>
        <w:t>Брянской области,</w:t>
      </w:r>
      <w:r w:rsidR="00D75AB8" w:rsidRPr="00CD0AD0">
        <w:rPr>
          <w:rFonts w:ascii="Times New Roman" w:hAnsi="Times New Roman" w:cs="Times New Roman"/>
          <w:sz w:val="28"/>
          <w:szCs w:val="28"/>
        </w:rPr>
        <w:t>"</w:t>
      </w:r>
      <w:r w:rsidR="00D75AB8">
        <w:rPr>
          <w:rFonts w:ascii="Times New Roman" w:hAnsi="Times New Roman" w:cs="Times New Roman"/>
          <w:sz w:val="28"/>
          <w:szCs w:val="28"/>
        </w:rPr>
        <w:t>.</w:t>
      </w:r>
    </w:p>
    <w:p w:rsidR="00A64FC5" w:rsidRDefault="00CD0AD0" w:rsidP="00D75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AD0"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10">
        <w:r w:rsidRPr="00CD0AD0">
          <w:rPr>
            <w:rFonts w:ascii="Times New Roman" w:hAnsi="Times New Roman" w:cs="Times New Roman"/>
            <w:sz w:val="28"/>
            <w:szCs w:val="28"/>
          </w:rPr>
          <w:t>пункте 19</w:t>
        </w:r>
      </w:hyperlink>
      <w:r w:rsidRPr="00CD0AD0">
        <w:rPr>
          <w:rFonts w:ascii="Times New Roman" w:hAnsi="Times New Roman" w:cs="Times New Roman"/>
          <w:sz w:val="28"/>
          <w:szCs w:val="28"/>
        </w:rPr>
        <w:t xml:space="preserve"> </w:t>
      </w:r>
      <w:r w:rsidR="00A64FC5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A64FC5" w:rsidRPr="00CD0AD0">
        <w:rPr>
          <w:rFonts w:ascii="Times New Roman" w:hAnsi="Times New Roman" w:cs="Times New Roman"/>
          <w:sz w:val="28"/>
          <w:szCs w:val="28"/>
        </w:rPr>
        <w:t>"</w:t>
      </w:r>
      <w:r w:rsidR="00D75AB8">
        <w:rPr>
          <w:rFonts w:ascii="Times New Roman" w:hAnsi="Times New Roman" w:cs="Times New Roman"/>
          <w:sz w:val="28"/>
          <w:szCs w:val="28"/>
        </w:rPr>
        <w:t>Краснодарского края,</w:t>
      </w:r>
      <w:r w:rsidR="00A64FC5" w:rsidRPr="00CD0AD0">
        <w:rPr>
          <w:rFonts w:ascii="Times New Roman" w:hAnsi="Times New Roman" w:cs="Times New Roman"/>
          <w:sz w:val="28"/>
          <w:szCs w:val="28"/>
        </w:rPr>
        <w:t>"</w:t>
      </w:r>
      <w:r w:rsidR="00A64FC5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A64FC5" w:rsidRPr="00CD0AD0">
        <w:rPr>
          <w:rFonts w:ascii="Times New Roman" w:hAnsi="Times New Roman" w:cs="Times New Roman"/>
          <w:sz w:val="28"/>
          <w:szCs w:val="28"/>
        </w:rPr>
        <w:t>"</w:t>
      </w:r>
      <w:r w:rsidR="00A64FC5">
        <w:rPr>
          <w:rFonts w:ascii="Times New Roman" w:hAnsi="Times New Roman" w:cs="Times New Roman"/>
          <w:sz w:val="28"/>
          <w:szCs w:val="28"/>
        </w:rPr>
        <w:t>32</w:t>
      </w:r>
      <w:r w:rsidR="00A64FC5" w:rsidRPr="00CD0AD0">
        <w:rPr>
          <w:rFonts w:ascii="Times New Roman" w:hAnsi="Times New Roman" w:cs="Times New Roman"/>
          <w:sz w:val="28"/>
          <w:szCs w:val="28"/>
        </w:rPr>
        <w:t>"</w:t>
      </w:r>
      <w:r w:rsidR="00A64FC5">
        <w:rPr>
          <w:rFonts w:ascii="Times New Roman" w:hAnsi="Times New Roman" w:cs="Times New Roman"/>
          <w:sz w:val="28"/>
          <w:szCs w:val="28"/>
        </w:rPr>
        <w:t xml:space="preserve"> - для Брянской области,</w:t>
      </w:r>
      <w:r w:rsidR="00A64FC5" w:rsidRPr="00CD0AD0">
        <w:rPr>
          <w:rFonts w:ascii="Times New Roman" w:hAnsi="Times New Roman" w:cs="Times New Roman"/>
          <w:sz w:val="28"/>
          <w:szCs w:val="28"/>
        </w:rPr>
        <w:t>"</w:t>
      </w:r>
      <w:r w:rsidR="00A64FC5">
        <w:rPr>
          <w:rFonts w:ascii="Times New Roman" w:hAnsi="Times New Roman" w:cs="Times New Roman"/>
          <w:sz w:val="28"/>
          <w:szCs w:val="28"/>
        </w:rPr>
        <w:t xml:space="preserve">, после слов </w:t>
      </w:r>
      <w:r w:rsidR="00A64FC5" w:rsidRPr="00CD0AD0">
        <w:rPr>
          <w:rFonts w:ascii="Times New Roman" w:hAnsi="Times New Roman" w:cs="Times New Roman"/>
          <w:sz w:val="28"/>
          <w:szCs w:val="28"/>
        </w:rPr>
        <w:t>"</w:t>
      </w:r>
      <w:r w:rsidR="00A64FC5" w:rsidRPr="00A64FC5">
        <w:rPr>
          <w:rFonts w:ascii="Times New Roman" w:hAnsi="Times New Roman" w:cs="Times New Roman"/>
          <w:sz w:val="28"/>
          <w:szCs w:val="28"/>
        </w:rPr>
        <w:t>Смоленской области,</w:t>
      </w:r>
      <w:r w:rsidR="00A64FC5" w:rsidRPr="00CD0AD0">
        <w:rPr>
          <w:rFonts w:ascii="Times New Roman" w:hAnsi="Times New Roman" w:cs="Times New Roman"/>
          <w:sz w:val="28"/>
          <w:szCs w:val="28"/>
        </w:rPr>
        <w:t>"</w:t>
      </w:r>
      <w:r w:rsidR="00A64FC5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A64FC5" w:rsidRPr="00CD0AD0">
        <w:rPr>
          <w:rFonts w:ascii="Times New Roman" w:hAnsi="Times New Roman" w:cs="Times New Roman"/>
          <w:sz w:val="28"/>
          <w:szCs w:val="28"/>
        </w:rPr>
        <w:t>"</w:t>
      </w:r>
      <w:r w:rsidR="00A64FC5">
        <w:rPr>
          <w:rFonts w:ascii="Times New Roman" w:hAnsi="Times New Roman" w:cs="Times New Roman"/>
          <w:sz w:val="28"/>
          <w:szCs w:val="28"/>
        </w:rPr>
        <w:t>77</w:t>
      </w:r>
      <w:r w:rsidR="00A64FC5" w:rsidRPr="00CD0AD0">
        <w:rPr>
          <w:rFonts w:ascii="Times New Roman" w:hAnsi="Times New Roman" w:cs="Times New Roman"/>
          <w:sz w:val="28"/>
          <w:szCs w:val="28"/>
        </w:rPr>
        <w:t>"</w:t>
      </w:r>
      <w:r w:rsidR="00A64FC5">
        <w:rPr>
          <w:rFonts w:ascii="Times New Roman" w:hAnsi="Times New Roman" w:cs="Times New Roman"/>
          <w:sz w:val="28"/>
          <w:szCs w:val="28"/>
        </w:rPr>
        <w:t xml:space="preserve"> </w:t>
      </w:r>
      <w:r w:rsidR="00D73219">
        <w:rPr>
          <w:rFonts w:ascii="Times New Roman" w:hAnsi="Times New Roman" w:cs="Times New Roman"/>
          <w:sz w:val="28"/>
          <w:szCs w:val="28"/>
        </w:rPr>
        <w:t xml:space="preserve">- </w:t>
      </w:r>
      <w:r w:rsidR="00A64FC5">
        <w:rPr>
          <w:rFonts w:ascii="Times New Roman" w:hAnsi="Times New Roman" w:cs="Times New Roman"/>
          <w:sz w:val="28"/>
          <w:szCs w:val="28"/>
        </w:rPr>
        <w:t>для г. Москвы,</w:t>
      </w:r>
      <w:r w:rsidR="00A64FC5" w:rsidRPr="00CD0AD0">
        <w:rPr>
          <w:rFonts w:ascii="Times New Roman" w:hAnsi="Times New Roman" w:cs="Times New Roman"/>
          <w:sz w:val="28"/>
          <w:szCs w:val="28"/>
        </w:rPr>
        <w:t>"</w:t>
      </w:r>
      <w:r w:rsidR="00A64FC5">
        <w:rPr>
          <w:rFonts w:ascii="Times New Roman" w:hAnsi="Times New Roman" w:cs="Times New Roman"/>
          <w:sz w:val="28"/>
          <w:szCs w:val="28"/>
        </w:rPr>
        <w:t>.</w:t>
      </w:r>
    </w:p>
    <w:p w:rsidR="00CD0AD0" w:rsidRPr="00CD0AD0" w:rsidRDefault="00CD0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D0AD0" w:rsidRPr="00CD0AD0" w:rsidSect="00FD5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865" w:rsidRDefault="006B6865" w:rsidP="00D73219">
      <w:pPr>
        <w:spacing w:after="0" w:line="240" w:lineRule="auto"/>
      </w:pPr>
      <w:r>
        <w:separator/>
      </w:r>
    </w:p>
  </w:endnote>
  <w:endnote w:type="continuationSeparator" w:id="0">
    <w:p w:rsidR="006B6865" w:rsidRDefault="006B6865" w:rsidP="00D7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865" w:rsidRDefault="006B6865" w:rsidP="00D73219">
      <w:pPr>
        <w:spacing w:after="0" w:line="240" w:lineRule="auto"/>
      </w:pPr>
      <w:r>
        <w:separator/>
      </w:r>
    </w:p>
  </w:footnote>
  <w:footnote w:type="continuationSeparator" w:id="0">
    <w:p w:rsidR="006B6865" w:rsidRDefault="006B6865" w:rsidP="00D73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219" w:rsidRDefault="00D73219" w:rsidP="00D73219">
    <w:pPr>
      <w:pStyle w:val="a3"/>
      <w:jc w:val="center"/>
    </w:pPr>
  </w:p>
  <w:p w:rsidR="00D73219" w:rsidRDefault="00D732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219" w:rsidRDefault="00D73219">
    <w:pPr>
      <w:pStyle w:val="a3"/>
      <w:jc w:val="center"/>
    </w:pPr>
  </w:p>
  <w:p w:rsidR="00D73219" w:rsidRDefault="00D732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D0"/>
    <w:rsid w:val="002F08CB"/>
    <w:rsid w:val="006B6865"/>
    <w:rsid w:val="00814668"/>
    <w:rsid w:val="0096406B"/>
    <w:rsid w:val="00A64FC5"/>
    <w:rsid w:val="00B40C4F"/>
    <w:rsid w:val="00B90D04"/>
    <w:rsid w:val="00CD0AD0"/>
    <w:rsid w:val="00D73219"/>
    <w:rsid w:val="00D75AB8"/>
    <w:rsid w:val="00E4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4421"/>
  <w15:chartTrackingRefBased/>
  <w15:docId w15:val="{222E0F54-84F7-4248-8569-EFF28D8B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A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D0A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D0A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3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219"/>
  </w:style>
  <w:style w:type="paragraph" w:styleId="a5">
    <w:name w:val="footer"/>
    <w:basedOn w:val="a"/>
    <w:link w:val="a6"/>
    <w:uiPriority w:val="99"/>
    <w:unhideWhenUsed/>
    <w:rsid w:val="00D73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20A6A64EF05AD2D23D116E19CCE6F3EB7F36146A84CBEFD5DE01D0701EF43425C28F11FFCA9E406E9061BE323A20DB711EF93Ca1I8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9120A6A64EF05AD2D23D116E19CCE6F3EB7F36146A84CBEFD5DE01D0701EF43425C28F11F6CA9E406E9061BE323A20DB711EF93Ca1I8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120A6A64EF05AD2D23D116E19CCE6F3EB7F36146A84CBEFD5DE01D0701EF43425C28F11FDCA9E406E9061BE323A20DB711EF93Ca1I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ПРАВИТЕЛЬСТВО РОССИЙСКОЙ ФЕДЕРАЦИИ</vt:lpstr>
      <vt:lpstr>Утверждены</vt:lpstr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МАРИЯ АЛЕКСАНДРОВНА</dc:creator>
  <cp:keywords/>
  <dc:description/>
  <cp:lastModifiedBy>НИКОЛАЕВА МАРИЯ АЛЕКСАНДРОВНА</cp:lastModifiedBy>
  <cp:revision>12</cp:revision>
  <dcterms:created xsi:type="dcterms:W3CDTF">2022-07-21T11:08:00Z</dcterms:created>
  <dcterms:modified xsi:type="dcterms:W3CDTF">2022-07-28T07:31:00Z</dcterms:modified>
</cp:coreProperties>
</file>