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B2" w:rsidRDefault="009A37B2" w:rsidP="00174FA7">
      <w:pPr>
        <w:pStyle w:val="ConsTitle"/>
        <w:widowControl/>
        <w:jc w:val="right"/>
        <w:outlineLvl w:val="0"/>
        <w:rPr>
          <w:rFonts w:ascii="Times New Roman" w:hAnsi="Times New Roman" w:cs="Times New Roman"/>
          <w:b w:val="0"/>
          <w:sz w:val="28"/>
          <w:szCs w:val="28"/>
        </w:rPr>
      </w:pPr>
    </w:p>
    <w:p w:rsidR="009A37B2" w:rsidRDefault="009A37B2" w:rsidP="00174FA7">
      <w:pPr>
        <w:pStyle w:val="ConsTitle"/>
        <w:widowControl/>
        <w:jc w:val="right"/>
        <w:outlineLvl w:val="0"/>
        <w:rPr>
          <w:rFonts w:ascii="Times New Roman" w:hAnsi="Times New Roman" w:cs="Times New Roman"/>
          <w:b w:val="0"/>
          <w:sz w:val="28"/>
          <w:szCs w:val="28"/>
        </w:rPr>
      </w:pPr>
    </w:p>
    <w:p w:rsidR="00174FA7" w:rsidRPr="002507CE" w:rsidRDefault="00174FA7" w:rsidP="00174FA7">
      <w:pPr>
        <w:pStyle w:val="ConsTitle"/>
        <w:widowControl/>
        <w:jc w:val="right"/>
        <w:outlineLvl w:val="0"/>
        <w:rPr>
          <w:rFonts w:ascii="Times New Roman" w:hAnsi="Times New Roman" w:cs="Times New Roman"/>
          <w:b w:val="0"/>
          <w:sz w:val="28"/>
          <w:szCs w:val="28"/>
        </w:rPr>
      </w:pPr>
      <w:r w:rsidRPr="002507CE">
        <w:rPr>
          <w:rFonts w:ascii="Times New Roman" w:hAnsi="Times New Roman" w:cs="Times New Roman"/>
          <w:b w:val="0"/>
          <w:sz w:val="28"/>
          <w:szCs w:val="28"/>
        </w:rPr>
        <w:t>Проект</w:t>
      </w:r>
    </w:p>
    <w:p w:rsidR="00174FA7" w:rsidRPr="00BD335B" w:rsidRDefault="00174FA7" w:rsidP="00174FA7">
      <w:pPr>
        <w:pStyle w:val="ConsTitle"/>
        <w:widowControl/>
        <w:jc w:val="right"/>
        <w:outlineLvl w:val="0"/>
        <w:rPr>
          <w:rFonts w:ascii="Times New Roman" w:hAnsi="Times New Roman" w:cs="Times New Roman"/>
          <w:sz w:val="28"/>
          <w:szCs w:val="28"/>
        </w:rPr>
      </w:pPr>
    </w:p>
    <w:p w:rsidR="00174FA7" w:rsidRPr="00BD335B" w:rsidRDefault="00174FA7" w:rsidP="00174FA7">
      <w:pPr>
        <w:pStyle w:val="ConsTitle"/>
        <w:widowControl/>
        <w:jc w:val="center"/>
        <w:outlineLvl w:val="0"/>
        <w:rPr>
          <w:rFonts w:ascii="Times New Roman" w:hAnsi="Times New Roman" w:cs="Times New Roman"/>
          <w:sz w:val="28"/>
          <w:szCs w:val="28"/>
        </w:rPr>
      </w:pPr>
      <w:r w:rsidRPr="00BD335B">
        <w:rPr>
          <w:rFonts w:ascii="Times New Roman" w:hAnsi="Times New Roman" w:cs="Times New Roman"/>
          <w:sz w:val="28"/>
          <w:szCs w:val="28"/>
        </w:rPr>
        <w:t>ПРАВИТЕЛЬСТВО РОССИЙСКОЙ ФЕДЕРАЦИИ</w:t>
      </w: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outlineLvl w:val="0"/>
        <w:rPr>
          <w:rFonts w:ascii="Times New Roman" w:hAnsi="Times New Roman" w:cs="Times New Roman"/>
          <w:b w:val="0"/>
          <w:sz w:val="28"/>
          <w:szCs w:val="28"/>
        </w:rPr>
      </w:pPr>
      <w:r w:rsidRPr="00BD335B">
        <w:rPr>
          <w:rFonts w:ascii="Times New Roman" w:hAnsi="Times New Roman" w:cs="Times New Roman"/>
          <w:b w:val="0"/>
          <w:sz w:val="28"/>
          <w:szCs w:val="28"/>
        </w:rPr>
        <w:t>П О С Т А Н О В Л Е Н И Е</w:t>
      </w: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rPr>
          <w:rFonts w:ascii="Times New Roman" w:hAnsi="Times New Roman" w:cs="Times New Roman"/>
          <w:b w:val="0"/>
          <w:sz w:val="28"/>
          <w:szCs w:val="28"/>
        </w:rPr>
      </w:pPr>
      <w:r w:rsidRPr="00BD335B">
        <w:rPr>
          <w:rFonts w:ascii="Times New Roman" w:hAnsi="Times New Roman" w:cs="Times New Roman"/>
          <w:b w:val="0"/>
          <w:sz w:val="28"/>
          <w:szCs w:val="28"/>
        </w:rPr>
        <w:t xml:space="preserve">от________________20____г. №______ </w:t>
      </w:r>
    </w:p>
    <w:p w:rsidR="00174FA7" w:rsidRDefault="00174FA7" w:rsidP="00174FA7">
      <w:pPr>
        <w:pStyle w:val="ConsTitle"/>
        <w:widowControl/>
        <w:jc w:val="center"/>
        <w:rPr>
          <w:rFonts w:ascii="Times New Roman" w:hAnsi="Times New Roman" w:cs="Times New Roman"/>
          <w:sz w:val="28"/>
          <w:szCs w:val="28"/>
        </w:rPr>
      </w:pPr>
    </w:p>
    <w:p w:rsidR="00174FA7" w:rsidRPr="009A37B2" w:rsidRDefault="00174FA7" w:rsidP="00174FA7">
      <w:pPr>
        <w:pStyle w:val="ConsTitle"/>
        <w:widowControl/>
        <w:jc w:val="center"/>
        <w:rPr>
          <w:rFonts w:ascii="Times New Roman" w:hAnsi="Times New Roman" w:cs="Times New Roman"/>
          <w:b w:val="0"/>
          <w:sz w:val="24"/>
          <w:szCs w:val="24"/>
        </w:rPr>
      </w:pPr>
      <w:r w:rsidRPr="009A37B2">
        <w:rPr>
          <w:rFonts w:ascii="Times New Roman" w:hAnsi="Times New Roman" w:cs="Times New Roman"/>
          <w:b w:val="0"/>
          <w:sz w:val="24"/>
          <w:szCs w:val="24"/>
        </w:rPr>
        <w:t>МОСКВА</w:t>
      </w:r>
    </w:p>
    <w:p w:rsidR="00174FA7" w:rsidRDefault="00174FA7" w:rsidP="00174FA7">
      <w:pPr>
        <w:pStyle w:val="ConsTitle"/>
        <w:widowControl/>
        <w:rPr>
          <w:rFonts w:ascii="Times New Roman" w:hAnsi="Times New Roman" w:cs="Times New Roman"/>
          <w:sz w:val="28"/>
          <w:szCs w:val="28"/>
        </w:rPr>
      </w:pPr>
    </w:p>
    <w:p w:rsidR="009A37B2" w:rsidRPr="00BD335B" w:rsidRDefault="009A37B2" w:rsidP="00174FA7">
      <w:pPr>
        <w:pStyle w:val="ConsTitle"/>
        <w:widowControl/>
        <w:rPr>
          <w:rFonts w:ascii="Times New Roman" w:hAnsi="Times New Roman" w:cs="Times New Roman"/>
          <w:sz w:val="28"/>
          <w:szCs w:val="28"/>
        </w:rPr>
      </w:pPr>
    </w:p>
    <w:p w:rsidR="00AA5834" w:rsidRDefault="00684815" w:rsidP="008E0671">
      <w:pPr>
        <w:pStyle w:val="ConsTitle"/>
        <w:widowControl/>
        <w:jc w:val="center"/>
        <w:rPr>
          <w:rFonts w:ascii="Times New Roman" w:hAnsi="Times New Roman" w:cs="Times New Roman"/>
          <w:sz w:val="28"/>
          <w:szCs w:val="28"/>
        </w:rPr>
      </w:pPr>
      <w:r w:rsidRPr="00684815">
        <w:rPr>
          <w:rFonts w:ascii="Times New Roman" w:hAnsi="Times New Roman" w:cs="Times New Roman"/>
          <w:sz w:val="28"/>
          <w:szCs w:val="28"/>
        </w:rPr>
        <w:t xml:space="preserve">О </w:t>
      </w:r>
      <w:r w:rsidR="0007361D">
        <w:rPr>
          <w:rFonts w:ascii="Times New Roman" w:hAnsi="Times New Roman" w:cs="Times New Roman"/>
          <w:sz w:val="28"/>
          <w:szCs w:val="28"/>
        </w:rPr>
        <w:t>передаче</w:t>
      </w:r>
      <w:r w:rsidRPr="00684815">
        <w:rPr>
          <w:rFonts w:ascii="Times New Roman" w:hAnsi="Times New Roman" w:cs="Times New Roman"/>
          <w:sz w:val="28"/>
          <w:szCs w:val="28"/>
        </w:rPr>
        <w:t>, условиях хранения, реализации, утилизации или уничтожения древесины и</w:t>
      </w:r>
      <w:r w:rsidR="00666A8F">
        <w:rPr>
          <w:rFonts w:ascii="Times New Roman" w:hAnsi="Times New Roman" w:cs="Times New Roman"/>
          <w:sz w:val="28"/>
          <w:szCs w:val="28"/>
        </w:rPr>
        <w:t xml:space="preserve"> (или)</w:t>
      </w:r>
      <w:bookmarkStart w:id="0" w:name="_GoBack"/>
      <w:bookmarkEnd w:id="0"/>
      <w:r w:rsidRPr="00684815">
        <w:rPr>
          <w:rFonts w:ascii="Times New Roman" w:hAnsi="Times New Roman" w:cs="Times New Roman"/>
          <w:sz w:val="28"/>
          <w:szCs w:val="28"/>
        </w:rPr>
        <w:t xml:space="preserve"> полученной из нее продукции в виде лесоматериалов, изъятых при производстве по делам об административных правонарушениях, а также в ходе досудебного производства по уголовным делам, и о внесении изменений в некоторые акты Правительства Российской Федерации</w:t>
      </w:r>
    </w:p>
    <w:p w:rsidR="00174FA7" w:rsidRPr="00BD335B" w:rsidRDefault="00174FA7" w:rsidP="00174FA7">
      <w:pPr>
        <w:pStyle w:val="ConsTitle"/>
        <w:widowControl/>
        <w:jc w:val="center"/>
        <w:rPr>
          <w:rFonts w:ascii="Times New Roman" w:hAnsi="Times New Roman" w:cs="Times New Roman"/>
          <w:sz w:val="28"/>
          <w:szCs w:val="28"/>
        </w:rPr>
      </w:pPr>
    </w:p>
    <w:p w:rsidR="00AA5834" w:rsidRPr="00AA5834" w:rsidRDefault="0043074A" w:rsidP="00AA5834">
      <w:pPr>
        <w:pStyle w:val="ConsTitle"/>
        <w:spacing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r w:rsidR="009A37B2">
        <w:rPr>
          <w:rFonts w:ascii="Times New Roman" w:hAnsi="Times New Roman" w:cs="Times New Roman"/>
          <w:b w:val="0"/>
          <w:sz w:val="28"/>
          <w:szCs w:val="28"/>
        </w:rPr>
        <w:t>частью 14</w:t>
      </w:r>
      <w:r>
        <w:rPr>
          <w:rFonts w:ascii="Times New Roman" w:hAnsi="Times New Roman" w:cs="Times New Roman"/>
          <w:b w:val="0"/>
          <w:sz w:val="28"/>
          <w:szCs w:val="28"/>
        </w:rPr>
        <w:t xml:space="preserve"> статьи </w:t>
      </w:r>
      <w:r w:rsidR="009A37B2">
        <w:rPr>
          <w:rFonts w:ascii="Times New Roman" w:hAnsi="Times New Roman" w:cs="Times New Roman"/>
          <w:b w:val="0"/>
          <w:sz w:val="28"/>
          <w:szCs w:val="28"/>
        </w:rPr>
        <w:t>27.10</w:t>
      </w:r>
      <w:r w:rsidR="009A4E3C" w:rsidRPr="009A4E3C">
        <w:rPr>
          <w:rFonts w:ascii="Times New Roman" w:hAnsi="Times New Roman" w:cs="Times New Roman"/>
          <w:b w:val="0"/>
          <w:sz w:val="28"/>
          <w:szCs w:val="28"/>
        </w:rPr>
        <w:t xml:space="preserve"> Кодекса Российской Федерации об административных правонарушениях</w:t>
      </w:r>
      <w:r w:rsidR="009A4E3C">
        <w:rPr>
          <w:rFonts w:ascii="Times New Roman" w:hAnsi="Times New Roman" w:cs="Times New Roman"/>
          <w:b w:val="0"/>
          <w:sz w:val="28"/>
          <w:szCs w:val="28"/>
        </w:rPr>
        <w:t xml:space="preserve">, а также </w:t>
      </w:r>
      <w:r w:rsidR="009A37B2">
        <w:rPr>
          <w:rFonts w:ascii="Times New Roman" w:hAnsi="Times New Roman" w:cs="Times New Roman"/>
          <w:b w:val="0"/>
          <w:sz w:val="28"/>
          <w:szCs w:val="28"/>
        </w:rPr>
        <w:t>пунктом 10</w:t>
      </w:r>
      <w:r w:rsidR="009A4E3C">
        <w:rPr>
          <w:rFonts w:ascii="Times New Roman" w:hAnsi="Times New Roman" w:cs="Times New Roman"/>
          <w:b w:val="0"/>
          <w:sz w:val="28"/>
          <w:szCs w:val="28"/>
        </w:rPr>
        <w:t xml:space="preserve"> </w:t>
      </w:r>
      <w:r w:rsidR="009A37B2">
        <w:rPr>
          <w:rFonts w:ascii="Times New Roman" w:hAnsi="Times New Roman" w:cs="Times New Roman"/>
          <w:b w:val="0"/>
          <w:sz w:val="28"/>
          <w:szCs w:val="28"/>
        </w:rPr>
        <w:t>части второй</w:t>
      </w:r>
      <w:r w:rsidR="009A4E3C">
        <w:rPr>
          <w:rFonts w:ascii="Times New Roman" w:hAnsi="Times New Roman" w:cs="Times New Roman"/>
          <w:b w:val="0"/>
          <w:sz w:val="28"/>
          <w:szCs w:val="28"/>
        </w:rPr>
        <w:t xml:space="preserve"> статьи </w:t>
      </w:r>
      <w:r w:rsidR="009A37B2">
        <w:rPr>
          <w:rFonts w:ascii="Times New Roman" w:hAnsi="Times New Roman" w:cs="Times New Roman"/>
          <w:b w:val="0"/>
          <w:sz w:val="28"/>
          <w:szCs w:val="28"/>
        </w:rPr>
        <w:t>82</w:t>
      </w:r>
      <w:r w:rsidR="009A4E3C" w:rsidRPr="009A4E3C">
        <w:rPr>
          <w:rFonts w:ascii="Times New Roman" w:hAnsi="Times New Roman" w:cs="Times New Roman"/>
          <w:b w:val="0"/>
          <w:sz w:val="28"/>
          <w:szCs w:val="28"/>
        </w:rPr>
        <w:t xml:space="preserve"> Уголовно-процессуальн</w:t>
      </w:r>
      <w:r w:rsidR="009A37B2">
        <w:rPr>
          <w:rFonts w:ascii="Times New Roman" w:hAnsi="Times New Roman" w:cs="Times New Roman"/>
          <w:b w:val="0"/>
          <w:sz w:val="28"/>
          <w:szCs w:val="28"/>
        </w:rPr>
        <w:t>ого</w:t>
      </w:r>
      <w:r w:rsidR="009A4E3C" w:rsidRPr="009A4E3C">
        <w:rPr>
          <w:rFonts w:ascii="Times New Roman" w:hAnsi="Times New Roman" w:cs="Times New Roman"/>
          <w:b w:val="0"/>
          <w:sz w:val="28"/>
          <w:szCs w:val="28"/>
        </w:rPr>
        <w:t xml:space="preserve"> кодекс</w:t>
      </w:r>
      <w:r w:rsidR="009A37B2">
        <w:rPr>
          <w:rFonts w:ascii="Times New Roman" w:hAnsi="Times New Roman" w:cs="Times New Roman"/>
          <w:b w:val="0"/>
          <w:sz w:val="28"/>
          <w:szCs w:val="28"/>
        </w:rPr>
        <w:t>а</w:t>
      </w:r>
      <w:r w:rsidR="009A4E3C" w:rsidRPr="009A4E3C">
        <w:rPr>
          <w:rFonts w:ascii="Times New Roman" w:hAnsi="Times New Roman" w:cs="Times New Roman"/>
          <w:b w:val="0"/>
          <w:sz w:val="28"/>
          <w:szCs w:val="28"/>
        </w:rPr>
        <w:t xml:space="preserve"> Российской Федерации</w:t>
      </w:r>
      <w:r w:rsidR="009A4E3C">
        <w:rPr>
          <w:rFonts w:ascii="Times New Roman" w:hAnsi="Times New Roman" w:cs="Times New Roman"/>
          <w:b w:val="0"/>
          <w:sz w:val="28"/>
          <w:szCs w:val="28"/>
        </w:rPr>
        <w:t xml:space="preserve"> </w:t>
      </w:r>
      <w:r w:rsidR="009A4E3C" w:rsidRPr="00AA5834">
        <w:rPr>
          <w:rFonts w:ascii="Times New Roman" w:hAnsi="Times New Roman" w:cs="Times New Roman"/>
          <w:b w:val="0"/>
          <w:sz w:val="28"/>
          <w:szCs w:val="28"/>
        </w:rPr>
        <w:t xml:space="preserve">Правительство Российской Федерации </w:t>
      </w:r>
      <w:r w:rsidR="009A4E3C" w:rsidRPr="009A37B2">
        <w:rPr>
          <w:rFonts w:ascii="Times New Roman" w:hAnsi="Times New Roman" w:cs="Times New Roman"/>
          <w:sz w:val="28"/>
          <w:szCs w:val="28"/>
        </w:rPr>
        <w:t>п</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о</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с</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т</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а</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н</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о</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в</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л</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я</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е</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т</w:t>
      </w:r>
      <w:r w:rsidR="00AA5834" w:rsidRPr="00AA5834">
        <w:rPr>
          <w:rFonts w:ascii="Times New Roman" w:hAnsi="Times New Roman" w:cs="Times New Roman"/>
          <w:b w:val="0"/>
          <w:sz w:val="28"/>
          <w:szCs w:val="28"/>
        </w:rPr>
        <w:t>:</w:t>
      </w:r>
    </w:p>
    <w:p w:rsidR="009A37B2" w:rsidRDefault="00AA5834" w:rsidP="00AA5834">
      <w:pPr>
        <w:pStyle w:val="ConsTitle"/>
        <w:spacing w:line="360" w:lineRule="auto"/>
        <w:ind w:firstLine="720"/>
        <w:jc w:val="both"/>
        <w:rPr>
          <w:rFonts w:ascii="Times New Roman" w:hAnsi="Times New Roman" w:cs="Times New Roman"/>
          <w:b w:val="0"/>
          <w:sz w:val="28"/>
          <w:szCs w:val="28"/>
        </w:rPr>
      </w:pPr>
      <w:r w:rsidRPr="00AA5834">
        <w:rPr>
          <w:rFonts w:ascii="Times New Roman" w:hAnsi="Times New Roman" w:cs="Times New Roman"/>
          <w:b w:val="0"/>
          <w:sz w:val="28"/>
          <w:szCs w:val="28"/>
        </w:rPr>
        <w:t>1. Утвердить</w:t>
      </w:r>
      <w:r w:rsidR="009A37B2">
        <w:rPr>
          <w:rFonts w:ascii="Times New Roman" w:hAnsi="Times New Roman" w:cs="Times New Roman"/>
          <w:b w:val="0"/>
          <w:sz w:val="28"/>
          <w:szCs w:val="28"/>
        </w:rPr>
        <w:t xml:space="preserve"> прилагаемые:</w:t>
      </w:r>
    </w:p>
    <w:p w:rsidR="00AA5834" w:rsidRDefault="00AA5834" w:rsidP="00AA5834">
      <w:pPr>
        <w:pStyle w:val="ConsTitle"/>
        <w:spacing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П</w:t>
      </w:r>
      <w:r w:rsidR="0043074A">
        <w:rPr>
          <w:rFonts w:ascii="Times New Roman" w:hAnsi="Times New Roman" w:cs="Times New Roman"/>
          <w:b w:val="0"/>
          <w:sz w:val="28"/>
          <w:szCs w:val="28"/>
        </w:rPr>
        <w:t>оложение о</w:t>
      </w:r>
      <w:r>
        <w:rPr>
          <w:rFonts w:ascii="Times New Roman" w:hAnsi="Times New Roman" w:cs="Times New Roman"/>
          <w:b w:val="0"/>
          <w:sz w:val="28"/>
          <w:szCs w:val="28"/>
        </w:rPr>
        <w:t xml:space="preserve"> </w:t>
      </w:r>
      <w:r w:rsidR="0043074A" w:rsidRPr="0043074A">
        <w:rPr>
          <w:rFonts w:ascii="Times New Roman" w:hAnsi="Times New Roman" w:cs="Times New Roman"/>
          <w:b w:val="0"/>
          <w:sz w:val="28"/>
          <w:szCs w:val="28"/>
        </w:rPr>
        <w:t>порядке передачи, условиях хранения, реализации, утилизации или уничтожения древесины и</w:t>
      </w:r>
      <w:r w:rsidR="009A37B2">
        <w:rPr>
          <w:rFonts w:ascii="Times New Roman" w:hAnsi="Times New Roman" w:cs="Times New Roman"/>
          <w:b w:val="0"/>
          <w:sz w:val="28"/>
          <w:szCs w:val="28"/>
        </w:rPr>
        <w:t xml:space="preserve"> (или)</w:t>
      </w:r>
      <w:r w:rsidR="0043074A" w:rsidRPr="0043074A">
        <w:rPr>
          <w:rFonts w:ascii="Times New Roman" w:hAnsi="Times New Roman" w:cs="Times New Roman"/>
          <w:b w:val="0"/>
          <w:sz w:val="28"/>
          <w:szCs w:val="28"/>
        </w:rPr>
        <w:t xml:space="preserve"> полученной из нее продукции в виде лесоматериалов, изъятых при производстве по делам об административных правонарушениях</w:t>
      </w:r>
      <w:r w:rsidR="00EE3A3F">
        <w:rPr>
          <w:rFonts w:ascii="Times New Roman" w:hAnsi="Times New Roman" w:cs="Times New Roman"/>
          <w:b w:val="0"/>
          <w:sz w:val="28"/>
          <w:szCs w:val="28"/>
        </w:rPr>
        <w:t>, а также</w:t>
      </w:r>
      <w:r w:rsidR="0043074A" w:rsidRPr="0043074A">
        <w:rPr>
          <w:rFonts w:ascii="Times New Roman" w:hAnsi="Times New Roman" w:cs="Times New Roman"/>
          <w:b w:val="0"/>
          <w:sz w:val="28"/>
          <w:szCs w:val="28"/>
        </w:rPr>
        <w:t xml:space="preserve"> в ходе досудебного производства по уголовным делам</w:t>
      </w:r>
      <w:r w:rsidR="009A37B2">
        <w:rPr>
          <w:rFonts w:ascii="Times New Roman" w:hAnsi="Times New Roman" w:cs="Times New Roman"/>
          <w:b w:val="0"/>
          <w:sz w:val="28"/>
          <w:szCs w:val="28"/>
        </w:rPr>
        <w:t>;</w:t>
      </w:r>
    </w:p>
    <w:p w:rsidR="00E37A7D" w:rsidRPr="00CB391E" w:rsidRDefault="009A37B2" w:rsidP="00E37A7D">
      <w:pPr>
        <w:pStyle w:val="ConsTitle"/>
        <w:spacing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Изменения, которые вносятся в акты Правительства Российской Федерации.</w:t>
      </w:r>
    </w:p>
    <w:p w:rsidR="00911407" w:rsidRDefault="00946ED1" w:rsidP="00AA5834">
      <w:pPr>
        <w:pStyle w:val="ConsTitle"/>
        <w:widowControl/>
        <w:spacing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2</w:t>
      </w:r>
      <w:r w:rsidR="00AA5834" w:rsidRPr="00AA5834">
        <w:rPr>
          <w:rFonts w:ascii="Times New Roman" w:hAnsi="Times New Roman" w:cs="Times New Roman"/>
          <w:b w:val="0"/>
          <w:sz w:val="28"/>
          <w:szCs w:val="28"/>
        </w:rPr>
        <w:t>.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9A37B2" w:rsidRPr="00DC4DF6" w:rsidRDefault="00684815" w:rsidP="009A37B2">
      <w:pPr>
        <w:spacing w:line="360" w:lineRule="auto"/>
        <w:ind w:firstLine="709"/>
        <w:jc w:val="both"/>
        <w:rPr>
          <w:sz w:val="28"/>
          <w:szCs w:val="28"/>
        </w:rPr>
      </w:pPr>
      <w:r>
        <w:rPr>
          <w:sz w:val="28"/>
          <w:szCs w:val="28"/>
        </w:rPr>
        <w:t xml:space="preserve">3. </w:t>
      </w:r>
      <w:r w:rsidR="009A37B2">
        <w:rPr>
          <w:sz w:val="28"/>
          <w:szCs w:val="28"/>
        </w:rPr>
        <w:t>Реализация полномочий, предусмотренных настоящим постановлением</w:t>
      </w:r>
      <w:r w:rsidR="00AF5E62">
        <w:rPr>
          <w:sz w:val="28"/>
          <w:szCs w:val="28"/>
        </w:rPr>
        <w:t>,</w:t>
      </w:r>
      <w:r w:rsidR="009A37B2">
        <w:rPr>
          <w:sz w:val="28"/>
          <w:szCs w:val="28"/>
        </w:rPr>
        <w:t xml:space="preserve"> осуществляется в пределах установленной предельной численности работников</w:t>
      </w:r>
      <w:r w:rsidR="009A37B2" w:rsidRPr="00DC4DF6">
        <w:rPr>
          <w:sz w:val="28"/>
          <w:szCs w:val="28"/>
        </w:rPr>
        <w:t xml:space="preserve"> </w:t>
      </w:r>
      <w:r w:rsidR="009A37B2">
        <w:rPr>
          <w:sz w:val="28"/>
          <w:szCs w:val="28"/>
        </w:rPr>
        <w:t>Федерального агентства по управлению государственным имуществом</w:t>
      </w:r>
      <w:r w:rsidR="00AF5E62">
        <w:rPr>
          <w:sz w:val="28"/>
          <w:szCs w:val="28"/>
        </w:rPr>
        <w:t xml:space="preserve"> и </w:t>
      </w:r>
      <w:r w:rsidR="00AF5E62">
        <w:rPr>
          <w:sz w:val="28"/>
          <w:szCs w:val="28"/>
        </w:rPr>
        <w:lastRenderedPageBreak/>
        <w:t>соответствующих федеральных государственных органов</w:t>
      </w:r>
      <w:r w:rsidR="009A37B2">
        <w:rPr>
          <w:sz w:val="28"/>
          <w:szCs w:val="28"/>
        </w:rPr>
        <w:t>, а также бюджетных ассигнований, предусмотренных указанным</w:t>
      </w:r>
      <w:r w:rsidR="009A37B2" w:rsidRPr="00F3485C">
        <w:rPr>
          <w:sz w:val="28"/>
          <w:szCs w:val="28"/>
        </w:rPr>
        <w:t xml:space="preserve"> </w:t>
      </w:r>
      <w:r w:rsidR="00AF5E62">
        <w:rPr>
          <w:sz w:val="28"/>
          <w:szCs w:val="28"/>
        </w:rPr>
        <w:t>органам</w:t>
      </w:r>
      <w:r w:rsidR="009A37B2" w:rsidRPr="00DC4DF6">
        <w:rPr>
          <w:sz w:val="28"/>
          <w:szCs w:val="28"/>
        </w:rPr>
        <w:t xml:space="preserve"> в федеральном бюджете на руководство и управление в сфере установленных функций.</w:t>
      </w:r>
    </w:p>
    <w:p w:rsidR="00684815" w:rsidRDefault="00AF5E62" w:rsidP="00AA5834">
      <w:pPr>
        <w:pStyle w:val="ConsTitle"/>
        <w:widowControl/>
        <w:spacing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4. Настоящее постановление вступает в силу с 11 января 2023 года.</w:t>
      </w:r>
    </w:p>
    <w:p w:rsidR="00174FA7" w:rsidRDefault="00174FA7" w:rsidP="00174FA7">
      <w:pPr>
        <w:autoSpaceDE w:val="0"/>
        <w:autoSpaceDN w:val="0"/>
        <w:adjustRightInd w:val="0"/>
        <w:spacing w:line="360" w:lineRule="auto"/>
        <w:ind w:firstLine="720"/>
        <w:jc w:val="both"/>
        <w:rPr>
          <w:sz w:val="28"/>
          <w:szCs w:val="28"/>
        </w:rPr>
      </w:pPr>
    </w:p>
    <w:p w:rsidR="00FC5DFA" w:rsidRPr="00BD335B" w:rsidRDefault="00FC5DFA" w:rsidP="00174FA7">
      <w:pPr>
        <w:autoSpaceDE w:val="0"/>
        <w:autoSpaceDN w:val="0"/>
        <w:adjustRightInd w:val="0"/>
        <w:spacing w:line="360" w:lineRule="auto"/>
        <w:ind w:firstLine="720"/>
        <w:jc w:val="both"/>
        <w:rPr>
          <w:sz w:val="28"/>
          <w:szCs w:val="28"/>
        </w:rPr>
      </w:pPr>
    </w:p>
    <w:p w:rsidR="00174FA7" w:rsidRPr="00BD335B" w:rsidRDefault="00174FA7" w:rsidP="00174FA7">
      <w:pPr>
        <w:pStyle w:val="a3"/>
        <w:ind w:firstLine="0"/>
        <w:outlineLvl w:val="0"/>
        <w:rPr>
          <w:szCs w:val="28"/>
        </w:rPr>
      </w:pPr>
      <w:r w:rsidRPr="00BD335B">
        <w:rPr>
          <w:szCs w:val="28"/>
        </w:rPr>
        <w:t>Председатель Правительства</w:t>
      </w:r>
    </w:p>
    <w:p w:rsidR="00174FA7" w:rsidRDefault="00174FA7" w:rsidP="00174FA7">
      <w:pPr>
        <w:pStyle w:val="a3"/>
        <w:ind w:firstLine="0"/>
        <w:rPr>
          <w:szCs w:val="28"/>
        </w:rPr>
      </w:pPr>
      <w:r w:rsidRPr="00BD335B">
        <w:rPr>
          <w:szCs w:val="28"/>
        </w:rPr>
        <w:t xml:space="preserve">     Российской Федерации</w:t>
      </w:r>
      <w:r w:rsidRPr="00BD335B">
        <w:rPr>
          <w:szCs w:val="28"/>
        </w:rPr>
        <w:tab/>
      </w:r>
      <w:r w:rsidRPr="00BD335B">
        <w:rPr>
          <w:szCs w:val="28"/>
        </w:rPr>
        <w:tab/>
      </w:r>
      <w:r w:rsidRPr="00BD335B">
        <w:rPr>
          <w:szCs w:val="28"/>
        </w:rPr>
        <w:tab/>
      </w:r>
      <w:r w:rsidRPr="00BD335B">
        <w:rPr>
          <w:szCs w:val="28"/>
        </w:rPr>
        <w:tab/>
      </w:r>
      <w:r w:rsidRPr="00BD335B">
        <w:rPr>
          <w:szCs w:val="28"/>
        </w:rPr>
        <w:tab/>
      </w:r>
      <w:r w:rsidRPr="00BD335B">
        <w:rPr>
          <w:szCs w:val="28"/>
        </w:rPr>
        <w:tab/>
      </w:r>
      <w:r w:rsidR="000D73BD" w:rsidRPr="00BD335B">
        <w:rPr>
          <w:szCs w:val="28"/>
        </w:rPr>
        <w:tab/>
      </w:r>
      <w:r w:rsidR="00A04EF3">
        <w:rPr>
          <w:szCs w:val="28"/>
        </w:rPr>
        <w:t>М</w:t>
      </w:r>
      <w:r w:rsidRPr="00BD335B">
        <w:rPr>
          <w:szCs w:val="28"/>
        </w:rPr>
        <w:t>.</w:t>
      </w:r>
      <w:r w:rsidR="00A04EF3">
        <w:rPr>
          <w:szCs w:val="28"/>
        </w:rPr>
        <w:t xml:space="preserve"> </w:t>
      </w:r>
      <w:proofErr w:type="spellStart"/>
      <w:r w:rsidR="00A04EF3">
        <w:rPr>
          <w:szCs w:val="28"/>
        </w:rPr>
        <w:t>Мишустин</w:t>
      </w:r>
      <w:proofErr w:type="spellEnd"/>
    </w:p>
    <w:p w:rsidR="007A0D06" w:rsidRPr="00174FA7" w:rsidRDefault="007A0D06" w:rsidP="00174FA7"/>
    <w:sectPr w:rsidR="007A0D06" w:rsidRPr="00174FA7" w:rsidSect="002B61B2">
      <w:headerReference w:type="default" r:id="rId7"/>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38" w:rsidRDefault="000D5D38" w:rsidP="000B39E1">
      <w:r>
        <w:separator/>
      </w:r>
    </w:p>
  </w:endnote>
  <w:endnote w:type="continuationSeparator" w:id="0">
    <w:p w:rsidR="000D5D38" w:rsidRDefault="000D5D38" w:rsidP="000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38" w:rsidRDefault="000D5D38" w:rsidP="000B39E1">
      <w:r>
        <w:separator/>
      </w:r>
    </w:p>
  </w:footnote>
  <w:footnote w:type="continuationSeparator" w:id="0">
    <w:p w:rsidR="000D5D38" w:rsidRDefault="000D5D38" w:rsidP="000B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512662"/>
      <w:docPartObj>
        <w:docPartGallery w:val="Page Numbers (Top of Page)"/>
        <w:docPartUnique/>
      </w:docPartObj>
    </w:sdtPr>
    <w:sdtEndPr/>
    <w:sdtContent>
      <w:p w:rsidR="000B39E1" w:rsidRDefault="000B39E1">
        <w:pPr>
          <w:pStyle w:val="a5"/>
          <w:jc w:val="center"/>
        </w:pPr>
        <w:r>
          <w:fldChar w:fldCharType="begin"/>
        </w:r>
        <w:r>
          <w:instrText>PAGE   \* MERGEFORMAT</w:instrText>
        </w:r>
        <w:r>
          <w:fldChar w:fldCharType="separate"/>
        </w:r>
        <w:r w:rsidR="00666A8F">
          <w:rPr>
            <w:noProof/>
          </w:rPr>
          <w:t>2</w:t>
        </w:r>
        <w:r>
          <w:fldChar w:fldCharType="end"/>
        </w:r>
      </w:p>
    </w:sdtContent>
  </w:sdt>
  <w:p w:rsidR="000B39E1" w:rsidRDefault="000B39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F7945"/>
    <w:multiLevelType w:val="hybridMultilevel"/>
    <w:tmpl w:val="FA0AECA2"/>
    <w:lvl w:ilvl="0" w:tplc="81869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04"/>
    <w:rsid w:val="00026EF3"/>
    <w:rsid w:val="0007361D"/>
    <w:rsid w:val="00083B3C"/>
    <w:rsid w:val="000B39E1"/>
    <w:rsid w:val="000C2D6F"/>
    <w:rsid w:val="000D5D38"/>
    <w:rsid w:val="000D73BD"/>
    <w:rsid w:val="001451C7"/>
    <w:rsid w:val="00165261"/>
    <w:rsid w:val="00174FA7"/>
    <w:rsid w:val="00181F5B"/>
    <w:rsid w:val="0019011F"/>
    <w:rsid w:val="001E257E"/>
    <w:rsid w:val="0024082E"/>
    <w:rsid w:val="002507CE"/>
    <w:rsid w:val="00253E4E"/>
    <w:rsid w:val="00270F57"/>
    <w:rsid w:val="002B61B2"/>
    <w:rsid w:val="00314C86"/>
    <w:rsid w:val="00344C15"/>
    <w:rsid w:val="003A318E"/>
    <w:rsid w:val="003D5E28"/>
    <w:rsid w:val="0043074A"/>
    <w:rsid w:val="0044750B"/>
    <w:rsid w:val="004728F5"/>
    <w:rsid w:val="004870F2"/>
    <w:rsid w:val="004A21A0"/>
    <w:rsid w:val="004C11B7"/>
    <w:rsid w:val="004F3856"/>
    <w:rsid w:val="004F65B0"/>
    <w:rsid w:val="00504528"/>
    <w:rsid w:val="00525126"/>
    <w:rsid w:val="00584869"/>
    <w:rsid w:val="005A2728"/>
    <w:rsid w:val="005B0C5F"/>
    <w:rsid w:val="005C024C"/>
    <w:rsid w:val="005E6804"/>
    <w:rsid w:val="00666A8F"/>
    <w:rsid w:val="00684815"/>
    <w:rsid w:val="00692B88"/>
    <w:rsid w:val="0069533C"/>
    <w:rsid w:val="006B150E"/>
    <w:rsid w:val="006C48AF"/>
    <w:rsid w:val="006C78E2"/>
    <w:rsid w:val="006C7E34"/>
    <w:rsid w:val="006D2951"/>
    <w:rsid w:val="006E4B73"/>
    <w:rsid w:val="006F0A1D"/>
    <w:rsid w:val="00760E26"/>
    <w:rsid w:val="0078203F"/>
    <w:rsid w:val="007A0D06"/>
    <w:rsid w:val="007C6AF0"/>
    <w:rsid w:val="007E1C78"/>
    <w:rsid w:val="007E2166"/>
    <w:rsid w:val="007F02F3"/>
    <w:rsid w:val="008203F5"/>
    <w:rsid w:val="00822585"/>
    <w:rsid w:val="008467CB"/>
    <w:rsid w:val="00876681"/>
    <w:rsid w:val="008A449C"/>
    <w:rsid w:val="008E0671"/>
    <w:rsid w:val="008E6F49"/>
    <w:rsid w:val="00911407"/>
    <w:rsid w:val="009206B9"/>
    <w:rsid w:val="00935409"/>
    <w:rsid w:val="00943F3B"/>
    <w:rsid w:val="00946ED1"/>
    <w:rsid w:val="0095063B"/>
    <w:rsid w:val="00951415"/>
    <w:rsid w:val="009960A2"/>
    <w:rsid w:val="00997188"/>
    <w:rsid w:val="009A37B2"/>
    <w:rsid w:val="009A4E3C"/>
    <w:rsid w:val="00A04EF3"/>
    <w:rsid w:val="00A14618"/>
    <w:rsid w:val="00A34860"/>
    <w:rsid w:val="00A407AF"/>
    <w:rsid w:val="00A53F11"/>
    <w:rsid w:val="00A82DE8"/>
    <w:rsid w:val="00AA5834"/>
    <w:rsid w:val="00AA7D5F"/>
    <w:rsid w:val="00AD072E"/>
    <w:rsid w:val="00AE42B8"/>
    <w:rsid w:val="00AF5E62"/>
    <w:rsid w:val="00B356F7"/>
    <w:rsid w:val="00B711B7"/>
    <w:rsid w:val="00BA2742"/>
    <w:rsid w:val="00BD335B"/>
    <w:rsid w:val="00C82A4B"/>
    <w:rsid w:val="00CA1BC6"/>
    <w:rsid w:val="00CB391E"/>
    <w:rsid w:val="00CB71BF"/>
    <w:rsid w:val="00CC7BEF"/>
    <w:rsid w:val="00CD7211"/>
    <w:rsid w:val="00D0325B"/>
    <w:rsid w:val="00D17441"/>
    <w:rsid w:val="00DA03A2"/>
    <w:rsid w:val="00DB2B6D"/>
    <w:rsid w:val="00DC7EDF"/>
    <w:rsid w:val="00DE6E5D"/>
    <w:rsid w:val="00E04C63"/>
    <w:rsid w:val="00E32637"/>
    <w:rsid w:val="00E37A7D"/>
    <w:rsid w:val="00EE3A3F"/>
    <w:rsid w:val="00EF2E62"/>
    <w:rsid w:val="00F71B1A"/>
    <w:rsid w:val="00FC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7D37"/>
  <w15:docId w15:val="{16DD99EE-5360-4BBB-A406-DF7D3CBE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74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Indent"/>
    <w:basedOn w:val="a"/>
    <w:link w:val="a4"/>
    <w:rsid w:val="00174FA7"/>
    <w:pPr>
      <w:ind w:firstLine="720"/>
    </w:pPr>
    <w:rPr>
      <w:sz w:val="28"/>
    </w:rPr>
  </w:style>
  <w:style w:type="character" w:customStyle="1" w:styleId="a4">
    <w:name w:val="Основной текст с отступом Знак"/>
    <w:basedOn w:val="a0"/>
    <w:link w:val="a3"/>
    <w:rsid w:val="00174FA7"/>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4FA7"/>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unhideWhenUsed/>
    <w:rsid w:val="000B39E1"/>
    <w:pPr>
      <w:tabs>
        <w:tab w:val="center" w:pos="4677"/>
        <w:tab w:val="right" w:pos="9355"/>
      </w:tabs>
    </w:pPr>
  </w:style>
  <w:style w:type="character" w:customStyle="1" w:styleId="a6">
    <w:name w:val="Верхний колонтитул Знак"/>
    <w:basedOn w:val="a0"/>
    <w:link w:val="a5"/>
    <w:uiPriority w:val="99"/>
    <w:rsid w:val="000B39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39E1"/>
    <w:pPr>
      <w:tabs>
        <w:tab w:val="center" w:pos="4677"/>
        <w:tab w:val="right" w:pos="9355"/>
      </w:tabs>
    </w:pPr>
  </w:style>
  <w:style w:type="character" w:customStyle="1" w:styleId="a8">
    <w:name w:val="Нижний колонтитул Знак"/>
    <w:basedOn w:val="a0"/>
    <w:link w:val="a7"/>
    <w:uiPriority w:val="99"/>
    <w:rsid w:val="000B39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26EF3"/>
    <w:rPr>
      <w:rFonts w:ascii="Segoe UI" w:hAnsi="Segoe UI" w:cs="Segoe UI"/>
      <w:sz w:val="18"/>
      <w:szCs w:val="18"/>
    </w:rPr>
  </w:style>
  <w:style w:type="character" w:customStyle="1" w:styleId="aa">
    <w:name w:val="Текст выноски Знак"/>
    <w:basedOn w:val="a0"/>
    <w:link w:val="a9"/>
    <w:uiPriority w:val="99"/>
    <w:semiHidden/>
    <w:rsid w:val="00026EF3"/>
    <w:rPr>
      <w:rFonts w:ascii="Segoe UI" w:eastAsia="Times New Roman" w:hAnsi="Segoe UI" w:cs="Segoe UI"/>
      <w:sz w:val="18"/>
      <w:szCs w:val="18"/>
      <w:lang w:eastAsia="ru-RU"/>
    </w:rPr>
  </w:style>
  <w:style w:type="character" w:styleId="ab">
    <w:name w:val="annotation reference"/>
    <w:basedOn w:val="a0"/>
    <w:uiPriority w:val="99"/>
    <w:semiHidden/>
    <w:unhideWhenUsed/>
    <w:rsid w:val="00A407AF"/>
    <w:rPr>
      <w:sz w:val="16"/>
      <w:szCs w:val="16"/>
    </w:rPr>
  </w:style>
  <w:style w:type="paragraph" w:styleId="ac">
    <w:name w:val="annotation text"/>
    <w:basedOn w:val="a"/>
    <w:link w:val="ad"/>
    <w:uiPriority w:val="99"/>
    <w:semiHidden/>
    <w:unhideWhenUsed/>
    <w:rsid w:val="00A407AF"/>
    <w:rPr>
      <w:sz w:val="20"/>
      <w:szCs w:val="20"/>
    </w:rPr>
  </w:style>
  <w:style w:type="character" w:customStyle="1" w:styleId="ad">
    <w:name w:val="Текст примечания Знак"/>
    <w:basedOn w:val="a0"/>
    <w:link w:val="ac"/>
    <w:uiPriority w:val="99"/>
    <w:semiHidden/>
    <w:rsid w:val="00A407A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407AF"/>
    <w:rPr>
      <w:b/>
      <w:bCs/>
    </w:rPr>
  </w:style>
  <w:style w:type="character" w:customStyle="1" w:styleId="af">
    <w:name w:val="Тема примечания Знак"/>
    <w:basedOn w:val="ad"/>
    <w:link w:val="ae"/>
    <w:uiPriority w:val="99"/>
    <w:semiHidden/>
    <w:rsid w:val="00A407A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269</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Ельникова Наталья Владимировна</dc:creator>
  <cp:keywords/>
  <dc:description/>
  <cp:lastModifiedBy>Федосеева Светлана Николаевна</cp:lastModifiedBy>
  <cp:revision>11</cp:revision>
  <dcterms:created xsi:type="dcterms:W3CDTF">2022-09-28T15:09:00Z</dcterms:created>
  <dcterms:modified xsi:type="dcterms:W3CDTF">2022-11-02T09:00:00Z</dcterms:modified>
</cp:coreProperties>
</file>