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9B" w:rsidRPr="0069534A" w:rsidRDefault="00FD11FC" w:rsidP="007A3B9B">
      <w:pPr>
        <w:spacing w:after="72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A3B9B" w:rsidRPr="0069534A">
        <w:rPr>
          <w:sz w:val="28"/>
          <w:szCs w:val="28"/>
        </w:rPr>
        <w:t>роект</w:t>
      </w:r>
    </w:p>
    <w:p w:rsidR="007A3B9B" w:rsidRPr="002641B3" w:rsidRDefault="007A3B9B" w:rsidP="007A3B9B">
      <w:pPr>
        <w:pStyle w:val="ConsPlusTitle"/>
        <w:widowControl/>
        <w:spacing w:after="360"/>
        <w:jc w:val="center"/>
        <w:rPr>
          <w:sz w:val="28"/>
          <w:szCs w:val="28"/>
        </w:rPr>
      </w:pPr>
      <w:r w:rsidRPr="002641B3">
        <w:rPr>
          <w:sz w:val="28"/>
          <w:szCs w:val="28"/>
        </w:rPr>
        <w:t>ПРАВИТЕЛЬСТВО РОССИЙСКОЙ ФЕДЕРАЦИИ</w:t>
      </w:r>
    </w:p>
    <w:p w:rsidR="007A3B9B" w:rsidRPr="002641B3" w:rsidRDefault="007A3B9B" w:rsidP="007A3B9B">
      <w:pPr>
        <w:pStyle w:val="ConsPlusTitle"/>
        <w:widowControl/>
        <w:spacing w:after="480"/>
        <w:jc w:val="center"/>
        <w:outlineLvl w:val="0"/>
        <w:rPr>
          <w:b w:val="0"/>
          <w:sz w:val="28"/>
          <w:szCs w:val="28"/>
        </w:rPr>
      </w:pPr>
      <w:r w:rsidRPr="002641B3">
        <w:rPr>
          <w:b w:val="0"/>
          <w:sz w:val="28"/>
          <w:szCs w:val="28"/>
        </w:rPr>
        <w:t>П О С Т А Н О В Л Е Н И Е</w:t>
      </w:r>
    </w:p>
    <w:p w:rsidR="007A3B9B" w:rsidRPr="002641B3" w:rsidRDefault="007A3B9B" w:rsidP="007A3B9B">
      <w:pPr>
        <w:pStyle w:val="ConsPlusTitle"/>
        <w:widowControl/>
        <w:spacing w:after="480"/>
        <w:jc w:val="center"/>
        <w:rPr>
          <w:b w:val="0"/>
          <w:sz w:val="28"/>
          <w:szCs w:val="28"/>
        </w:rPr>
      </w:pPr>
      <w:r w:rsidRPr="002641B3">
        <w:rPr>
          <w:b w:val="0"/>
          <w:sz w:val="28"/>
          <w:szCs w:val="28"/>
        </w:rPr>
        <w:t>от «</w:t>
      </w:r>
      <w:r w:rsidRPr="002641B3">
        <w:rPr>
          <w:rStyle w:val="FontStyle12"/>
          <w:b w:val="0"/>
          <w:sz w:val="28"/>
          <w:szCs w:val="28"/>
        </w:rPr>
        <w:t xml:space="preserve">___»_____________ </w:t>
      </w:r>
      <w:r w:rsidRPr="002641B3">
        <w:rPr>
          <w:b w:val="0"/>
          <w:sz w:val="28"/>
          <w:szCs w:val="28"/>
        </w:rPr>
        <w:t>г. №_____</w:t>
      </w:r>
    </w:p>
    <w:p w:rsidR="007A3B9B" w:rsidRPr="002641B3" w:rsidRDefault="007A3B9B" w:rsidP="007A3B9B">
      <w:pPr>
        <w:pStyle w:val="ConsPlusTitle"/>
        <w:widowControl/>
        <w:spacing w:after="480"/>
        <w:jc w:val="center"/>
        <w:rPr>
          <w:b w:val="0"/>
          <w:sz w:val="28"/>
          <w:szCs w:val="28"/>
        </w:rPr>
      </w:pPr>
      <w:r w:rsidRPr="002641B3">
        <w:rPr>
          <w:b w:val="0"/>
          <w:sz w:val="28"/>
          <w:szCs w:val="28"/>
        </w:rPr>
        <w:t>МОСКВА</w:t>
      </w:r>
    </w:p>
    <w:p w:rsidR="002641B3" w:rsidRDefault="002641B3" w:rsidP="00D60478">
      <w:pPr>
        <w:jc w:val="center"/>
        <w:rPr>
          <w:b/>
          <w:sz w:val="28"/>
          <w:szCs w:val="28"/>
        </w:rPr>
      </w:pPr>
    </w:p>
    <w:p w:rsidR="002641B3" w:rsidRDefault="002641B3" w:rsidP="00D60478">
      <w:pPr>
        <w:jc w:val="center"/>
        <w:rPr>
          <w:b/>
          <w:sz w:val="28"/>
          <w:szCs w:val="28"/>
        </w:rPr>
      </w:pPr>
    </w:p>
    <w:p w:rsidR="002641B3" w:rsidRDefault="002641B3" w:rsidP="00D60478">
      <w:pPr>
        <w:jc w:val="center"/>
        <w:rPr>
          <w:b/>
          <w:sz w:val="28"/>
          <w:szCs w:val="28"/>
        </w:rPr>
      </w:pPr>
    </w:p>
    <w:p w:rsidR="00997E48" w:rsidRPr="002641B3" w:rsidRDefault="007A3B9B" w:rsidP="002641B3">
      <w:pPr>
        <w:jc w:val="center"/>
        <w:rPr>
          <w:b/>
          <w:sz w:val="28"/>
          <w:szCs w:val="28"/>
        </w:rPr>
      </w:pPr>
      <w:r w:rsidRPr="002641B3">
        <w:rPr>
          <w:b/>
          <w:sz w:val="28"/>
          <w:szCs w:val="28"/>
        </w:rPr>
        <w:t>О</w:t>
      </w:r>
      <w:r w:rsidR="006317B5" w:rsidRPr="002641B3">
        <w:rPr>
          <w:b/>
          <w:sz w:val="28"/>
          <w:szCs w:val="28"/>
        </w:rPr>
        <w:t xml:space="preserve">б </w:t>
      </w:r>
      <w:r w:rsidR="00997E48" w:rsidRPr="002641B3">
        <w:rPr>
          <w:b/>
          <w:sz w:val="28"/>
          <w:szCs w:val="28"/>
        </w:rPr>
        <w:t xml:space="preserve">определении категории </w:t>
      </w:r>
      <w:r w:rsidR="006317B5" w:rsidRPr="002641B3">
        <w:rPr>
          <w:b/>
          <w:sz w:val="28"/>
          <w:szCs w:val="28"/>
        </w:rPr>
        <w:t>плательщиков</w:t>
      </w:r>
      <w:r w:rsidR="00997E48" w:rsidRPr="002641B3">
        <w:rPr>
          <w:b/>
          <w:sz w:val="28"/>
          <w:szCs w:val="28"/>
        </w:rPr>
        <w:t xml:space="preserve"> таможенных пошлин, налогов, специальных, антидемпин</w:t>
      </w:r>
      <w:r w:rsidR="0086144E" w:rsidRPr="002641B3">
        <w:rPr>
          <w:b/>
          <w:sz w:val="28"/>
          <w:szCs w:val="28"/>
        </w:rPr>
        <w:t>говых, компенсационных пошлин,</w:t>
      </w:r>
      <w:r w:rsidR="006317B5" w:rsidRPr="002641B3">
        <w:rPr>
          <w:b/>
          <w:sz w:val="28"/>
          <w:szCs w:val="28"/>
        </w:rPr>
        <w:t xml:space="preserve"> </w:t>
      </w:r>
      <w:r w:rsidR="00997E48" w:rsidRPr="002641B3">
        <w:rPr>
          <w:b/>
          <w:sz w:val="28"/>
          <w:szCs w:val="28"/>
        </w:rPr>
        <w:t xml:space="preserve">указанных </w:t>
      </w:r>
      <w:r w:rsidR="00997E48" w:rsidRPr="002641B3">
        <w:rPr>
          <w:b/>
          <w:sz w:val="28"/>
          <w:szCs w:val="28"/>
        </w:rPr>
        <w:br/>
        <w:t xml:space="preserve">в пункте 1 постановления Правительства Российской Федерации </w:t>
      </w:r>
      <w:r w:rsidR="00997E48" w:rsidRPr="002641B3">
        <w:rPr>
          <w:b/>
          <w:sz w:val="28"/>
          <w:szCs w:val="28"/>
        </w:rPr>
        <w:br/>
        <w:t>от 2 апреля 2022 г. № 565</w:t>
      </w:r>
    </w:p>
    <w:p w:rsidR="00997E48" w:rsidRPr="002641B3" w:rsidRDefault="00997E48" w:rsidP="00D60478">
      <w:pPr>
        <w:jc w:val="center"/>
        <w:rPr>
          <w:b/>
          <w:sz w:val="28"/>
          <w:szCs w:val="28"/>
        </w:rPr>
      </w:pPr>
    </w:p>
    <w:p w:rsidR="00D60478" w:rsidRPr="002641B3" w:rsidRDefault="00D60478" w:rsidP="00D60478">
      <w:pPr>
        <w:ind w:firstLine="709"/>
        <w:jc w:val="both"/>
        <w:rPr>
          <w:color w:val="000000"/>
          <w:sz w:val="28"/>
          <w:szCs w:val="28"/>
        </w:rPr>
      </w:pPr>
    </w:p>
    <w:p w:rsidR="00157408" w:rsidRPr="002641B3" w:rsidRDefault="00157408" w:rsidP="002641B3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641B3">
        <w:rPr>
          <w:rFonts w:eastAsiaTheme="minorHAnsi"/>
          <w:sz w:val="28"/>
          <w:szCs w:val="28"/>
          <w:lang w:eastAsia="en-US"/>
        </w:rPr>
        <w:t xml:space="preserve">Правительство Российской Федерации </w:t>
      </w:r>
      <w:r w:rsidRPr="002641B3">
        <w:rPr>
          <w:rFonts w:eastAsiaTheme="minorHAnsi"/>
          <w:b/>
          <w:i/>
          <w:sz w:val="28"/>
          <w:szCs w:val="28"/>
          <w:lang w:eastAsia="en-US"/>
        </w:rPr>
        <w:t>п</w:t>
      </w:r>
      <w:r w:rsidR="00997E48" w:rsidRPr="002641B3">
        <w:rPr>
          <w:rFonts w:eastAsiaTheme="minorHAnsi"/>
          <w:b/>
          <w:i/>
          <w:sz w:val="28"/>
          <w:szCs w:val="28"/>
          <w:lang w:eastAsia="en-US"/>
        </w:rPr>
        <w:t> </w:t>
      </w:r>
      <w:r w:rsidRPr="002641B3">
        <w:rPr>
          <w:rFonts w:eastAsiaTheme="minorHAnsi"/>
          <w:b/>
          <w:i/>
          <w:sz w:val="28"/>
          <w:szCs w:val="28"/>
          <w:lang w:eastAsia="en-US"/>
        </w:rPr>
        <w:t>о</w:t>
      </w:r>
      <w:r w:rsidR="00997E48" w:rsidRPr="002641B3">
        <w:rPr>
          <w:rFonts w:eastAsiaTheme="minorHAnsi"/>
          <w:b/>
          <w:i/>
          <w:sz w:val="28"/>
          <w:szCs w:val="28"/>
          <w:lang w:eastAsia="en-US"/>
        </w:rPr>
        <w:t> </w:t>
      </w:r>
      <w:r w:rsidRPr="002641B3">
        <w:rPr>
          <w:rFonts w:eastAsiaTheme="minorHAnsi"/>
          <w:b/>
          <w:i/>
          <w:sz w:val="28"/>
          <w:szCs w:val="28"/>
          <w:lang w:eastAsia="en-US"/>
        </w:rPr>
        <w:t>с</w:t>
      </w:r>
      <w:r w:rsidR="00997E48" w:rsidRPr="002641B3">
        <w:rPr>
          <w:rFonts w:eastAsiaTheme="minorHAnsi"/>
          <w:b/>
          <w:i/>
          <w:sz w:val="28"/>
          <w:szCs w:val="28"/>
          <w:lang w:eastAsia="en-US"/>
        </w:rPr>
        <w:t> </w:t>
      </w:r>
      <w:r w:rsidRPr="002641B3">
        <w:rPr>
          <w:rFonts w:eastAsiaTheme="minorHAnsi"/>
          <w:b/>
          <w:i/>
          <w:sz w:val="28"/>
          <w:szCs w:val="28"/>
          <w:lang w:eastAsia="en-US"/>
        </w:rPr>
        <w:t>т</w:t>
      </w:r>
      <w:r w:rsidR="00997E48" w:rsidRPr="002641B3">
        <w:rPr>
          <w:rFonts w:eastAsiaTheme="minorHAnsi"/>
          <w:b/>
          <w:i/>
          <w:sz w:val="28"/>
          <w:szCs w:val="28"/>
          <w:lang w:eastAsia="en-US"/>
        </w:rPr>
        <w:t> </w:t>
      </w:r>
      <w:r w:rsidRPr="002641B3">
        <w:rPr>
          <w:rFonts w:eastAsiaTheme="minorHAnsi"/>
          <w:b/>
          <w:i/>
          <w:sz w:val="28"/>
          <w:szCs w:val="28"/>
          <w:lang w:eastAsia="en-US"/>
        </w:rPr>
        <w:t>а</w:t>
      </w:r>
      <w:r w:rsidR="00997E48" w:rsidRPr="002641B3">
        <w:rPr>
          <w:rFonts w:eastAsiaTheme="minorHAnsi"/>
          <w:b/>
          <w:i/>
          <w:sz w:val="28"/>
          <w:szCs w:val="28"/>
          <w:lang w:eastAsia="en-US"/>
        </w:rPr>
        <w:t> </w:t>
      </w:r>
      <w:r w:rsidRPr="002641B3">
        <w:rPr>
          <w:rFonts w:eastAsiaTheme="minorHAnsi"/>
          <w:b/>
          <w:i/>
          <w:sz w:val="28"/>
          <w:szCs w:val="28"/>
          <w:lang w:eastAsia="en-US"/>
        </w:rPr>
        <w:t>н</w:t>
      </w:r>
      <w:r w:rsidR="00997E48" w:rsidRPr="002641B3">
        <w:rPr>
          <w:rFonts w:eastAsiaTheme="minorHAnsi"/>
          <w:b/>
          <w:i/>
          <w:sz w:val="28"/>
          <w:szCs w:val="28"/>
          <w:lang w:eastAsia="en-US"/>
        </w:rPr>
        <w:t> </w:t>
      </w:r>
      <w:r w:rsidRPr="002641B3">
        <w:rPr>
          <w:rFonts w:eastAsiaTheme="minorHAnsi"/>
          <w:b/>
          <w:i/>
          <w:sz w:val="28"/>
          <w:szCs w:val="28"/>
          <w:lang w:eastAsia="en-US"/>
        </w:rPr>
        <w:t>о</w:t>
      </w:r>
      <w:r w:rsidR="00997E48" w:rsidRPr="002641B3">
        <w:rPr>
          <w:rFonts w:eastAsiaTheme="minorHAnsi"/>
          <w:b/>
          <w:i/>
          <w:sz w:val="28"/>
          <w:szCs w:val="28"/>
          <w:lang w:eastAsia="en-US"/>
        </w:rPr>
        <w:t> </w:t>
      </w:r>
      <w:r w:rsidRPr="002641B3">
        <w:rPr>
          <w:rFonts w:eastAsiaTheme="minorHAnsi"/>
          <w:b/>
          <w:i/>
          <w:sz w:val="28"/>
          <w:szCs w:val="28"/>
          <w:lang w:eastAsia="en-US"/>
        </w:rPr>
        <w:t>в</w:t>
      </w:r>
      <w:r w:rsidR="00997E48" w:rsidRPr="002641B3">
        <w:rPr>
          <w:rFonts w:eastAsiaTheme="minorHAnsi"/>
          <w:b/>
          <w:i/>
          <w:sz w:val="28"/>
          <w:szCs w:val="28"/>
          <w:lang w:eastAsia="en-US"/>
        </w:rPr>
        <w:t> </w:t>
      </w:r>
      <w:r w:rsidRPr="002641B3">
        <w:rPr>
          <w:rFonts w:eastAsiaTheme="minorHAnsi"/>
          <w:b/>
          <w:i/>
          <w:sz w:val="28"/>
          <w:szCs w:val="28"/>
          <w:lang w:eastAsia="en-US"/>
        </w:rPr>
        <w:t>л</w:t>
      </w:r>
      <w:r w:rsidR="00997E48" w:rsidRPr="002641B3">
        <w:rPr>
          <w:rFonts w:eastAsiaTheme="minorHAnsi"/>
          <w:b/>
          <w:i/>
          <w:sz w:val="28"/>
          <w:szCs w:val="28"/>
          <w:lang w:eastAsia="en-US"/>
        </w:rPr>
        <w:t> </w:t>
      </w:r>
      <w:r w:rsidRPr="002641B3">
        <w:rPr>
          <w:rFonts w:eastAsiaTheme="minorHAnsi"/>
          <w:b/>
          <w:i/>
          <w:sz w:val="28"/>
          <w:szCs w:val="28"/>
          <w:lang w:eastAsia="en-US"/>
        </w:rPr>
        <w:t>я</w:t>
      </w:r>
      <w:r w:rsidR="00997E48" w:rsidRPr="002641B3">
        <w:rPr>
          <w:rFonts w:eastAsiaTheme="minorHAnsi"/>
          <w:b/>
          <w:i/>
          <w:sz w:val="28"/>
          <w:szCs w:val="28"/>
          <w:lang w:eastAsia="en-US"/>
        </w:rPr>
        <w:t> </w:t>
      </w:r>
      <w:r w:rsidRPr="002641B3">
        <w:rPr>
          <w:rFonts w:eastAsiaTheme="minorHAnsi"/>
          <w:b/>
          <w:i/>
          <w:sz w:val="28"/>
          <w:szCs w:val="28"/>
          <w:lang w:eastAsia="en-US"/>
        </w:rPr>
        <w:t>е</w:t>
      </w:r>
      <w:r w:rsidR="00997E48" w:rsidRPr="002641B3">
        <w:rPr>
          <w:rFonts w:eastAsiaTheme="minorHAnsi"/>
          <w:b/>
          <w:i/>
          <w:sz w:val="28"/>
          <w:szCs w:val="28"/>
          <w:lang w:eastAsia="en-US"/>
        </w:rPr>
        <w:t> </w:t>
      </w:r>
      <w:r w:rsidRPr="002641B3">
        <w:rPr>
          <w:rFonts w:eastAsiaTheme="minorHAnsi"/>
          <w:b/>
          <w:i/>
          <w:sz w:val="28"/>
          <w:szCs w:val="28"/>
          <w:lang w:eastAsia="en-US"/>
        </w:rPr>
        <w:t>т</w:t>
      </w:r>
      <w:r w:rsidRPr="002641B3">
        <w:rPr>
          <w:rFonts w:eastAsiaTheme="minorHAnsi"/>
          <w:sz w:val="28"/>
          <w:szCs w:val="28"/>
          <w:lang w:eastAsia="en-US"/>
        </w:rPr>
        <w:t>:</w:t>
      </w:r>
    </w:p>
    <w:p w:rsidR="00DE2BB6" w:rsidRPr="002641B3" w:rsidRDefault="00DE2BB6" w:rsidP="002641B3">
      <w:pPr>
        <w:autoSpaceDE w:val="0"/>
        <w:autoSpaceDN w:val="0"/>
        <w:spacing w:line="360" w:lineRule="exact"/>
        <w:ind w:firstLine="851"/>
        <w:jc w:val="both"/>
        <w:rPr>
          <w:sz w:val="28"/>
          <w:szCs w:val="28"/>
        </w:rPr>
      </w:pPr>
      <w:bookmarkStart w:id="0" w:name="Par1"/>
      <w:bookmarkEnd w:id="0"/>
      <w:r w:rsidRPr="002641B3">
        <w:rPr>
          <w:sz w:val="28"/>
          <w:szCs w:val="28"/>
        </w:rPr>
        <w:t>1. </w:t>
      </w:r>
      <w:r w:rsidR="00157408" w:rsidRPr="002641B3">
        <w:rPr>
          <w:sz w:val="28"/>
          <w:szCs w:val="28"/>
        </w:rPr>
        <w:t>Установить</w:t>
      </w:r>
      <w:r w:rsidR="00997E48" w:rsidRPr="002641B3">
        <w:rPr>
          <w:sz w:val="28"/>
          <w:szCs w:val="28"/>
        </w:rPr>
        <w:t>,</w:t>
      </w:r>
      <w:r w:rsidRPr="002641B3">
        <w:rPr>
          <w:sz w:val="28"/>
          <w:szCs w:val="28"/>
        </w:rPr>
        <w:t xml:space="preserve"> следующую категорию плательщиков таможенных пошлин, налогов, специальных, антидемпинговых, компенсационных пошлин (далее - плательщик) для которых сроки исполнения уведомлений и уточнений </w:t>
      </w:r>
      <w:r w:rsidRPr="002641B3">
        <w:rPr>
          <w:sz w:val="28"/>
          <w:szCs w:val="28"/>
        </w:rPr>
        <w:br/>
        <w:t xml:space="preserve">к уведомлению о не уплаченных в установленный срок суммах таможенных пошлин, налогов, специальных, антидемпинговых, компенсационных пошлин, процентов и пеней (далее - уведомление) отличаются от указанных </w:t>
      </w:r>
      <w:r w:rsidRPr="002641B3">
        <w:rPr>
          <w:color w:val="000000" w:themeColor="text1"/>
          <w:sz w:val="28"/>
          <w:szCs w:val="28"/>
        </w:rPr>
        <w:t xml:space="preserve">в </w:t>
      </w:r>
      <w:hyperlink r:id="rId7" w:history="1">
        <w:r w:rsidRPr="002641B3">
          <w:rPr>
            <w:rStyle w:val="a8"/>
            <w:color w:val="000000" w:themeColor="text1"/>
            <w:sz w:val="28"/>
            <w:szCs w:val="28"/>
            <w:u w:val="none"/>
          </w:rPr>
          <w:t>части 19 статьи 73</w:t>
        </w:r>
      </w:hyperlink>
      <w:r w:rsidRPr="002641B3">
        <w:rPr>
          <w:color w:val="000000" w:themeColor="text1"/>
          <w:sz w:val="28"/>
          <w:szCs w:val="28"/>
        </w:rPr>
        <w:t xml:space="preserve"> Федерального закона «О таможенном регулировании в Российской </w:t>
      </w:r>
      <w:r w:rsidRPr="002641B3">
        <w:rPr>
          <w:sz w:val="28"/>
          <w:szCs w:val="28"/>
        </w:rPr>
        <w:t>Федерации и о внесении изменений в отдельные законодательные акты Российской Федерации»:</w:t>
      </w:r>
    </w:p>
    <w:p w:rsidR="00DE2BB6" w:rsidRPr="002641B3" w:rsidRDefault="00DE2BB6" w:rsidP="002641B3">
      <w:pPr>
        <w:autoSpaceDE w:val="0"/>
        <w:autoSpaceDN w:val="0"/>
        <w:spacing w:line="360" w:lineRule="exact"/>
        <w:ind w:firstLine="851"/>
        <w:jc w:val="both"/>
        <w:rPr>
          <w:sz w:val="28"/>
          <w:szCs w:val="28"/>
        </w:rPr>
      </w:pPr>
      <w:r w:rsidRPr="002641B3">
        <w:rPr>
          <w:sz w:val="28"/>
          <w:szCs w:val="28"/>
        </w:rPr>
        <w:t>декларант, одновременно отвечающий следующим условиям:</w:t>
      </w:r>
    </w:p>
    <w:p w:rsidR="00DE2BB6" w:rsidRPr="002641B3" w:rsidRDefault="00DE2BB6" w:rsidP="002641B3">
      <w:pPr>
        <w:autoSpaceDE w:val="0"/>
        <w:autoSpaceDN w:val="0"/>
        <w:spacing w:line="360" w:lineRule="exact"/>
        <w:ind w:firstLine="851"/>
        <w:jc w:val="both"/>
        <w:rPr>
          <w:sz w:val="28"/>
          <w:szCs w:val="28"/>
        </w:rPr>
      </w:pPr>
      <w:r w:rsidRPr="002641B3">
        <w:rPr>
          <w:sz w:val="28"/>
          <w:szCs w:val="28"/>
        </w:rPr>
        <w:t>включен в перечень системообразующих организаций российской экономики;</w:t>
      </w:r>
    </w:p>
    <w:p w:rsidR="00617317" w:rsidRPr="002641B3" w:rsidRDefault="00617317" w:rsidP="002641B3">
      <w:pPr>
        <w:autoSpaceDE w:val="0"/>
        <w:autoSpaceDN w:val="0"/>
        <w:spacing w:line="360" w:lineRule="exact"/>
        <w:ind w:firstLine="851"/>
        <w:jc w:val="both"/>
        <w:rPr>
          <w:sz w:val="28"/>
          <w:szCs w:val="28"/>
        </w:rPr>
      </w:pPr>
      <w:r w:rsidRPr="002641B3">
        <w:rPr>
          <w:sz w:val="28"/>
          <w:szCs w:val="28"/>
        </w:rPr>
        <w:t>имеет задолженность по уплате ввозных таможенных пошлин, налогов, специальных, антидемпинговых, компенсационных пошлин, пеней, возникшую в 2016 году;</w:t>
      </w:r>
    </w:p>
    <w:p w:rsidR="00617317" w:rsidRPr="002641B3" w:rsidRDefault="00617317" w:rsidP="002641B3">
      <w:pPr>
        <w:autoSpaceDE w:val="0"/>
        <w:autoSpaceDN w:val="0"/>
        <w:spacing w:line="360" w:lineRule="exact"/>
        <w:ind w:firstLine="851"/>
        <w:jc w:val="both"/>
        <w:rPr>
          <w:sz w:val="28"/>
          <w:szCs w:val="28"/>
        </w:rPr>
      </w:pPr>
      <w:r w:rsidRPr="002641B3">
        <w:rPr>
          <w:sz w:val="28"/>
          <w:szCs w:val="28"/>
        </w:rPr>
        <w:t>имеет не исполненные в добровольном порядке уведомления, направленные в 2018 году;</w:t>
      </w:r>
    </w:p>
    <w:p w:rsidR="00807048" w:rsidRPr="002641B3" w:rsidRDefault="00CF40A0" w:rsidP="002641B3">
      <w:pPr>
        <w:autoSpaceDE w:val="0"/>
        <w:autoSpaceDN w:val="0"/>
        <w:spacing w:line="360" w:lineRule="exact"/>
        <w:ind w:firstLine="851"/>
        <w:jc w:val="both"/>
        <w:rPr>
          <w:strike/>
          <w:sz w:val="28"/>
          <w:szCs w:val="28"/>
        </w:rPr>
      </w:pPr>
      <w:r w:rsidRPr="002641B3">
        <w:rPr>
          <w:sz w:val="28"/>
          <w:szCs w:val="28"/>
        </w:rPr>
        <w:t xml:space="preserve">в отношении декларанта </w:t>
      </w:r>
      <w:r w:rsidR="00617317" w:rsidRPr="002641B3">
        <w:rPr>
          <w:sz w:val="28"/>
          <w:szCs w:val="28"/>
        </w:rPr>
        <w:t xml:space="preserve">были </w:t>
      </w:r>
      <w:r w:rsidR="00807048" w:rsidRPr="002641B3">
        <w:rPr>
          <w:sz w:val="28"/>
          <w:szCs w:val="28"/>
        </w:rPr>
        <w:t xml:space="preserve">приняты </w:t>
      </w:r>
      <w:r w:rsidRPr="002641B3">
        <w:rPr>
          <w:sz w:val="28"/>
          <w:szCs w:val="28"/>
        </w:rPr>
        <w:t>обеспечительные меры</w:t>
      </w:r>
      <w:r w:rsidR="00617317" w:rsidRPr="002641B3">
        <w:rPr>
          <w:sz w:val="28"/>
          <w:szCs w:val="28"/>
        </w:rPr>
        <w:t xml:space="preserve"> судом</w:t>
      </w:r>
      <w:r w:rsidRPr="002641B3">
        <w:rPr>
          <w:sz w:val="28"/>
          <w:szCs w:val="28"/>
        </w:rPr>
        <w:t xml:space="preserve"> </w:t>
      </w:r>
      <w:r w:rsidR="002641B3">
        <w:rPr>
          <w:sz w:val="28"/>
          <w:szCs w:val="28"/>
        </w:rPr>
        <w:br/>
      </w:r>
      <w:r w:rsidR="00807048" w:rsidRPr="002641B3">
        <w:rPr>
          <w:sz w:val="28"/>
          <w:szCs w:val="28"/>
        </w:rPr>
        <w:t>в виде приостановления действия решения таможенного органа</w:t>
      </w:r>
      <w:r w:rsidR="00B50420" w:rsidRPr="002641B3">
        <w:rPr>
          <w:sz w:val="28"/>
          <w:szCs w:val="28"/>
        </w:rPr>
        <w:t xml:space="preserve"> и</w:t>
      </w:r>
      <w:r w:rsidR="00807048" w:rsidRPr="002641B3">
        <w:rPr>
          <w:sz w:val="28"/>
          <w:szCs w:val="28"/>
        </w:rPr>
        <w:t xml:space="preserve"> запрет</w:t>
      </w:r>
      <w:r w:rsidR="00B50420" w:rsidRPr="002641B3">
        <w:rPr>
          <w:sz w:val="28"/>
          <w:szCs w:val="28"/>
        </w:rPr>
        <w:t>а</w:t>
      </w:r>
      <w:r w:rsidR="00807048" w:rsidRPr="002641B3">
        <w:rPr>
          <w:sz w:val="28"/>
          <w:szCs w:val="28"/>
        </w:rPr>
        <w:t xml:space="preserve"> таможенному органу совершать действия по принудительном</w:t>
      </w:r>
      <w:r w:rsidR="00193BAD" w:rsidRPr="002641B3">
        <w:rPr>
          <w:sz w:val="28"/>
          <w:szCs w:val="28"/>
        </w:rPr>
        <w:t xml:space="preserve">у взысканию таможенных пошлин, </w:t>
      </w:r>
      <w:r w:rsidR="00B50420" w:rsidRPr="002641B3">
        <w:rPr>
          <w:sz w:val="28"/>
          <w:szCs w:val="28"/>
        </w:rPr>
        <w:t>специальных, антидемпинговых, компенсационных пошлин, пеней.</w:t>
      </w:r>
    </w:p>
    <w:p w:rsidR="00E34465" w:rsidRPr="002641B3" w:rsidRDefault="00157408" w:rsidP="002641B3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41B3">
        <w:rPr>
          <w:rFonts w:eastAsiaTheme="minorHAnsi"/>
          <w:sz w:val="28"/>
          <w:szCs w:val="28"/>
          <w:lang w:eastAsia="en-US"/>
        </w:rPr>
        <w:lastRenderedPageBreak/>
        <w:t xml:space="preserve">2. Установить, что срок исполнения уведомления, отличный </w:t>
      </w:r>
      <w:r w:rsidR="00362EEA" w:rsidRPr="002641B3">
        <w:rPr>
          <w:rFonts w:eastAsiaTheme="minorHAnsi"/>
          <w:sz w:val="28"/>
          <w:szCs w:val="28"/>
          <w:lang w:eastAsia="en-US"/>
        </w:rPr>
        <w:br/>
      </w:r>
      <w:r w:rsidRPr="002641B3">
        <w:rPr>
          <w:rFonts w:eastAsiaTheme="minorHAnsi"/>
          <w:sz w:val="28"/>
          <w:szCs w:val="28"/>
          <w:lang w:eastAsia="en-US"/>
        </w:rPr>
        <w:t xml:space="preserve">от установленного </w:t>
      </w:r>
      <w:hyperlink r:id="rId8" w:history="1">
        <w:r w:rsidRPr="002641B3">
          <w:rPr>
            <w:rFonts w:eastAsiaTheme="minorHAnsi"/>
            <w:sz w:val="28"/>
            <w:szCs w:val="28"/>
            <w:lang w:eastAsia="en-US"/>
          </w:rPr>
          <w:t>частью 19 статьи 73</w:t>
        </w:r>
      </w:hyperlink>
      <w:r w:rsidRPr="002641B3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38657B" w:rsidRPr="002641B3">
        <w:rPr>
          <w:rFonts w:eastAsiaTheme="minorHAnsi"/>
          <w:sz w:val="28"/>
          <w:szCs w:val="28"/>
          <w:lang w:eastAsia="en-US"/>
        </w:rPr>
        <w:t>«</w:t>
      </w:r>
      <w:r w:rsidRPr="002641B3">
        <w:rPr>
          <w:rFonts w:eastAsiaTheme="minorHAnsi"/>
          <w:sz w:val="28"/>
          <w:szCs w:val="28"/>
          <w:lang w:eastAsia="en-US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38657B" w:rsidRPr="002641B3">
        <w:rPr>
          <w:rFonts w:eastAsiaTheme="minorHAnsi"/>
          <w:sz w:val="28"/>
          <w:szCs w:val="28"/>
          <w:lang w:eastAsia="en-US"/>
        </w:rPr>
        <w:t>»</w:t>
      </w:r>
      <w:r w:rsidRPr="002641B3">
        <w:rPr>
          <w:rFonts w:eastAsiaTheme="minorHAnsi"/>
          <w:sz w:val="28"/>
          <w:szCs w:val="28"/>
          <w:lang w:eastAsia="en-US"/>
        </w:rPr>
        <w:t xml:space="preserve">, составляет не более </w:t>
      </w:r>
      <w:r w:rsidR="00E34465" w:rsidRPr="002641B3">
        <w:rPr>
          <w:rFonts w:eastAsiaTheme="minorHAnsi"/>
          <w:sz w:val="28"/>
          <w:szCs w:val="28"/>
          <w:lang w:eastAsia="en-US"/>
        </w:rPr>
        <w:t>250</w:t>
      </w:r>
      <w:r w:rsidRPr="002641B3">
        <w:rPr>
          <w:rFonts w:eastAsiaTheme="minorHAnsi"/>
          <w:sz w:val="28"/>
          <w:szCs w:val="28"/>
          <w:lang w:eastAsia="en-US"/>
        </w:rPr>
        <w:t xml:space="preserve"> дней со дня </w:t>
      </w:r>
      <w:r w:rsidR="00CF40A0" w:rsidRPr="002641B3">
        <w:rPr>
          <w:rFonts w:eastAsiaTheme="minorHAnsi"/>
          <w:sz w:val="28"/>
          <w:szCs w:val="28"/>
          <w:lang w:eastAsia="en-US"/>
        </w:rPr>
        <w:t>отмены</w:t>
      </w:r>
      <w:r w:rsidR="00E34465" w:rsidRPr="002641B3">
        <w:rPr>
          <w:rFonts w:eastAsiaTheme="minorHAnsi"/>
          <w:sz w:val="28"/>
          <w:szCs w:val="28"/>
          <w:lang w:eastAsia="en-US"/>
        </w:rPr>
        <w:t xml:space="preserve"> обеспечительных мер</w:t>
      </w:r>
      <w:r w:rsidR="00F314D5" w:rsidRPr="002641B3">
        <w:rPr>
          <w:rFonts w:eastAsiaTheme="minorHAnsi"/>
          <w:sz w:val="28"/>
          <w:szCs w:val="28"/>
          <w:lang w:eastAsia="en-US"/>
        </w:rPr>
        <w:t>.</w:t>
      </w:r>
    </w:p>
    <w:p w:rsidR="002641B3" w:rsidRDefault="0038657B" w:rsidP="002641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1B3">
        <w:rPr>
          <w:rFonts w:eastAsiaTheme="minorHAnsi"/>
          <w:sz w:val="28"/>
          <w:szCs w:val="28"/>
          <w:lang w:eastAsia="en-US"/>
        </w:rPr>
        <w:t xml:space="preserve">3. Настоящее постановление вступает в силу с 26 апреля 2022 года </w:t>
      </w:r>
      <w:r w:rsidR="007C388A">
        <w:rPr>
          <w:rFonts w:eastAsiaTheme="minorHAnsi"/>
          <w:sz w:val="28"/>
          <w:szCs w:val="28"/>
          <w:lang w:eastAsia="en-US"/>
        </w:rPr>
        <w:br/>
      </w:r>
      <w:r w:rsidRPr="002641B3">
        <w:rPr>
          <w:rFonts w:eastAsiaTheme="minorHAnsi"/>
          <w:sz w:val="28"/>
          <w:szCs w:val="28"/>
          <w:lang w:eastAsia="en-US"/>
        </w:rPr>
        <w:t>и действует в течение одного года.</w:t>
      </w:r>
    </w:p>
    <w:p w:rsidR="00FD11FC" w:rsidRPr="002641B3" w:rsidRDefault="00FD11FC" w:rsidP="002641B3">
      <w:pPr>
        <w:autoSpaceDE w:val="0"/>
        <w:autoSpaceDN w:val="0"/>
        <w:adjustRightInd w:val="0"/>
        <w:spacing w:line="720" w:lineRule="exact"/>
        <w:jc w:val="both"/>
        <w:rPr>
          <w:sz w:val="28"/>
          <w:szCs w:val="28"/>
        </w:rPr>
      </w:pPr>
      <w:r w:rsidRPr="002641B3">
        <w:rPr>
          <w:sz w:val="28"/>
          <w:szCs w:val="28"/>
        </w:rPr>
        <w:t>Председатель Правительства</w:t>
      </w:r>
    </w:p>
    <w:p w:rsidR="00947131" w:rsidRPr="002641B3" w:rsidRDefault="00FA605F" w:rsidP="002641B3">
      <w:pPr>
        <w:jc w:val="both"/>
        <w:rPr>
          <w:sz w:val="28"/>
          <w:szCs w:val="28"/>
        </w:rPr>
      </w:pPr>
      <w:r w:rsidRPr="002641B3">
        <w:rPr>
          <w:sz w:val="28"/>
          <w:szCs w:val="28"/>
        </w:rPr>
        <w:t xml:space="preserve">      </w:t>
      </w:r>
      <w:r w:rsidR="00FD11FC" w:rsidRPr="002641B3">
        <w:rPr>
          <w:sz w:val="28"/>
          <w:szCs w:val="28"/>
        </w:rPr>
        <w:t xml:space="preserve">Российской Федерации                                        </w:t>
      </w:r>
      <w:r w:rsidR="002641B3">
        <w:rPr>
          <w:sz w:val="28"/>
          <w:szCs w:val="28"/>
        </w:rPr>
        <w:t xml:space="preserve">  </w:t>
      </w:r>
      <w:r w:rsidR="00FD11FC" w:rsidRPr="002641B3">
        <w:rPr>
          <w:sz w:val="28"/>
          <w:szCs w:val="28"/>
        </w:rPr>
        <w:t xml:space="preserve">                                </w:t>
      </w:r>
      <w:proofErr w:type="spellStart"/>
      <w:r w:rsidR="00FD11FC" w:rsidRPr="002641B3">
        <w:rPr>
          <w:sz w:val="28"/>
          <w:szCs w:val="28"/>
        </w:rPr>
        <w:t>М.Мишустин</w:t>
      </w:r>
      <w:proofErr w:type="spellEnd"/>
    </w:p>
    <w:p w:rsidR="0086144E" w:rsidRPr="002641B3" w:rsidRDefault="0086144E" w:rsidP="002641B3">
      <w:pPr>
        <w:jc w:val="both"/>
        <w:rPr>
          <w:sz w:val="28"/>
          <w:szCs w:val="28"/>
        </w:rPr>
      </w:pPr>
    </w:p>
    <w:p w:rsidR="0086144E" w:rsidRPr="002641B3" w:rsidRDefault="0086144E" w:rsidP="00157408">
      <w:pPr>
        <w:jc w:val="both"/>
        <w:rPr>
          <w:sz w:val="28"/>
          <w:szCs w:val="28"/>
        </w:rPr>
      </w:pPr>
    </w:p>
    <w:p w:rsidR="0086144E" w:rsidRPr="002641B3" w:rsidRDefault="0086144E" w:rsidP="00157408">
      <w:pPr>
        <w:jc w:val="both"/>
        <w:rPr>
          <w:sz w:val="28"/>
          <w:szCs w:val="28"/>
        </w:rPr>
      </w:pPr>
    </w:p>
    <w:p w:rsidR="0086144E" w:rsidRPr="002641B3" w:rsidRDefault="0086144E" w:rsidP="00157408">
      <w:pPr>
        <w:jc w:val="both"/>
        <w:rPr>
          <w:sz w:val="28"/>
          <w:szCs w:val="28"/>
        </w:rPr>
      </w:pPr>
    </w:p>
    <w:p w:rsidR="0086144E" w:rsidRPr="002641B3" w:rsidRDefault="0086144E" w:rsidP="00157408">
      <w:pPr>
        <w:jc w:val="both"/>
        <w:rPr>
          <w:sz w:val="28"/>
          <w:szCs w:val="28"/>
        </w:rPr>
      </w:pPr>
    </w:p>
    <w:p w:rsidR="0086144E" w:rsidRPr="002641B3" w:rsidRDefault="0086144E" w:rsidP="00157408">
      <w:pPr>
        <w:jc w:val="both"/>
        <w:rPr>
          <w:sz w:val="28"/>
          <w:szCs w:val="28"/>
        </w:rPr>
      </w:pPr>
    </w:p>
    <w:p w:rsidR="0086144E" w:rsidRPr="002641B3" w:rsidRDefault="0086144E" w:rsidP="00157408">
      <w:pPr>
        <w:jc w:val="both"/>
        <w:rPr>
          <w:sz w:val="28"/>
          <w:szCs w:val="28"/>
        </w:rPr>
      </w:pPr>
    </w:p>
    <w:p w:rsidR="0086144E" w:rsidRPr="002641B3" w:rsidRDefault="0086144E" w:rsidP="00157408">
      <w:pPr>
        <w:jc w:val="both"/>
        <w:rPr>
          <w:sz w:val="28"/>
          <w:szCs w:val="28"/>
        </w:rPr>
      </w:pPr>
      <w:bookmarkStart w:id="1" w:name="_GoBack"/>
      <w:bookmarkEnd w:id="1"/>
    </w:p>
    <w:sectPr w:rsidR="0086144E" w:rsidRPr="002641B3" w:rsidSect="002641B3">
      <w:headerReference w:type="default" r:id="rId9"/>
      <w:pgSz w:w="11906" w:h="16838"/>
      <w:pgMar w:top="0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A5" w:rsidRDefault="00EE78A5" w:rsidP="00947131">
      <w:r>
        <w:separator/>
      </w:r>
    </w:p>
  </w:endnote>
  <w:endnote w:type="continuationSeparator" w:id="0">
    <w:p w:rsidR="00EE78A5" w:rsidRDefault="00EE78A5" w:rsidP="0094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A5" w:rsidRDefault="00EE78A5" w:rsidP="00947131">
      <w:r>
        <w:separator/>
      </w:r>
    </w:p>
  </w:footnote>
  <w:footnote w:type="continuationSeparator" w:id="0">
    <w:p w:rsidR="00EE78A5" w:rsidRDefault="00EE78A5" w:rsidP="0094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919265"/>
      <w:docPartObj>
        <w:docPartGallery w:val="Page Numbers (Top of Page)"/>
        <w:docPartUnique/>
      </w:docPartObj>
    </w:sdtPr>
    <w:sdtContent>
      <w:p w:rsidR="006008F7" w:rsidRDefault="006008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88A">
          <w:rPr>
            <w:noProof/>
          </w:rPr>
          <w:t>2</w:t>
        </w:r>
        <w:r>
          <w:fldChar w:fldCharType="end"/>
        </w:r>
      </w:p>
    </w:sdtContent>
  </w:sdt>
  <w:p w:rsidR="006008F7" w:rsidRDefault="006008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B6750"/>
    <w:multiLevelType w:val="hybridMultilevel"/>
    <w:tmpl w:val="E376E07E"/>
    <w:lvl w:ilvl="0" w:tplc="B00E8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C37BB2"/>
    <w:multiLevelType w:val="hybridMultilevel"/>
    <w:tmpl w:val="E376E07E"/>
    <w:lvl w:ilvl="0" w:tplc="B00E8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59"/>
    <w:rsid w:val="0000759A"/>
    <w:rsid w:val="000F48B9"/>
    <w:rsid w:val="00154B65"/>
    <w:rsid w:val="00157408"/>
    <w:rsid w:val="0019252C"/>
    <w:rsid w:val="00193BAD"/>
    <w:rsid w:val="001B4259"/>
    <w:rsid w:val="00216523"/>
    <w:rsid w:val="002641B3"/>
    <w:rsid w:val="00293605"/>
    <w:rsid w:val="002B4DE0"/>
    <w:rsid w:val="002E1CCF"/>
    <w:rsid w:val="00362EEA"/>
    <w:rsid w:val="0038657B"/>
    <w:rsid w:val="003A318D"/>
    <w:rsid w:val="003D35E5"/>
    <w:rsid w:val="003D6386"/>
    <w:rsid w:val="004B3743"/>
    <w:rsid w:val="004D5F3F"/>
    <w:rsid w:val="0054180B"/>
    <w:rsid w:val="005676C4"/>
    <w:rsid w:val="006008F7"/>
    <w:rsid w:val="00617317"/>
    <w:rsid w:val="00617536"/>
    <w:rsid w:val="006317B5"/>
    <w:rsid w:val="00633C0E"/>
    <w:rsid w:val="00692F00"/>
    <w:rsid w:val="006C6CE2"/>
    <w:rsid w:val="007A13CE"/>
    <w:rsid w:val="007A3B9B"/>
    <w:rsid w:val="007C388A"/>
    <w:rsid w:val="00807048"/>
    <w:rsid w:val="00807477"/>
    <w:rsid w:val="00847283"/>
    <w:rsid w:val="0086144E"/>
    <w:rsid w:val="0087172E"/>
    <w:rsid w:val="008872DE"/>
    <w:rsid w:val="008F0438"/>
    <w:rsid w:val="00947131"/>
    <w:rsid w:val="00997E48"/>
    <w:rsid w:val="00A33673"/>
    <w:rsid w:val="00A73806"/>
    <w:rsid w:val="00AD71A8"/>
    <w:rsid w:val="00AF73E5"/>
    <w:rsid w:val="00B50420"/>
    <w:rsid w:val="00B56981"/>
    <w:rsid w:val="00B76533"/>
    <w:rsid w:val="00C00BE2"/>
    <w:rsid w:val="00C24E60"/>
    <w:rsid w:val="00C51FEB"/>
    <w:rsid w:val="00C70D4D"/>
    <w:rsid w:val="00C7486E"/>
    <w:rsid w:val="00CF40A0"/>
    <w:rsid w:val="00D122C3"/>
    <w:rsid w:val="00D13419"/>
    <w:rsid w:val="00D60478"/>
    <w:rsid w:val="00DE2BB6"/>
    <w:rsid w:val="00E24DA9"/>
    <w:rsid w:val="00E34465"/>
    <w:rsid w:val="00E54CCE"/>
    <w:rsid w:val="00E6789E"/>
    <w:rsid w:val="00E86753"/>
    <w:rsid w:val="00EB2A2D"/>
    <w:rsid w:val="00EE78A5"/>
    <w:rsid w:val="00F22C59"/>
    <w:rsid w:val="00F314D5"/>
    <w:rsid w:val="00F82EB7"/>
    <w:rsid w:val="00FA605F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D9D33"/>
  <w15:docId w15:val="{C9F824D8-7434-4B56-8721-F96ADA0B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sid w:val="007A3B9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936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1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71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71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6144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641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41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DDAABFB6E9F3817795246888ACA6404E39ECE71E43E7688A1441FBDDF7ABF90DB57147917700F8B0E9D41B2919D7F828AD08C04258F4A7W7x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A9AFB86358CDD2E35284675AEA01AB0FEC9153E46723F4E07B5726DBEFE60CB65CCD568A6B7BFC9E8EF3C3F15857FD4656B657DB54C87Dc11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Бендерская Елена Александровна</dc:creator>
  <cp:keywords/>
  <dc:description/>
  <cp:lastModifiedBy>Бендерская Елена Александровна</cp:lastModifiedBy>
  <cp:revision>7</cp:revision>
  <cp:lastPrinted>2022-04-29T14:31:00Z</cp:lastPrinted>
  <dcterms:created xsi:type="dcterms:W3CDTF">2022-04-29T13:46:00Z</dcterms:created>
  <dcterms:modified xsi:type="dcterms:W3CDTF">2022-04-29T15:41:00Z</dcterms:modified>
</cp:coreProperties>
</file>