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6DF2" w14:textId="77777777" w:rsidR="00B05FB9" w:rsidRDefault="00B05FB9" w:rsidP="00B05FB9">
      <w:pPr>
        <w:jc w:val="right"/>
        <w:rPr>
          <w:rFonts w:ascii="Times New Roman" w:hAnsi="Times New Roman" w:cs="Times New Roman"/>
          <w:sz w:val="28"/>
        </w:rPr>
      </w:pPr>
      <w:r w:rsidRPr="00D9670C">
        <w:rPr>
          <w:rFonts w:ascii="Times New Roman" w:hAnsi="Times New Roman" w:cs="Times New Roman"/>
          <w:sz w:val="28"/>
        </w:rPr>
        <w:t>Проект</w:t>
      </w:r>
    </w:p>
    <w:p w14:paraId="1ACF938A" w14:textId="77777777" w:rsidR="00B05FB9" w:rsidRPr="0076772E" w:rsidRDefault="00B05FB9" w:rsidP="00B05FB9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772E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14:paraId="285BD892" w14:textId="77777777" w:rsidR="00B05FB9" w:rsidRDefault="00B05FB9" w:rsidP="00B05FB9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14:paraId="66901ECC" w14:textId="77777777" w:rsidR="00B05FB9" w:rsidRDefault="00B05FB9" w:rsidP="00B05FB9">
      <w:pPr>
        <w:spacing w:after="48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___________ 2022 г. № ______</w:t>
      </w:r>
    </w:p>
    <w:p w14:paraId="41FA5612" w14:textId="77777777" w:rsidR="00B05FB9" w:rsidRPr="00B05FB9" w:rsidRDefault="00B05FB9" w:rsidP="00B05FB9">
      <w:pPr>
        <w:spacing w:after="6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FB9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МОСКВА</w:t>
      </w:r>
    </w:p>
    <w:p w14:paraId="3BC4C1D6" w14:textId="3C2AB1BF" w:rsidR="00B05FB9" w:rsidRPr="00B05FB9" w:rsidRDefault="00B05FB9" w:rsidP="00B05FB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05FB9">
        <w:rPr>
          <w:rFonts w:ascii="Times New Roman" w:hAnsi="Times New Roman" w:cs="Times New Roman"/>
          <w:sz w:val="28"/>
        </w:rPr>
        <w:t xml:space="preserve">Об утверждении Правил скупки у </w:t>
      </w:r>
      <w:r w:rsidR="0030634B">
        <w:rPr>
          <w:rFonts w:ascii="Times New Roman" w:hAnsi="Times New Roman" w:cs="Times New Roman"/>
          <w:sz w:val="28"/>
        </w:rPr>
        <w:t>физических лиц</w:t>
      </w:r>
      <w:r w:rsidRPr="00B05FB9">
        <w:rPr>
          <w:rFonts w:ascii="Times New Roman" w:hAnsi="Times New Roman" w:cs="Times New Roman"/>
          <w:sz w:val="28"/>
        </w:rPr>
        <w:t xml:space="preserve"> ювелирных </w:t>
      </w:r>
      <w:r w:rsidR="0009354F">
        <w:rPr>
          <w:rFonts w:ascii="Times New Roman" w:hAnsi="Times New Roman" w:cs="Times New Roman"/>
          <w:sz w:val="28"/>
        </w:rPr>
        <w:br/>
      </w:r>
      <w:r w:rsidRPr="00B05FB9">
        <w:rPr>
          <w:rFonts w:ascii="Times New Roman" w:hAnsi="Times New Roman" w:cs="Times New Roman"/>
          <w:sz w:val="28"/>
        </w:rPr>
        <w:t xml:space="preserve">и </w:t>
      </w:r>
      <w:r w:rsidR="00BB19AC">
        <w:rPr>
          <w:rFonts w:ascii="Times New Roman" w:hAnsi="Times New Roman" w:cs="Times New Roman"/>
          <w:sz w:val="28"/>
        </w:rPr>
        <w:t>бытовых</w:t>
      </w:r>
      <w:r w:rsidRPr="00B05FB9">
        <w:rPr>
          <w:rFonts w:ascii="Times New Roman" w:hAnsi="Times New Roman" w:cs="Times New Roman"/>
          <w:sz w:val="28"/>
        </w:rPr>
        <w:t xml:space="preserve"> изделий</w:t>
      </w:r>
      <w:r>
        <w:rPr>
          <w:rFonts w:ascii="Times New Roman" w:hAnsi="Times New Roman" w:cs="Times New Roman"/>
          <w:sz w:val="28"/>
        </w:rPr>
        <w:t xml:space="preserve"> </w:t>
      </w:r>
      <w:r w:rsidRPr="00B05FB9">
        <w:rPr>
          <w:rFonts w:ascii="Times New Roman" w:hAnsi="Times New Roman" w:cs="Times New Roman"/>
          <w:sz w:val="28"/>
        </w:rPr>
        <w:t>из драгоценных металлов и</w:t>
      </w:r>
      <w:r w:rsidR="00E97478">
        <w:rPr>
          <w:rFonts w:ascii="Times New Roman" w:hAnsi="Times New Roman" w:cs="Times New Roman"/>
          <w:sz w:val="28"/>
        </w:rPr>
        <w:t xml:space="preserve"> (или)</w:t>
      </w:r>
      <w:r w:rsidRPr="00B05FB9">
        <w:rPr>
          <w:rFonts w:ascii="Times New Roman" w:hAnsi="Times New Roman" w:cs="Times New Roman"/>
          <w:sz w:val="28"/>
        </w:rPr>
        <w:t xml:space="preserve"> драгоценных камней</w:t>
      </w:r>
      <w:r w:rsidR="00B109BF">
        <w:rPr>
          <w:rFonts w:ascii="Times New Roman" w:hAnsi="Times New Roman" w:cs="Times New Roman"/>
          <w:sz w:val="28"/>
        </w:rPr>
        <w:t>,</w:t>
      </w:r>
      <w:r w:rsidRPr="00B05FB9">
        <w:rPr>
          <w:rFonts w:ascii="Times New Roman" w:hAnsi="Times New Roman" w:cs="Times New Roman"/>
          <w:sz w:val="28"/>
        </w:rPr>
        <w:t xml:space="preserve"> лома таких изделий</w:t>
      </w:r>
      <w:r w:rsidR="00C1345B">
        <w:rPr>
          <w:rFonts w:ascii="Times New Roman" w:hAnsi="Times New Roman" w:cs="Times New Roman"/>
          <w:sz w:val="28"/>
        </w:rPr>
        <w:t xml:space="preserve">, а также ограненных </w:t>
      </w:r>
      <w:r w:rsidR="00F83F33">
        <w:rPr>
          <w:rFonts w:ascii="Times New Roman" w:hAnsi="Times New Roman" w:cs="Times New Roman"/>
          <w:sz w:val="28"/>
        </w:rPr>
        <w:t>драгоценных камней</w:t>
      </w:r>
      <w:r>
        <w:rPr>
          <w:rFonts w:ascii="Times New Roman" w:hAnsi="Times New Roman" w:cs="Times New Roman"/>
          <w:sz w:val="28"/>
        </w:rPr>
        <w:t xml:space="preserve"> </w:t>
      </w:r>
      <w:r w:rsidR="0009354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последующей реализации</w:t>
      </w:r>
      <w:r w:rsidR="00BB19AC">
        <w:rPr>
          <w:rFonts w:ascii="Times New Roman" w:hAnsi="Times New Roman" w:cs="Times New Roman"/>
          <w:sz w:val="28"/>
        </w:rPr>
        <w:t xml:space="preserve"> </w:t>
      </w:r>
      <w:r w:rsidR="00C1345B">
        <w:rPr>
          <w:rFonts w:ascii="Times New Roman" w:hAnsi="Times New Roman" w:cs="Times New Roman"/>
          <w:sz w:val="28"/>
        </w:rPr>
        <w:t xml:space="preserve">ценностей </w:t>
      </w:r>
      <w:r w:rsidR="00BB19AC">
        <w:rPr>
          <w:rFonts w:ascii="Times New Roman" w:hAnsi="Times New Roman" w:cs="Times New Roman"/>
          <w:sz w:val="28"/>
        </w:rPr>
        <w:t>и о признании утратившим</w:t>
      </w:r>
      <w:r w:rsidR="00B109BF">
        <w:rPr>
          <w:rFonts w:ascii="Times New Roman" w:hAnsi="Times New Roman" w:cs="Times New Roman"/>
          <w:sz w:val="28"/>
        </w:rPr>
        <w:t>и</w:t>
      </w:r>
      <w:r w:rsidR="00BB19AC">
        <w:rPr>
          <w:rFonts w:ascii="Times New Roman" w:hAnsi="Times New Roman" w:cs="Times New Roman"/>
          <w:sz w:val="28"/>
        </w:rPr>
        <w:t xml:space="preserve"> силу постановлени</w:t>
      </w:r>
      <w:r w:rsidR="00D0344D">
        <w:rPr>
          <w:rFonts w:ascii="Times New Roman" w:hAnsi="Times New Roman" w:cs="Times New Roman"/>
          <w:sz w:val="28"/>
        </w:rPr>
        <w:t>я</w:t>
      </w:r>
      <w:r w:rsidR="00BB19AC">
        <w:rPr>
          <w:rFonts w:ascii="Times New Roman" w:hAnsi="Times New Roman" w:cs="Times New Roman"/>
          <w:sz w:val="28"/>
        </w:rPr>
        <w:t xml:space="preserve"> Правительства</w:t>
      </w:r>
      <w:r w:rsidR="00214E99">
        <w:rPr>
          <w:rFonts w:ascii="Times New Roman" w:hAnsi="Times New Roman" w:cs="Times New Roman"/>
          <w:sz w:val="28"/>
        </w:rPr>
        <w:t xml:space="preserve"> Российской Федерации от </w:t>
      </w:r>
      <w:r w:rsidR="00214E99" w:rsidRPr="00214E99">
        <w:rPr>
          <w:rFonts w:ascii="Times New Roman" w:hAnsi="Times New Roman" w:cs="Times New Roman"/>
          <w:sz w:val="28"/>
        </w:rPr>
        <w:t>7 июня 2001 г. № 444</w:t>
      </w:r>
      <w:r w:rsidR="00B109BF">
        <w:rPr>
          <w:rFonts w:ascii="Times New Roman" w:hAnsi="Times New Roman" w:cs="Times New Roman"/>
          <w:sz w:val="28"/>
        </w:rPr>
        <w:t xml:space="preserve"> </w:t>
      </w:r>
      <w:r w:rsidR="00472D64" w:rsidRPr="00472D64">
        <w:rPr>
          <w:rFonts w:ascii="Times New Roman" w:hAnsi="Times New Roman" w:cs="Times New Roman"/>
          <w:sz w:val="28"/>
        </w:rPr>
        <w:t>«Об утверждении Правил скупки у граждан ювелирных и других изделий из драгоценных металлов и драгоценных камней и лома таких изделий»</w:t>
      </w:r>
      <w:r w:rsidR="00472D64">
        <w:rPr>
          <w:rFonts w:ascii="Times New Roman" w:hAnsi="Times New Roman" w:cs="Times New Roman"/>
          <w:sz w:val="28"/>
        </w:rPr>
        <w:t xml:space="preserve"> </w:t>
      </w:r>
      <w:r w:rsidR="00B109BF">
        <w:rPr>
          <w:rFonts w:ascii="Times New Roman" w:hAnsi="Times New Roman" w:cs="Times New Roman"/>
          <w:sz w:val="28"/>
        </w:rPr>
        <w:t>и отдельных положений некоторых актов Правительства Российской Федерации</w:t>
      </w:r>
    </w:p>
    <w:p w14:paraId="064D0BA8" w14:textId="77777777" w:rsidR="00214E99" w:rsidRDefault="00214E99" w:rsidP="00214E99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4C4E87F" w14:textId="77777777" w:rsidR="00B05FB9" w:rsidRDefault="00B05FB9" w:rsidP="00214E99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Правительство Российской Федерации </w:t>
      </w:r>
      <w:r w:rsidRPr="00A31590">
        <w:rPr>
          <w:rFonts w:ascii="Times New Roman" w:hAnsi="Times New Roman" w:cs="Times New Roman"/>
          <w:b/>
          <w:sz w:val="28"/>
        </w:rPr>
        <w:t xml:space="preserve">п о с т а н о в л я е </w:t>
      </w:r>
      <w:proofErr w:type="gramStart"/>
      <w:r w:rsidRPr="00A31590">
        <w:rPr>
          <w:rFonts w:ascii="Times New Roman" w:hAnsi="Times New Roman" w:cs="Times New Roman"/>
          <w:b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14:paraId="21184062" w14:textId="633B1D89" w:rsidR="00B05FB9" w:rsidRDefault="00B05FB9" w:rsidP="00214E99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прилагаемые </w:t>
      </w:r>
      <w:r w:rsidRPr="00B05FB9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B05FB9">
        <w:rPr>
          <w:rFonts w:ascii="Times New Roman" w:hAnsi="Times New Roman" w:cs="Times New Roman"/>
          <w:sz w:val="28"/>
        </w:rPr>
        <w:t xml:space="preserve"> скупки у </w:t>
      </w:r>
      <w:r w:rsidR="0030634B">
        <w:rPr>
          <w:rFonts w:ascii="Times New Roman" w:hAnsi="Times New Roman" w:cs="Times New Roman"/>
          <w:sz w:val="28"/>
        </w:rPr>
        <w:t>физических лиц</w:t>
      </w:r>
      <w:r w:rsidRPr="00B05FB9">
        <w:rPr>
          <w:rFonts w:ascii="Times New Roman" w:hAnsi="Times New Roman" w:cs="Times New Roman"/>
          <w:sz w:val="28"/>
        </w:rPr>
        <w:t xml:space="preserve"> ювелирных и </w:t>
      </w:r>
      <w:r w:rsidRPr="00A45111">
        <w:rPr>
          <w:rFonts w:ascii="Times New Roman" w:hAnsi="Times New Roman" w:cs="Times New Roman"/>
          <w:sz w:val="28"/>
        </w:rPr>
        <w:t>бытовых</w:t>
      </w:r>
      <w:r w:rsidRPr="00E76392">
        <w:rPr>
          <w:rFonts w:ascii="Times New Roman" w:hAnsi="Times New Roman" w:cs="Times New Roman"/>
          <w:color w:val="FF0000"/>
          <w:sz w:val="28"/>
        </w:rPr>
        <w:t xml:space="preserve"> </w:t>
      </w:r>
      <w:r w:rsidRPr="00B05FB9">
        <w:rPr>
          <w:rFonts w:ascii="Times New Roman" w:hAnsi="Times New Roman" w:cs="Times New Roman"/>
          <w:sz w:val="28"/>
        </w:rPr>
        <w:t>изделий из драгоценны</w:t>
      </w:r>
      <w:r w:rsidR="00B109BF">
        <w:rPr>
          <w:rFonts w:ascii="Times New Roman" w:hAnsi="Times New Roman" w:cs="Times New Roman"/>
          <w:sz w:val="28"/>
        </w:rPr>
        <w:t>х металлов и</w:t>
      </w:r>
      <w:r w:rsidR="00E97478">
        <w:rPr>
          <w:rFonts w:ascii="Times New Roman" w:hAnsi="Times New Roman" w:cs="Times New Roman"/>
          <w:sz w:val="28"/>
        </w:rPr>
        <w:t xml:space="preserve"> (или)</w:t>
      </w:r>
      <w:r w:rsidR="00B109BF">
        <w:rPr>
          <w:rFonts w:ascii="Times New Roman" w:hAnsi="Times New Roman" w:cs="Times New Roman"/>
          <w:sz w:val="28"/>
        </w:rPr>
        <w:t xml:space="preserve"> драгоценных камней,</w:t>
      </w:r>
      <w:r w:rsidRPr="00B05FB9">
        <w:rPr>
          <w:rFonts w:ascii="Times New Roman" w:hAnsi="Times New Roman" w:cs="Times New Roman"/>
          <w:sz w:val="28"/>
        </w:rPr>
        <w:t xml:space="preserve"> лома таких изделий</w:t>
      </w:r>
      <w:r w:rsidR="00B109BF">
        <w:rPr>
          <w:rFonts w:ascii="Times New Roman" w:hAnsi="Times New Roman" w:cs="Times New Roman"/>
          <w:sz w:val="28"/>
        </w:rPr>
        <w:t>, а такж</w:t>
      </w:r>
      <w:r w:rsidR="00F83F33">
        <w:rPr>
          <w:rFonts w:ascii="Times New Roman" w:hAnsi="Times New Roman" w:cs="Times New Roman"/>
          <w:sz w:val="28"/>
        </w:rPr>
        <w:t>е ограненных драгоценных камней</w:t>
      </w:r>
      <w:r w:rsidR="00B109BF">
        <w:rPr>
          <w:rFonts w:ascii="Times New Roman" w:hAnsi="Times New Roman" w:cs="Times New Roman"/>
          <w:sz w:val="28"/>
        </w:rPr>
        <w:t xml:space="preserve"> и </w:t>
      </w:r>
      <w:r w:rsidRPr="00B05FB9">
        <w:rPr>
          <w:rFonts w:ascii="Times New Roman" w:hAnsi="Times New Roman" w:cs="Times New Roman"/>
          <w:sz w:val="28"/>
        </w:rPr>
        <w:t>последующей реализации</w:t>
      </w:r>
      <w:r w:rsidR="00F75B2B">
        <w:rPr>
          <w:rFonts w:ascii="Times New Roman" w:hAnsi="Times New Roman" w:cs="Times New Roman"/>
          <w:sz w:val="28"/>
        </w:rPr>
        <w:t xml:space="preserve"> </w:t>
      </w:r>
      <w:r w:rsidR="00B109BF">
        <w:rPr>
          <w:rFonts w:ascii="Times New Roman" w:hAnsi="Times New Roman" w:cs="Times New Roman"/>
          <w:sz w:val="28"/>
        </w:rPr>
        <w:t xml:space="preserve">ценностей </w:t>
      </w:r>
      <w:r w:rsidR="00F75B2B">
        <w:rPr>
          <w:rFonts w:ascii="Times New Roman" w:hAnsi="Times New Roman" w:cs="Times New Roman"/>
          <w:sz w:val="28"/>
        </w:rPr>
        <w:t>(далее – Правила)</w:t>
      </w:r>
      <w:r>
        <w:rPr>
          <w:rFonts w:ascii="Times New Roman" w:hAnsi="Times New Roman" w:cs="Times New Roman"/>
          <w:sz w:val="28"/>
        </w:rPr>
        <w:t>.</w:t>
      </w:r>
    </w:p>
    <w:p w14:paraId="3A6AA6D3" w14:textId="77777777" w:rsidR="00BB19AC" w:rsidRDefault="00F75B2B" w:rsidP="00214E99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20FD7" w:rsidRPr="00E20FD7">
        <w:rPr>
          <w:rFonts w:ascii="Times New Roman" w:hAnsi="Times New Roman" w:cs="Times New Roman"/>
          <w:sz w:val="28"/>
        </w:rPr>
        <w:t>Признать утратившим</w:t>
      </w:r>
      <w:r w:rsidR="00B109BF">
        <w:rPr>
          <w:rFonts w:ascii="Times New Roman" w:hAnsi="Times New Roman" w:cs="Times New Roman"/>
          <w:sz w:val="28"/>
        </w:rPr>
        <w:t>и</w:t>
      </w:r>
      <w:r w:rsidR="00E20FD7" w:rsidRPr="00E20FD7">
        <w:rPr>
          <w:rFonts w:ascii="Times New Roman" w:hAnsi="Times New Roman" w:cs="Times New Roman"/>
          <w:sz w:val="28"/>
        </w:rPr>
        <w:t xml:space="preserve"> силу</w:t>
      </w:r>
      <w:r w:rsidR="00BB19AC">
        <w:rPr>
          <w:rFonts w:ascii="Times New Roman" w:hAnsi="Times New Roman" w:cs="Times New Roman"/>
          <w:sz w:val="28"/>
        </w:rPr>
        <w:t>:</w:t>
      </w:r>
      <w:r w:rsidR="00E20FD7" w:rsidRPr="00E20FD7">
        <w:rPr>
          <w:rFonts w:ascii="Times New Roman" w:hAnsi="Times New Roman" w:cs="Times New Roman"/>
          <w:sz w:val="28"/>
        </w:rPr>
        <w:t xml:space="preserve"> </w:t>
      </w:r>
    </w:p>
    <w:p w14:paraId="288EC179" w14:textId="0BD8AB85" w:rsidR="00E20FD7" w:rsidRDefault="00E20FD7" w:rsidP="00214E99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20FD7">
        <w:rPr>
          <w:rFonts w:ascii="Times New Roman" w:hAnsi="Times New Roman" w:cs="Times New Roman"/>
          <w:sz w:val="28"/>
        </w:rPr>
        <w:t xml:space="preserve">остановление Правительства Российской Федерации от 7 июня 2001 г. № 444 «Об утверждении </w:t>
      </w:r>
      <w:r w:rsidR="00F75B2B" w:rsidRPr="00F75B2B">
        <w:rPr>
          <w:rFonts w:ascii="Times New Roman" w:hAnsi="Times New Roman" w:cs="Times New Roman"/>
          <w:sz w:val="28"/>
        </w:rPr>
        <w:t xml:space="preserve">Правил скупки у граждан ювелирных и других изделий из драгоценных металлов и </w:t>
      </w:r>
      <w:proofErr w:type="gramStart"/>
      <w:r w:rsidR="00F75B2B" w:rsidRPr="00F75B2B">
        <w:rPr>
          <w:rFonts w:ascii="Times New Roman" w:hAnsi="Times New Roman" w:cs="Times New Roman"/>
          <w:sz w:val="28"/>
        </w:rPr>
        <w:t>драгоценных камней</w:t>
      </w:r>
      <w:proofErr w:type="gramEnd"/>
      <w:r w:rsidR="00F75B2B" w:rsidRPr="00F75B2B">
        <w:rPr>
          <w:rFonts w:ascii="Times New Roman" w:hAnsi="Times New Roman" w:cs="Times New Roman"/>
          <w:sz w:val="28"/>
        </w:rPr>
        <w:t xml:space="preserve"> и лома таких изделий</w:t>
      </w:r>
      <w:r w:rsidRPr="00E20FD7">
        <w:rPr>
          <w:rFonts w:ascii="Times New Roman" w:hAnsi="Times New Roman" w:cs="Times New Roman"/>
          <w:sz w:val="28"/>
        </w:rPr>
        <w:t>» (Собрание законодательства Российской Ф</w:t>
      </w:r>
      <w:r>
        <w:rPr>
          <w:rFonts w:ascii="Times New Roman" w:hAnsi="Times New Roman" w:cs="Times New Roman"/>
          <w:sz w:val="28"/>
        </w:rPr>
        <w:t xml:space="preserve">едерации, 2001, </w:t>
      </w:r>
      <w:r w:rsidR="00F75B2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24, ст. 2456)</w:t>
      </w:r>
      <w:r w:rsidR="00B109BF">
        <w:rPr>
          <w:rFonts w:ascii="Times New Roman" w:hAnsi="Times New Roman" w:cs="Times New Roman"/>
          <w:sz w:val="28"/>
        </w:rPr>
        <w:t>;</w:t>
      </w:r>
    </w:p>
    <w:p w14:paraId="07A10A1D" w14:textId="5AFDC0A0" w:rsidR="00B109BF" w:rsidRDefault="00B109BF" w:rsidP="00214E99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B109BF">
        <w:rPr>
          <w:rFonts w:ascii="Times New Roman" w:hAnsi="Times New Roman" w:cs="Times New Roman"/>
          <w:sz w:val="28"/>
        </w:rPr>
        <w:t xml:space="preserve">пункт 42 </w:t>
      </w:r>
      <w:r w:rsidR="00F83F33">
        <w:rPr>
          <w:rFonts w:ascii="Times New Roman" w:hAnsi="Times New Roman" w:cs="Times New Roman"/>
          <w:sz w:val="28"/>
        </w:rPr>
        <w:t>п</w:t>
      </w:r>
      <w:r w:rsidRPr="00B109BF">
        <w:rPr>
          <w:rFonts w:ascii="Times New Roman" w:hAnsi="Times New Roman" w:cs="Times New Roman"/>
          <w:sz w:val="28"/>
        </w:rPr>
        <w:t>еречня утративших силу решений Правительства Российской Федерации, утвержденного постановлением Правительства</w:t>
      </w:r>
      <w:r w:rsidR="008A1774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B109BF">
        <w:rPr>
          <w:rFonts w:ascii="Times New Roman" w:hAnsi="Times New Roman" w:cs="Times New Roman"/>
          <w:sz w:val="28"/>
        </w:rPr>
        <w:t xml:space="preserve"> от 8 мая 2002 г.   № 302 «Об изменении и признании утратившими силу некоторых решений Правительства Российской Федерации по вопросам лицензирования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09BF">
        <w:rPr>
          <w:rFonts w:ascii="Times New Roman" w:hAnsi="Times New Roman" w:cs="Times New Roman"/>
          <w:sz w:val="28"/>
        </w:rPr>
        <w:t>отдельных видов деятельности» (Собрание законодательства Российской Федерации, 2002, № 20, ст. 1859);</w:t>
      </w:r>
    </w:p>
    <w:p w14:paraId="480DB521" w14:textId="0ACBFFAE" w:rsidR="00B109BF" w:rsidRDefault="00B109BF" w:rsidP="00214E99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B109BF">
        <w:rPr>
          <w:rFonts w:ascii="Times New Roman" w:hAnsi="Times New Roman" w:cs="Times New Roman"/>
          <w:sz w:val="28"/>
        </w:rPr>
        <w:t xml:space="preserve">пункт 1 изменений, которые вносятся в акты Правительства Российской Федерации по вопросам обращения драгоценных металлов и драгоценных </w:t>
      </w:r>
      <w:r w:rsidRPr="00B109BF">
        <w:rPr>
          <w:rFonts w:ascii="Times New Roman" w:hAnsi="Times New Roman" w:cs="Times New Roman"/>
          <w:sz w:val="28"/>
        </w:rPr>
        <w:lastRenderedPageBreak/>
        <w:t>камней, утвержденных постановлением Правительства Российской Федерации от 12 сентября 2020 г. № 1418 «О лицензировании отдельных видов деятельности, связанных с драгоценными металлами и драгоценными камнями» (Собрание законодательства Российской Фед</w:t>
      </w:r>
      <w:r w:rsidR="00980B84">
        <w:rPr>
          <w:rFonts w:ascii="Times New Roman" w:hAnsi="Times New Roman" w:cs="Times New Roman"/>
          <w:sz w:val="28"/>
        </w:rPr>
        <w:t>ерации, 2020, № 38,</w:t>
      </w:r>
      <w:r w:rsidR="0030634B">
        <w:rPr>
          <w:rFonts w:ascii="Times New Roman" w:hAnsi="Times New Roman" w:cs="Times New Roman"/>
          <w:sz w:val="28"/>
        </w:rPr>
        <w:br/>
      </w:r>
      <w:r w:rsidR="00980B84">
        <w:rPr>
          <w:rFonts w:ascii="Times New Roman" w:hAnsi="Times New Roman" w:cs="Times New Roman"/>
          <w:sz w:val="28"/>
        </w:rPr>
        <w:t>ст. 5892).</w:t>
      </w:r>
    </w:p>
    <w:p w14:paraId="50EA8E7A" w14:textId="77777777" w:rsidR="00B109BF" w:rsidRDefault="00B109BF" w:rsidP="009A24F5">
      <w:pPr>
        <w:tabs>
          <w:tab w:val="left" w:pos="1134"/>
        </w:tabs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9A24F5">
        <w:rPr>
          <w:rFonts w:ascii="Times New Roman" w:hAnsi="Times New Roman" w:cs="Times New Roman"/>
          <w:sz w:val="28"/>
          <w:szCs w:val="28"/>
        </w:rPr>
        <w:t xml:space="preserve">3. </w:t>
      </w:r>
      <w:r w:rsidR="009A24F5" w:rsidRPr="009A24F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9A24F5">
        <w:rPr>
          <w:rFonts w:ascii="Times New Roman" w:hAnsi="Times New Roman" w:cs="Times New Roman"/>
          <w:sz w:val="28"/>
          <w:szCs w:val="28"/>
        </w:rPr>
        <w:t>Правила</w:t>
      </w:r>
      <w:r w:rsidRPr="00B109BF">
        <w:rPr>
          <w:rFonts w:ascii="Times New Roman" w:hAnsi="Times New Roman" w:cs="Times New Roman"/>
          <w:sz w:val="28"/>
        </w:rPr>
        <w:t xml:space="preserve"> действуют в течение 6 лет со дня вступления в силу настоящего постановления.</w:t>
      </w:r>
    </w:p>
    <w:p w14:paraId="5168AFD7" w14:textId="1BC5111D" w:rsidR="00B109BF" w:rsidRDefault="00B109BF" w:rsidP="00214E99">
      <w:pPr>
        <w:spacing w:after="720" w:line="276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A1774">
        <w:rPr>
          <w:rFonts w:ascii="Times New Roman" w:hAnsi="Times New Roman" w:cs="Times New Roman"/>
          <w:sz w:val="28"/>
        </w:rPr>
        <w:t xml:space="preserve"> </w:t>
      </w:r>
      <w:r w:rsidRPr="00B109BF">
        <w:rPr>
          <w:rFonts w:ascii="Times New Roman" w:hAnsi="Times New Roman" w:cs="Times New Roman"/>
          <w:sz w:val="28"/>
        </w:rPr>
        <w:t>Установить, что настоящее постановление вступает в силу</w:t>
      </w:r>
      <w:r w:rsidR="008F28E9">
        <w:rPr>
          <w:rFonts w:ascii="Times New Roman" w:hAnsi="Times New Roman" w:cs="Times New Roman"/>
          <w:sz w:val="28"/>
        </w:rPr>
        <w:t xml:space="preserve"> </w:t>
      </w:r>
      <w:r w:rsidR="0030634B">
        <w:rPr>
          <w:rFonts w:ascii="Times New Roman" w:hAnsi="Times New Roman" w:cs="Times New Roman"/>
          <w:sz w:val="28"/>
        </w:rPr>
        <w:br/>
      </w:r>
      <w:r w:rsidR="009A24F5">
        <w:rPr>
          <w:rFonts w:ascii="Times New Roman" w:hAnsi="Times New Roman" w:cs="Times New Roman"/>
          <w:sz w:val="28"/>
        </w:rPr>
        <w:t>с</w:t>
      </w:r>
      <w:r w:rsidR="008F28E9">
        <w:rPr>
          <w:rFonts w:ascii="Times New Roman" w:hAnsi="Times New Roman" w:cs="Times New Roman"/>
          <w:sz w:val="28"/>
        </w:rPr>
        <w:t xml:space="preserve"> 1 </w:t>
      </w:r>
      <w:r w:rsidR="008A1774">
        <w:rPr>
          <w:rFonts w:ascii="Times New Roman" w:hAnsi="Times New Roman" w:cs="Times New Roman"/>
          <w:sz w:val="28"/>
        </w:rPr>
        <w:t>марта</w:t>
      </w:r>
      <w:r w:rsidR="008F28E9">
        <w:rPr>
          <w:rFonts w:ascii="Times New Roman" w:hAnsi="Times New Roman" w:cs="Times New Roman"/>
          <w:sz w:val="28"/>
        </w:rPr>
        <w:t xml:space="preserve"> 202</w:t>
      </w:r>
      <w:r w:rsidR="00E97478">
        <w:rPr>
          <w:rFonts w:ascii="Times New Roman" w:hAnsi="Times New Roman" w:cs="Times New Roman"/>
          <w:sz w:val="28"/>
        </w:rPr>
        <w:t>3</w:t>
      </w:r>
      <w:r w:rsidR="008F28E9">
        <w:rPr>
          <w:rFonts w:ascii="Times New Roman" w:hAnsi="Times New Roman" w:cs="Times New Roman"/>
          <w:sz w:val="28"/>
        </w:rPr>
        <w:t xml:space="preserve"> г.</w:t>
      </w:r>
    </w:p>
    <w:p w14:paraId="382EBCEC" w14:textId="77777777" w:rsidR="00214E99" w:rsidRDefault="00B05FB9" w:rsidP="006461E7">
      <w:pPr>
        <w:spacing w:after="720" w:line="240" w:lineRule="auto"/>
        <w:ind w:left="-142"/>
        <w:rPr>
          <w:rFonts w:ascii="Times New Roman" w:hAnsi="Times New Roman" w:cs="Times New Roman"/>
          <w:sz w:val="28"/>
        </w:rPr>
        <w:sectPr w:rsidR="00214E99" w:rsidSect="00F75B2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Председатель Правительства</w:t>
      </w:r>
      <w:r w:rsidR="001240BF">
        <w:rPr>
          <w:rFonts w:ascii="Times New Roman" w:hAnsi="Times New Roman" w:cs="Times New Roman"/>
          <w:sz w:val="28"/>
        </w:rPr>
        <w:br/>
        <w:t xml:space="preserve">     </w:t>
      </w:r>
      <w:r>
        <w:rPr>
          <w:rFonts w:ascii="Times New Roman" w:hAnsi="Times New Roman" w:cs="Times New Roman"/>
          <w:sz w:val="28"/>
        </w:rPr>
        <w:t xml:space="preserve">Российской Федерации                        </w:t>
      </w:r>
      <w:r w:rsidR="001240BF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214E99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6461E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1240B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М. </w:t>
      </w:r>
      <w:proofErr w:type="spellStart"/>
      <w:r>
        <w:rPr>
          <w:rFonts w:ascii="Times New Roman" w:hAnsi="Times New Roman" w:cs="Times New Roman"/>
          <w:sz w:val="28"/>
        </w:rPr>
        <w:t>Мишуст</w:t>
      </w:r>
      <w:r w:rsidR="00214E99">
        <w:rPr>
          <w:rFonts w:ascii="Times New Roman" w:hAnsi="Times New Roman" w:cs="Times New Roman"/>
          <w:sz w:val="28"/>
        </w:rPr>
        <w:t>ин</w:t>
      </w:r>
      <w:proofErr w:type="spellEnd"/>
    </w:p>
    <w:p w14:paraId="74128033" w14:textId="77777777" w:rsidR="00F30D21" w:rsidRPr="00B05FB9" w:rsidRDefault="00B05FB9" w:rsidP="00B05FB9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5FB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4CD15E6" w14:textId="77777777" w:rsidR="00F30D21" w:rsidRPr="00B05FB9" w:rsidRDefault="00B05FB9" w:rsidP="00B05FB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D21" w:rsidRPr="00B05FB9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4ACDC549" w14:textId="77777777" w:rsidR="00F30D21" w:rsidRPr="00B05FB9" w:rsidRDefault="00F30D21" w:rsidP="00B05FB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05F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3166C37" w14:textId="77777777" w:rsidR="00F30D21" w:rsidRPr="00B05FB9" w:rsidRDefault="00F30D21" w:rsidP="00B05FB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05FB9">
        <w:rPr>
          <w:rFonts w:ascii="Times New Roman" w:hAnsi="Times New Roman" w:cs="Times New Roman"/>
          <w:sz w:val="28"/>
          <w:szCs w:val="28"/>
        </w:rPr>
        <w:t xml:space="preserve">от </w:t>
      </w:r>
      <w:r w:rsidR="0098345C" w:rsidRPr="00B05FB9">
        <w:rPr>
          <w:rFonts w:ascii="Times New Roman" w:hAnsi="Times New Roman" w:cs="Times New Roman"/>
          <w:sz w:val="28"/>
          <w:szCs w:val="28"/>
        </w:rPr>
        <w:t>_____</w:t>
      </w:r>
      <w:r w:rsidR="00B05FB9">
        <w:rPr>
          <w:rFonts w:ascii="Times New Roman" w:hAnsi="Times New Roman" w:cs="Times New Roman"/>
          <w:sz w:val="28"/>
          <w:szCs w:val="28"/>
        </w:rPr>
        <w:t xml:space="preserve"> 2022</w:t>
      </w:r>
      <w:r w:rsidRPr="00B05FB9">
        <w:rPr>
          <w:rFonts w:ascii="Times New Roman" w:hAnsi="Times New Roman" w:cs="Times New Roman"/>
          <w:sz w:val="28"/>
          <w:szCs w:val="28"/>
        </w:rPr>
        <w:t xml:space="preserve"> г. </w:t>
      </w:r>
      <w:r w:rsidR="0098345C" w:rsidRPr="00B05FB9">
        <w:rPr>
          <w:rFonts w:ascii="Times New Roman" w:hAnsi="Times New Roman" w:cs="Times New Roman"/>
          <w:sz w:val="28"/>
          <w:szCs w:val="28"/>
        </w:rPr>
        <w:t>№</w:t>
      </w:r>
      <w:r w:rsidRPr="00B05FB9">
        <w:rPr>
          <w:rFonts w:ascii="Times New Roman" w:hAnsi="Times New Roman" w:cs="Times New Roman"/>
          <w:sz w:val="28"/>
          <w:szCs w:val="28"/>
        </w:rPr>
        <w:t xml:space="preserve"> </w:t>
      </w:r>
      <w:r w:rsidR="0098345C" w:rsidRPr="00B05FB9">
        <w:rPr>
          <w:rFonts w:ascii="Times New Roman" w:hAnsi="Times New Roman" w:cs="Times New Roman"/>
          <w:sz w:val="28"/>
          <w:szCs w:val="28"/>
        </w:rPr>
        <w:t>____</w:t>
      </w:r>
    </w:p>
    <w:p w14:paraId="1E426CFF" w14:textId="77777777" w:rsidR="00F30D21" w:rsidRDefault="00F30D21" w:rsidP="00B05FB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755C4581" w14:textId="77777777" w:rsidR="00214E99" w:rsidRPr="00B05FB9" w:rsidRDefault="00214E99" w:rsidP="00B05FB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6FE36204" w14:textId="77777777" w:rsidR="00F30D21" w:rsidRPr="00C10D06" w:rsidRDefault="00F30D21" w:rsidP="00B05F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10D06">
        <w:rPr>
          <w:rFonts w:ascii="Times New Roman" w:hAnsi="Times New Roman" w:cs="Times New Roman"/>
          <w:sz w:val="28"/>
          <w:szCs w:val="28"/>
        </w:rPr>
        <w:t>П</w:t>
      </w:r>
      <w:r w:rsidR="00682387">
        <w:rPr>
          <w:rFonts w:ascii="Times New Roman" w:hAnsi="Times New Roman" w:cs="Times New Roman"/>
          <w:sz w:val="28"/>
          <w:szCs w:val="28"/>
        </w:rPr>
        <w:t>РАВИЛА</w:t>
      </w:r>
    </w:p>
    <w:p w14:paraId="013432E9" w14:textId="57A90615" w:rsidR="00F30D21" w:rsidRPr="00C10D06" w:rsidRDefault="00EA6BFB" w:rsidP="00B05F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скупки у </w:t>
      </w:r>
      <w:r w:rsidR="0030634B">
        <w:rPr>
          <w:rFonts w:ascii="Times New Roman" w:hAnsi="Times New Roman" w:cs="Times New Roman"/>
          <w:sz w:val="28"/>
          <w:szCs w:val="28"/>
        </w:rPr>
        <w:t>физических лиц</w:t>
      </w:r>
      <w:r w:rsidRPr="00C10D06">
        <w:rPr>
          <w:rFonts w:ascii="Times New Roman" w:hAnsi="Times New Roman" w:cs="Times New Roman"/>
          <w:sz w:val="28"/>
          <w:szCs w:val="28"/>
        </w:rPr>
        <w:t xml:space="preserve"> ювелирных и </w:t>
      </w:r>
      <w:r w:rsidR="00682387">
        <w:rPr>
          <w:rFonts w:ascii="Times New Roman" w:hAnsi="Times New Roman" w:cs="Times New Roman"/>
          <w:sz w:val="28"/>
          <w:szCs w:val="28"/>
        </w:rPr>
        <w:t>бытовых</w:t>
      </w:r>
      <w:r w:rsidR="008C02FD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Pr="00C10D06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>из драгоценных металлов и</w:t>
      </w:r>
      <w:r w:rsidR="00E974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10D06">
        <w:rPr>
          <w:rFonts w:ascii="Times New Roman" w:hAnsi="Times New Roman" w:cs="Times New Roman"/>
          <w:sz w:val="28"/>
          <w:szCs w:val="28"/>
        </w:rPr>
        <w:t xml:space="preserve"> драгоценных</w:t>
      </w:r>
      <w:r w:rsidR="008C02FD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C1345B">
        <w:rPr>
          <w:rFonts w:ascii="Times New Roman" w:hAnsi="Times New Roman" w:cs="Times New Roman"/>
          <w:sz w:val="28"/>
          <w:szCs w:val="28"/>
        </w:rPr>
        <w:t>камней</w:t>
      </w:r>
      <w:r w:rsidR="00B109BF">
        <w:rPr>
          <w:rFonts w:ascii="Times New Roman" w:hAnsi="Times New Roman" w:cs="Times New Roman"/>
          <w:sz w:val="28"/>
          <w:szCs w:val="28"/>
        </w:rPr>
        <w:t>,</w:t>
      </w:r>
      <w:r w:rsidR="00C1345B">
        <w:rPr>
          <w:rFonts w:ascii="Times New Roman" w:hAnsi="Times New Roman" w:cs="Times New Roman"/>
          <w:sz w:val="28"/>
          <w:szCs w:val="28"/>
        </w:rPr>
        <w:t xml:space="preserve"> </w:t>
      </w:r>
      <w:r w:rsidRPr="00C10D06">
        <w:rPr>
          <w:rFonts w:ascii="Times New Roman" w:hAnsi="Times New Roman" w:cs="Times New Roman"/>
          <w:sz w:val="28"/>
          <w:szCs w:val="28"/>
        </w:rPr>
        <w:t>лома таких изделий</w:t>
      </w:r>
      <w:r w:rsidR="00C1345B">
        <w:rPr>
          <w:rFonts w:ascii="Times New Roman" w:hAnsi="Times New Roman" w:cs="Times New Roman"/>
          <w:sz w:val="28"/>
          <w:szCs w:val="28"/>
        </w:rPr>
        <w:t>, а такж</w:t>
      </w:r>
      <w:r w:rsidR="006C1432">
        <w:rPr>
          <w:rFonts w:ascii="Times New Roman" w:hAnsi="Times New Roman" w:cs="Times New Roman"/>
          <w:sz w:val="28"/>
          <w:szCs w:val="28"/>
        </w:rPr>
        <w:t>е ограненных драгоценных камней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 последующей реализации</w:t>
      </w:r>
      <w:r w:rsidR="00C1345B">
        <w:rPr>
          <w:rFonts w:ascii="Times New Roman" w:hAnsi="Times New Roman" w:cs="Times New Roman"/>
          <w:sz w:val="28"/>
          <w:szCs w:val="28"/>
        </w:rPr>
        <w:t xml:space="preserve"> ценностей</w:t>
      </w:r>
    </w:p>
    <w:p w14:paraId="4A91C712" w14:textId="77777777" w:rsidR="00F30D21" w:rsidRPr="00C10D06" w:rsidRDefault="00F30D21" w:rsidP="00B05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EE0BF" w14:textId="5C636D71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скупки </w:t>
      </w:r>
      <w:r w:rsidR="008D7D49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C10D0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</w:t>
      </w:r>
      <w:r w:rsidR="008A1774">
        <w:rPr>
          <w:rFonts w:ascii="Times New Roman" w:hAnsi="Times New Roman" w:cs="Times New Roman"/>
          <w:sz w:val="28"/>
          <w:szCs w:val="28"/>
        </w:rPr>
        <w:t>-</w:t>
      </w:r>
      <w:r w:rsidRPr="00C10D06">
        <w:rPr>
          <w:rFonts w:ascii="Times New Roman" w:hAnsi="Times New Roman" w:cs="Times New Roman"/>
          <w:sz w:val="28"/>
          <w:szCs w:val="28"/>
        </w:rPr>
        <w:t>правовой формы и индивидуальными предпринимателями у</w:t>
      </w:r>
      <w:r w:rsidR="0098345C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30634B">
        <w:rPr>
          <w:rFonts w:ascii="Times New Roman" w:hAnsi="Times New Roman" w:cs="Times New Roman"/>
          <w:sz w:val="28"/>
          <w:szCs w:val="28"/>
        </w:rPr>
        <w:t>физических лиц</w:t>
      </w:r>
      <w:r w:rsidRPr="00C10D06">
        <w:rPr>
          <w:rFonts w:ascii="Times New Roman" w:hAnsi="Times New Roman" w:cs="Times New Roman"/>
          <w:sz w:val="28"/>
          <w:szCs w:val="28"/>
        </w:rPr>
        <w:t xml:space="preserve"> находящихся в их собственности ювелирных и </w:t>
      </w:r>
      <w:r w:rsidR="00924509" w:rsidRPr="00A45111">
        <w:rPr>
          <w:rFonts w:ascii="Times New Roman" w:hAnsi="Times New Roman" w:cs="Times New Roman"/>
          <w:sz w:val="28"/>
          <w:szCs w:val="28"/>
        </w:rPr>
        <w:t>бытовых</w:t>
      </w:r>
      <w:r w:rsidRPr="00A45111">
        <w:rPr>
          <w:rFonts w:ascii="Times New Roman" w:hAnsi="Times New Roman" w:cs="Times New Roman"/>
          <w:sz w:val="28"/>
          <w:szCs w:val="28"/>
        </w:rPr>
        <w:t xml:space="preserve"> </w:t>
      </w:r>
      <w:r w:rsidRPr="00C10D06">
        <w:rPr>
          <w:rFonts w:ascii="Times New Roman" w:hAnsi="Times New Roman" w:cs="Times New Roman"/>
          <w:sz w:val="28"/>
          <w:szCs w:val="28"/>
        </w:rPr>
        <w:t>изделий из драгоценных металлов</w:t>
      </w:r>
      <w:r w:rsidR="00980B84">
        <w:rPr>
          <w:rFonts w:ascii="Times New Roman" w:hAnsi="Times New Roman" w:cs="Times New Roman"/>
          <w:sz w:val="28"/>
          <w:szCs w:val="28"/>
        </w:rPr>
        <w:t xml:space="preserve"> и</w:t>
      </w:r>
      <w:r w:rsidR="00E97478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0B84">
        <w:rPr>
          <w:rFonts w:ascii="Times New Roman" w:hAnsi="Times New Roman" w:cs="Times New Roman"/>
          <w:sz w:val="28"/>
          <w:szCs w:val="28"/>
        </w:rPr>
        <w:t xml:space="preserve"> </w:t>
      </w:r>
      <w:r w:rsidRPr="00C10D06">
        <w:rPr>
          <w:rFonts w:ascii="Times New Roman" w:hAnsi="Times New Roman" w:cs="Times New Roman"/>
          <w:sz w:val="28"/>
          <w:szCs w:val="28"/>
        </w:rPr>
        <w:t>драгоцен</w:t>
      </w:r>
      <w:r w:rsidR="00903950" w:rsidRPr="00C10D06">
        <w:rPr>
          <w:rFonts w:ascii="Times New Roman" w:hAnsi="Times New Roman" w:cs="Times New Roman"/>
          <w:sz w:val="28"/>
          <w:szCs w:val="28"/>
        </w:rPr>
        <w:t>ных камней</w:t>
      </w:r>
      <w:r w:rsidR="00B109BF">
        <w:rPr>
          <w:rFonts w:ascii="Times New Roman" w:hAnsi="Times New Roman" w:cs="Times New Roman"/>
          <w:sz w:val="28"/>
          <w:szCs w:val="28"/>
        </w:rPr>
        <w:t>,</w:t>
      </w:r>
      <w:r w:rsidR="00903950" w:rsidRPr="00C10D06">
        <w:rPr>
          <w:rFonts w:ascii="Times New Roman" w:hAnsi="Times New Roman" w:cs="Times New Roman"/>
          <w:sz w:val="28"/>
          <w:szCs w:val="28"/>
        </w:rPr>
        <w:t xml:space="preserve"> лома таких изделий, </w:t>
      </w:r>
      <w:r w:rsidR="00C1345B">
        <w:rPr>
          <w:rFonts w:ascii="Times New Roman" w:hAnsi="Times New Roman" w:cs="Times New Roman"/>
          <w:sz w:val="28"/>
          <w:szCs w:val="28"/>
        </w:rPr>
        <w:t xml:space="preserve">а также ограненных </w:t>
      </w:r>
      <w:r w:rsidR="006C1432">
        <w:rPr>
          <w:rFonts w:ascii="Times New Roman" w:hAnsi="Times New Roman" w:cs="Times New Roman"/>
          <w:sz w:val="28"/>
          <w:szCs w:val="28"/>
        </w:rPr>
        <w:t>драгоценных камней</w:t>
      </w:r>
      <w:r w:rsidR="00670C11">
        <w:rPr>
          <w:rFonts w:ascii="Times New Roman" w:hAnsi="Times New Roman" w:cs="Times New Roman"/>
          <w:sz w:val="28"/>
          <w:szCs w:val="28"/>
        </w:rPr>
        <w:t xml:space="preserve">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C1345B">
        <w:rPr>
          <w:rFonts w:ascii="Times New Roman" w:hAnsi="Times New Roman" w:cs="Times New Roman"/>
          <w:sz w:val="28"/>
          <w:szCs w:val="28"/>
        </w:rPr>
        <w:t xml:space="preserve">и </w:t>
      </w:r>
      <w:r w:rsidR="00903950" w:rsidRPr="00C10D06">
        <w:rPr>
          <w:rFonts w:ascii="Times New Roman" w:hAnsi="Times New Roman" w:cs="Times New Roman"/>
          <w:sz w:val="28"/>
          <w:szCs w:val="28"/>
        </w:rPr>
        <w:t>последующей реализации ценностей.</w:t>
      </w:r>
    </w:p>
    <w:p w14:paraId="6550D135" w14:textId="77777777" w:rsidR="0098345C" w:rsidRPr="00C10D06" w:rsidRDefault="0098345C" w:rsidP="00B05F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понятия:</w:t>
      </w:r>
    </w:p>
    <w:p w14:paraId="4475FE65" w14:textId="446F06CE" w:rsidR="002E6D5A" w:rsidRDefault="002E6D5A" w:rsidP="002E6D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D06">
        <w:rPr>
          <w:rFonts w:ascii="Times New Roman" w:hAnsi="Times New Roman" w:cs="Times New Roman"/>
          <w:sz w:val="28"/>
          <w:szCs w:val="28"/>
        </w:rPr>
        <w:t>Скупка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06">
        <w:rPr>
          <w:rFonts w:ascii="Times New Roman" w:hAnsi="Times New Roman" w:cs="Times New Roman"/>
          <w:sz w:val="28"/>
          <w:szCs w:val="28"/>
        </w:rPr>
        <w:t xml:space="preserve"> – приобретение у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Pr="00C10D06">
        <w:rPr>
          <w:rFonts w:ascii="Times New Roman" w:hAnsi="Times New Roman" w:cs="Times New Roman"/>
          <w:sz w:val="28"/>
          <w:szCs w:val="28"/>
        </w:rPr>
        <w:t xml:space="preserve"> ювелирных и </w:t>
      </w:r>
      <w:r w:rsidRPr="00A45111">
        <w:rPr>
          <w:rFonts w:ascii="Times New Roman" w:hAnsi="Times New Roman" w:cs="Times New Roman"/>
          <w:sz w:val="28"/>
          <w:szCs w:val="28"/>
        </w:rPr>
        <w:t>бытовых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изделий из драгоценных металлов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C10D06">
        <w:rPr>
          <w:rFonts w:ascii="Times New Roman" w:hAnsi="Times New Roman" w:cs="Times New Roman"/>
          <w:sz w:val="28"/>
          <w:szCs w:val="28"/>
        </w:rPr>
        <w:t>драгоценных камней, лома таких из</w:t>
      </w:r>
      <w:r>
        <w:rPr>
          <w:rFonts w:ascii="Times New Roman" w:hAnsi="Times New Roman" w:cs="Times New Roman"/>
          <w:sz w:val="28"/>
          <w:szCs w:val="28"/>
        </w:rPr>
        <w:t>делий, а также ограненных драгоценных камней.</w:t>
      </w:r>
    </w:p>
    <w:p w14:paraId="7DAD4107" w14:textId="5203B994" w:rsidR="002E6D5A" w:rsidRPr="00C10D06" w:rsidRDefault="002E6D5A" w:rsidP="002E6D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D06">
        <w:rPr>
          <w:rFonts w:ascii="Times New Roman" w:hAnsi="Times New Roman" w:cs="Times New Roman"/>
          <w:sz w:val="28"/>
          <w:szCs w:val="28"/>
        </w:rPr>
        <w:t>Скупщик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8D7D49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Pr="00C10D06">
        <w:rPr>
          <w:rFonts w:ascii="Times New Roman" w:hAnsi="Times New Roman" w:cs="Times New Roman"/>
          <w:sz w:val="28"/>
          <w:szCs w:val="28"/>
        </w:rPr>
        <w:t>независимо от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0D06">
        <w:rPr>
          <w:rFonts w:ascii="Times New Roman" w:hAnsi="Times New Roman" w:cs="Times New Roman"/>
          <w:sz w:val="28"/>
          <w:szCs w:val="28"/>
        </w:rPr>
        <w:t xml:space="preserve"> правовой формы или индивидуальный предприниматель, имеющие лицензию на осуществление деятельности по скупке у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C10D06">
        <w:rPr>
          <w:rFonts w:ascii="Times New Roman" w:hAnsi="Times New Roman" w:cs="Times New Roman"/>
          <w:sz w:val="28"/>
          <w:szCs w:val="28"/>
        </w:rPr>
        <w:t xml:space="preserve">ювелирных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10D06"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камней, лома таких 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D06">
        <w:rPr>
          <w:rFonts w:ascii="Times New Roman" w:hAnsi="Times New Roman" w:cs="Times New Roman"/>
          <w:sz w:val="28"/>
          <w:szCs w:val="28"/>
        </w:rPr>
        <w:t xml:space="preserve"> состоящие на специальном учете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осуществляющих операции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драгоценными металлами и драгоценными камнями.</w:t>
      </w:r>
    </w:p>
    <w:p w14:paraId="21F7EEEC" w14:textId="257C1ACE" w:rsidR="002E6D5A" w:rsidRPr="00C10D06" w:rsidRDefault="002E6D5A" w:rsidP="002E6D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D06">
        <w:rPr>
          <w:rFonts w:ascii="Times New Roman" w:hAnsi="Times New Roman" w:cs="Times New Roman"/>
          <w:sz w:val="28"/>
          <w:szCs w:val="28"/>
        </w:rPr>
        <w:t>Сдатчик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физическое лицо</w:t>
      </w:r>
      <w:r w:rsidRPr="00C10D0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10D06">
        <w:rPr>
          <w:rFonts w:ascii="Times New Roman" w:hAnsi="Times New Roman" w:cs="Times New Roman"/>
          <w:sz w:val="28"/>
          <w:szCs w:val="28"/>
        </w:rPr>
        <w:t xml:space="preserve"> продажу находящихся в его собственности ювелирных и бытовых изделий из драгоценных металлов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10D06">
        <w:rPr>
          <w:rFonts w:ascii="Times New Roman" w:hAnsi="Times New Roman" w:cs="Times New Roman"/>
          <w:sz w:val="28"/>
          <w:szCs w:val="28"/>
        </w:rPr>
        <w:t xml:space="preserve"> драгоценных камней,</w:t>
      </w:r>
      <w:r>
        <w:rPr>
          <w:rFonts w:ascii="Times New Roman" w:hAnsi="Times New Roman" w:cs="Times New Roman"/>
          <w:sz w:val="28"/>
          <w:szCs w:val="28"/>
        </w:rPr>
        <w:t xml:space="preserve"> лома таких изделий, а также ограненных драгоценных камней.</w:t>
      </w:r>
    </w:p>
    <w:p w14:paraId="402AC908" w14:textId="2AD2F5B1" w:rsidR="002E6D5A" w:rsidRPr="00542E50" w:rsidRDefault="002E6D5A" w:rsidP="002E6D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78">
        <w:rPr>
          <w:rFonts w:ascii="Times New Roman" w:hAnsi="Times New Roman" w:cs="Times New Roman"/>
          <w:sz w:val="28"/>
          <w:szCs w:val="28"/>
        </w:rPr>
        <w:t xml:space="preserve">«Лом </w:t>
      </w:r>
      <w:r>
        <w:rPr>
          <w:rFonts w:ascii="Times New Roman" w:hAnsi="Times New Roman" w:cs="Times New Roman"/>
          <w:sz w:val="28"/>
          <w:szCs w:val="28"/>
        </w:rPr>
        <w:t xml:space="preserve">ювелирных и </w:t>
      </w:r>
      <w:r w:rsidRPr="00E97478">
        <w:rPr>
          <w:rFonts w:ascii="Times New Roman" w:hAnsi="Times New Roman" w:cs="Times New Roman"/>
          <w:sz w:val="28"/>
          <w:szCs w:val="28"/>
        </w:rPr>
        <w:t xml:space="preserve">бытовых изделий из драгоценных металлов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E97478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97478">
        <w:rPr>
          <w:rFonts w:ascii="Times New Roman" w:hAnsi="Times New Roman" w:cs="Times New Roman"/>
          <w:sz w:val="28"/>
          <w:szCs w:val="28"/>
        </w:rPr>
        <w:t>драгоценных камней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A3B">
        <w:rPr>
          <w:rFonts w:ascii="Times New Roman" w:hAnsi="Times New Roman" w:cs="Times New Roman"/>
          <w:sz w:val="28"/>
          <w:szCs w:val="28"/>
        </w:rPr>
        <w:t xml:space="preserve"> </w:t>
      </w:r>
      <w:r w:rsidRPr="00542E50">
        <w:rPr>
          <w:rFonts w:ascii="Times New Roman" w:hAnsi="Times New Roman" w:cs="Times New Roman"/>
          <w:sz w:val="28"/>
          <w:szCs w:val="28"/>
        </w:rPr>
        <w:t xml:space="preserve">– изделия, используемые для извлечения драгоценных металлов и утратившие свои потребительские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542E50">
        <w:rPr>
          <w:rFonts w:ascii="Times New Roman" w:hAnsi="Times New Roman" w:cs="Times New Roman"/>
          <w:sz w:val="28"/>
          <w:szCs w:val="28"/>
        </w:rPr>
        <w:t>и (или) функциональные свойства, отделенные от драгоценных камней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E50">
        <w:rPr>
          <w:rFonts w:ascii="Times New Roman" w:hAnsi="Times New Roman" w:cs="Times New Roman"/>
          <w:sz w:val="28"/>
          <w:szCs w:val="28"/>
        </w:rPr>
        <w:t xml:space="preserve">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542E50">
        <w:rPr>
          <w:rFonts w:ascii="Times New Roman" w:hAnsi="Times New Roman" w:cs="Times New Roman"/>
          <w:sz w:val="28"/>
          <w:szCs w:val="28"/>
        </w:rPr>
        <w:t>и подлежащие направлению на обработку (переработку) с последующей передачей на аффинаж или в аффинажные организации для аффинажа драгоценных металлов.</w:t>
      </w:r>
    </w:p>
    <w:p w14:paraId="43CB4E4A" w14:textId="5D05D4B3" w:rsidR="00F95875" w:rsidRPr="00542E50" w:rsidRDefault="00F95875" w:rsidP="00F95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472D64">
        <w:rPr>
          <w:rFonts w:ascii="Times New Roman" w:hAnsi="Times New Roman" w:cs="Times New Roman"/>
          <w:sz w:val="28"/>
          <w:szCs w:val="28"/>
        </w:rPr>
        <w:t xml:space="preserve">ытовые </w:t>
      </w:r>
      <w:r w:rsidRPr="00C10D06">
        <w:rPr>
          <w:rFonts w:ascii="Times New Roman" w:hAnsi="Times New Roman" w:cs="Times New Roman"/>
          <w:sz w:val="28"/>
          <w:szCs w:val="28"/>
        </w:rPr>
        <w:t xml:space="preserve">изделия из драгоценных металлов и </w:t>
      </w:r>
      <w:r w:rsidR="00E9747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10D06">
        <w:rPr>
          <w:rFonts w:ascii="Times New Roman" w:hAnsi="Times New Roman" w:cs="Times New Roman"/>
          <w:sz w:val="28"/>
          <w:szCs w:val="28"/>
        </w:rPr>
        <w:t>драгоценных камней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Pr="00542E50">
        <w:rPr>
          <w:rFonts w:ascii="Times New Roman" w:hAnsi="Times New Roman" w:cs="Times New Roman"/>
          <w:sz w:val="28"/>
          <w:szCs w:val="28"/>
        </w:rPr>
        <w:t xml:space="preserve">– изделия, изготовленные из драгоценных металлов и их сплавов,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30634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42E50">
        <w:rPr>
          <w:rFonts w:ascii="Times New Roman" w:hAnsi="Times New Roman" w:cs="Times New Roman"/>
          <w:sz w:val="28"/>
          <w:szCs w:val="28"/>
        </w:rPr>
        <w:t>со вставками из драгоценных камней,</w:t>
      </w:r>
      <w:r w:rsidR="0030634B">
        <w:rPr>
          <w:rFonts w:ascii="Times New Roman" w:hAnsi="Times New Roman" w:cs="Times New Roman"/>
          <w:sz w:val="28"/>
          <w:szCs w:val="28"/>
        </w:rPr>
        <w:t xml:space="preserve"> из</w:t>
      </w:r>
      <w:r w:rsidRPr="00542E50">
        <w:rPr>
          <w:rFonts w:ascii="Times New Roman" w:hAnsi="Times New Roman" w:cs="Times New Roman"/>
          <w:sz w:val="28"/>
          <w:szCs w:val="28"/>
        </w:rPr>
        <w:t xml:space="preserve"> других материалов природного или искусственного происхождения со вставками из</w:t>
      </w:r>
      <w:r w:rsidR="00622352">
        <w:rPr>
          <w:rFonts w:ascii="Times New Roman" w:hAnsi="Times New Roman" w:cs="Times New Roman"/>
          <w:sz w:val="28"/>
          <w:szCs w:val="28"/>
        </w:rPr>
        <w:t xml:space="preserve"> драгоценных металлов</w:t>
      </w:r>
      <w:r w:rsidRPr="00542E50">
        <w:rPr>
          <w:rFonts w:ascii="Times New Roman" w:hAnsi="Times New Roman" w:cs="Times New Roman"/>
          <w:sz w:val="28"/>
          <w:szCs w:val="28"/>
        </w:rPr>
        <w:t xml:space="preserve"> </w:t>
      </w:r>
      <w:r w:rsidR="00E97478">
        <w:rPr>
          <w:rFonts w:ascii="Times New Roman" w:hAnsi="Times New Roman" w:cs="Times New Roman"/>
          <w:sz w:val="28"/>
          <w:szCs w:val="28"/>
        </w:rPr>
        <w:t>и (</w:t>
      </w:r>
      <w:r w:rsidR="00622352">
        <w:rPr>
          <w:rFonts w:ascii="Times New Roman" w:hAnsi="Times New Roman" w:cs="Times New Roman"/>
          <w:sz w:val="28"/>
          <w:szCs w:val="28"/>
        </w:rPr>
        <w:t>или</w:t>
      </w:r>
      <w:r w:rsidR="00E97478">
        <w:rPr>
          <w:rFonts w:ascii="Times New Roman" w:hAnsi="Times New Roman" w:cs="Times New Roman"/>
          <w:sz w:val="28"/>
          <w:szCs w:val="28"/>
        </w:rPr>
        <w:t>)</w:t>
      </w:r>
      <w:r w:rsidR="00622352">
        <w:rPr>
          <w:rFonts w:ascii="Times New Roman" w:hAnsi="Times New Roman" w:cs="Times New Roman"/>
          <w:sz w:val="28"/>
          <w:szCs w:val="28"/>
        </w:rPr>
        <w:t xml:space="preserve"> </w:t>
      </w:r>
      <w:r w:rsidRPr="00542E50">
        <w:rPr>
          <w:rFonts w:ascii="Times New Roman" w:hAnsi="Times New Roman" w:cs="Times New Roman"/>
          <w:sz w:val="28"/>
          <w:szCs w:val="28"/>
        </w:rPr>
        <w:t xml:space="preserve">драгоценных камней, </w:t>
      </w:r>
      <w:r w:rsidR="00622352">
        <w:rPr>
          <w:rFonts w:ascii="Times New Roman" w:hAnsi="Times New Roman" w:cs="Times New Roman"/>
          <w:sz w:val="28"/>
          <w:szCs w:val="28"/>
        </w:rPr>
        <w:t>используемые для личн</w:t>
      </w:r>
      <w:r w:rsidR="005D737F">
        <w:rPr>
          <w:rFonts w:ascii="Times New Roman" w:hAnsi="Times New Roman" w:cs="Times New Roman"/>
          <w:sz w:val="28"/>
          <w:szCs w:val="28"/>
        </w:rPr>
        <w:t>ого пользования</w:t>
      </w:r>
      <w:r w:rsidR="00D80FF9">
        <w:rPr>
          <w:rFonts w:ascii="Times New Roman" w:hAnsi="Times New Roman" w:cs="Times New Roman"/>
          <w:sz w:val="28"/>
          <w:szCs w:val="28"/>
        </w:rPr>
        <w:t>, в том числе</w:t>
      </w:r>
      <w:r w:rsidR="005D737F">
        <w:rPr>
          <w:rFonts w:ascii="Times New Roman" w:hAnsi="Times New Roman" w:cs="Times New Roman"/>
          <w:sz w:val="28"/>
          <w:szCs w:val="28"/>
        </w:rPr>
        <w:t xml:space="preserve"> применяемые</w:t>
      </w:r>
      <w:r w:rsidRPr="00542E50">
        <w:rPr>
          <w:rFonts w:ascii="Times New Roman" w:hAnsi="Times New Roman" w:cs="Times New Roman"/>
          <w:sz w:val="28"/>
          <w:szCs w:val="28"/>
        </w:rPr>
        <w:t xml:space="preserve"> в качестве украшений,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D80FF9">
        <w:rPr>
          <w:rFonts w:ascii="Times New Roman" w:hAnsi="Times New Roman" w:cs="Times New Roman"/>
          <w:sz w:val="28"/>
          <w:szCs w:val="28"/>
        </w:rPr>
        <w:t xml:space="preserve">для </w:t>
      </w:r>
      <w:r w:rsidRPr="00542E50">
        <w:rPr>
          <w:rFonts w:ascii="Times New Roman" w:hAnsi="Times New Roman" w:cs="Times New Roman"/>
          <w:sz w:val="28"/>
          <w:szCs w:val="28"/>
        </w:rPr>
        <w:t>декоративных целей, выполнения ритуалов и обрядов,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0">
        <w:rPr>
          <w:rFonts w:ascii="Times New Roman" w:hAnsi="Times New Roman" w:cs="Times New Roman"/>
          <w:sz w:val="28"/>
          <w:szCs w:val="28"/>
        </w:rPr>
        <w:t>а также изготовленные из драгоценных металлов жетоны, памятные, юбилейные</w:t>
      </w:r>
      <w:r w:rsidR="00E97478">
        <w:rPr>
          <w:rFonts w:ascii="Times New Roman" w:hAnsi="Times New Roman" w:cs="Times New Roman"/>
          <w:sz w:val="28"/>
          <w:szCs w:val="28"/>
        </w:rPr>
        <w:t xml:space="preserve"> (именные)</w:t>
      </w:r>
      <w:r w:rsidRPr="00542E50">
        <w:rPr>
          <w:rFonts w:ascii="Times New Roman" w:hAnsi="Times New Roman" w:cs="Times New Roman"/>
          <w:sz w:val="28"/>
          <w:szCs w:val="28"/>
        </w:rPr>
        <w:t xml:space="preserve"> и другие знаки и медали, кроме монет, прошедших эм</w:t>
      </w:r>
      <w:r>
        <w:rPr>
          <w:rFonts w:ascii="Times New Roman" w:hAnsi="Times New Roman" w:cs="Times New Roman"/>
          <w:sz w:val="28"/>
          <w:szCs w:val="28"/>
        </w:rPr>
        <w:t>иссию,</w:t>
      </w:r>
      <w:r w:rsidRPr="00542E50">
        <w:rPr>
          <w:rFonts w:ascii="Times New Roman" w:hAnsi="Times New Roman" w:cs="Times New Roman"/>
          <w:sz w:val="28"/>
          <w:szCs w:val="28"/>
        </w:rPr>
        <w:t xml:space="preserve"> </w:t>
      </w:r>
      <w:r w:rsidR="0069124F">
        <w:rPr>
          <w:rFonts w:ascii="Times New Roman" w:hAnsi="Times New Roman" w:cs="Times New Roman"/>
          <w:sz w:val="28"/>
          <w:szCs w:val="28"/>
        </w:rPr>
        <w:br/>
      </w:r>
      <w:r w:rsidRPr="00542E50">
        <w:rPr>
          <w:rFonts w:ascii="Times New Roman" w:hAnsi="Times New Roman" w:cs="Times New Roman"/>
          <w:sz w:val="28"/>
          <w:szCs w:val="28"/>
        </w:rPr>
        <w:t xml:space="preserve">и государственных наград, статут которых определен в соответствии </w:t>
      </w:r>
      <w:r w:rsidR="0069124F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542E5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Федерации. </w:t>
      </w:r>
    </w:p>
    <w:p w14:paraId="22A6D05A" w14:textId="7BFDE860" w:rsidR="00A443CF" w:rsidRDefault="00A443CF" w:rsidP="00F95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«Огран</w:t>
      </w:r>
      <w:r w:rsidR="00D80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нные драгоценные камни» </w:t>
      </w:r>
      <w:r w:rsidRPr="00C10D06">
        <w:rPr>
          <w:rFonts w:ascii="Times New Roman" w:hAnsi="Times New Roman" w:cs="Times New Roman"/>
          <w:sz w:val="28"/>
          <w:szCs w:val="28"/>
        </w:rPr>
        <w:t xml:space="preserve">– </w:t>
      </w:r>
      <w:r w:rsidRPr="00A443CF">
        <w:rPr>
          <w:rFonts w:ascii="Times New Roman" w:hAnsi="Times New Roman" w:cs="Times New Roman"/>
          <w:sz w:val="28"/>
          <w:szCs w:val="28"/>
        </w:rPr>
        <w:t xml:space="preserve">природные алмазы, изумруды, рубины, сапфиры и александриты, а также природный жемчуг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43CF">
        <w:rPr>
          <w:rFonts w:ascii="Times New Roman" w:hAnsi="Times New Roman" w:cs="Times New Roman"/>
          <w:sz w:val="28"/>
          <w:szCs w:val="28"/>
        </w:rPr>
        <w:t xml:space="preserve"> обработанном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717505" w14:textId="5C6989DC" w:rsidR="004125C1" w:rsidRDefault="004125C1" w:rsidP="005F689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25B90">
        <w:rPr>
          <w:rFonts w:ascii="Times New Roman" w:hAnsi="Times New Roman" w:cs="Times New Roman"/>
          <w:sz w:val="28"/>
          <w:szCs w:val="28"/>
        </w:rPr>
        <w:t xml:space="preserve">енности» </w:t>
      </w:r>
      <w:r w:rsidRPr="00C10D06">
        <w:rPr>
          <w:rFonts w:ascii="Times New Roman" w:hAnsi="Times New Roman" w:cs="Times New Roman"/>
          <w:sz w:val="28"/>
          <w:szCs w:val="28"/>
        </w:rPr>
        <w:t xml:space="preserve">– </w:t>
      </w:r>
      <w:r w:rsidRPr="00D046CF">
        <w:rPr>
          <w:rFonts w:ascii="Times New Roman" w:hAnsi="Times New Roman" w:cs="Times New Roman"/>
          <w:sz w:val="28"/>
          <w:szCs w:val="28"/>
        </w:rPr>
        <w:t>ювелирны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6CF">
        <w:rPr>
          <w:rFonts w:ascii="Times New Roman" w:hAnsi="Times New Roman" w:cs="Times New Roman"/>
          <w:sz w:val="28"/>
          <w:szCs w:val="28"/>
        </w:rPr>
        <w:t xml:space="preserve"> и бытовы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6CF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46CF">
        <w:rPr>
          <w:rFonts w:ascii="Times New Roman" w:hAnsi="Times New Roman" w:cs="Times New Roman"/>
          <w:sz w:val="28"/>
          <w:szCs w:val="28"/>
        </w:rPr>
        <w:t xml:space="preserve"> из драгоценных металлов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046CF">
        <w:rPr>
          <w:rFonts w:ascii="Times New Roman" w:hAnsi="Times New Roman" w:cs="Times New Roman"/>
          <w:sz w:val="28"/>
          <w:szCs w:val="28"/>
        </w:rPr>
        <w:t xml:space="preserve"> драгоценных камней, лом таких изделий, а также ограненны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6CF">
        <w:rPr>
          <w:rFonts w:ascii="Times New Roman" w:hAnsi="Times New Roman" w:cs="Times New Roman"/>
          <w:sz w:val="28"/>
          <w:szCs w:val="28"/>
        </w:rPr>
        <w:t xml:space="preserve"> драгоценны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6CF">
        <w:rPr>
          <w:rFonts w:ascii="Times New Roman" w:hAnsi="Times New Roman" w:cs="Times New Roman"/>
          <w:sz w:val="28"/>
          <w:szCs w:val="28"/>
        </w:rPr>
        <w:t xml:space="preserve"> камн</w:t>
      </w:r>
      <w:r>
        <w:rPr>
          <w:rFonts w:ascii="Times New Roman" w:hAnsi="Times New Roman" w:cs="Times New Roman"/>
          <w:sz w:val="28"/>
          <w:szCs w:val="28"/>
        </w:rPr>
        <w:t>и, приобретенные (скупленные) юридическими лицами независимо от организационно-право</w:t>
      </w:r>
      <w:r w:rsidR="00EE2AE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й формы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10D0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 у физических лиц.</w:t>
      </w:r>
    </w:p>
    <w:p w14:paraId="240D9E65" w14:textId="7FAB3B53" w:rsidR="00F30D21" w:rsidRPr="00C10D06" w:rsidRDefault="00F30D21" w:rsidP="005F689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3.</w:t>
      </w:r>
      <w:r w:rsidR="004125C1">
        <w:rPr>
          <w:rFonts w:ascii="Times New Roman" w:hAnsi="Times New Roman" w:cs="Times New Roman"/>
          <w:sz w:val="28"/>
          <w:szCs w:val="28"/>
        </w:rPr>
        <w:t xml:space="preserve"> </w:t>
      </w:r>
      <w:r w:rsidRPr="00C10D06">
        <w:rPr>
          <w:rFonts w:ascii="Times New Roman" w:hAnsi="Times New Roman" w:cs="Times New Roman"/>
          <w:sz w:val="28"/>
          <w:szCs w:val="28"/>
        </w:rPr>
        <w:t>Скупщик должен располагать необходимыми помещениями, оборудованием, инвентарем</w:t>
      </w:r>
      <w:r w:rsidR="00DA458A">
        <w:rPr>
          <w:rFonts w:ascii="Times New Roman" w:hAnsi="Times New Roman" w:cs="Times New Roman"/>
          <w:sz w:val="28"/>
          <w:szCs w:val="28"/>
        </w:rPr>
        <w:t>, реактивами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 системой охраны помещений, обеспечивать в соответствии с установленными </w:t>
      </w:r>
      <w:r w:rsidR="00C27DF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C10D06">
        <w:rPr>
          <w:rFonts w:ascii="Times New Roman" w:hAnsi="Times New Roman" w:cs="Times New Roman"/>
          <w:sz w:val="28"/>
          <w:szCs w:val="28"/>
        </w:rPr>
        <w:t xml:space="preserve">требованиями оформление, учет, хранение </w:t>
      </w:r>
      <w:r w:rsidRPr="00542E50">
        <w:rPr>
          <w:rFonts w:ascii="Times New Roman" w:hAnsi="Times New Roman" w:cs="Times New Roman"/>
          <w:sz w:val="28"/>
          <w:szCs w:val="28"/>
        </w:rPr>
        <w:t>ценностей</w:t>
      </w:r>
      <w:r w:rsidR="00444559">
        <w:rPr>
          <w:rFonts w:ascii="Times New Roman" w:hAnsi="Times New Roman" w:cs="Times New Roman"/>
          <w:sz w:val="28"/>
          <w:szCs w:val="28"/>
        </w:rPr>
        <w:t xml:space="preserve"> </w:t>
      </w:r>
      <w:r w:rsidRPr="00C10D06">
        <w:rPr>
          <w:rFonts w:ascii="Times New Roman" w:hAnsi="Times New Roman" w:cs="Times New Roman"/>
          <w:sz w:val="28"/>
          <w:szCs w:val="28"/>
        </w:rPr>
        <w:t xml:space="preserve">и необходимые условия для обслуживания сдатчиков, а также выполнять </w:t>
      </w:r>
      <w:r w:rsidRPr="00C10D0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требования государственных стандартов, </w:t>
      </w:r>
      <w:r w:rsidRPr="00A736D1">
        <w:rPr>
          <w:rFonts w:ascii="Times New Roman" w:hAnsi="Times New Roman" w:cs="Times New Roman"/>
          <w:spacing w:val="-10"/>
          <w:sz w:val="28"/>
          <w:szCs w:val="28"/>
        </w:rPr>
        <w:t>экологических, санитарно-эпидемиологических, гигиенических, противопожарных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 других правил и норм.</w:t>
      </w:r>
    </w:p>
    <w:p w14:paraId="6C6E29C9" w14:textId="64A57280" w:rsidR="00F30D21" w:rsidRPr="00C10D06" w:rsidRDefault="00DA458A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. </w:t>
      </w:r>
      <w:r w:rsidR="0030634B">
        <w:rPr>
          <w:rFonts w:ascii="Times New Roman" w:hAnsi="Times New Roman" w:cs="Times New Roman"/>
          <w:sz w:val="28"/>
          <w:szCs w:val="28"/>
        </w:rPr>
        <w:t>Юридическое лицо</w:t>
      </w:r>
      <w:r w:rsidR="00973921">
        <w:rPr>
          <w:rFonts w:ascii="Times New Roman" w:hAnsi="Times New Roman" w:cs="Times New Roman"/>
          <w:sz w:val="28"/>
          <w:szCs w:val="28"/>
        </w:rPr>
        <w:t>-скупщик</w:t>
      </w:r>
      <w:r w:rsidR="00F95875">
        <w:rPr>
          <w:rFonts w:ascii="Times New Roman" w:hAnsi="Times New Roman" w:cs="Times New Roman"/>
          <w:sz w:val="28"/>
          <w:szCs w:val="28"/>
        </w:rPr>
        <w:t xml:space="preserve"> долж</w:t>
      </w:r>
      <w:r w:rsidR="008D7D49">
        <w:rPr>
          <w:rFonts w:ascii="Times New Roman" w:hAnsi="Times New Roman" w:cs="Times New Roman"/>
          <w:sz w:val="28"/>
          <w:szCs w:val="28"/>
        </w:rPr>
        <w:t>н</w:t>
      </w:r>
      <w:r w:rsidR="0030634B">
        <w:rPr>
          <w:rFonts w:ascii="Times New Roman" w:hAnsi="Times New Roman" w:cs="Times New Roman"/>
          <w:sz w:val="28"/>
          <w:szCs w:val="28"/>
        </w:rPr>
        <w:t>о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иметь экспертов, обладающих соответствующей квалификацией в вопросах экспертизы и оценки ценностей.</w:t>
      </w:r>
    </w:p>
    <w:p w14:paraId="5945E3ED" w14:textId="2475E41C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444559">
        <w:rPr>
          <w:rFonts w:ascii="Times New Roman" w:hAnsi="Times New Roman" w:cs="Times New Roman"/>
          <w:sz w:val="28"/>
          <w:szCs w:val="28"/>
        </w:rPr>
        <w:t>-</w:t>
      </w:r>
      <w:r w:rsidRPr="00C10D06">
        <w:rPr>
          <w:rFonts w:ascii="Times New Roman" w:hAnsi="Times New Roman" w:cs="Times New Roman"/>
          <w:sz w:val="28"/>
          <w:szCs w:val="28"/>
        </w:rPr>
        <w:t>скупщик должен иметь необходимую квалификацию в вопросах экспертизы и оценки ценностей.</w:t>
      </w:r>
    </w:p>
    <w:p w14:paraId="6945E81E" w14:textId="3BCE05BA" w:rsidR="00F30D21" w:rsidRPr="00DA458A" w:rsidRDefault="00DA458A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8A">
        <w:rPr>
          <w:rFonts w:ascii="Times New Roman" w:hAnsi="Times New Roman" w:cs="Times New Roman"/>
          <w:sz w:val="28"/>
          <w:szCs w:val="28"/>
        </w:rPr>
        <w:t>5</w:t>
      </w:r>
      <w:r w:rsidR="00F30D21" w:rsidRPr="00DA458A">
        <w:rPr>
          <w:rFonts w:ascii="Times New Roman" w:hAnsi="Times New Roman" w:cs="Times New Roman"/>
          <w:sz w:val="28"/>
          <w:szCs w:val="28"/>
        </w:rPr>
        <w:t>. Скупщик обязан довести до сведения сдатчика</w:t>
      </w:r>
      <w:r w:rsidRPr="00DA458A">
        <w:rPr>
          <w:rFonts w:ascii="Times New Roman" w:hAnsi="Times New Roman" w:cs="Times New Roman"/>
          <w:sz w:val="28"/>
          <w:szCs w:val="28"/>
        </w:rPr>
        <w:t>:</w:t>
      </w:r>
    </w:p>
    <w:p w14:paraId="39E6ABC1" w14:textId="02829655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8A">
        <w:rPr>
          <w:rFonts w:ascii="Times New Roman" w:hAnsi="Times New Roman" w:cs="Times New Roman"/>
          <w:sz w:val="28"/>
          <w:szCs w:val="28"/>
        </w:rPr>
        <w:t xml:space="preserve">а) </w:t>
      </w:r>
      <w:r w:rsidR="0029481A">
        <w:rPr>
          <w:rFonts w:ascii="Times New Roman" w:hAnsi="Times New Roman" w:cs="Times New Roman"/>
          <w:sz w:val="28"/>
          <w:szCs w:val="28"/>
        </w:rPr>
        <w:t xml:space="preserve">в случае, если скупку осуществляет </w:t>
      </w:r>
      <w:r w:rsidR="00DA458A" w:rsidRPr="00DA458A">
        <w:rPr>
          <w:rFonts w:ascii="Times New Roman" w:hAnsi="Times New Roman" w:cs="Times New Roman"/>
          <w:sz w:val="28"/>
          <w:szCs w:val="28"/>
        </w:rPr>
        <w:t>юридическое лицо, в том числе иностранное юридическое лицо</w:t>
      </w:r>
      <w:r w:rsidR="0029481A">
        <w:rPr>
          <w:rFonts w:ascii="Times New Roman" w:hAnsi="Times New Roman" w:cs="Times New Roman"/>
          <w:sz w:val="28"/>
          <w:szCs w:val="28"/>
        </w:rPr>
        <w:t>,</w:t>
      </w:r>
      <w:r w:rsidR="00DA458A" w:rsidRPr="00DA458A">
        <w:rPr>
          <w:rFonts w:ascii="Times New Roman" w:hAnsi="Times New Roman" w:cs="Times New Roman"/>
          <w:sz w:val="28"/>
          <w:szCs w:val="28"/>
        </w:rPr>
        <w:t xml:space="preserve"> – свое </w:t>
      </w:r>
      <w:r w:rsidRPr="00DA458A">
        <w:rPr>
          <w:rFonts w:ascii="Times New Roman" w:hAnsi="Times New Roman" w:cs="Times New Roman"/>
          <w:sz w:val="28"/>
          <w:szCs w:val="28"/>
        </w:rPr>
        <w:t xml:space="preserve">фирменное наименование (наименование), </w:t>
      </w:r>
      <w:r w:rsidR="00EE2AE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A458A" w:rsidRPr="00DA458A">
        <w:rPr>
          <w:rFonts w:ascii="Times New Roman" w:hAnsi="Times New Roman" w:cs="Times New Roman"/>
          <w:sz w:val="28"/>
          <w:szCs w:val="28"/>
        </w:rPr>
        <w:t xml:space="preserve">наименование аккредитованного филиала иностранного юридического лица, </w:t>
      </w:r>
      <w:r w:rsidRPr="00DA458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D7D49" w:rsidRPr="00DA458A">
        <w:rPr>
          <w:rFonts w:ascii="Times New Roman" w:hAnsi="Times New Roman" w:cs="Times New Roman"/>
          <w:sz w:val="28"/>
          <w:szCs w:val="28"/>
        </w:rPr>
        <w:t>его</w:t>
      </w:r>
      <w:r w:rsidRPr="00DA458A">
        <w:rPr>
          <w:rFonts w:ascii="Times New Roman" w:hAnsi="Times New Roman" w:cs="Times New Roman"/>
          <w:sz w:val="28"/>
          <w:szCs w:val="28"/>
        </w:rPr>
        <w:t xml:space="preserve"> нахождения и режим работы,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29481A">
        <w:rPr>
          <w:rFonts w:ascii="Times New Roman" w:hAnsi="Times New Roman" w:cs="Times New Roman"/>
          <w:sz w:val="28"/>
          <w:szCs w:val="28"/>
        </w:rPr>
        <w:t xml:space="preserve">в случае, если скупку осуществляет </w:t>
      </w:r>
      <w:r w:rsidRPr="00DA458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A736D1" w:rsidRPr="00DA458A">
        <w:rPr>
          <w:rFonts w:ascii="Times New Roman" w:hAnsi="Times New Roman" w:cs="Times New Roman"/>
          <w:sz w:val="28"/>
          <w:szCs w:val="28"/>
        </w:rPr>
        <w:t xml:space="preserve"> </w:t>
      </w:r>
      <w:r w:rsidR="00F75B2B" w:rsidRPr="00DA458A">
        <w:rPr>
          <w:rFonts w:ascii="Times New Roman" w:hAnsi="Times New Roman" w:cs="Times New Roman"/>
          <w:sz w:val="28"/>
          <w:szCs w:val="28"/>
        </w:rPr>
        <w:t>–</w:t>
      </w:r>
      <w:r w:rsidRPr="00DA458A">
        <w:rPr>
          <w:rFonts w:ascii="Times New Roman" w:hAnsi="Times New Roman" w:cs="Times New Roman"/>
          <w:sz w:val="28"/>
          <w:szCs w:val="28"/>
        </w:rPr>
        <w:t>информацию о государственной регистрации и наименовании зарегистрировавшего его органа;</w:t>
      </w:r>
    </w:p>
    <w:p w14:paraId="6157D152" w14:textId="2AB2B4BE" w:rsidR="00C2686D" w:rsidRPr="00C10D06" w:rsidRDefault="00C2686D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б) сведения о наличии лицензии на осуществление деятельности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 xml:space="preserve">по скупке у физических лиц ювелирных и </w:t>
      </w:r>
      <w:r w:rsidR="00973921">
        <w:rPr>
          <w:rFonts w:ascii="Times New Roman" w:hAnsi="Times New Roman" w:cs="Times New Roman"/>
          <w:sz w:val="28"/>
          <w:szCs w:val="28"/>
        </w:rPr>
        <w:t>других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изделий из драгоценных металлов и драгоценных камней, лома таких изделий;</w:t>
      </w:r>
    </w:p>
    <w:p w14:paraId="01061833" w14:textId="77777777" w:rsidR="00F30D21" w:rsidRPr="00C10D06" w:rsidRDefault="008753F0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0D21" w:rsidRPr="00C10D06">
        <w:rPr>
          <w:rFonts w:ascii="Times New Roman" w:hAnsi="Times New Roman" w:cs="Times New Roman"/>
          <w:sz w:val="28"/>
          <w:szCs w:val="28"/>
        </w:rPr>
        <w:t>) настоящие Правила;</w:t>
      </w:r>
    </w:p>
    <w:p w14:paraId="61DB1519" w14:textId="77777777" w:rsidR="00F30D21" w:rsidRPr="00C10D06" w:rsidRDefault="008753F0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D21" w:rsidRPr="00C10D06">
        <w:rPr>
          <w:rFonts w:ascii="Times New Roman" w:hAnsi="Times New Roman" w:cs="Times New Roman"/>
          <w:sz w:val="28"/>
          <w:szCs w:val="28"/>
        </w:rPr>
        <w:t>) сведения об органах, осуществляющих контроль за соблюдением настоящих Правил.</w:t>
      </w:r>
    </w:p>
    <w:p w14:paraId="2CC53F3E" w14:textId="6FE2F6AD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27">
        <w:rPr>
          <w:rFonts w:ascii="Times New Roman" w:hAnsi="Times New Roman" w:cs="Times New Roman"/>
          <w:sz w:val="28"/>
          <w:szCs w:val="28"/>
        </w:rPr>
        <w:t>Указанная информация помещается</w:t>
      </w:r>
      <w:r w:rsidR="0078372B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1B6527" w:rsidRPr="001B6527">
        <w:rPr>
          <w:rFonts w:ascii="Times New Roman" w:hAnsi="Times New Roman" w:cs="Times New Roman"/>
          <w:sz w:val="28"/>
          <w:szCs w:val="28"/>
        </w:rPr>
        <w:t xml:space="preserve">в местах приема ценностей, доступных для </w:t>
      </w:r>
      <w:r w:rsidRPr="001B6527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1B6527" w:rsidRPr="001B6527">
        <w:rPr>
          <w:rFonts w:ascii="Times New Roman" w:hAnsi="Times New Roman" w:cs="Times New Roman"/>
          <w:sz w:val="28"/>
          <w:szCs w:val="28"/>
        </w:rPr>
        <w:t>сдатчикам</w:t>
      </w:r>
      <w:r w:rsidR="0078372B">
        <w:rPr>
          <w:rFonts w:ascii="Times New Roman" w:hAnsi="Times New Roman" w:cs="Times New Roman"/>
          <w:sz w:val="28"/>
          <w:szCs w:val="28"/>
        </w:rPr>
        <w:t>.</w:t>
      </w:r>
      <w:r w:rsidR="00DA4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806B1" w14:textId="537383D5" w:rsidR="00F30D21" w:rsidRPr="00C10D06" w:rsidRDefault="00DA458A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. </w:t>
      </w:r>
      <w:r w:rsidR="007570E8">
        <w:rPr>
          <w:rFonts w:ascii="Times New Roman" w:hAnsi="Times New Roman" w:cs="Times New Roman"/>
          <w:sz w:val="28"/>
          <w:szCs w:val="28"/>
        </w:rPr>
        <w:t>С</w:t>
      </w:r>
      <w:r w:rsidR="007570E8" w:rsidRPr="00C10D06">
        <w:rPr>
          <w:rFonts w:ascii="Times New Roman" w:hAnsi="Times New Roman" w:cs="Times New Roman"/>
          <w:sz w:val="28"/>
          <w:szCs w:val="28"/>
        </w:rPr>
        <w:t>купк</w:t>
      </w:r>
      <w:r w:rsidR="007570E8">
        <w:rPr>
          <w:rFonts w:ascii="Times New Roman" w:hAnsi="Times New Roman" w:cs="Times New Roman"/>
          <w:sz w:val="28"/>
          <w:szCs w:val="28"/>
        </w:rPr>
        <w:t>а</w:t>
      </w:r>
      <w:r w:rsidR="007570E8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ценностей осуществляется независимо от наличия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spellStart"/>
      <w:r w:rsidR="00F30D21" w:rsidRPr="00C10D06">
        <w:rPr>
          <w:rFonts w:ascii="Times New Roman" w:hAnsi="Times New Roman" w:cs="Times New Roman"/>
          <w:sz w:val="28"/>
          <w:szCs w:val="28"/>
        </w:rPr>
        <w:t>именников</w:t>
      </w:r>
      <w:proofErr w:type="spellEnd"/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изготовителей и оттисков государственных пробирных клейм, а памятных и юбилейных (именных) медалей </w:t>
      </w:r>
      <w:r w:rsidR="00F75B2B" w:rsidRPr="00C10D06">
        <w:rPr>
          <w:rFonts w:ascii="Times New Roman" w:hAnsi="Times New Roman" w:cs="Times New Roman"/>
          <w:sz w:val="28"/>
          <w:szCs w:val="28"/>
        </w:rPr>
        <w:t>–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п</w:t>
      </w:r>
      <w:r w:rsidR="004A6E06" w:rsidRPr="00C10D06">
        <w:rPr>
          <w:rFonts w:ascii="Times New Roman" w:hAnsi="Times New Roman" w:cs="Times New Roman"/>
          <w:sz w:val="28"/>
          <w:szCs w:val="28"/>
        </w:rPr>
        <w:t>ри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предъявлении сдатчиком соответствующих удостоверений на право владения такими медалями.</w:t>
      </w:r>
    </w:p>
    <w:p w14:paraId="02C56DA0" w14:textId="2C38F72A" w:rsidR="00F30D21" w:rsidRPr="00C10D06" w:rsidRDefault="00DA458A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. </w:t>
      </w:r>
      <w:r w:rsidR="0029481A">
        <w:rPr>
          <w:rFonts w:ascii="Times New Roman" w:hAnsi="Times New Roman" w:cs="Times New Roman"/>
          <w:sz w:val="28"/>
          <w:szCs w:val="28"/>
        </w:rPr>
        <w:t>Форма р</w:t>
      </w:r>
      <w:r w:rsidR="00F30D21" w:rsidRPr="00C10D06">
        <w:rPr>
          <w:rFonts w:ascii="Times New Roman" w:hAnsi="Times New Roman" w:cs="Times New Roman"/>
          <w:sz w:val="28"/>
          <w:szCs w:val="28"/>
        </w:rPr>
        <w:t>асчет</w:t>
      </w:r>
      <w:r w:rsidR="0029481A">
        <w:rPr>
          <w:rFonts w:ascii="Times New Roman" w:hAnsi="Times New Roman" w:cs="Times New Roman"/>
          <w:sz w:val="28"/>
          <w:szCs w:val="28"/>
        </w:rPr>
        <w:t>ов и цена определяются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78372B">
        <w:rPr>
          <w:rFonts w:ascii="Times New Roman" w:hAnsi="Times New Roman" w:cs="Times New Roman"/>
          <w:sz w:val="28"/>
          <w:szCs w:val="28"/>
        </w:rPr>
        <w:t>между скупщиком и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сдатчик</w:t>
      </w:r>
      <w:r w:rsidR="0078372B">
        <w:rPr>
          <w:rFonts w:ascii="Times New Roman" w:hAnsi="Times New Roman" w:cs="Times New Roman"/>
          <w:sz w:val="28"/>
          <w:szCs w:val="28"/>
        </w:rPr>
        <w:t>ом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14:paraId="6B0B44E0" w14:textId="523765E7" w:rsidR="00F30D21" w:rsidRPr="00C10D06" w:rsidRDefault="00DA458A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30D21" w:rsidRPr="00C10D06">
        <w:rPr>
          <w:rFonts w:ascii="Times New Roman" w:hAnsi="Times New Roman" w:cs="Times New Roman"/>
          <w:sz w:val="28"/>
          <w:szCs w:val="28"/>
        </w:rPr>
        <w:t>. Не подлежат скупке:</w:t>
      </w:r>
    </w:p>
    <w:p w14:paraId="2A5E3698" w14:textId="77777777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а) алмазное сырье и полуфабрикаты;</w:t>
      </w:r>
    </w:p>
    <w:p w14:paraId="7B61414D" w14:textId="77777777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б) драгоценные металлы в самородном и аффинированном виде, а также в сырье, сплавах, полуфабрикатах, промышленных продуктах, химических соединениях и отходах производства и потребления;</w:t>
      </w:r>
    </w:p>
    <w:p w14:paraId="5D13303D" w14:textId="30A46A1C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в) полуфабрикаты ювелирного и зубопротезного производства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>(кроме коронок и дисков);</w:t>
      </w:r>
    </w:p>
    <w:p w14:paraId="442E8B5F" w14:textId="24687639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г) изделия производственно-технического назначения из золота, платины, палладия и серебра (</w:t>
      </w:r>
      <w:r w:rsidR="0029481A">
        <w:rPr>
          <w:rFonts w:ascii="Times New Roman" w:hAnsi="Times New Roman" w:cs="Times New Roman"/>
          <w:sz w:val="28"/>
          <w:szCs w:val="28"/>
        </w:rPr>
        <w:t xml:space="preserve">автомобильные катализаторы, </w:t>
      </w:r>
      <w:r w:rsidRPr="00C10D06">
        <w:rPr>
          <w:rFonts w:ascii="Times New Roman" w:hAnsi="Times New Roman" w:cs="Times New Roman"/>
          <w:sz w:val="28"/>
          <w:szCs w:val="28"/>
        </w:rPr>
        <w:t>пластины, проволока, контакты, лабораторная посуда и др.);</w:t>
      </w:r>
    </w:p>
    <w:p w14:paraId="48A594FA" w14:textId="14E41C3E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д) драгоценные камни </w:t>
      </w:r>
      <w:r w:rsidR="00F75B2B" w:rsidRPr="00C10D06">
        <w:rPr>
          <w:rFonts w:ascii="Times New Roman" w:hAnsi="Times New Roman" w:cs="Times New Roman"/>
          <w:sz w:val="28"/>
          <w:szCs w:val="28"/>
        </w:rPr>
        <w:t>–</w:t>
      </w:r>
      <w:r w:rsidRPr="00C10D06">
        <w:rPr>
          <w:rFonts w:ascii="Times New Roman" w:hAnsi="Times New Roman" w:cs="Times New Roman"/>
          <w:sz w:val="28"/>
          <w:szCs w:val="28"/>
        </w:rPr>
        <w:t xml:space="preserve"> рубины, сапфиры, изумруды, александриты,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>а также природный жемчуг в необработанном виде;</w:t>
      </w:r>
    </w:p>
    <w:p w14:paraId="13511004" w14:textId="77777777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е) ордена и медали, кроме памятных и юбилейных (именных), содержащие драгоценные металлы;</w:t>
      </w:r>
    </w:p>
    <w:p w14:paraId="27E03116" w14:textId="772C056A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75">
        <w:rPr>
          <w:rFonts w:ascii="Times New Roman" w:hAnsi="Times New Roman" w:cs="Times New Roman"/>
          <w:sz w:val="28"/>
          <w:szCs w:val="28"/>
        </w:rPr>
        <w:t>ж)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973921">
        <w:rPr>
          <w:rFonts w:ascii="Times New Roman" w:hAnsi="Times New Roman" w:cs="Times New Roman"/>
          <w:sz w:val="28"/>
          <w:szCs w:val="28"/>
        </w:rPr>
        <w:t xml:space="preserve"> из драгоценных </w:t>
      </w:r>
      <w:r w:rsidRPr="00C10D06">
        <w:rPr>
          <w:rFonts w:ascii="Times New Roman" w:hAnsi="Times New Roman" w:cs="Times New Roman"/>
          <w:sz w:val="28"/>
          <w:szCs w:val="28"/>
        </w:rPr>
        <w:t>металл</w:t>
      </w:r>
      <w:r w:rsidR="00973921">
        <w:rPr>
          <w:rFonts w:ascii="Times New Roman" w:hAnsi="Times New Roman" w:cs="Times New Roman"/>
          <w:sz w:val="28"/>
          <w:szCs w:val="28"/>
        </w:rPr>
        <w:t>ов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 </w:t>
      </w:r>
      <w:r w:rsidR="003F5B5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10D06">
        <w:rPr>
          <w:rFonts w:ascii="Times New Roman" w:hAnsi="Times New Roman" w:cs="Times New Roman"/>
          <w:sz w:val="28"/>
          <w:szCs w:val="28"/>
        </w:rPr>
        <w:t>драгоценны</w:t>
      </w:r>
      <w:r w:rsidR="00973921">
        <w:rPr>
          <w:rFonts w:ascii="Times New Roman" w:hAnsi="Times New Roman" w:cs="Times New Roman"/>
          <w:sz w:val="28"/>
          <w:szCs w:val="28"/>
        </w:rPr>
        <w:t>х</w:t>
      </w:r>
      <w:r w:rsidRPr="00C10D06">
        <w:rPr>
          <w:rFonts w:ascii="Times New Roman" w:hAnsi="Times New Roman" w:cs="Times New Roman"/>
          <w:sz w:val="28"/>
          <w:szCs w:val="28"/>
        </w:rPr>
        <w:t xml:space="preserve"> камн</w:t>
      </w:r>
      <w:r w:rsidR="00973921">
        <w:rPr>
          <w:rFonts w:ascii="Times New Roman" w:hAnsi="Times New Roman" w:cs="Times New Roman"/>
          <w:sz w:val="28"/>
          <w:szCs w:val="28"/>
        </w:rPr>
        <w:t>ей</w:t>
      </w:r>
      <w:r w:rsidR="00F75B2B" w:rsidRPr="00C10D06">
        <w:rPr>
          <w:rFonts w:ascii="Times New Roman" w:hAnsi="Times New Roman" w:cs="Times New Roman"/>
          <w:sz w:val="28"/>
          <w:szCs w:val="28"/>
        </w:rPr>
        <w:t>,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изъятые из гражданского оборота или ограниченные в обороте (холодное, огнестр</w:t>
      </w:r>
      <w:r w:rsidR="0042206F" w:rsidRPr="00C10D06">
        <w:rPr>
          <w:rFonts w:ascii="Times New Roman" w:hAnsi="Times New Roman" w:cs="Times New Roman"/>
          <w:sz w:val="28"/>
          <w:szCs w:val="28"/>
        </w:rPr>
        <w:t>ельное оружие с отделкой и др.);</w:t>
      </w:r>
    </w:p>
    <w:p w14:paraId="5EC7E558" w14:textId="136EB7A7" w:rsidR="0042206F" w:rsidRPr="00C10D06" w:rsidRDefault="0042206F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з) ювелирные и бытовые издели</w:t>
      </w:r>
      <w:r w:rsidR="00CF0DBC" w:rsidRPr="00C10D06">
        <w:rPr>
          <w:rFonts w:ascii="Times New Roman" w:hAnsi="Times New Roman" w:cs="Times New Roman"/>
          <w:sz w:val="28"/>
          <w:szCs w:val="28"/>
        </w:rPr>
        <w:t>я</w:t>
      </w:r>
      <w:r w:rsidRPr="00C10D06">
        <w:rPr>
          <w:rFonts w:ascii="Times New Roman" w:hAnsi="Times New Roman" w:cs="Times New Roman"/>
          <w:sz w:val="28"/>
          <w:szCs w:val="28"/>
        </w:rPr>
        <w:t xml:space="preserve"> из драгоценных металлов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 xml:space="preserve">и </w:t>
      </w:r>
      <w:r w:rsidR="003F5B5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10D06">
        <w:rPr>
          <w:rFonts w:ascii="Times New Roman" w:hAnsi="Times New Roman" w:cs="Times New Roman"/>
          <w:sz w:val="28"/>
          <w:szCs w:val="28"/>
        </w:rPr>
        <w:t>драгоценных камней, лом таких изделий, а так</w:t>
      </w:r>
      <w:r w:rsidR="00CF0DBC" w:rsidRPr="00C10D06">
        <w:rPr>
          <w:rFonts w:ascii="Times New Roman" w:hAnsi="Times New Roman" w:cs="Times New Roman"/>
          <w:sz w:val="28"/>
          <w:szCs w:val="28"/>
        </w:rPr>
        <w:t>ж</w:t>
      </w:r>
      <w:r w:rsidRPr="00C10D06">
        <w:rPr>
          <w:rFonts w:ascii="Times New Roman" w:hAnsi="Times New Roman" w:cs="Times New Roman"/>
          <w:sz w:val="28"/>
          <w:szCs w:val="28"/>
        </w:rPr>
        <w:t xml:space="preserve">е ограненные драгоценные камни у </w:t>
      </w:r>
      <w:r w:rsidRPr="00E31F6B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C10D06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CF0DBC" w:rsidRPr="00C10D06">
        <w:rPr>
          <w:rFonts w:ascii="Times New Roman" w:hAnsi="Times New Roman" w:cs="Times New Roman"/>
          <w:sz w:val="28"/>
          <w:szCs w:val="28"/>
        </w:rPr>
        <w:t>.</w:t>
      </w:r>
    </w:p>
    <w:p w14:paraId="35B63E55" w14:textId="02C6285A" w:rsidR="00C2686D" w:rsidRPr="00C10D06" w:rsidRDefault="00DA458A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. </w:t>
      </w:r>
      <w:r w:rsidR="00C2686D" w:rsidRPr="00C10D06">
        <w:rPr>
          <w:rFonts w:ascii="Times New Roman" w:hAnsi="Times New Roman" w:cs="Times New Roman"/>
          <w:sz w:val="28"/>
          <w:szCs w:val="28"/>
        </w:rPr>
        <w:t xml:space="preserve">Все операции, связанные со скупкой ценностей (определение наименования драгоценных металлов и драгоценных камней, определение пробы драгоценного металла и характеристик драгоценных камней, взвешивание, удаление из ценностей недрагоценных </w:t>
      </w:r>
      <w:r w:rsidR="00DC554E">
        <w:rPr>
          <w:rFonts w:ascii="Times New Roman" w:hAnsi="Times New Roman" w:cs="Times New Roman"/>
          <w:sz w:val="28"/>
          <w:szCs w:val="28"/>
        </w:rPr>
        <w:t xml:space="preserve">металлов и иных </w:t>
      </w:r>
      <w:r w:rsidR="00C2686D" w:rsidRPr="00C10D06">
        <w:rPr>
          <w:rFonts w:ascii="Times New Roman" w:hAnsi="Times New Roman" w:cs="Times New Roman"/>
          <w:sz w:val="28"/>
          <w:szCs w:val="28"/>
        </w:rPr>
        <w:t>материалов</w:t>
      </w:r>
      <w:r w:rsidR="00A736D1">
        <w:rPr>
          <w:rFonts w:ascii="Times New Roman" w:hAnsi="Times New Roman" w:cs="Times New Roman"/>
          <w:sz w:val="28"/>
          <w:szCs w:val="28"/>
        </w:rPr>
        <w:t>:</w:t>
      </w:r>
      <w:r w:rsidR="00C2686D" w:rsidRPr="00C10D06">
        <w:rPr>
          <w:rFonts w:ascii="Times New Roman" w:hAnsi="Times New Roman" w:cs="Times New Roman"/>
          <w:sz w:val="28"/>
          <w:szCs w:val="28"/>
        </w:rPr>
        <w:t xml:space="preserve"> вставок недрагоценных камней; механизмов часов, зажигалок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C2686D" w:rsidRPr="00C10D06">
        <w:rPr>
          <w:rFonts w:ascii="Times New Roman" w:hAnsi="Times New Roman" w:cs="Times New Roman"/>
          <w:sz w:val="28"/>
          <w:szCs w:val="28"/>
        </w:rPr>
        <w:t>и подобных изделий; лезвий ножей, винтовых частей штопоров и подобных частей изделий; штифтов, пружин, осей шарниров, булавок</w:t>
      </w:r>
      <w:r w:rsidR="0080401D">
        <w:rPr>
          <w:rFonts w:ascii="Times New Roman" w:hAnsi="Times New Roman" w:cs="Times New Roman"/>
          <w:sz w:val="28"/>
          <w:szCs w:val="28"/>
        </w:rPr>
        <w:t>-</w:t>
      </w:r>
      <w:r w:rsidR="00C2686D" w:rsidRPr="00C10D06">
        <w:rPr>
          <w:rFonts w:ascii="Times New Roman" w:hAnsi="Times New Roman" w:cs="Times New Roman"/>
          <w:sz w:val="28"/>
          <w:szCs w:val="28"/>
        </w:rPr>
        <w:t xml:space="preserve">брошей, </w:t>
      </w:r>
      <w:r w:rsidR="00EE3C5F">
        <w:rPr>
          <w:rFonts w:ascii="Times New Roman" w:hAnsi="Times New Roman" w:cs="Times New Roman"/>
          <w:sz w:val="28"/>
          <w:szCs w:val="28"/>
        </w:rPr>
        <w:br/>
      </w:r>
      <w:r w:rsidR="00C2686D" w:rsidRPr="00C10D06">
        <w:rPr>
          <w:rFonts w:ascii="Times New Roman" w:hAnsi="Times New Roman" w:cs="Times New Roman"/>
          <w:sz w:val="28"/>
          <w:szCs w:val="28"/>
        </w:rPr>
        <w:t>булавок</w:t>
      </w:r>
      <w:r w:rsidR="0080401D">
        <w:rPr>
          <w:rFonts w:ascii="Times New Roman" w:hAnsi="Times New Roman" w:cs="Times New Roman"/>
          <w:sz w:val="28"/>
          <w:szCs w:val="28"/>
        </w:rPr>
        <w:t>-</w:t>
      </w:r>
      <w:r w:rsidR="00C2686D" w:rsidRPr="00C10D06">
        <w:rPr>
          <w:rFonts w:ascii="Times New Roman" w:hAnsi="Times New Roman" w:cs="Times New Roman"/>
          <w:sz w:val="28"/>
          <w:szCs w:val="28"/>
        </w:rPr>
        <w:t>зажимов для галстуков, булавок</w:t>
      </w:r>
      <w:r w:rsidR="0080401D">
        <w:rPr>
          <w:rFonts w:ascii="Times New Roman" w:hAnsi="Times New Roman" w:cs="Times New Roman"/>
          <w:sz w:val="28"/>
          <w:szCs w:val="28"/>
        </w:rPr>
        <w:t>-</w:t>
      </w:r>
      <w:r w:rsidR="00C2686D" w:rsidRPr="00C10D06">
        <w:rPr>
          <w:rFonts w:ascii="Times New Roman" w:hAnsi="Times New Roman" w:cs="Times New Roman"/>
          <w:sz w:val="28"/>
          <w:szCs w:val="28"/>
        </w:rPr>
        <w:t>значков и других подобных изделий; клеевых наполнителей рукоятей столовых приборов и других подобных изделий) производятся в присутствии и с согласия сдатчика</w:t>
      </w:r>
      <w:r w:rsidR="000904A0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B60B2F">
        <w:rPr>
          <w:rFonts w:ascii="Times New Roman" w:hAnsi="Times New Roman" w:cs="Times New Roman"/>
          <w:sz w:val="28"/>
          <w:szCs w:val="28"/>
        </w:rPr>
        <w:t xml:space="preserve">неразрушающими </w:t>
      </w:r>
      <w:r w:rsidR="00B60B2F">
        <w:rPr>
          <w:rFonts w:ascii="Times New Roman" w:hAnsi="Times New Roman" w:cs="Times New Roman"/>
          <w:sz w:val="28"/>
          <w:szCs w:val="28"/>
        </w:rPr>
        <w:lastRenderedPageBreak/>
        <w:t>методами.</w:t>
      </w:r>
    </w:p>
    <w:p w14:paraId="2B8202CB" w14:textId="07765356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1</w:t>
      </w:r>
      <w:r w:rsidR="00DA458A">
        <w:rPr>
          <w:rFonts w:ascii="Times New Roman" w:hAnsi="Times New Roman" w:cs="Times New Roman"/>
          <w:sz w:val="28"/>
          <w:szCs w:val="28"/>
        </w:rPr>
        <w:t>0</w:t>
      </w:r>
      <w:r w:rsidRPr="00C10D06">
        <w:rPr>
          <w:rFonts w:ascii="Times New Roman" w:hAnsi="Times New Roman" w:cs="Times New Roman"/>
          <w:sz w:val="28"/>
          <w:szCs w:val="28"/>
        </w:rPr>
        <w:t>. Взвешивание ценностей производится с точностью:</w:t>
      </w:r>
    </w:p>
    <w:p w14:paraId="35B1FD43" w14:textId="77777777" w:rsidR="00F30D21" w:rsidRPr="00C10D06" w:rsidRDefault="00F75B2B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а) 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изделий из золота, платины и палладия </w:t>
      </w:r>
      <w:r w:rsidRPr="00C10D06">
        <w:rPr>
          <w:rFonts w:ascii="Times New Roman" w:hAnsi="Times New Roman" w:cs="Times New Roman"/>
          <w:sz w:val="28"/>
          <w:szCs w:val="28"/>
        </w:rPr>
        <w:t>–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до 0,01 грамма;</w:t>
      </w:r>
    </w:p>
    <w:p w14:paraId="084DD32D" w14:textId="77777777" w:rsidR="00F30D21" w:rsidRPr="00C10D06" w:rsidRDefault="00F75B2B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б) 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изделий из серебра </w:t>
      </w:r>
      <w:r w:rsidRPr="00C10D06">
        <w:rPr>
          <w:rFonts w:ascii="Times New Roman" w:hAnsi="Times New Roman" w:cs="Times New Roman"/>
          <w:sz w:val="28"/>
          <w:szCs w:val="28"/>
        </w:rPr>
        <w:t>–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до 0,1 грамма;</w:t>
      </w:r>
    </w:p>
    <w:p w14:paraId="2CAB250A" w14:textId="6F8536DD" w:rsidR="00F30D21" w:rsidRPr="00C10D06" w:rsidRDefault="00F75B2B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в) 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3F5B58">
        <w:rPr>
          <w:rFonts w:ascii="Times New Roman" w:hAnsi="Times New Roman" w:cs="Times New Roman"/>
          <w:sz w:val="28"/>
          <w:szCs w:val="28"/>
        </w:rPr>
        <w:t xml:space="preserve">со вставками 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из драгоценных камней без оправы </w:t>
      </w:r>
      <w:r w:rsidRPr="00C10D06">
        <w:rPr>
          <w:rFonts w:ascii="Times New Roman" w:hAnsi="Times New Roman" w:cs="Times New Roman"/>
          <w:sz w:val="28"/>
          <w:szCs w:val="28"/>
        </w:rPr>
        <w:t>–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до 0,01 карата.</w:t>
      </w:r>
    </w:p>
    <w:p w14:paraId="3CB8B33F" w14:textId="77777777" w:rsidR="00F30D21" w:rsidRPr="00C10D06" w:rsidRDefault="00C2686D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Масса драгоценных камней, которые при скупке не могут быть </w:t>
      </w:r>
      <w:proofErr w:type="spellStart"/>
      <w:r w:rsidRPr="00C10D06">
        <w:rPr>
          <w:rFonts w:ascii="Times New Roman" w:hAnsi="Times New Roman" w:cs="Times New Roman"/>
          <w:sz w:val="28"/>
          <w:szCs w:val="28"/>
        </w:rPr>
        <w:t>выкреплены</w:t>
      </w:r>
      <w:proofErr w:type="spellEnd"/>
      <w:r w:rsidRPr="00C10D06">
        <w:rPr>
          <w:rFonts w:ascii="Times New Roman" w:hAnsi="Times New Roman" w:cs="Times New Roman"/>
          <w:sz w:val="28"/>
          <w:szCs w:val="28"/>
        </w:rPr>
        <w:t xml:space="preserve"> из изделий или которые нецелесообразно </w:t>
      </w:r>
      <w:proofErr w:type="spellStart"/>
      <w:r w:rsidRPr="00C10D06">
        <w:rPr>
          <w:rFonts w:ascii="Times New Roman" w:hAnsi="Times New Roman" w:cs="Times New Roman"/>
          <w:sz w:val="28"/>
          <w:szCs w:val="28"/>
        </w:rPr>
        <w:t>выкреплять</w:t>
      </w:r>
      <w:proofErr w:type="spellEnd"/>
      <w:r w:rsidRPr="00C10D06">
        <w:rPr>
          <w:rFonts w:ascii="Times New Roman" w:hAnsi="Times New Roman" w:cs="Times New Roman"/>
          <w:sz w:val="28"/>
          <w:szCs w:val="28"/>
        </w:rPr>
        <w:t xml:space="preserve"> из издели</w:t>
      </w:r>
      <w:r w:rsidR="00F75B2B" w:rsidRPr="00C10D06">
        <w:rPr>
          <w:rFonts w:ascii="Times New Roman" w:hAnsi="Times New Roman" w:cs="Times New Roman"/>
          <w:sz w:val="28"/>
          <w:szCs w:val="28"/>
        </w:rPr>
        <w:t>й</w:t>
      </w:r>
      <w:r w:rsidRPr="00C10D06">
        <w:rPr>
          <w:rFonts w:ascii="Times New Roman" w:hAnsi="Times New Roman" w:cs="Times New Roman"/>
          <w:sz w:val="28"/>
          <w:szCs w:val="28"/>
        </w:rPr>
        <w:t>, определяется расчетным методом на основании линейных размеров драгоценного камня с точностью до 0,1 карата.</w:t>
      </w:r>
    </w:p>
    <w:p w14:paraId="14C13DB9" w14:textId="71C87979" w:rsidR="00F75B2B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Сдатчику должна быть предоставлена возможность убедиться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 xml:space="preserve">в правильности определения массы сдаваемых им ценностей. </w:t>
      </w:r>
    </w:p>
    <w:p w14:paraId="5469A0C5" w14:textId="4A639B5E" w:rsidR="00C2686D" w:rsidRPr="00C10D06" w:rsidRDefault="00C2686D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Скупщик несет ответственность за правильность оценки ценностей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0B516588" w14:textId="1C689119" w:rsidR="00EE2AEA" w:rsidRPr="00D73F4C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4C">
        <w:rPr>
          <w:rFonts w:ascii="Times New Roman" w:hAnsi="Times New Roman" w:cs="Times New Roman"/>
          <w:sz w:val="28"/>
          <w:szCs w:val="28"/>
        </w:rPr>
        <w:t>1</w:t>
      </w:r>
      <w:r w:rsidR="00DA458A" w:rsidRPr="00D73F4C">
        <w:rPr>
          <w:rFonts w:ascii="Times New Roman" w:hAnsi="Times New Roman" w:cs="Times New Roman"/>
          <w:sz w:val="28"/>
          <w:szCs w:val="28"/>
        </w:rPr>
        <w:t>1</w:t>
      </w:r>
      <w:r w:rsidRPr="00D73F4C">
        <w:rPr>
          <w:rFonts w:ascii="Times New Roman" w:hAnsi="Times New Roman" w:cs="Times New Roman"/>
          <w:sz w:val="28"/>
          <w:szCs w:val="28"/>
        </w:rPr>
        <w:t xml:space="preserve">. При согласии сдатчика с оценкой ценностей скупщик </w:t>
      </w:r>
      <w:r w:rsidR="000C6CFA" w:rsidRPr="00D73F4C">
        <w:rPr>
          <w:rFonts w:ascii="Times New Roman" w:hAnsi="Times New Roman" w:cs="Times New Roman"/>
          <w:sz w:val="28"/>
          <w:szCs w:val="28"/>
        </w:rPr>
        <w:t>передает</w:t>
      </w:r>
      <w:r w:rsidRPr="00D73F4C">
        <w:rPr>
          <w:rFonts w:ascii="Times New Roman" w:hAnsi="Times New Roman" w:cs="Times New Roman"/>
          <w:sz w:val="28"/>
          <w:szCs w:val="28"/>
        </w:rPr>
        <w:t xml:space="preserve"> сдатчику для </w:t>
      </w:r>
      <w:r w:rsidR="000C6CFA" w:rsidRPr="00D73F4C">
        <w:rPr>
          <w:rFonts w:ascii="Times New Roman" w:hAnsi="Times New Roman" w:cs="Times New Roman"/>
          <w:sz w:val="28"/>
          <w:szCs w:val="28"/>
        </w:rPr>
        <w:t>подписания</w:t>
      </w:r>
      <w:r w:rsidR="00EE2AEA" w:rsidRPr="00D73F4C">
        <w:rPr>
          <w:rFonts w:ascii="Times New Roman" w:hAnsi="Times New Roman" w:cs="Times New Roman"/>
          <w:sz w:val="28"/>
          <w:szCs w:val="28"/>
        </w:rPr>
        <w:t xml:space="preserve"> </w:t>
      </w:r>
      <w:r w:rsidR="00D73F4C" w:rsidRPr="00D73F4C">
        <w:rPr>
          <w:rFonts w:ascii="Times New Roman" w:hAnsi="Times New Roman" w:cs="Times New Roman"/>
          <w:sz w:val="28"/>
          <w:szCs w:val="28"/>
        </w:rPr>
        <w:t xml:space="preserve">квитанцию, </w:t>
      </w:r>
      <w:r w:rsidR="00EE2AEA" w:rsidRPr="00D73F4C">
        <w:rPr>
          <w:rFonts w:ascii="Times New Roman" w:hAnsi="Times New Roman" w:cs="Times New Roman"/>
          <w:sz w:val="28"/>
          <w:szCs w:val="28"/>
        </w:rPr>
        <w:t xml:space="preserve">оформленную </w:t>
      </w:r>
      <w:r w:rsidRPr="00D73F4C">
        <w:rPr>
          <w:rFonts w:ascii="Times New Roman" w:hAnsi="Times New Roman" w:cs="Times New Roman"/>
          <w:sz w:val="28"/>
          <w:szCs w:val="28"/>
        </w:rPr>
        <w:t xml:space="preserve">в </w:t>
      </w:r>
      <w:r w:rsidR="00A736D1" w:rsidRPr="00D73F4C">
        <w:rPr>
          <w:rFonts w:ascii="Times New Roman" w:hAnsi="Times New Roman" w:cs="Times New Roman"/>
          <w:sz w:val="28"/>
          <w:szCs w:val="28"/>
        </w:rPr>
        <w:t>двух</w:t>
      </w:r>
      <w:r w:rsidR="00D73F4C" w:rsidRPr="00D73F4C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D73F4C" w:rsidRPr="00D73F4C">
        <w:rPr>
          <w:rFonts w:ascii="Times New Roman" w:hAnsi="Times New Roman" w:cs="Times New Roman"/>
          <w:sz w:val="28"/>
          <w:szCs w:val="28"/>
        </w:rPr>
        <w:t>и</w:t>
      </w:r>
      <w:r w:rsidRPr="00D73F4C">
        <w:rPr>
          <w:rFonts w:ascii="Times New Roman" w:hAnsi="Times New Roman" w:cs="Times New Roman"/>
          <w:sz w:val="28"/>
          <w:szCs w:val="28"/>
        </w:rPr>
        <w:t xml:space="preserve"> подписанную скупщиком. </w:t>
      </w:r>
    </w:p>
    <w:p w14:paraId="7349991A" w14:textId="23387C9C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4C">
        <w:rPr>
          <w:rFonts w:ascii="Times New Roman" w:hAnsi="Times New Roman" w:cs="Times New Roman"/>
          <w:sz w:val="28"/>
          <w:szCs w:val="28"/>
        </w:rPr>
        <w:t xml:space="preserve">После выплаты </w:t>
      </w:r>
      <w:r w:rsidR="000C6CFA" w:rsidRPr="00D73F4C">
        <w:rPr>
          <w:rFonts w:ascii="Times New Roman" w:hAnsi="Times New Roman" w:cs="Times New Roman"/>
          <w:sz w:val="28"/>
          <w:szCs w:val="28"/>
        </w:rPr>
        <w:t xml:space="preserve">причитающейся сдатчику суммы скупщик выдает </w:t>
      </w:r>
      <w:r w:rsidRPr="00D73F4C">
        <w:rPr>
          <w:rFonts w:ascii="Times New Roman" w:hAnsi="Times New Roman" w:cs="Times New Roman"/>
          <w:sz w:val="28"/>
          <w:szCs w:val="28"/>
        </w:rPr>
        <w:t>сдатчику</w:t>
      </w:r>
      <w:r w:rsidR="000904A0" w:rsidRPr="00D73F4C">
        <w:rPr>
          <w:rFonts w:ascii="Times New Roman" w:hAnsi="Times New Roman" w:cs="Times New Roman"/>
          <w:sz w:val="28"/>
          <w:szCs w:val="28"/>
        </w:rPr>
        <w:t xml:space="preserve"> </w:t>
      </w:r>
      <w:r w:rsidR="00A736D1" w:rsidRPr="00D73F4C">
        <w:rPr>
          <w:rFonts w:ascii="Times New Roman" w:hAnsi="Times New Roman" w:cs="Times New Roman"/>
          <w:sz w:val="28"/>
          <w:szCs w:val="28"/>
        </w:rPr>
        <w:t>один</w:t>
      </w:r>
      <w:r w:rsidR="000904A0" w:rsidRPr="00D73F4C">
        <w:rPr>
          <w:rFonts w:ascii="Times New Roman" w:hAnsi="Times New Roman" w:cs="Times New Roman"/>
          <w:sz w:val="28"/>
          <w:szCs w:val="28"/>
        </w:rPr>
        <w:t xml:space="preserve"> экземпляр квитанции с</w:t>
      </w:r>
      <w:r w:rsidRPr="00D73F4C">
        <w:rPr>
          <w:rFonts w:ascii="Times New Roman" w:hAnsi="Times New Roman" w:cs="Times New Roman"/>
          <w:sz w:val="28"/>
          <w:szCs w:val="28"/>
        </w:rPr>
        <w:t xml:space="preserve"> </w:t>
      </w:r>
      <w:r w:rsidR="000904A0" w:rsidRPr="00D73F4C">
        <w:rPr>
          <w:rFonts w:ascii="Times New Roman" w:hAnsi="Times New Roman" w:cs="Times New Roman"/>
          <w:sz w:val="28"/>
          <w:szCs w:val="28"/>
        </w:rPr>
        <w:t>отметкой об оплате.</w:t>
      </w:r>
    </w:p>
    <w:p w14:paraId="69837E18" w14:textId="5F9EE0DB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1</w:t>
      </w:r>
      <w:r w:rsidR="00DA458A">
        <w:rPr>
          <w:rFonts w:ascii="Times New Roman" w:hAnsi="Times New Roman" w:cs="Times New Roman"/>
          <w:sz w:val="28"/>
          <w:szCs w:val="28"/>
        </w:rPr>
        <w:t>2</w:t>
      </w:r>
      <w:r w:rsidRPr="00C10D06">
        <w:rPr>
          <w:rFonts w:ascii="Times New Roman" w:hAnsi="Times New Roman" w:cs="Times New Roman"/>
          <w:sz w:val="28"/>
          <w:szCs w:val="28"/>
        </w:rPr>
        <w:t>. В квитанции указываются:</w:t>
      </w:r>
    </w:p>
    <w:p w14:paraId="74893E19" w14:textId="7571AF3A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8D7D49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AEA">
        <w:rPr>
          <w:rFonts w:ascii="Times New Roman" w:hAnsi="Times New Roman" w:cs="Times New Roman"/>
          <w:sz w:val="28"/>
          <w:szCs w:val="28"/>
        </w:rPr>
        <w:t xml:space="preserve">-скупщика, в том числе </w:t>
      </w:r>
      <w:r w:rsidR="003F5B58" w:rsidRPr="00DA458A">
        <w:rPr>
          <w:rFonts w:ascii="Times New Roman" w:hAnsi="Times New Roman" w:cs="Times New Roman"/>
          <w:sz w:val="28"/>
          <w:szCs w:val="28"/>
        </w:rPr>
        <w:t>аккредитованного филиала иностранного юридического лица</w:t>
      </w:r>
      <w:r w:rsidR="00EE2AEA">
        <w:rPr>
          <w:rFonts w:ascii="Times New Roman" w:hAnsi="Times New Roman" w:cs="Times New Roman"/>
          <w:sz w:val="28"/>
          <w:szCs w:val="28"/>
        </w:rPr>
        <w:t xml:space="preserve"> или фамилия, </w:t>
      </w:r>
      <w:r w:rsidR="003F5B58">
        <w:rPr>
          <w:rFonts w:ascii="Times New Roman" w:hAnsi="Times New Roman" w:cs="Times New Roman"/>
          <w:sz w:val="28"/>
          <w:szCs w:val="28"/>
        </w:rPr>
        <w:t>имя</w:t>
      </w:r>
      <w:r w:rsidR="00EE2AEA">
        <w:rPr>
          <w:rFonts w:ascii="Times New Roman" w:hAnsi="Times New Roman" w:cs="Times New Roman"/>
          <w:sz w:val="28"/>
          <w:szCs w:val="28"/>
        </w:rPr>
        <w:t>,</w:t>
      </w:r>
      <w:r w:rsidR="003F5B58">
        <w:rPr>
          <w:rFonts w:ascii="Times New Roman" w:hAnsi="Times New Roman" w:cs="Times New Roman"/>
          <w:sz w:val="28"/>
          <w:szCs w:val="28"/>
        </w:rPr>
        <w:t xml:space="preserve"> отчество (при наличии) </w:t>
      </w:r>
      <w:r w:rsidRPr="00C10D06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80401D">
        <w:rPr>
          <w:rFonts w:ascii="Times New Roman" w:hAnsi="Times New Roman" w:cs="Times New Roman"/>
          <w:sz w:val="28"/>
          <w:szCs w:val="28"/>
        </w:rPr>
        <w:t>-</w:t>
      </w:r>
      <w:r w:rsidRPr="00C10D06">
        <w:rPr>
          <w:rFonts w:ascii="Times New Roman" w:hAnsi="Times New Roman" w:cs="Times New Roman"/>
          <w:sz w:val="28"/>
          <w:szCs w:val="28"/>
        </w:rPr>
        <w:t>скупщика;</w:t>
      </w:r>
    </w:p>
    <w:p w14:paraId="50204E0D" w14:textId="2B6291A9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б) </w:t>
      </w:r>
      <w:r w:rsidR="00C2686D" w:rsidRPr="00C10D06">
        <w:rPr>
          <w:rFonts w:ascii="Times New Roman" w:hAnsi="Times New Roman" w:cs="Times New Roman"/>
          <w:sz w:val="28"/>
          <w:szCs w:val="28"/>
        </w:rPr>
        <w:t>фамилия</w:t>
      </w:r>
      <w:r w:rsidR="00283714" w:rsidRPr="00C10D06">
        <w:rPr>
          <w:rFonts w:ascii="Times New Roman" w:hAnsi="Times New Roman" w:cs="Times New Roman"/>
          <w:sz w:val="28"/>
          <w:szCs w:val="28"/>
        </w:rPr>
        <w:t>,</w:t>
      </w:r>
      <w:r w:rsidR="00C2686D" w:rsidRPr="00C10D06">
        <w:rPr>
          <w:rFonts w:ascii="Times New Roman" w:hAnsi="Times New Roman" w:cs="Times New Roman"/>
          <w:sz w:val="28"/>
          <w:szCs w:val="28"/>
        </w:rPr>
        <w:t xml:space="preserve"> имя, отчество (при наличии</w:t>
      </w:r>
      <w:r w:rsidR="002E3A39" w:rsidRPr="00C10D06">
        <w:rPr>
          <w:rFonts w:ascii="Times New Roman" w:hAnsi="Times New Roman" w:cs="Times New Roman"/>
          <w:sz w:val="28"/>
          <w:szCs w:val="28"/>
        </w:rPr>
        <w:t>)</w:t>
      </w:r>
      <w:r w:rsidR="00C2686D" w:rsidRPr="00C10D06">
        <w:rPr>
          <w:rFonts w:ascii="Times New Roman" w:hAnsi="Times New Roman" w:cs="Times New Roman"/>
          <w:sz w:val="28"/>
          <w:szCs w:val="28"/>
        </w:rPr>
        <w:t xml:space="preserve"> сдатчика с указанием данных документа, удостоверяющего его личность, гражданств</w:t>
      </w:r>
      <w:r w:rsidR="003F5B58">
        <w:rPr>
          <w:rFonts w:ascii="Times New Roman" w:hAnsi="Times New Roman" w:cs="Times New Roman"/>
          <w:sz w:val="28"/>
          <w:szCs w:val="28"/>
        </w:rPr>
        <w:t>о</w:t>
      </w:r>
      <w:r w:rsidR="00C2686D" w:rsidRPr="00C10D06">
        <w:rPr>
          <w:rFonts w:ascii="Times New Roman" w:hAnsi="Times New Roman" w:cs="Times New Roman"/>
          <w:sz w:val="28"/>
          <w:szCs w:val="28"/>
        </w:rPr>
        <w:t xml:space="preserve"> (для лица,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C2686D" w:rsidRPr="00C10D06">
        <w:rPr>
          <w:rFonts w:ascii="Times New Roman" w:hAnsi="Times New Roman" w:cs="Times New Roman"/>
          <w:sz w:val="28"/>
          <w:szCs w:val="28"/>
        </w:rPr>
        <w:t>не являющегося гражданином Российской Федерации)</w:t>
      </w:r>
      <w:r w:rsidRPr="00C10D06">
        <w:rPr>
          <w:rFonts w:ascii="Times New Roman" w:hAnsi="Times New Roman" w:cs="Times New Roman"/>
          <w:sz w:val="28"/>
          <w:szCs w:val="28"/>
        </w:rPr>
        <w:t>;</w:t>
      </w:r>
    </w:p>
    <w:p w14:paraId="025F2410" w14:textId="77777777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 xml:space="preserve">в) наименование изделия, частей изделия и их количество, описание оттисков именника (для дореволюционных изделий </w:t>
      </w:r>
      <w:r w:rsidR="00F75B2B" w:rsidRPr="00C10D06">
        <w:rPr>
          <w:rFonts w:ascii="Times New Roman" w:hAnsi="Times New Roman" w:cs="Times New Roman"/>
          <w:sz w:val="28"/>
          <w:szCs w:val="28"/>
        </w:rPr>
        <w:t>–</w:t>
      </w:r>
      <w:r w:rsidRPr="00C10D06">
        <w:rPr>
          <w:rFonts w:ascii="Times New Roman" w:hAnsi="Times New Roman" w:cs="Times New Roman"/>
          <w:sz w:val="28"/>
          <w:szCs w:val="28"/>
        </w:rPr>
        <w:t xml:space="preserve"> оттиска именника мастера) и пробирного клейма (для импортных изделий</w:t>
      </w:r>
      <w:r w:rsidR="00F75B2B" w:rsidRPr="00C10D06">
        <w:rPr>
          <w:rFonts w:ascii="Times New Roman" w:hAnsi="Times New Roman" w:cs="Times New Roman"/>
          <w:sz w:val="28"/>
          <w:szCs w:val="28"/>
        </w:rPr>
        <w:t xml:space="preserve"> – </w:t>
      </w:r>
      <w:r w:rsidRPr="00C10D06">
        <w:rPr>
          <w:rFonts w:ascii="Times New Roman" w:hAnsi="Times New Roman" w:cs="Times New Roman"/>
          <w:sz w:val="28"/>
          <w:szCs w:val="28"/>
        </w:rPr>
        <w:t>оттиска импортного клейма);</w:t>
      </w:r>
    </w:p>
    <w:p w14:paraId="16F73D67" w14:textId="77777777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lastRenderedPageBreak/>
        <w:t>г) наименование драгоценных металлов, проба, масса, договорная цена за грамм и стоимость;</w:t>
      </w:r>
    </w:p>
    <w:p w14:paraId="25FB45C1" w14:textId="77777777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д) наименование драгоценных камней, их количество и масса, договорная цена за карат, стоимость, в том числе в отношении:</w:t>
      </w:r>
    </w:p>
    <w:p w14:paraId="33AFC379" w14:textId="5FD3B144" w:rsidR="00F30D21" w:rsidRPr="00C10D06" w:rsidRDefault="003F5B58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</w:t>
      </w:r>
      <w:r w:rsidR="00EE2A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алмаз</w:t>
      </w:r>
      <w:r w:rsidR="00EE2AEA">
        <w:rPr>
          <w:rFonts w:ascii="Times New Roman" w:hAnsi="Times New Roman" w:cs="Times New Roman"/>
          <w:sz w:val="28"/>
          <w:szCs w:val="28"/>
        </w:rPr>
        <w:t>ов</w:t>
      </w:r>
      <w:r w:rsidR="00F30D21" w:rsidRPr="00C10D06">
        <w:rPr>
          <w:rFonts w:ascii="Times New Roman" w:hAnsi="Times New Roman" w:cs="Times New Roman"/>
          <w:sz w:val="28"/>
          <w:szCs w:val="28"/>
        </w:rPr>
        <w:t>, изумрудов, сапфиров, рубинов, александритов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обработанном виде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F75B2B" w:rsidRPr="00C10D06">
        <w:rPr>
          <w:rFonts w:ascii="Times New Roman" w:hAnsi="Times New Roman" w:cs="Times New Roman"/>
          <w:sz w:val="28"/>
          <w:szCs w:val="28"/>
        </w:rPr>
        <w:t>–</w:t>
      </w:r>
      <w:r w:rsidR="00F30D21" w:rsidRPr="00C10D06">
        <w:rPr>
          <w:rFonts w:ascii="Times New Roman" w:hAnsi="Times New Roman" w:cs="Times New Roman"/>
          <w:sz w:val="28"/>
          <w:szCs w:val="28"/>
        </w:rPr>
        <w:t xml:space="preserve"> их размерно</w:t>
      </w:r>
      <w:r w:rsidR="009E311C">
        <w:rPr>
          <w:rFonts w:ascii="Times New Roman" w:hAnsi="Times New Roman" w:cs="Times New Roman"/>
          <w:sz w:val="28"/>
          <w:szCs w:val="28"/>
        </w:rPr>
        <w:t>-</w:t>
      </w:r>
      <w:r w:rsidR="00F30D21" w:rsidRPr="00C10D06">
        <w:rPr>
          <w:rFonts w:ascii="Times New Roman" w:hAnsi="Times New Roman" w:cs="Times New Roman"/>
          <w:sz w:val="28"/>
          <w:szCs w:val="28"/>
        </w:rPr>
        <w:t>весовая группа, группа цвета и чистоты;</w:t>
      </w:r>
    </w:p>
    <w:p w14:paraId="78EAC1EF" w14:textId="57E5BC22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жемчуга природного</w:t>
      </w:r>
      <w:r w:rsidR="003F5B58">
        <w:rPr>
          <w:rFonts w:ascii="Times New Roman" w:hAnsi="Times New Roman" w:cs="Times New Roman"/>
          <w:sz w:val="28"/>
          <w:szCs w:val="28"/>
        </w:rPr>
        <w:t xml:space="preserve"> в обработанном виде </w:t>
      </w:r>
      <w:r w:rsidR="007E3927" w:rsidRPr="00C10D06">
        <w:rPr>
          <w:rFonts w:ascii="Times New Roman" w:hAnsi="Times New Roman" w:cs="Times New Roman"/>
          <w:sz w:val="28"/>
          <w:szCs w:val="28"/>
        </w:rPr>
        <w:t>–</w:t>
      </w:r>
      <w:r w:rsidRPr="00C10D06">
        <w:rPr>
          <w:rFonts w:ascii="Times New Roman" w:hAnsi="Times New Roman" w:cs="Times New Roman"/>
          <w:sz w:val="28"/>
          <w:szCs w:val="28"/>
        </w:rPr>
        <w:t xml:space="preserve"> количество жемчужин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Pr="00C10D06">
        <w:rPr>
          <w:rFonts w:ascii="Times New Roman" w:hAnsi="Times New Roman" w:cs="Times New Roman"/>
          <w:sz w:val="28"/>
          <w:szCs w:val="28"/>
        </w:rPr>
        <w:t>и их масса;</w:t>
      </w:r>
    </w:p>
    <w:p w14:paraId="611EEAE1" w14:textId="77777777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е) общая масса изделия;</w:t>
      </w:r>
    </w:p>
    <w:p w14:paraId="7A2599B8" w14:textId="01B04208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ж) сумма, подлежащая выплате сдатчику.</w:t>
      </w:r>
    </w:p>
    <w:p w14:paraId="0F871BD6" w14:textId="44A871E5" w:rsidR="00F30D21" w:rsidRPr="00C10D06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1</w:t>
      </w:r>
      <w:r w:rsidR="00DA458A">
        <w:rPr>
          <w:rFonts w:ascii="Times New Roman" w:hAnsi="Times New Roman" w:cs="Times New Roman"/>
          <w:sz w:val="28"/>
          <w:szCs w:val="28"/>
        </w:rPr>
        <w:t>3</w:t>
      </w:r>
      <w:r w:rsidRPr="00C10D06">
        <w:rPr>
          <w:rFonts w:ascii="Times New Roman" w:hAnsi="Times New Roman" w:cs="Times New Roman"/>
          <w:sz w:val="28"/>
          <w:szCs w:val="28"/>
        </w:rPr>
        <w:t xml:space="preserve">. </w:t>
      </w:r>
      <w:r w:rsidR="009E311C">
        <w:rPr>
          <w:rFonts w:ascii="Times New Roman" w:hAnsi="Times New Roman" w:cs="Times New Roman"/>
          <w:sz w:val="28"/>
          <w:szCs w:val="28"/>
        </w:rPr>
        <w:t>Ц</w:t>
      </w:r>
      <w:r w:rsidRPr="00C10D06">
        <w:rPr>
          <w:rFonts w:ascii="Times New Roman" w:hAnsi="Times New Roman" w:cs="Times New Roman"/>
          <w:sz w:val="28"/>
          <w:szCs w:val="28"/>
        </w:rPr>
        <w:t>енности после их оплаты возврату не подлежат.</w:t>
      </w:r>
    </w:p>
    <w:p w14:paraId="4D439B1C" w14:textId="55990761" w:rsidR="002E3A39" w:rsidRPr="00C10D06" w:rsidRDefault="00A736D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3A39" w:rsidRPr="00C10D06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о ценностях и последующих фактах (случаях) их оборота</w:t>
      </w:r>
      <w:r w:rsidR="002E3A39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D71E17">
        <w:rPr>
          <w:rFonts w:ascii="Times New Roman" w:hAnsi="Times New Roman" w:cs="Times New Roman"/>
          <w:sz w:val="28"/>
          <w:szCs w:val="28"/>
        </w:rPr>
        <w:t>вносится</w:t>
      </w:r>
      <w:r w:rsidR="002E3A39" w:rsidRPr="00C10D06">
        <w:rPr>
          <w:rFonts w:ascii="Times New Roman" w:hAnsi="Times New Roman" w:cs="Times New Roman"/>
          <w:sz w:val="28"/>
          <w:szCs w:val="28"/>
        </w:rPr>
        <w:t xml:space="preserve"> в государственн</w:t>
      </w:r>
      <w:r w:rsidR="00D71E17">
        <w:rPr>
          <w:rFonts w:ascii="Times New Roman" w:hAnsi="Times New Roman" w:cs="Times New Roman"/>
          <w:sz w:val="28"/>
          <w:szCs w:val="28"/>
        </w:rPr>
        <w:t>ую</w:t>
      </w:r>
      <w:r w:rsidR="002E3A39" w:rsidRPr="00C10D06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D71E17">
        <w:rPr>
          <w:rFonts w:ascii="Times New Roman" w:hAnsi="Times New Roman" w:cs="Times New Roman"/>
          <w:sz w:val="28"/>
          <w:szCs w:val="28"/>
        </w:rPr>
        <w:t>ую</w:t>
      </w:r>
      <w:r w:rsidR="002E3A39" w:rsidRPr="00C10D0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71E17">
        <w:rPr>
          <w:rFonts w:ascii="Times New Roman" w:hAnsi="Times New Roman" w:cs="Times New Roman"/>
          <w:sz w:val="28"/>
          <w:szCs w:val="28"/>
        </w:rPr>
        <w:t>ую</w:t>
      </w:r>
      <w:r w:rsidR="002E3A39" w:rsidRPr="00C10D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71E17">
        <w:rPr>
          <w:rFonts w:ascii="Times New Roman" w:hAnsi="Times New Roman" w:cs="Times New Roman"/>
          <w:sz w:val="28"/>
          <w:szCs w:val="28"/>
        </w:rPr>
        <w:t>у</w:t>
      </w:r>
      <w:r w:rsidR="002E3A39" w:rsidRPr="00C10D06">
        <w:rPr>
          <w:rFonts w:ascii="Times New Roman" w:hAnsi="Times New Roman" w:cs="Times New Roman"/>
          <w:sz w:val="28"/>
          <w:szCs w:val="28"/>
        </w:rPr>
        <w:t xml:space="preserve">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2E3A39" w:rsidRPr="00C10D06">
        <w:rPr>
          <w:rFonts w:ascii="Times New Roman" w:hAnsi="Times New Roman" w:cs="Times New Roman"/>
          <w:sz w:val="28"/>
          <w:szCs w:val="28"/>
        </w:rPr>
        <w:t xml:space="preserve">в сфере контроля за оборотом драгоценных металлов, драгоценных камней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2E3A39" w:rsidRPr="00C10D06">
        <w:rPr>
          <w:rFonts w:ascii="Times New Roman" w:hAnsi="Times New Roman" w:cs="Times New Roman"/>
          <w:sz w:val="28"/>
          <w:szCs w:val="28"/>
        </w:rPr>
        <w:t>и изделий из них на всех этапах этого оборота</w:t>
      </w:r>
      <w:r w:rsidR="00B05FB9" w:rsidRPr="00C10D06">
        <w:rPr>
          <w:rFonts w:ascii="Times New Roman" w:hAnsi="Times New Roman" w:cs="Times New Roman"/>
          <w:sz w:val="28"/>
          <w:szCs w:val="28"/>
        </w:rPr>
        <w:t xml:space="preserve"> (далее – ГИИС ДМДК)</w:t>
      </w:r>
      <w:r w:rsidR="002E3A39" w:rsidRPr="00C10D06">
        <w:rPr>
          <w:rFonts w:ascii="Times New Roman" w:hAnsi="Times New Roman" w:cs="Times New Roman"/>
          <w:sz w:val="28"/>
          <w:szCs w:val="28"/>
        </w:rPr>
        <w:t>.</w:t>
      </w:r>
    </w:p>
    <w:p w14:paraId="6A093DCF" w14:textId="11C47D3B" w:rsidR="00797129" w:rsidRDefault="002E3A39" w:rsidP="00D71E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03">
        <w:rPr>
          <w:rFonts w:ascii="Times New Roman" w:hAnsi="Times New Roman" w:cs="Times New Roman"/>
          <w:sz w:val="28"/>
          <w:szCs w:val="28"/>
        </w:rPr>
        <w:t>1</w:t>
      </w:r>
      <w:r w:rsidR="00DA458A">
        <w:rPr>
          <w:rFonts w:ascii="Times New Roman" w:hAnsi="Times New Roman" w:cs="Times New Roman"/>
          <w:sz w:val="28"/>
          <w:szCs w:val="28"/>
        </w:rPr>
        <w:t>4</w:t>
      </w:r>
      <w:r w:rsidRPr="00602003">
        <w:rPr>
          <w:rFonts w:ascii="Times New Roman" w:hAnsi="Times New Roman" w:cs="Times New Roman"/>
          <w:sz w:val="28"/>
          <w:szCs w:val="28"/>
        </w:rPr>
        <w:t xml:space="preserve">. </w:t>
      </w:r>
      <w:r w:rsidR="00797129">
        <w:rPr>
          <w:rFonts w:ascii="Times New Roman" w:hAnsi="Times New Roman" w:cs="Times New Roman"/>
          <w:sz w:val="28"/>
          <w:szCs w:val="28"/>
        </w:rPr>
        <w:t>Р</w:t>
      </w:r>
      <w:r w:rsidR="0080401D">
        <w:rPr>
          <w:rFonts w:ascii="Times New Roman" w:hAnsi="Times New Roman" w:cs="Times New Roman"/>
          <w:sz w:val="28"/>
          <w:szCs w:val="28"/>
        </w:rPr>
        <w:t>еализаци</w:t>
      </w:r>
      <w:r w:rsidR="003F5B58">
        <w:rPr>
          <w:rFonts w:ascii="Times New Roman" w:hAnsi="Times New Roman" w:cs="Times New Roman"/>
          <w:sz w:val="28"/>
          <w:szCs w:val="28"/>
        </w:rPr>
        <w:t>я</w:t>
      </w:r>
      <w:r w:rsidR="0080401D">
        <w:rPr>
          <w:rFonts w:ascii="Times New Roman" w:hAnsi="Times New Roman" w:cs="Times New Roman"/>
          <w:sz w:val="28"/>
          <w:szCs w:val="28"/>
        </w:rPr>
        <w:t xml:space="preserve"> </w:t>
      </w:r>
      <w:r w:rsidR="003F5B58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80401D">
        <w:rPr>
          <w:rFonts w:ascii="Times New Roman" w:hAnsi="Times New Roman" w:cs="Times New Roman"/>
          <w:sz w:val="28"/>
          <w:szCs w:val="28"/>
        </w:rPr>
        <w:t xml:space="preserve">скупщиком </w:t>
      </w:r>
      <w:r w:rsidR="003F5B58">
        <w:rPr>
          <w:rFonts w:ascii="Times New Roman" w:hAnsi="Times New Roman" w:cs="Times New Roman"/>
          <w:sz w:val="28"/>
          <w:szCs w:val="28"/>
        </w:rPr>
        <w:t>осуществляется в виде</w:t>
      </w:r>
      <w:r w:rsidR="00602003" w:rsidRPr="00602003">
        <w:rPr>
          <w:rFonts w:ascii="Times New Roman" w:hAnsi="Times New Roman" w:cs="Times New Roman"/>
          <w:sz w:val="28"/>
          <w:szCs w:val="28"/>
        </w:rPr>
        <w:t xml:space="preserve"> </w:t>
      </w:r>
      <w:r w:rsidR="00A5656A" w:rsidRPr="00C10D06">
        <w:rPr>
          <w:rFonts w:ascii="Times New Roman" w:hAnsi="Times New Roman" w:cs="Times New Roman"/>
          <w:sz w:val="28"/>
          <w:szCs w:val="28"/>
        </w:rPr>
        <w:t>лом</w:t>
      </w:r>
      <w:r w:rsidR="003F5B58">
        <w:rPr>
          <w:rFonts w:ascii="Times New Roman" w:hAnsi="Times New Roman" w:cs="Times New Roman"/>
          <w:sz w:val="28"/>
          <w:szCs w:val="28"/>
        </w:rPr>
        <w:t>а</w:t>
      </w:r>
      <w:r w:rsidR="0060046C">
        <w:rPr>
          <w:rFonts w:ascii="Times New Roman" w:hAnsi="Times New Roman" w:cs="Times New Roman"/>
          <w:sz w:val="28"/>
          <w:szCs w:val="28"/>
        </w:rPr>
        <w:t xml:space="preserve">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60046C">
        <w:rPr>
          <w:rFonts w:ascii="Times New Roman" w:hAnsi="Times New Roman" w:cs="Times New Roman"/>
          <w:sz w:val="28"/>
          <w:szCs w:val="28"/>
        </w:rPr>
        <w:t>и отход</w:t>
      </w:r>
      <w:r w:rsidR="003F5B58">
        <w:rPr>
          <w:rFonts w:ascii="Times New Roman" w:hAnsi="Times New Roman" w:cs="Times New Roman"/>
          <w:sz w:val="28"/>
          <w:szCs w:val="28"/>
        </w:rPr>
        <w:t>ов</w:t>
      </w:r>
      <w:r w:rsidR="00A5656A" w:rsidRPr="00C10D06">
        <w:rPr>
          <w:rFonts w:ascii="Times New Roman" w:hAnsi="Times New Roman" w:cs="Times New Roman"/>
          <w:sz w:val="28"/>
          <w:szCs w:val="28"/>
        </w:rPr>
        <w:t xml:space="preserve"> драгоценных металлов</w:t>
      </w:r>
      <w:r w:rsidR="0080401D">
        <w:rPr>
          <w:rFonts w:ascii="Times New Roman" w:hAnsi="Times New Roman" w:cs="Times New Roman"/>
          <w:sz w:val="28"/>
          <w:szCs w:val="28"/>
        </w:rPr>
        <w:t xml:space="preserve"> и д</w:t>
      </w:r>
      <w:r w:rsidR="00602003">
        <w:rPr>
          <w:rFonts w:ascii="Times New Roman" w:hAnsi="Times New Roman" w:cs="Times New Roman"/>
          <w:sz w:val="28"/>
          <w:szCs w:val="28"/>
        </w:rPr>
        <w:t>рагоценн</w:t>
      </w:r>
      <w:r w:rsidR="00557DA9">
        <w:rPr>
          <w:rFonts w:ascii="Times New Roman" w:hAnsi="Times New Roman" w:cs="Times New Roman"/>
          <w:sz w:val="28"/>
          <w:szCs w:val="28"/>
        </w:rPr>
        <w:t>ых</w:t>
      </w:r>
      <w:r w:rsidR="00602003">
        <w:rPr>
          <w:rFonts w:ascii="Times New Roman" w:hAnsi="Times New Roman" w:cs="Times New Roman"/>
          <w:sz w:val="28"/>
          <w:szCs w:val="28"/>
        </w:rPr>
        <w:t xml:space="preserve"> камн</w:t>
      </w:r>
      <w:r w:rsidR="00557DA9">
        <w:rPr>
          <w:rFonts w:ascii="Times New Roman" w:hAnsi="Times New Roman" w:cs="Times New Roman"/>
          <w:sz w:val="28"/>
          <w:szCs w:val="28"/>
        </w:rPr>
        <w:t>ей</w:t>
      </w:r>
      <w:r w:rsidR="00797129">
        <w:rPr>
          <w:rFonts w:ascii="Times New Roman" w:hAnsi="Times New Roman" w:cs="Times New Roman"/>
          <w:sz w:val="28"/>
          <w:szCs w:val="28"/>
        </w:rPr>
        <w:t>.</w:t>
      </w:r>
    </w:p>
    <w:p w14:paraId="1DDFB35A" w14:textId="2BB1DB54" w:rsidR="001F47D1" w:rsidRPr="007D7C0D" w:rsidRDefault="00797129" w:rsidP="007D7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535713" w:rsidRPr="005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и отходы</w:t>
      </w:r>
      <w:r w:rsidR="00D71E17" w:rsidRPr="005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драгоценных металлов</w:t>
      </w:r>
      <w:r w:rsidR="004806A5" w:rsidRPr="005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E0" w:rsidRPr="005B5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="004806A5" w:rsidRPr="005B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E0" w:rsidRPr="00542E50">
        <w:rPr>
          <w:rFonts w:ascii="Times New Roman" w:hAnsi="Times New Roman" w:cs="Times New Roman"/>
          <w:sz w:val="28"/>
          <w:szCs w:val="28"/>
        </w:rPr>
        <w:t>направлен</w:t>
      </w:r>
      <w:r w:rsidR="005B53E0">
        <w:rPr>
          <w:rFonts w:ascii="Times New Roman" w:hAnsi="Times New Roman" w:cs="Times New Roman"/>
          <w:sz w:val="28"/>
          <w:szCs w:val="28"/>
        </w:rPr>
        <w:t>ию</w:t>
      </w:r>
      <w:r w:rsidR="005B53E0" w:rsidRPr="00542E50">
        <w:rPr>
          <w:rFonts w:ascii="Times New Roman" w:hAnsi="Times New Roman" w:cs="Times New Roman"/>
          <w:sz w:val="28"/>
          <w:szCs w:val="28"/>
        </w:rPr>
        <w:t xml:space="preserve">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7D7C0D">
        <w:rPr>
          <w:rFonts w:ascii="Times New Roman" w:hAnsi="Times New Roman" w:cs="Times New Roman"/>
          <w:sz w:val="28"/>
          <w:szCs w:val="28"/>
        </w:rPr>
        <w:t>на</w:t>
      </w:r>
      <w:r w:rsidR="007D7C0D" w:rsidRPr="00542E50">
        <w:rPr>
          <w:rFonts w:ascii="Times New Roman" w:hAnsi="Times New Roman" w:cs="Times New Roman"/>
          <w:sz w:val="28"/>
          <w:szCs w:val="28"/>
        </w:rPr>
        <w:t xml:space="preserve"> аффинаж </w:t>
      </w:r>
      <w:r w:rsidR="00C338D8" w:rsidRPr="00542E50">
        <w:rPr>
          <w:rFonts w:ascii="Times New Roman" w:hAnsi="Times New Roman" w:cs="Times New Roman"/>
          <w:sz w:val="28"/>
          <w:szCs w:val="28"/>
        </w:rPr>
        <w:t xml:space="preserve">или </w:t>
      </w:r>
      <w:r w:rsidR="005B53E0" w:rsidRPr="00542E50">
        <w:rPr>
          <w:rFonts w:ascii="Times New Roman" w:hAnsi="Times New Roman" w:cs="Times New Roman"/>
          <w:sz w:val="28"/>
          <w:szCs w:val="28"/>
        </w:rPr>
        <w:t xml:space="preserve">на обработку (переработку) с последующей передачей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5B53E0" w:rsidRPr="00542E50">
        <w:rPr>
          <w:rFonts w:ascii="Times New Roman" w:hAnsi="Times New Roman" w:cs="Times New Roman"/>
          <w:sz w:val="28"/>
          <w:szCs w:val="28"/>
        </w:rPr>
        <w:t>на аффинаж</w:t>
      </w:r>
      <w:r w:rsidR="005B53E0">
        <w:rPr>
          <w:rFonts w:ascii="Times New Roman" w:hAnsi="Times New Roman" w:cs="Times New Roman"/>
          <w:sz w:val="28"/>
          <w:szCs w:val="28"/>
        </w:rPr>
        <w:t>, либо реализуются юридическим лицам</w:t>
      </w:r>
      <w:r w:rsidR="00D2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E0" w:rsidRPr="00C10D06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  <w:r w:rsidR="005B53E0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5B53E0" w:rsidRPr="00542E50">
        <w:rPr>
          <w:rFonts w:ascii="Times New Roman" w:hAnsi="Times New Roman" w:cs="Times New Roman"/>
          <w:sz w:val="28"/>
          <w:szCs w:val="28"/>
        </w:rPr>
        <w:t>обработку (переработку)</w:t>
      </w:r>
      <w:r w:rsidR="005B53E0">
        <w:rPr>
          <w:rFonts w:ascii="Times New Roman" w:hAnsi="Times New Roman" w:cs="Times New Roman"/>
          <w:sz w:val="28"/>
          <w:szCs w:val="28"/>
        </w:rPr>
        <w:t xml:space="preserve"> </w:t>
      </w:r>
      <w:r w:rsidR="005B53E0" w:rsidRPr="005B53E0">
        <w:rPr>
          <w:rFonts w:ascii="Times New Roman" w:hAnsi="Times New Roman" w:cs="Times New Roman"/>
          <w:sz w:val="28"/>
          <w:szCs w:val="28"/>
        </w:rPr>
        <w:t xml:space="preserve">лома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5B53E0" w:rsidRPr="005B53E0">
        <w:rPr>
          <w:rFonts w:ascii="Times New Roman" w:hAnsi="Times New Roman" w:cs="Times New Roman"/>
          <w:sz w:val="28"/>
          <w:szCs w:val="28"/>
        </w:rPr>
        <w:t>и отходов драгоценных металлов</w:t>
      </w:r>
      <w:r w:rsidR="005B53E0">
        <w:rPr>
          <w:rFonts w:ascii="Times New Roman" w:hAnsi="Times New Roman" w:cs="Times New Roman"/>
          <w:sz w:val="28"/>
          <w:szCs w:val="28"/>
        </w:rPr>
        <w:t xml:space="preserve"> или аффинажным организациям.</w:t>
      </w:r>
    </w:p>
    <w:p w14:paraId="0095583F" w14:textId="09878CCB" w:rsidR="009B058B" w:rsidRPr="00C10D06" w:rsidRDefault="009B058B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1</w:t>
      </w:r>
      <w:r w:rsidR="00DA458A">
        <w:rPr>
          <w:rFonts w:ascii="Times New Roman" w:hAnsi="Times New Roman" w:cs="Times New Roman"/>
          <w:sz w:val="28"/>
          <w:szCs w:val="28"/>
        </w:rPr>
        <w:t>5</w:t>
      </w:r>
      <w:r w:rsidRPr="00C10D06">
        <w:rPr>
          <w:rFonts w:ascii="Times New Roman" w:hAnsi="Times New Roman" w:cs="Times New Roman"/>
          <w:sz w:val="28"/>
          <w:szCs w:val="28"/>
        </w:rPr>
        <w:t xml:space="preserve">. </w:t>
      </w:r>
      <w:r w:rsidR="00797129">
        <w:rPr>
          <w:rFonts w:ascii="Times New Roman" w:hAnsi="Times New Roman" w:cs="Times New Roman"/>
          <w:sz w:val="28"/>
          <w:szCs w:val="28"/>
        </w:rPr>
        <w:t>П</w:t>
      </w:r>
      <w:r w:rsidRPr="00C10D06">
        <w:rPr>
          <w:rFonts w:ascii="Times New Roman" w:hAnsi="Times New Roman" w:cs="Times New Roman"/>
          <w:sz w:val="28"/>
          <w:szCs w:val="28"/>
        </w:rPr>
        <w:t xml:space="preserve">олученный аффинированный драгоценный металл может быть реализован юридическим лицам и индивидуальным предпринимателям, состоящим на специальном учете </w:t>
      </w:r>
      <w:r w:rsidR="00A272C3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осуществляющих операции с драгоценными металлами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A272C3">
        <w:rPr>
          <w:rFonts w:ascii="Times New Roman" w:hAnsi="Times New Roman" w:cs="Times New Roman"/>
          <w:sz w:val="28"/>
          <w:szCs w:val="28"/>
        </w:rPr>
        <w:t>и драгоценными камнями</w:t>
      </w:r>
      <w:r w:rsidR="00980B84">
        <w:rPr>
          <w:rFonts w:ascii="Times New Roman" w:hAnsi="Times New Roman" w:cs="Times New Roman"/>
          <w:sz w:val="28"/>
          <w:szCs w:val="28"/>
        </w:rPr>
        <w:t>.</w:t>
      </w:r>
    </w:p>
    <w:p w14:paraId="7C670FEC" w14:textId="05D22AF5" w:rsidR="009B058B" w:rsidRPr="00C10D06" w:rsidRDefault="007D7C0D" w:rsidP="00B05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30F94">
        <w:rPr>
          <w:rFonts w:ascii="Times New Roman" w:hAnsi="Times New Roman" w:cs="Times New Roman"/>
          <w:sz w:val="28"/>
          <w:szCs w:val="28"/>
        </w:rPr>
        <w:t xml:space="preserve">. </w:t>
      </w:r>
      <w:r w:rsidR="009B058B" w:rsidRPr="00C10D06">
        <w:rPr>
          <w:rFonts w:ascii="Times New Roman" w:hAnsi="Times New Roman" w:cs="Times New Roman"/>
          <w:sz w:val="28"/>
          <w:szCs w:val="28"/>
        </w:rPr>
        <w:t xml:space="preserve">Реализация аффинированных драгоценных металлов </w:t>
      </w:r>
      <w:r w:rsidR="0080401D">
        <w:rPr>
          <w:rFonts w:ascii="Times New Roman" w:hAnsi="Times New Roman" w:cs="Times New Roman"/>
          <w:sz w:val="28"/>
          <w:szCs w:val="28"/>
        </w:rPr>
        <w:t>физическим лицам</w:t>
      </w:r>
      <w:r w:rsidR="00C27C2F">
        <w:rPr>
          <w:rFonts w:ascii="Times New Roman" w:hAnsi="Times New Roman" w:cs="Times New Roman"/>
          <w:sz w:val="28"/>
          <w:szCs w:val="28"/>
        </w:rPr>
        <w:t xml:space="preserve"> </w:t>
      </w:r>
      <w:r w:rsidR="009B058B" w:rsidRPr="00C10D06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18DAC2EE" w14:textId="3E21E315" w:rsidR="00CF1F52" w:rsidRPr="00C10D06" w:rsidRDefault="007D7C0D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30F94">
        <w:rPr>
          <w:rFonts w:ascii="Times New Roman" w:hAnsi="Times New Roman" w:cs="Times New Roman"/>
          <w:sz w:val="28"/>
          <w:szCs w:val="28"/>
        </w:rPr>
        <w:t xml:space="preserve">. </w:t>
      </w:r>
      <w:r w:rsidR="0080401D">
        <w:rPr>
          <w:rFonts w:ascii="Times New Roman" w:hAnsi="Times New Roman" w:cs="Times New Roman"/>
          <w:sz w:val="28"/>
          <w:szCs w:val="28"/>
        </w:rPr>
        <w:t>Ограненные</w:t>
      </w:r>
      <w:r w:rsidR="00CF1F52" w:rsidRPr="00A272C3">
        <w:rPr>
          <w:rFonts w:ascii="Times New Roman" w:hAnsi="Times New Roman" w:cs="Times New Roman"/>
          <w:sz w:val="28"/>
          <w:szCs w:val="28"/>
        </w:rPr>
        <w:t xml:space="preserve"> </w:t>
      </w:r>
      <w:r w:rsidR="00CF1F52" w:rsidRPr="00C10D06">
        <w:rPr>
          <w:rFonts w:ascii="Times New Roman" w:hAnsi="Times New Roman" w:cs="Times New Roman"/>
          <w:sz w:val="28"/>
          <w:szCs w:val="28"/>
        </w:rPr>
        <w:t xml:space="preserve">драгоценные камни могут быть реализованы </w:t>
      </w:r>
      <w:r w:rsidR="00305A63">
        <w:rPr>
          <w:rFonts w:ascii="Times New Roman" w:hAnsi="Times New Roman" w:cs="Times New Roman"/>
          <w:sz w:val="28"/>
          <w:szCs w:val="28"/>
        </w:rPr>
        <w:t xml:space="preserve">скупщиком </w:t>
      </w:r>
      <w:r w:rsidR="00CF1F52" w:rsidRPr="00C10D06">
        <w:rPr>
          <w:rFonts w:ascii="Times New Roman" w:hAnsi="Times New Roman" w:cs="Times New Roman"/>
          <w:sz w:val="28"/>
          <w:szCs w:val="28"/>
        </w:rPr>
        <w:lastRenderedPageBreak/>
        <w:t xml:space="preserve">только после определения </w:t>
      </w:r>
      <w:r w:rsidR="004343EC">
        <w:rPr>
          <w:rFonts w:ascii="Times New Roman" w:hAnsi="Times New Roman" w:cs="Times New Roman"/>
          <w:sz w:val="28"/>
          <w:szCs w:val="28"/>
        </w:rPr>
        <w:t xml:space="preserve">их </w:t>
      </w:r>
      <w:r w:rsidR="00CF1F52" w:rsidRPr="00C10D06">
        <w:rPr>
          <w:rFonts w:ascii="Times New Roman" w:hAnsi="Times New Roman" w:cs="Times New Roman"/>
          <w:sz w:val="28"/>
          <w:szCs w:val="28"/>
        </w:rPr>
        <w:t xml:space="preserve">классификационных характеристик лицом, имеющим соответствующую аккредитацию или сертификат в соответствии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CF1F52" w:rsidRPr="00C10D0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1B74DC96" w14:textId="60F971B1" w:rsidR="00CF1F52" w:rsidRPr="00C10D06" w:rsidRDefault="007D7C0D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0F94">
        <w:rPr>
          <w:rFonts w:ascii="Times New Roman" w:hAnsi="Times New Roman" w:cs="Times New Roman"/>
          <w:sz w:val="28"/>
          <w:szCs w:val="28"/>
        </w:rPr>
        <w:t xml:space="preserve">. </w:t>
      </w:r>
      <w:r w:rsidR="00CF1F52" w:rsidRPr="00C10D06">
        <w:rPr>
          <w:rFonts w:ascii="Times New Roman" w:hAnsi="Times New Roman" w:cs="Times New Roman"/>
          <w:sz w:val="28"/>
          <w:szCs w:val="28"/>
        </w:rPr>
        <w:t>Операции по переходу прав собственности или изменению физического состояния или содержания драгоценных металлов и драгоценных камней</w:t>
      </w:r>
      <w:r w:rsidR="009B058B" w:rsidRPr="00C10D06">
        <w:rPr>
          <w:rFonts w:ascii="Times New Roman" w:hAnsi="Times New Roman" w:cs="Times New Roman"/>
          <w:sz w:val="28"/>
          <w:szCs w:val="28"/>
        </w:rPr>
        <w:t xml:space="preserve"> могут осуществляться только после внесения соответствующих данных в ГИИС ДМДК.</w:t>
      </w:r>
    </w:p>
    <w:p w14:paraId="6D3F1BD7" w14:textId="19C78324" w:rsidR="00F30D21" w:rsidRDefault="00F30D21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06">
        <w:rPr>
          <w:rFonts w:ascii="Times New Roman" w:hAnsi="Times New Roman" w:cs="Times New Roman"/>
          <w:sz w:val="28"/>
          <w:szCs w:val="28"/>
        </w:rPr>
        <w:t>1</w:t>
      </w:r>
      <w:r w:rsidR="007D7C0D">
        <w:rPr>
          <w:rFonts w:ascii="Times New Roman" w:hAnsi="Times New Roman" w:cs="Times New Roman"/>
          <w:sz w:val="28"/>
          <w:szCs w:val="28"/>
        </w:rPr>
        <w:t>9</w:t>
      </w:r>
      <w:r w:rsidRPr="00C10D06">
        <w:rPr>
          <w:rFonts w:ascii="Times New Roman" w:hAnsi="Times New Roman" w:cs="Times New Roman"/>
          <w:sz w:val="28"/>
          <w:szCs w:val="28"/>
        </w:rPr>
        <w:t>. Контроль за соблюдением настоящих Правил осуществля</w:t>
      </w:r>
      <w:r w:rsidR="00983A7B">
        <w:rPr>
          <w:rFonts w:ascii="Times New Roman" w:hAnsi="Times New Roman" w:cs="Times New Roman"/>
          <w:sz w:val="28"/>
          <w:szCs w:val="28"/>
        </w:rPr>
        <w:t>е</w:t>
      </w:r>
      <w:r w:rsidRPr="00C10D06">
        <w:rPr>
          <w:rFonts w:ascii="Times New Roman" w:hAnsi="Times New Roman" w:cs="Times New Roman"/>
          <w:sz w:val="28"/>
          <w:szCs w:val="28"/>
        </w:rPr>
        <w:t xml:space="preserve">т </w:t>
      </w:r>
      <w:r w:rsidR="00983A7B">
        <w:rPr>
          <w:rFonts w:ascii="Times New Roman" w:hAnsi="Times New Roman" w:cs="Times New Roman"/>
          <w:sz w:val="28"/>
          <w:szCs w:val="28"/>
        </w:rPr>
        <w:t>Федеральная пробирная палата и ее</w:t>
      </w:r>
      <w:r w:rsidRPr="00C10D06">
        <w:rPr>
          <w:rFonts w:ascii="Times New Roman" w:hAnsi="Times New Roman" w:cs="Times New Roman"/>
          <w:sz w:val="28"/>
          <w:szCs w:val="28"/>
        </w:rPr>
        <w:t xml:space="preserve"> территориальные органы.</w:t>
      </w:r>
    </w:p>
    <w:p w14:paraId="291BED89" w14:textId="2C2C2DF9" w:rsidR="00983A7B" w:rsidRPr="00C10D06" w:rsidRDefault="007D7C0D" w:rsidP="00B05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3A7B">
        <w:rPr>
          <w:rFonts w:ascii="Times New Roman" w:hAnsi="Times New Roman" w:cs="Times New Roman"/>
          <w:sz w:val="28"/>
          <w:szCs w:val="28"/>
        </w:rPr>
        <w:t>.</w:t>
      </w:r>
      <w:r w:rsidR="003C36B0">
        <w:rPr>
          <w:rFonts w:ascii="Times New Roman" w:hAnsi="Times New Roman" w:cs="Times New Roman"/>
          <w:sz w:val="28"/>
          <w:szCs w:val="28"/>
        </w:rPr>
        <w:t xml:space="preserve"> </w:t>
      </w:r>
      <w:r w:rsidR="00840710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D5245A">
        <w:rPr>
          <w:rFonts w:ascii="Times New Roman" w:hAnsi="Times New Roman" w:cs="Times New Roman"/>
          <w:sz w:val="28"/>
          <w:szCs w:val="28"/>
        </w:rPr>
        <w:t>настоящих</w:t>
      </w:r>
      <w:r w:rsidR="00840710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842308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840710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9354F">
        <w:rPr>
          <w:rFonts w:ascii="Times New Roman" w:hAnsi="Times New Roman" w:cs="Times New Roman"/>
          <w:sz w:val="28"/>
          <w:szCs w:val="28"/>
        </w:rPr>
        <w:br/>
      </w:r>
      <w:r w:rsidR="003C36B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2F745FEF" w14:textId="77777777" w:rsidR="00F30D21" w:rsidRPr="00C10D06" w:rsidRDefault="00F30D21" w:rsidP="00B05F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0D21" w:rsidRPr="00C10D06" w:rsidSect="00F75B2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F5D32" w14:textId="77777777" w:rsidR="00F3308B" w:rsidRDefault="00F3308B" w:rsidP="00B05FB9">
      <w:pPr>
        <w:spacing w:after="0" w:line="240" w:lineRule="auto"/>
      </w:pPr>
      <w:r>
        <w:separator/>
      </w:r>
    </w:p>
  </w:endnote>
  <w:endnote w:type="continuationSeparator" w:id="0">
    <w:p w14:paraId="40A6CA72" w14:textId="77777777" w:rsidR="00F3308B" w:rsidRDefault="00F3308B" w:rsidP="00B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8A37" w14:textId="77777777" w:rsidR="00F3308B" w:rsidRDefault="00F3308B" w:rsidP="00B05FB9">
      <w:pPr>
        <w:spacing w:after="0" w:line="240" w:lineRule="auto"/>
      </w:pPr>
      <w:r>
        <w:separator/>
      </w:r>
    </w:p>
  </w:footnote>
  <w:footnote w:type="continuationSeparator" w:id="0">
    <w:p w14:paraId="1AE77D99" w14:textId="77777777" w:rsidR="00F3308B" w:rsidRDefault="00F3308B" w:rsidP="00B0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772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AD6799B" w14:textId="55E8C7DD" w:rsidR="00F75B2B" w:rsidRPr="00641F10" w:rsidRDefault="00F75B2B">
        <w:pPr>
          <w:pStyle w:val="a3"/>
          <w:jc w:val="center"/>
          <w:rPr>
            <w:sz w:val="24"/>
          </w:rPr>
        </w:pPr>
        <w:r w:rsidRPr="00641F10">
          <w:rPr>
            <w:rFonts w:ascii="Times New Roman" w:hAnsi="Times New Roman" w:cs="Times New Roman"/>
            <w:sz w:val="28"/>
          </w:rPr>
          <w:fldChar w:fldCharType="begin"/>
        </w:r>
        <w:r w:rsidRPr="00641F10">
          <w:rPr>
            <w:rFonts w:ascii="Times New Roman" w:hAnsi="Times New Roman" w:cs="Times New Roman"/>
            <w:sz w:val="28"/>
          </w:rPr>
          <w:instrText>PAGE   \* MERGEFORMAT</w:instrText>
        </w:r>
        <w:r w:rsidRPr="00641F10">
          <w:rPr>
            <w:rFonts w:ascii="Times New Roman" w:hAnsi="Times New Roman" w:cs="Times New Roman"/>
            <w:sz w:val="28"/>
          </w:rPr>
          <w:fldChar w:fldCharType="separate"/>
        </w:r>
        <w:r w:rsidR="0069124F">
          <w:rPr>
            <w:rFonts w:ascii="Times New Roman" w:hAnsi="Times New Roman" w:cs="Times New Roman"/>
            <w:noProof/>
            <w:sz w:val="28"/>
          </w:rPr>
          <w:t>7</w:t>
        </w:r>
        <w:r w:rsidRPr="00641F1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103E2A3" w14:textId="77777777" w:rsidR="00B05FB9" w:rsidRDefault="00B05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3CCB"/>
    <w:multiLevelType w:val="hybridMultilevel"/>
    <w:tmpl w:val="D598C138"/>
    <w:lvl w:ilvl="0" w:tplc="4C167CB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21"/>
    <w:rsid w:val="0001683D"/>
    <w:rsid w:val="00046D90"/>
    <w:rsid w:val="00050470"/>
    <w:rsid w:val="000701E2"/>
    <w:rsid w:val="00081468"/>
    <w:rsid w:val="000904A0"/>
    <w:rsid w:val="00092072"/>
    <w:rsid w:val="0009354F"/>
    <w:rsid w:val="000C6CFA"/>
    <w:rsid w:val="001240BF"/>
    <w:rsid w:val="0016296C"/>
    <w:rsid w:val="00164812"/>
    <w:rsid w:val="00186614"/>
    <w:rsid w:val="001B6527"/>
    <w:rsid w:val="001F3919"/>
    <w:rsid w:val="001F47D1"/>
    <w:rsid w:val="00214E99"/>
    <w:rsid w:val="00283714"/>
    <w:rsid w:val="0029481A"/>
    <w:rsid w:val="002C28D8"/>
    <w:rsid w:val="002D56F6"/>
    <w:rsid w:val="002E3A39"/>
    <w:rsid w:val="002E6D5A"/>
    <w:rsid w:val="00305A63"/>
    <w:rsid w:val="0030634B"/>
    <w:rsid w:val="00343F5C"/>
    <w:rsid w:val="003C36B0"/>
    <w:rsid w:val="003D34E7"/>
    <w:rsid w:val="003F5B58"/>
    <w:rsid w:val="004125C1"/>
    <w:rsid w:val="00414040"/>
    <w:rsid w:val="0042206F"/>
    <w:rsid w:val="00423BA8"/>
    <w:rsid w:val="004343EC"/>
    <w:rsid w:val="00444559"/>
    <w:rsid w:val="00472D64"/>
    <w:rsid w:val="004806A5"/>
    <w:rsid w:val="004A60B1"/>
    <w:rsid w:val="004A6E06"/>
    <w:rsid w:val="004D3420"/>
    <w:rsid w:val="004F38FA"/>
    <w:rsid w:val="00535713"/>
    <w:rsid w:val="00542E50"/>
    <w:rsid w:val="00550F5D"/>
    <w:rsid w:val="00557DA9"/>
    <w:rsid w:val="005719A4"/>
    <w:rsid w:val="00592644"/>
    <w:rsid w:val="005B53E0"/>
    <w:rsid w:val="005D20AA"/>
    <w:rsid w:val="005D737F"/>
    <w:rsid w:val="005F689A"/>
    <w:rsid w:val="0060046C"/>
    <w:rsid w:val="00602003"/>
    <w:rsid w:val="00622352"/>
    <w:rsid w:val="00641F10"/>
    <w:rsid w:val="006461E7"/>
    <w:rsid w:val="00657A3B"/>
    <w:rsid w:val="00670C11"/>
    <w:rsid w:val="00682387"/>
    <w:rsid w:val="0069124F"/>
    <w:rsid w:val="006950A4"/>
    <w:rsid w:val="006A32AA"/>
    <w:rsid w:val="006B77AB"/>
    <w:rsid w:val="006C1432"/>
    <w:rsid w:val="006E732C"/>
    <w:rsid w:val="006F0A61"/>
    <w:rsid w:val="007245F7"/>
    <w:rsid w:val="00725B90"/>
    <w:rsid w:val="007570E8"/>
    <w:rsid w:val="0078372B"/>
    <w:rsid w:val="00790DE0"/>
    <w:rsid w:val="00793078"/>
    <w:rsid w:val="00797129"/>
    <w:rsid w:val="007B15AB"/>
    <w:rsid w:val="007C2EBF"/>
    <w:rsid w:val="007D7C0D"/>
    <w:rsid w:val="007E3927"/>
    <w:rsid w:val="008002A0"/>
    <w:rsid w:val="008030A2"/>
    <w:rsid w:val="0080401D"/>
    <w:rsid w:val="00840710"/>
    <w:rsid w:val="00842308"/>
    <w:rsid w:val="0084456B"/>
    <w:rsid w:val="00873188"/>
    <w:rsid w:val="008753F0"/>
    <w:rsid w:val="008A0B24"/>
    <w:rsid w:val="008A1774"/>
    <w:rsid w:val="008C02FD"/>
    <w:rsid w:val="008D6B87"/>
    <w:rsid w:val="008D7D49"/>
    <w:rsid w:val="008F28E9"/>
    <w:rsid w:val="00903950"/>
    <w:rsid w:val="00906D68"/>
    <w:rsid w:val="00907ED0"/>
    <w:rsid w:val="00911D35"/>
    <w:rsid w:val="00924509"/>
    <w:rsid w:val="009254A0"/>
    <w:rsid w:val="00941151"/>
    <w:rsid w:val="00947688"/>
    <w:rsid w:val="00967277"/>
    <w:rsid w:val="00973921"/>
    <w:rsid w:val="00980B84"/>
    <w:rsid w:val="00980D7E"/>
    <w:rsid w:val="009827D8"/>
    <w:rsid w:val="0098345C"/>
    <w:rsid w:val="00983A7B"/>
    <w:rsid w:val="009A24F5"/>
    <w:rsid w:val="009B058B"/>
    <w:rsid w:val="009E311C"/>
    <w:rsid w:val="009F7773"/>
    <w:rsid w:val="00A14339"/>
    <w:rsid w:val="00A272C3"/>
    <w:rsid w:val="00A30F94"/>
    <w:rsid w:val="00A42D15"/>
    <w:rsid w:val="00A443CF"/>
    <w:rsid w:val="00A45111"/>
    <w:rsid w:val="00A5656A"/>
    <w:rsid w:val="00A736D1"/>
    <w:rsid w:val="00AB1BA0"/>
    <w:rsid w:val="00AD4506"/>
    <w:rsid w:val="00AD5FF8"/>
    <w:rsid w:val="00AE4057"/>
    <w:rsid w:val="00B05FB9"/>
    <w:rsid w:val="00B109BF"/>
    <w:rsid w:val="00B44DF5"/>
    <w:rsid w:val="00B60B2F"/>
    <w:rsid w:val="00B677CD"/>
    <w:rsid w:val="00B73496"/>
    <w:rsid w:val="00BA21D9"/>
    <w:rsid w:val="00BB19AC"/>
    <w:rsid w:val="00BB4D39"/>
    <w:rsid w:val="00BF762D"/>
    <w:rsid w:val="00C0546C"/>
    <w:rsid w:val="00C10D06"/>
    <w:rsid w:val="00C1345B"/>
    <w:rsid w:val="00C2686D"/>
    <w:rsid w:val="00C27C2F"/>
    <w:rsid w:val="00C27DFB"/>
    <w:rsid w:val="00C338D8"/>
    <w:rsid w:val="00C34594"/>
    <w:rsid w:val="00C74463"/>
    <w:rsid w:val="00CE65B9"/>
    <w:rsid w:val="00CF0DBC"/>
    <w:rsid w:val="00CF1F52"/>
    <w:rsid w:val="00D0344D"/>
    <w:rsid w:val="00D046CF"/>
    <w:rsid w:val="00D07239"/>
    <w:rsid w:val="00D274DC"/>
    <w:rsid w:val="00D37D76"/>
    <w:rsid w:val="00D5245A"/>
    <w:rsid w:val="00D545CC"/>
    <w:rsid w:val="00D66685"/>
    <w:rsid w:val="00D71E17"/>
    <w:rsid w:val="00D73F4C"/>
    <w:rsid w:val="00D75D54"/>
    <w:rsid w:val="00D80FF9"/>
    <w:rsid w:val="00D84C0F"/>
    <w:rsid w:val="00D95C08"/>
    <w:rsid w:val="00DA458A"/>
    <w:rsid w:val="00DC554E"/>
    <w:rsid w:val="00DD57A8"/>
    <w:rsid w:val="00E20FD7"/>
    <w:rsid w:val="00E2617A"/>
    <w:rsid w:val="00E31F6B"/>
    <w:rsid w:val="00E76392"/>
    <w:rsid w:val="00E9646B"/>
    <w:rsid w:val="00E97478"/>
    <w:rsid w:val="00EA5975"/>
    <w:rsid w:val="00EA6BFB"/>
    <w:rsid w:val="00EB1E39"/>
    <w:rsid w:val="00ED6A34"/>
    <w:rsid w:val="00EE2AEA"/>
    <w:rsid w:val="00EE3C5F"/>
    <w:rsid w:val="00F016ED"/>
    <w:rsid w:val="00F217DA"/>
    <w:rsid w:val="00F30D21"/>
    <w:rsid w:val="00F3308B"/>
    <w:rsid w:val="00F75B2B"/>
    <w:rsid w:val="00F83BF1"/>
    <w:rsid w:val="00F83F33"/>
    <w:rsid w:val="00F95875"/>
    <w:rsid w:val="00FC109D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8501"/>
  <w15:docId w15:val="{59C501E9-F960-474D-8B5E-597752D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FB9"/>
  </w:style>
  <w:style w:type="paragraph" w:styleId="a5">
    <w:name w:val="footer"/>
    <w:basedOn w:val="a"/>
    <w:link w:val="a6"/>
    <w:uiPriority w:val="99"/>
    <w:unhideWhenUsed/>
    <w:rsid w:val="00B0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FB9"/>
  </w:style>
  <w:style w:type="paragraph" w:styleId="a7">
    <w:name w:val="List Paragraph"/>
    <w:basedOn w:val="a"/>
    <w:uiPriority w:val="34"/>
    <w:qFormat/>
    <w:rsid w:val="00B05F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A3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27D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27D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27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A5A5-6EDF-4256-8F3A-969E889F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 Андрей</dc:creator>
  <cp:lastModifiedBy>Матвеева Милена Андреевна</cp:lastModifiedBy>
  <cp:revision>2</cp:revision>
  <cp:lastPrinted>2022-07-28T06:17:00Z</cp:lastPrinted>
  <dcterms:created xsi:type="dcterms:W3CDTF">2022-09-28T12:23:00Z</dcterms:created>
  <dcterms:modified xsi:type="dcterms:W3CDTF">2022-09-28T12:23:00Z</dcterms:modified>
</cp:coreProperties>
</file>