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4" w:rsidRPr="003256E4" w:rsidRDefault="003256E4" w:rsidP="003256E4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3256E4" w:rsidRPr="003256E4" w:rsidRDefault="003256E4" w:rsidP="003256E4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3256E4" w:rsidRPr="003256E4" w:rsidRDefault="003256E4" w:rsidP="003256E4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3256E4" w:rsidRPr="003256E4" w:rsidRDefault="003256E4" w:rsidP="003256E4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3256E4" w:rsidRPr="003256E4" w:rsidRDefault="003256E4" w:rsidP="003256E4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</w:t>
      </w:r>
      <w:proofErr w:type="gramEnd"/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3256E4" w:rsidRPr="003256E4" w:rsidRDefault="003256E4" w:rsidP="003256E4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3256E4" w:rsidRPr="003256E4" w:rsidRDefault="003256E4" w:rsidP="003256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835D9" w:rsidRPr="00F039AB" w:rsidRDefault="00010FC6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2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возложении полномочий по координации реализации механизма национальной системы прослеживаемости импортных товаров</w:t>
      </w:r>
      <w:r w:rsidR="00F73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3256E4" w:rsidRDefault="00E835D9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с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ым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ом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от 2</w:t>
      </w:r>
      <w:r w:rsidR="003256E4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2019</w:t>
      </w:r>
      <w:r w:rsidR="003256E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 xml:space="preserve"> № 386-ФЗ </w:t>
      </w:r>
      <w:r w:rsidR="003256E4">
        <w:rPr>
          <w:rFonts w:ascii="Times New Roman" w:eastAsia="Calibri" w:hAnsi="Times New Roman" w:cs="Times New Roman"/>
          <w:sz w:val="28"/>
          <w:szCs w:val="28"/>
        </w:rPr>
        <w:br/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«О ратификации Соглашения о механизме прослеживаемости товаров, ввезенных на таможенную территорию Евразийского экономического союза»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Федерации,</w:t>
      </w: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556B87" w:rsidRPr="003256E4" w:rsidRDefault="00E835D9" w:rsidP="00556B87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>Возложить на</w:t>
      </w:r>
      <w:r w:rsidR="00010FC6" w:rsidRPr="003256E4">
        <w:rPr>
          <w:rFonts w:ascii="Times New Roman" w:eastAsia="Calibri" w:hAnsi="Times New Roman" w:cs="Times New Roman"/>
          <w:sz w:val="28"/>
          <w:szCs w:val="28"/>
        </w:rPr>
        <w:t xml:space="preserve"> Министерство финансов Российской Федерации 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 xml:space="preserve">функции координатора деятельности по реализации 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>механизма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 xml:space="preserve"> национальной системы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 xml:space="preserve"> прослеживаемости </w:t>
      </w:r>
      <w:r w:rsidR="00017B60" w:rsidRPr="003256E4">
        <w:rPr>
          <w:rFonts w:ascii="Times New Roman" w:eastAsia="Calibri" w:hAnsi="Times New Roman" w:cs="Times New Roman"/>
          <w:sz w:val="28"/>
          <w:szCs w:val="28"/>
        </w:rPr>
        <w:t xml:space="preserve">импортных </w:t>
      </w:r>
      <w:r w:rsidR="00DC7EE2" w:rsidRPr="003256E4">
        <w:rPr>
          <w:rFonts w:ascii="Times New Roman" w:eastAsia="Calibri" w:hAnsi="Times New Roman" w:cs="Times New Roman"/>
          <w:sz w:val="28"/>
          <w:szCs w:val="28"/>
        </w:rPr>
        <w:t>товаров.</w:t>
      </w:r>
    </w:p>
    <w:p w:rsidR="00E835D9" w:rsidRDefault="00E835D9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6E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B6CAC" w:rsidRPr="003256E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</w:t>
      </w:r>
      <w:r w:rsidR="004B5F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FAD" w:rsidRPr="003256E4" w:rsidRDefault="004B5FAD" w:rsidP="003256E4">
      <w:pPr>
        <w:spacing w:after="0" w:line="288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5847"/>
      </w:tblGrid>
      <w:tr w:rsidR="003256E4" w:rsidRPr="003256E4" w:rsidTr="003706FA">
        <w:tc>
          <w:tcPr>
            <w:tcW w:w="1875" w:type="pct"/>
            <w:shd w:val="clear" w:color="auto" w:fill="FFFFFF"/>
            <w:vAlign w:val="bottom"/>
          </w:tcPr>
          <w:p w:rsidR="003256E4" w:rsidRPr="003256E4" w:rsidRDefault="003256E4" w:rsidP="003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3256E4" w:rsidRPr="003256E4" w:rsidRDefault="003256E4" w:rsidP="003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3256E4" w:rsidRPr="003256E4" w:rsidRDefault="003256E4" w:rsidP="003256E4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E835D9" w:rsidRDefault="00E835D9" w:rsidP="003256E4">
      <w:pPr>
        <w:spacing w:after="0" w:line="259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4C77" w:rsidRDefault="00924C7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924C77" w:rsidRPr="00287E79" w:rsidRDefault="00924C77" w:rsidP="0092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24C77" w:rsidRPr="00287E79" w:rsidRDefault="00924C77" w:rsidP="0092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924C77" w:rsidRPr="00287E79" w:rsidRDefault="00924C77" w:rsidP="0092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Pr="00286112">
        <w:rPr>
          <w:rFonts w:ascii="Times New Roman" w:hAnsi="Times New Roman" w:cs="Times New Roman"/>
          <w:sz w:val="28"/>
          <w:szCs w:val="28"/>
        </w:rPr>
        <w:t>полномочий по координации реализации механизма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системы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прослеживаемости </w:t>
      </w:r>
      <w:r>
        <w:rPr>
          <w:rFonts w:ascii="Times New Roman" w:hAnsi="Times New Roman" w:cs="Times New Roman"/>
          <w:sz w:val="28"/>
          <w:szCs w:val="28"/>
        </w:rPr>
        <w:t>импортных товаров»</w:t>
      </w:r>
    </w:p>
    <w:p w:rsidR="00924C77" w:rsidRDefault="00924C77" w:rsidP="0092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4C77" w:rsidRDefault="00924C77" w:rsidP="00924C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77" w:rsidRPr="00287E79" w:rsidRDefault="00924C77" w:rsidP="00924C7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Российский Федерации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Pr="00286112">
        <w:rPr>
          <w:rFonts w:ascii="Times New Roman" w:hAnsi="Times New Roman" w:cs="Times New Roman"/>
          <w:sz w:val="28"/>
          <w:szCs w:val="28"/>
        </w:rPr>
        <w:t>полномочий по координации реализации механизма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системы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прослеживаемости </w:t>
      </w:r>
      <w:r>
        <w:rPr>
          <w:rFonts w:ascii="Times New Roman" w:hAnsi="Times New Roman" w:cs="Times New Roman"/>
          <w:sz w:val="28"/>
          <w:szCs w:val="28"/>
        </w:rPr>
        <w:t>импортных товаров</w:t>
      </w:r>
      <w:r w:rsidRPr="00287E79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E79">
        <w:rPr>
          <w:rFonts w:ascii="Times New Roman" w:hAnsi="Times New Roman" w:cs="Times New Roman"/>
          <w:sz w:val="28"/>
          <w:szCs w:val="28"/>
        </w:rPr>
        <w:t xml:space="preserve"> проект постановления) подготовлен во исполнение </w:t>
      </w:r>
      <w:r w:rsidRPr="00286112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112">
        <w:rPr>
          <w:rFonts w:ascii="Times New Roman" w:hAnsi="Times New Roman" w:cs="Times New Roman"/>
          <w:sz w:val="28"/>
          <w:szCs w:val="28"/>
        </w:rPr>
        <w:t xml:space="preserve"> пункта 1 статьи 13 Соглашения о механизме прослеживаемости товаров, ввезенных на таможенную территорию Евразийского экономического союза от 29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8611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87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ратифицированного </w:t>
      </w:r>
      <w:r w:rsidRPr="0028611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D6F0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6F0B">
        <w:rPr>
          <w:rFonts w:ascii="Times New Roman" w:hAnsi="Times New Roman" w:cs="Times New Roman"/>
          <w:sz w:val="28"/>
          <w:szCs w:val="28"/>
        </w:rPr>
        <w:t xml:space="preserve"> № 386-ФЗ</w:t>
      </w:r>
      <w:r w:rsidRPr="00286112">
        <w:rPr>
          <w:rFonts w:ascii="Times New Roman" w:hAnsi="Times New Roman" w:cs="Times New Roman"/>
          <w:sz w:val="28"/>
          <w:szCs w:val="28"/>
        </w:rPr>
        <w:t xml:space="preserve"> «</w:t>
      </w:r>
      <w:r w:rsidRPr="007D6F0B">
        <w:rPr>
          <w:rFonts w:ascii="Times New Roman" w:hAnsi="Times New Roman" w:cs="Times New Roman"/>
          <w:sz w:val="28"/>
          <w:szCs w:val="28"/>
        </w:rPr>
        <w:t>О ратификации Соглашения о механизме прослеживаемости товаров, ввезенных на таможенную территорию Евразийского экономического союза</w:t>
      </w:r>
      <w:r w:rsidRPr="00286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28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власти, уполномоченный обеспечивать координацию реализации механизма прослеживаемости, определяется </w:t>
      </w:r>
      <w:r w:rsidRPr="00287E79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924C77" w:rsidRPr="00F3704A" w:rsidRDefault="00924C77" w:rsidP="00924C7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04A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соответствует положениям Договора о Евразийском экономическом союзе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04A">
        <w:rPr>
          <w:rFonts w:ascii="Times New Roman" w:hAnsi="Times New Roman" w:cs="Times New Roman"/>
          <w:sz w:val="28"/>
          <w:szCs w:val="28"/>
        </w:rPr>
        <w:t>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924C77" w:rsidRPr="00F3704A" w:rsidRDefault="00924C77" w:rsidP="00924C7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04A">
        <w:rPr>
          <w:rFonts w:ascii="Times New Roman" w:hAnsi="Times New Roman" w:cs="Times New Roman"/>
          <w:sz w:val="28"/>
          <w:szCs w:val="28"/>
        </w:rPr>
        <w:t xml:space="preserve">В нем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924C77" w:rsidRPr="00287E79" w:rsidRDefault="00924C77" w:rsidP="00924C7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04A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924C77" w:rsidRDefault="00924C77" w:rsidP="003256E4">
      <w:pPr>
        <w:spacing w:after="0" w:line="259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_GoBack"/>
      <w:bookmarkEnd w:id="2"/>
    </w:p>
    <w:sectPr w:rsidR="009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9"/>
    <w:rsid w:val="00010FC6"/>
    <w:rsid w:val="00017B60"/>
    <w:rsid w:val="003256E4"/>
    <w:rsid w:val="004B5FAD"/>
    <w:rsid w:val="00556B87"/>
    <w:rsid w:val="005F7215"/>
    <w:rsid w:val="008E7488"/>
    <w:rsid w:val="00924C77"/>
    <w:rsid w:val="00AB6CAC"/>
    <w:rsid w:val="00B323A1"/>
    <w:rsid w:val="00C94C97"/>
    <w:rsid w:val="00DC7EE2"/>
    <w:rsid w:val="00E835D9"/>
    <w:rsid w:val="00E918B0"/>
    <w:rsid w:val="00E947D0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A86B"/>
  <w15:docId w15:val="{C41904D9-84AB-4D58-BF52-CA45803D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2</cp:revision>
  <dcterms:created xsi:type="dcterms:W3CDTF">2021-03-29T15:21:00Z</dcterms:created>
  <dcterms:modified xsi:type="dcterms:W3CDTF">2021-03-29T15:21:00Z</dcterms:modified>
</cp:coreProperties>
</file>