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25" w:rsidRPr="0086691D" w:rsidRDefault="00783F25" w:rsidP="00783F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1D">
        <w:rPr>
          <w:rFonts w:ascii="Times New Roman" w:hAnsi="Times New Roman" w:cs="Times New Roman"/>
          <w:b/>
          <w:sz w:val="28"/>
          <w:szCs w:val="28"/>
        </w:rPr>
        <w:t xml:space="preserve">ОБЩЕЕ ЗАКЛЮЧЕНИЕ </w:t>
      </w:r>
    </w:p>
    <w:p w:rsidR="00783F25" w:rsidRPr="0086691D" w:rsidRDefault="00783F25" w:rsidP="00783F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1D">
        <w:rPr>
          <w:rFonts w:ascii="Times New Roman" w:hAnsi="Times New Roman" w:cs="Times New Roman"/>
          <w:b/>
          <w:sz w:val="28"/>
          <w:szCs w:val="28"/>
        </w:rPr>
        <w:t xml:space="preserve">по итогам независимой антикоррупционной экспертизы </w:t>
      </w:r>
    </w:p>
    <w:p w:rsidR="00783F25" w:rsidRPr="0086691D" w:rsidRDefault="00783F25" w:rsidP="00783F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1D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</w:t>
      </w:r>
    </w:p>
    <w:p w:rsidR="00783F25" w:rsidRPr="00783F25" w:rsidRDefault="00783F25" w:rsidP="00783F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90" w:rsidRDefault="00783F25" w:rsidP="000D46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90">
        <w:rPr>
          <w:rFonts w:ascii="Times New Roman" w:hAnsi="Times New Roman" w:cs="Times New Roman"/>
          <w:b/>
          <w:sz w:val="28"/>
          <w:szCs w:val="28"/>
        </w:rPr>
        <w:t>Наименование проекта нормативного правового акта:</w:t>
      </w:r>
      <w:r w:rsidRPr="00783F25">
        <w:t xml:space="preserve"> </w:t>
      </w:r>
      <w:r w:rsidR="006E44B5" w:rsidRPr="006E44B5">
        <w:rPr>
          <w:rFonts w:ascii="Times New Roman" w:hAnsi="Times New Roman" w:cs="Times New Roman"/>
          <w:sz w:val="28"/>
          <w:szCs w:val="28"/>
        </w:rPr>
        <w:t>«О внесении изменений в Правила обмена информацией между Федеральным казначейством и органами, указанными в пункте 15 статьи 242</w:t>
      </w:r>
      <w:r w:rsidR="006E44B5" w:rsidRPr="006E44B5">
        <w:rPr>
          <w:rFonts w:ascii="Times New Roman" w:hAnsi="Times New Roman" w:cs="Times New Roman"/>
          <w:sz w:val="28"/>
          <w:szCs w:val="28"/>
          <w:vertAlign w:val="superscript"/>
        </w:rPr>
        <w:t xml:space="preserve">13-1 </w:t>
      </w:r>
      <w:r w:rsidR="006E44B5" w:rsidRPr="006E44B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Федерации»</w:t>
      </w:r>
      <w:bookmarkStart w:id="0" w:name="_GoBack"/>
      <w:bookmarkEnd w:id="0"/>
    </w:p>
    <w:p w:rsidR="0025688C" w:rsidRPr="00726B50" w:rsidRDefault="0025688C" w:rsidP="000D464E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3031"/>
        <w:gridCol w:w="3418"/>
        <w:gridCol w:w="2394"/>
      </w:tblGrid>
      <w:tr w:rsidR="00783F25" w:rsidRPr="00783F25" w:rsidTr="001940B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F25" w:rsidRPr="00783F25" w:rsidRDefault="00CC0F8E" w:rsidP="0019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Поступившие предложения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Позиция Министерства финансов Российской Федерации (комментарий)</w:t>
            </w:r>
          </w:p>
        </w:tc>
      </w:tr>
      <w:tr w:rsidR="00783F25" w:rsidRPr="00783F25" w:rsidTr="001940B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3F25" w:rsidRPr="00726B50" w:rsidRDefault="00783F25" w:rsidP="00783F25">
      <w:pPr>
        <w:pStyle w:val="ConsPlusNonformat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783F25" w:rsidRPr="00726B50" w:rsidRDefault="00783F25" w:rsidP="00783F25">
      <w:pPr>
        <w:pStyle w:val="ConsPlusNonformat"/>
        <w:jc w:val="center"/>
        <w:rPr>
          <w:rFonts w:ascii="Times New Roman" w:hAnsi="Times New Roman" w:cs="Times New Roman"/>
          <w:sz w:val="22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55"/>
        <w:gridCol w:w="3190"/>
      </w:tblGrid>
      <w:tr w:rsidR="00783F25" w:rsidRPr="00783F25" w:rsidTr="001940B5">
        <w:tc>
          <w:tcPr>
            <w:tcW w:w="6658" w:type="dxa"/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83F25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выявлены </w:t>
            </w:r>
          </w:p>
        </w:tc>
        <w:tc>
          <w:tcPr>
            <w:tcW w:w="3535" w:type="dxa"/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83F25" w:rsidRPr="00783F25" w:rsidTr="001940B5">
        <w:tc>
          <w:tcPr>
            <w:tcW w:w="6658" w:type="dxa"/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заключений от экспертов</w:t>
            </w:r>
          </w:p>
        </w:tc>
        <w:tc>
          <w:tcPr>
            <w:tcW w:w="3535" w:type="dxa"/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3F25" w:rsidRPr="00783F25" w:rsidTr="001940B5">
        <w:tc>
          <w:tcPr>
            <w:tcW w:w="6658" w:type="dxa"/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замечаний</w:t>
            </w:r>
          </w:p>
        </w:tc>
        <w:tc>
          <w:tcPr>
            <w:tcW w:w="3535" w:type="dxa"/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3F25" w:rsidRPr="00783F25" w:rsidTr="001940B5">
        <w:tc>
          <w:tcPr>
            <w:tcW w:w="6658" w:type="dxa"/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Количество учтенных замечаний</w:t>
            </w:r>
          </w:p>
        </w:tc>
        <w:tc>
          <w:tcPr>
            <w:tcW w:w="3535" w:type="dxa"/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F25" w:rsidRPr="00783F25" w:rsidTr="001940B5">
        <w:tc>
          <w:tcPr>
            <w:tcW w:w="6658" w:type="dxa"/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Количество неучтенных замечаний</w:t>
            </w:r>
          </w:p>
        </w:tc>
        <w:tc>
          <w:tcPr>
            <w:tcW w:w="3535" w:type="dxa"/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F25" w:rsidRPr="00783F25" w:rsidTr="001940B5">
        <w:tc>
          <w:tcPr>
            <w:tcW w:w="6658" w:type="dxa"/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Количество частично учтенных замечаний</w:t>
            </w:r>
          </w:p>
        </w:tc>
        <w:tc>
          <w:tcPr>
            <w:tcW w:w="3535" w:type="dxa"/>
          </w:tcPr>
          <w:p w:rsidR="00783F25" w:rsidRPr="00783F25" w:rsidRDefault="00783F25" w:rsidP="00194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75064" w:rsidRPr="00783F25" w:rsidRDefault="00F75064" w:rsidP="00783F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F75064" w:rsidRPr="00783F25" w:rsidSect="00A82D86">
      <w:head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05" w:rsidRDefault="00D80205">
      <w:pPr>
        <w:spacing w:after="0" w:line="240" w:lineRule="auto"/>
      </w:pPr>
      <w:r>
        <w:separator/>
      </w:r>
    </w:p>
  </w:endnote>
  <w:endnote w:type="continuationSeparator" w:id="0">
    <w:p w:rsidR="00D80205" w:rsidRDefault="00D8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05" w:rsidRDefault="00D80205">
      <w:pPr>
        <w:spacing w:after="0" w:line="240" w:lineRule="auto"/>
      </w:pPr>
      <w:r>
        <w:separator/>
      </w:r>
    </w:p>
  </w:footnote>
  <w:footnote w:type="continuationSeparator" w:id="0">
    <w:p w:rsidR="00D80205" w:rsidRDefault="00D8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B0" w:rsidRDefault="00D80205">
    <w:pPr>
      <w:pStyle w:val="a3"/>
      <w:jc w:val="center"/>
    </w:pPr>
  </w:p>
  <w:p w:rsidR="005C23B0" w:rsidRPr="00E54679" w:rsidRDefault="00D80205" w:rsidP="00901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CD"/>
    <w:rsid w:val="00020050"/>
    <w:rsid w:val="00057CA6"/>
    <w:rsid w:val="000626D9"/>
    <w:rsid w:val="000C6B38"/>
    <w:rsid w:val="000D464E"/>
    <w:rsid w:val="00141EE9"/>
    <w:rsid w:val="00147FA2"/>
    <w:rsid w:val="00154E09"/>
    <w:rsid w:val="0015795E"/>
    <w:rsid w:val="00164A1F"/>
    <w:rsid w:val="00186271"/>
    <w:rsid w:val="001E7B46"/>
    <w:rsid w:val="001F77DE"/>
    <w:rsid w:val="002417A1"/>
    <w:rsid w:val="00247951"/>
    <w:rsid w:val="00247AF3"/>
    <w:rsid w:val="0025688C"/>
    <w:rsid w:val="002609E2"/>
    <w:rsid w:val="00282B48"/>
    <w:rsid w:val="00287A4A"/>
    <w:rsid w:val="002D0908"/>
    <w:rsid w:val="00303477"/>
    <w:rsid w:val="00303CAB"/>
    <w:rsid w:val="003411E6"/>
    <w:rsid w:val="003B7368"/>
    <w:rsid w:val="00420C4E"/>
    <w:rsid w:val="00434940"/>
    <w:rsid w:val="00450D90"/>
    <w:rsid w:val="00474C5C"/>
    <w:rsid w:val="004820B3"/>
    <w:rsid w:val="004C4E4E"/>
    <w:rsid w:val="0059226D"/>
    <w:rsid w:val="005940D8"/>
    <w:rsid w:val="005A08CD"/>
    <w:rsid w:val="005C0A65"/>
    <w:rsid w:val="005F5D8D"/>
    <w:rsid w:val="006065ED"/>
    <w:rsid w:val="0061596A"/>
    <w:rsid w:val="00666F44"/>
    <w:rsid w:val="0066782B"/>
    <w:rsid w:val="006748F7"/>
    <w:rsid w:val="00685D00"/>
    <w:rsid w:val="00690AF4"/>
    <w:rsid w:val="006D61B0"/>
    <w:rsid w:val="006E44B5"/>
    <w:rsid w:val="006F6D2D"/>
    <w:rsid w:val="007327EE"/>
    <w:rsid w:val="00735D36"/>
    <w:rsid w:val="00755039"/>
    <w:rsid w:val="00783F25"/>
    <w:rsid w:val="007A488E"/>
    <w:rsid w:val="007B1A68"/>
    <w:rsid w:val="007C261D"/>
    <w:rsid w:val="008245A4"/>
    <w:rsid w:val="00862430"/>
    <w:rsid w:val="0086691D"/>
    <w:rsid w:val="008859F2"/>
    <w:rsid w:val="008E3CE7"/>
    <w:rsid w:val="008E6918"/>
    <w:rsid w:val="008F1701"/>
    <w:rsid w:val="008F341C"/>
    <w:rsid w:val="008F4FA3"/>
    <w:rsid w:val="0093080C"/>
    <w:rsid w:val="00975860"/>
    <w:rsid w:val="009B6679"/>
    <w:rsid w:val="00A01EAB"/>
    <w:rsid w:val="00A04785"/>
    <w:rsid w:val="00A15890"/>
    <w:rsid w:val="00A25E10"/>
    <w:rsid w:val="00A346A4"/>
    <w:rsid w:val="00A82D86"/>
    <w:rsid w:val="00AC610F"/>
    <w:rsid w:val="00B04416"/>
    <w:rsid w:val="00B764F0"/>
    <w:rsid w:val="00B83665"/>
    <w:rsid w:val="00BB17EC"/>
    <w:rsid w:val="00BC697B"/>
    <w:rsid w:val="00C92B5F"/>
    <w:rsid w:val="00C92D5E"/>
    <w:rsid w:val="00CA1A66"/>
    <w:rsid w:val="00CB3552"/>
    <w:rsid w:val="00CC0F8E"/>
    <w:rsid w:val="00CC6B16"/>
    <w:rsid w:val="00D037C2"/>
    <w:rsid w:val="00D13910"/>
    <w:rsid w:val="00D342D7"/>
    <w:rsid w:val="00D46E35"/>
    <w:rsid w:val="00D50E4C"/>
    <w:rsid w:val="00D52580"/>
    <w:rsid w:val="00D62DAE"/>
    <w:rsid w:val="00D80205"/>
    <w:rsid w:val="00E3452A"/>
    <w:rsid w:val="00E75BC4"/>
    <w:rsid w:val="00EB0B70"/>
    <w:rsid w:val="00EC561D"/>
    <w:rsid w:val="00F35140"/>
    <w:rsid w:val="00F619ED"/>
    <w:rsid w:val="00F74689"/>
    <w:rsid w:val="00F75064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14E8C-91DD-4991-BC20-6514D69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25"/>
    <w:rPr>
      <w:rFonts w:eastAsia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8CD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A08C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A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EA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F1701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8F1701"/>
  </w:style>
  <w:style w:type="paragraph" w:customStyle="1" w:styleId="ConsPlusNonformat">
    <w:name w:val="ConsPlusNonformat"/>
    <w:uiPriority w:val="99"/>
    <w:rsid w:val="00783F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4">
    <w:name w:val="14"/>
    <w:basedOn w:val="a"/>
    <w:link w:val="140"/>
    <w:qFormat/>
    <w:rsid w:val="00783F25"/>
    <w:pPr>
      <w:tabs>
        <w:tab w:val="left" w:pos="142"/>
      </w:tabs>
      <w:spacing w:after="0" w:line="240" w:lineRule="auto"/>
      <w:ind w:left="-567" w:firstLine="709"/>
      <w:jc w:val="both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140">
    <w:name w:val="14 Знак"/>
    <w:aliases w:val="Без интервала Знак"/>
    <w:basedOn w:val="a0"/>
    <w:link w:val="14"/>
    <w:rsid w:val="00783F2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БАЛЕЕВСКИХ МАРИНА МИХАЙЛОВНА</dc:creator>
  <cp:lastModifiedBy>ГУЛЕВИЧ АНАСТАСИЯ РАМИЛЕВНА</cp:lastModifiedBy>
  <cp:revision>3</cp:revision>
  <cp:lastPrinted>2019-04-29T13:54:00Z</cp:lastPrinted>
  <dcterms:created xsi:type="dcterms:W3CDTF">2022-07-05T10:49:00Z</dcterms:created>
  <dcterms:modified xsi:type="dcterms:W3CDTF">2022-07-21T08:03:00Z</dcterms:modified>
</cp:coreProperties>
</file>