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70" w:rsidRPr="00237953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</w:t>
      </w:r>
      <w:r w:rsidR="000064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0064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7F5104">
        <w:rPr>
          <w:rFonts w:ascii="Times New Roman" w:hAnsi="Times New Roman" w:cs="Times New Roman"/>
          <w:sz w:val="28"/>
          <w:szCs w:val="28"/>
        </w:rPr>
        <w:t xml:space="preserve">независимой антикоррупционной экспертизы </w:t>
      </w:r>
    </w:p>
    <w:p w:rsidR="00562770" w:rsidRPr="00872D46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A52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</w:p>
    <w:p w:rsidR="00562770" w:rsidRDefault="00562770" w:rsidP="00562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4CE" w:rsidRDefault="00562770" w:rsidP="001A1D6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4D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0C3763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  <w:r w:rsidR="000064D7" w:rsidRPr="000064D7">
        <w:rPr>
          <w:rFonts w:ascii="Times New Roman" w:hAnsi="Times New Roman" w:cs="Times New Roman"/>
          <w:sz w:val="28"/>
          <w:szCs w:val="28"/>
        </w:rPr>
        <w:t xml:space="preserve"> </w:t>
      </w:r>
      <w:r w:rsidR="001A1D65" w:rsidRPr="001A1D65">
        <w:rPr>
          <w:rFonts w:ascii="Times New Roman" w:hAnsi="Times New Roman" w:cs="Times New Roman"/>
          <w:sz w:val="28"/>
          <w:szCs w:val="28"/>
        </w:rPr>
        <w:t>проект постановления Правительства Российской Федерации «</w:t>
      </w:r>
      <w:r w:rsidR="00C82608" w:rsidRPr="00C82608">
        <w:rPr>
          <w:rFonts w:ascii="Times New Roman" w:hAnsi="Times New Roman" w:cs="Times New Roman"/>
          <w:sz w:val="28"/>
          <w:szCs w:val="28"/>
        </w:rPr>
        <w:t>Об утверждении перечней пищевой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</w:t>
      </w:r>
      <w:r w:rsidR="001A1D65" w:rsidRPr="001A1D65">
        <w:rPr>
          <w:rFonts w:ascii="Times New Roman" w:hAnsi="Times New Roman" w:cs="Times New Roman"/>
          <w:sz w:val="28"/>
          <w:szCs w:val="28"/>
        </w:rPr>
        <w:t>»</w:t>
      </w:r>
    </w:p>
    <w:p w:rsidR="001A1D65" w:rsidRPr="00872D46" w:rsidRDefault="001A1D65" w:rsidP="001A1D6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3031"/>
        <w:gridCol w:w="3418"/>
        <w:gridCol w:w="2394"/>
      </w:tblGrid>
      <w:tr w:rsidR="00562770" w:rsidRPr="0082745F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Поступившие предложения</w:t>
            </w: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745F">
              <w:rPr>
                <w:rFonts w:ascii="Times New Roman" w:hAnsi="Times New Roman" w:cs="Times New Roman"/>
              </w:rPr>
              <w:t>&lt;1&gt;</w:t>
            </w: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поступивших замечаний и предложений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Позиция Министерства финансов Российской Федерации (комментарий)</w:t>
            </w:r>
          </w:p>
        </w:tc>
      </w:tr>
      <w:tr w:rsidR="00562770" w:rsidRPr="0082745F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0064D7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770" w:rsidRPr="00A32053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5"/>
        <w:gridCol w:w="3190"/>
      </w:tblGrid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Коррупциогенные факторы выявлены </w:t>
            </w:r>
          </w:p>
        </w:tc>
        <w:tc>
          <w:tcPr>
            <w:tcW w:w="3535" w:type="dxa"/>
          </w:tcPr>
          <w:p w:rsidR="00562770" w:rsidRDefault="00562770" w:rsidP="009B53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заключений от экспертов</w:t>
            </w:r>
          </w:p>
        </w:tc>
        <w:tc>
          <w:tcPr>
            <w:tcW w:w="3535" w:type="dxa"/>
          </w:tcPr>
          <w:p w:rsidR="00562770" w:rsidRDefault="000064D7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замечаний</w:t>
            </w:r>
          </w:p>
        </w:tc>
        <w:tc>
          <w:tcPr>
            <w:tcW w:w="3535" w:type="dxa"/>
          </w:tcPr>
          <w:p w:rsidR="00562770" w:rsidRDefault="000064D7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замечаний</w:t>
            </w:r>
          </w:p>
        </w:tc>
        <w:tc>
          <w:tcPr>
            <w:tcW w:w="3535" w:type="dxa"/>
          </w:tcPr>
          <w:p w:rsidR="00562770" w:rsidRDefault="000064D7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неучтенных замечаний</w:t>
            </w:r>
          </w:p>
        </w:tc>
        <w:tc>
          <w:tcPr>
            <w:tcW w:w="3535" w:type="dxa"/>
          </w:tcPr>
          <w:p w:rsidR="00562770" w:rsidRDefault="000064D7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частично учтенных замечаний</w:t>
            </w:r>
          </w:p>
        </w:tc>
        <w:tc>
          <w:tcPr>
            <w:tcW w:w="3535" w:type="dxa"/>
          </w:tcPr>
          <w:p w:rsidR="00562770" w:rsidRDefault="000064D7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054CE" w:rsidRPr="003D2C84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992"/>
        <w:gridCol w:w="425"/>
        <w:gridCol w:w="284"/>
        <w:gridCol w:w="3118"/>
      </w:tblGrid>
      <w:tr w:rsidR="00A054CE" w:rsidRPr="00941B48" w:rsidTr="001A1FEE">
        <w:trPr>
          <w:cantSplit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4CE" w:rsidRDefault="00A054CE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CE" w:rsidRPr="00941B48" w:rsidRDefault="00C82608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д</w:t>
            </w:r>
            <w:r w:rsidR="00A054CE" w:rsidRPr="00941B48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="00A054CE" w:rsidRPr="00941B48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</w:t>
            </w:r>
          </w:p>
          <w:p w:rsidR="00A054CE" w:rsidRPr="00941B48" w:rsidRDefault="00A054CE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B48">
              <w:rPr>
                <w:rFonts w:ascii="Times New Roman" w:hAnsi="Times New Roman" w:cs="Times New Roman"/>
                <w:sz w:val="28"/>
                <w:szCs w:val="28"/>
              </w:rPr>
              <w:t>таможенной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регулирования алкогольного рынка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4CE" w:rsidRPr="00941B48" w:rsidRDefault="00A054CE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4CE" w:rsidRPr="00941B48" w:rsidRDefault="00A054CE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4CE" w:rsidRPr="00941B48" w:rsidRDefault="00A054CE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4CE" w:rsidRPr="00941B48" w:rsidRDefault="00C82608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Волков</w:t>
            </w:r>
          </w:p>
        </w:tc>
      </w:tr>
      <w:tr w:rsidR="00A054CE" w:rsidRPr="00941B48" w:rsidTr="001A1FEE">
        <w:trPr>
          <w:cantSplit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A054CE" w:rsidRPr="00941B48" w:rsidRDefault="00A054CE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B48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054CE" w:rsidRPr="00941B48" w:rsidRDefault="00A054CE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54CE" w:rsidRPr="00941B48" w:rsidRDefault="00A054CE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54CE" w:rsidRPr="00941B48" w:rsidRDefault="00A054CE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054CE" w:rsidRPr="00941B48" w:rsidRDefault="00A054CE" w:rsidP="001A1F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B4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</w:tbl>
    <w:p w:rsidR="00A054CE" w:rsidRPr="00A32053" w:rsidRDefault="00A054CE" w:rsidP="00A054CE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_____</w:t>
      </w:r>
      <w:r w:rsidRPr="00A32053">
        <w:rPr>
          <w:rFonts w:ascii="Times New Roman" w:hAnsi="Times New Roman" w:cs="Times New Roman"/>
          <w:sz w:val="28"/>
        </w:rPr>
        <w:t>_________________</w:t>
      </w:r>
    </w:p>
    <w:p w:rsidR="00A054CE" w:rsidRDefault="00A054CE" w:rsidP="00A054CE">
      <w:pPr>
        <w:pStyle w:val="ConsPlusNonformat"/>
        <w:jc w:val="center"/>
      </w:pPr>
      <w:r w:rsidRPr="002D012B">
        <w:rPr>
          <w:rFonts w:ascii="Times New Roman" w:hAnsi="Times New Roman" w:cs="Times New Roman"/>
          <w:sz w:val="22"/>
        </w:rPr>
        <w:t xml:space="preserve">                  </w:t>
      </w:r>
      <w:r>
        <w:rPr>
          <w:rFonts w:ascii="Times New Roman" w:hAnsi="Times New Roman" w:cs="Times New Roman"/>
          <w:sz w:val="22"/>
        </w:rPr>
        <w:t xml:space="preserve">                           </w:t>
      </w:r>
      <w:r w:rsidRPr="002D012B">
        <w:rPr>
          <w:rFonts w:ascii="Times New Roman" w:hAnsi="Times New Roman" w:cs="Times New Roman"/>
          <w:sz w:val="22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</w:t>
      </w:r>
      <w:r w:rsidRPr="002D012B">
        <w:rPr>
          <w:rFonts w:ascii="Times New Roman" w:hAnsi="Times New Roman" w:cs="Times New Roman"/>
          <w:sz w:val="22"/>
        </w:rPr>
        <w:t>(дата)</w:t>
      </w:r>
      <w:bookmarkStart w:id="1" w:name="Par1073"/>
      <w:bookmarkStart w:id="2" w:name="Par1084"/>
      <w:bookmarkEnd w:id="1"/>
      <w:bookmarkEnd w:id="2"/>
    </w:p>
    <w:p w:rsidR="00A054CE" w:rsidRDefault="00A054CE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C69" w:rsidRDefault="006C6C69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C69" w:rsidRDefault="006C6C69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770" w:rsidRDefault="006C6C69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62770" w:rsidRPr="003D2C84">
        <w:rPr>
          <w:rFonts w:ascii="Times New Roman" w:hAnsi="Times New Roman" w:cs="Times New Roman"/>
          <w:sz w:val="28"/>
          <w:szCs w:val="28"/>
        </w:rPr>
        <w:t>____</w:t>
      </w:r>
    </w:p>
    <w:p w:rsidR="003E0D98" w:rsidRDefault="00562770" w:rsidP="00A054C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6253D">
        <w:rPr>
          <w:rFonts w:ascii="Times New Roman" w:hAnsi="Times New Roman" w:cs="Times New Roman"/>
        </w:rPr>
        <w:t>&lt;1&gt; В случае, если в ходе экспертизы предложения не поступали, указывается «Предложения отсутствуют»</w:t>
      </w:r>
    </w:p>
    <w:sectPr w:rsidR="003E0D98" w:rsidSect="00C82608">
      <w:headerReference w:type="default" r:id="rId6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06" w:rsidRDefault="005F6D06" w:rsidP="00A054CE">
      <w:pPr>
        <w:spacing w:after="0" w:line="240" w:lineRule="auto"/>
      </w:pPr>
      <w:r>
        <w:separator/>
      </w:r>
    </w:p>
  </w:endnote>
  <w:endnote w:type="continuationSeparator" w:id="0">
    <w:p w:rsidR="005F6D06" w:rsidRDefault="005F6D06" w:rsidP="00A0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06" w:rsidRDefault="005F6D06" w:rsidP="00A054CE">
      <w:pPr>
        <w:spacing w:after="0" w:line="240" w:lineRule="auto"/>
      </w:pPr>
      <w:r>
        <w:separator/>
      </w:r>
    </w:p>
  </w:footnote>
  <w:footnote w:type="continuationSeparator" w:id="0">
    <w:p w:rsidR="005F6D06" w:rsidRDefault="005F6D06" w:rsidP="00A0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3550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54CE" w:rsidRPr="00A054CE" w:rsidRDefault="00A054C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54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54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54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26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54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54CE" w:rsidRDefault="00A054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98"/>
    <w:rsid w:val="000064D7"/>
    <w:rsid w:val="001A1D65"/>
    <w:rsid w:val="003E0D98"/>
    <w:rsid w:val="00471D56"/>
    <w:rsid w:val="004C465A"/>
    <w:rsid w:val="00562770"/>
    <w:rsid w:val="005F6D06"/>
    <w:rsid w:val="006C6C69"/>
    <w:rsid w:val="0095035B"/>
    <w:rsid w:val="009B53B9"/>
    <w:rsid w:val="00A054CE"/>
    <w:rsid w:val="00AC3095"/>
    <w:rsid w:val="00C40329"/>
    <w:rsid w:val="00C8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4FF4"/>
  <w15:docId w15:val="{4CE7896E-83C8-46B4-9607-10402C6F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7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2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277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4CE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A0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4C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Можарова Евгения Николаевна</cp:lastModifiedBy>
  <cp:revision>2</cp:revision>
  <dcterms:created xsi:type="dcterms:W3CDTF">2020-11-18T11:34:00Z</dcterms:created>
  <dcterms:modified xsi:type="dcterms:W3CDTF">2020-11-18T11:34:00Z</dcterms:modified>
</cp:coreProperties>
</file>