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886" w:rsidRPr="009F444D" w:rsidRDefault="00A14091" w:rsidP="00A53886">
      <w:pPr>
        <w:tabs>
          <w:tab w:val="left" w:pos="993"/>
        </w:tabs>
        <w:spacing w:after="0"/>
        <w:ind w:right="-1"/>
        <w:jc w:val="center"/>
        <w:rPr>
          <w:rFonts w:ascii="Times New Roman" w:eastAsia="SimSun" w:hAnsi="Times New Roman" w:cs="font288"/>
          <w:b/>
          <w:kern w:val="1"/>
          <w:sz w:val="28"/>
          <w:szCs w:val="28"/>
          <w:lang w:eastAsia="ar-SA"/>
        </w:rPr>
      </w:pPr>
      <w:bookmarkStart w:id="0" w:name="_GoBack"/>
      <w:bookmarkEnd w:id="0"/>
      <w:r>
        <w:rPr>
          <w:rFonts w:ascii="Times New Roman" w:eastAsia="SimSun" w:hAnsi="Times New Roman" w:cs="font288"/>
          <w:b/>
          <w:noProof/>
          <w:kern w:val="1"/>
          <w:sz w:val="28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-720090</wp:posOffset>
            </wp:positionH>
            <wp:positionV relativeFrom="page">
              <wp:posOffset>0</wp:posOffset>
            </wp:positionV>
            <wp:extent cx="7820025" cy="3613785"/>
            <wp:effectExtent l="0" t="0" r="0" b="0"/>
            <wp:wrapTight wrapText="bothSides">
              <wp:wrapPolygon edited="0">
                <wp:start x="0" y="0"/>
                <wp:lineTo x="0" y="21520"/>
                <wp:lineTo x="21574" y="21520"/>
                <wp:lineTo x="21574" y="0"/>
                <wp:lineTo x="0" y="0"/>
              </wp:wrapPolygon>
            </wp:wrapTight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0025" cy="361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3886" w:rsidRPr="009F444D">
        <w:rPr>
          <w:rFonts w:ascii="Times New Roman" w:eastAsia="SimSun" w:hAnsi="Times New Roman" w:cs="font288"/>
          <w:b/>
          <w:kern w:val="1"/>
          <w:sz w:val="28"/>
          <w:szCs w:val="28"/>
          <w:lang w:eastAsia="ar-SA"/>
        </w:rPr>
        <w:t xml:space="preserve">Об утверждении перечня должностей федеральной государственной гражданской службы в Министерстве финансов Российской Федерации, при замещении которых федеральные государственные гражданские служащие Министерства финансов Российской Федерации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</w:t>
      </w:r>
    </w:p>
    <w:p w:rsidR="00A53886" w:rsidRPr="009F444D" w:rsidRDefault="00A53886" w:rsidP="00A53886">
      <w:pPr>
        <w:tabs>
          <w:tab w:val="left" w:pos="993"/>
        </w:tabs>
        <w:spacing w:after="0"/>
        <w:ind w:right="-1"/>
        <w:jc w:val="center"/>
        <w:rPr>
          <w:rFonts w:ascii="Times New Roman" w:eastAsia="SimSun" w:hAnsi="Times New Roman" w:cs="font288"/>
          <w:b/>
          <w:kern w:val="1"/>
          <w:sz w:val="28"/>
          <w:szCs w:val="28"/>
          <w:lang w:eastAsia="ar-SA"/>
        </w:rPr>
      </w:pPr>
      <w:r w:rsidRPr="009F444D">
        <w:rPr>
          <w:rFonts w:ascii="Times New Roman" w:eastAsia="SimSun" w:hAnsi="Times New Roman" w:cs="font288"/>
          <w:b/>
          <w:kern w:val="1"/>
          <w:sz w:val="28"/>
          <w:szCs w:val="28"/>
          <w:lang w:eastAsia="ar-SA"/>
        </w:rPr>
        <w:t>несовершеннолетних детей</w:t>
      </w:r>
    </w:p>
    <w:p w:rsidR="00A53886" w:rsidRPr="006F6A60" w:rsidRDefault="00A53886" w:rsidP="00A53886">
      <w:pPr>
        <w:tabs>
          <w:tab w:val="left" w:pos="993"/>
        </w:tabs>
        <w:spacing w:after="0"/>
        <w:ind w:right="-1"/>
        <w:jc w:val="center"/>
        <w:rPr>
          <w:rFonts w:ascii="Times New Roman" w:eastAsia="SimSun" w:hAnsi="Times New Roman"/>
          <w:kern w:val="1"/>
          <w:sz w:val="28"/>
          <w:szCs w:val="28"/>
          <w:lang w:eastAsia="ar-SA"/>
        </w:rPr>
      </w:pPr>
    </w:p>
    <w:p w:rsidR="00A53886" w:rsidRPr="00310AA5" w:rsidRDefault="00A53886" w:rsidP="00A53886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A53886" w:rsidRPr="009F444D" w:rsidRDefault="00A53886" w:rsidP="00A538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9F444D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В соответствии с частью 1 стати 8 Федерального закона от 25 декабря 2008 г. </w:t>
      </w:r>
      <w:r w:rsidRPr="009F444D">
        <w:rPr>
          <w:rFonts w:ascii="Times New Roman" w:eastAsia="SimSun" w:hAnsi="Times New Roman"/>
          <w:kern w:val="1"/>
          <w:sz w:val="28"/>
          <w:szCs w:val="28"/>
          <w:lang w:eastAsia="ar-SA"/>
        </w:rPr>
        <w:br/>
        <w:t>№ 273-ФЗ «О противодействии коррупции» (Собрание законодательства Российской Федерации, 2008, № 52, ст. 6228; ст. 6228; 2022, № 1, ст. 40), подпунктом «а» пункта 2 У</w:t>
      </w:r>
      <w:r w:rsidRPr="009F444D">
        <w:rPr>
          <w:rFonts w:ascii="Times New Roman" w:hAnsi="Times New Roman" w:cs="Calibri"/>
          <w:sz w:val="28"/>
          <w:szCs w:val="28"/>
        </w:rPr>
        <w:t xml:space="preserve">каза Президента Российской Федерации от 18 мая 2009 г. </w:t>
      </w:r>
      <w:hyperlink r:id="rId9" w:history="1">
        <w:r w:rsidRPr="009F444D">
          <w:rPr>
            <w:rFonts w:ascii="Times New Roman" w:hAnsi="Times New Roman" w:cs="Calibri"/>
            <w:sz w:val="28"/>
            <w:szCs w:val="28"/>
          </w:rPr>
          <w:t>№ 557</w:t>
        </w:r>
      </w:hyperlink>
      <w:r w:rsidRPr="009F444D">
        <w:rPr>
          <w:rFonts w:ascii="Times New Roman" w:hAnsi="Times New Roman" w:cs="Calibri"/>
          <w:sz w:val="28"/>
          <w:szCs w:val="28"/>
        </w:rPr>
        <w:t xml:space="preserve">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 (Собрание законодательства Российской Федерации, 2009, № 21, ст. 2542) </w:t>
      </w:r>
      <w:r w:rsidRPr="009F444D">
        <w:rPr>
          <w:rFonts w:ascii="Times New Roman" w:hAnsi="Times New Roman" w:cs="Calibri"/>
          <w:spacing w:val="50"/>
          <w:sz w:val="28"/>
          <w:szCs w:val="28"/>
        </w:rPr>
        <w:t>приказыва</w:t>
      </w:r>
      <w:r w:rsidRPr="009F444D">
        <w:rPr>
          <w:rFonts w:ascii="Times New Roman" w:hAnsi="Times New Roman" w:cs="Calibri"/>
          <w:sz w:val="28"/>
          <w:szCs w:val="28"/>
        </w:rPr>
        <w:t>ю:</w:t>
      </w:r>
    </w:p>
    <w:p w:rsidR="00A53886" w:rsidRPr="009F444D" w:rsidRDefault="00A53886" w:rsidP="00A5388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Calibri"/>
          <w:sz w:val="26"/>
          <w:szCs w:val="26"/>
        </w:rPr>
      </w:pPr>
      <w:r w:rsidRPr="009F444D">
        <w:rPr>
          <w:rFonts w:ascii="Times New Roman" w:hAnsi="Times New Roman" w:cs="Calibri"/>
          <w:sz w:val="28"/>
          <w:szCs w:val="28"/>
        </w:rPr>
        <w:t xml:space="preserve">1. Утвердить </w:t>
      </w:r>
      <w:hyperlink w:anchor="Par39" w:history="1">
        <w:r w:rsidRPr="009F444D">
          <w:rPr>
            <w:rFonts w:ascii="Times New Roman" w:hAnsi="Times New Roman" w:cs="Calibri"/>
            <w:sz w:val="28"/>
            <w:szCs w:val="28"/>
          </w:rPr>
          <w:t>перечень</w:t>
        </w:r>
      </w:hyperlink>
      <w:r w:rsidRPr="009F444D">
        <w:rPr>
          <w:rFonts w:ascii="Times New Roman" w:hAnsi="Times New Roman" w:cs="Calibri"/>
          <w:sz w:val="28"/>
          <w:szCs w:val="28"/>
        </w:rPr>
        <w:t xml:space="preserve"> должностей федеральной государственной гражданской службы в Министерстве финансов Российской Федерации,</w:t>
      </w:r>
      <w:r w:rsidRPr="009F444D">
        <w:rPr>
          <w:rFonts w:ascii="Times New Roman" w:hAnsi="Times New Roman" w:cs="Calibri"/>
          <w:sz w:val="28"/>
          <w:szCs w:val="28"/>
        </w:rPr>
        <w:br/>
      </w:r>
      <w:r w:rsidRPr="009F444D">
        <w:rPr>
          <w:rFonts w:ascii="Times New Roman" w:hAnsi="Times New Roman" w:cs="Calibri"/>
          <w:sz w:val="28"/>
          <w:szCs w:val="28"/>
        </w:rPr>
        <w:lastRenderedPageBreak/>
        <w:t xml:space="preserve">при замещении которых федеральные государственные гражданские </w:t>
      </w:r>
      <w:r w:rsidRPr="009F444D">
        <w:rPr>
          <w:rFonts w:ascii="Times New Roman" w:hAnsi="Times New Roman" w:cs="Calibri"/>
          <w:sz w:val="28"/>
          <w:szCs w:val="28"/>
        </w:rPr>
        <w:br/>
        <w:t>служащие Министерства финансов Российской Федерации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A53886" w:rsidRPr="009F444D" w:rsidRDefault="00A53886" w:rsidP="00A5388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9F444D">
        <w:rPr>
          <w:rFonts w:ascii="Times New Roman" w:hAnsi="Times New Roman" w:cs="Calibri"/>
          <w:sz w:val="28"/>
          <w:szCs w:val="28"/>
        </w:rPr>
        <w:t xml:space="preserve">2. Признать утратившим силу </w:t>
      </w:r>
      <w:hyperlink r:id="rId10" w:history="1">
        <w:r w:rsidRPr="009F444D">
          <w:rPr>
            <w:rFonts w:ascii="Times New Roman" w:hAnsi="Times New Roman" w:cs="Calibri"/>
            <w:sz w:val="28"/>
            <w:szCs w:val="28"/>
          </w:rPr>
          <w:t>приказ</w:t>
        </w:r>
      </w:hyperlink>
      <w:r w:rsidRPr="009F444D">
        <w:rPr>
          <w:rFonts w:ascii="Times New Roman" w:hAnsi="Times New Roman" w:cs="Calibri"/>
          <w:sz w:val="28"/>
          <w:szCs w:val="28"/>
        </w:rPr>
        <w:t xml:space="preserve"> Министерства финансов Российской Федерации от 18 ноября 2021 г. № 185н «Об утверждении перечня должностей федеральной государственной гражданской службы в Министерстве финансов Российской Федерации, при замещении которых федеральные государственные гражданские служащие Министерства финансов Российской Федерации обязаны представлять сведения о своих доходах, об имуществе и обязательствах имущественного характера, а также сведения о доходах, об имуществе                                и обязательствах имущественного характера своих супруги (супруга)                                     и несовершеннолетних детей» (зарегистрирован Министерством юстиции Российской Федерации 20 декабря 2021 г., регистрационный № 66443).</w:t>
      </w:r>
    </w:p>
    <w:p w:rsidR="00A53886" w:rsidRPr="009F444D" w:rsidRDefault="00A53886" w:rsidP="00A5388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8"/>
          <w:szCs w:val="28"/>
          <w:lang w:eastAsia="ru-RU"/>
        </w:rPr>
      </w:pPr>
    </w:p>
    <w:p w:rsidR="00A53886" w:rsidRPr="009F444D" w:rsidRDefault="00A53886" w:rsidP="00A5388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53886" w:rsidRPr="009F444D" w:rsidRDefault="00A53886" w:rsidP="00A5388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8235C" w:rsidRPr="00A53886" w:rsidRDefault="00A53886" w:rsidP="00A53886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  <w:sectPr w:rsidR="0058235C" w:rsidRPr="00A53886" w:rsidSect="00DB3B55">
          <w:headerReference w:type="default" r:id="rId11"/>
          <w:headerReference w:type="first" r:id="rId12"/>
          <w:pgSz w:w="11906" w:h="16838"/>
          <w:pgMar w:top="993" w:right="707" w:bottom="851" w:left="1134" w:header="708" w:footer="708" w:gutter="0"/>
          <w:pgNumType w:start="1"/>
          <w:cols w:space="708"/>
          <w:titlePg/>
          <w:docGrid w:linePitch="360"/>
        </w:sectPr>
      </w:pPr>
      <w:r w:rsidRPr="00A53886">
        <w:rPr>
          <w:rFonts w:ascii="Times New Roman" w:hAnsi="Times New Roman"/>
          <w:b w:val="0"/>
          <w:sz w:val="28"/>
          <w:szCs w:val="28"/>
        </w:rPr>
        <w:t>Министр                                                                                                       А.Г. Силуанов</w:t>
      </w:r>
      <w:r w:rsidR="0058235C" w:rsidRPr="00A53886">
        <w:rPr>
          <w:rFonts w:ascii="Times New Roman" w:hAnsi="Times New Roman"/>
          <w:b w:val="0"/>
          <w:sz w:val="28"/>
          <w:szCs w:val="28"/>
        </w:rPr>
        <w:tab/>
      </w:r>
    </w:p>
    <w:p w:rsidR="002B4AF1" w:rsidRPr="00DD02AD" w:rsidRDefault="00BD34AE" w:rsidP="00AE450B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AE450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2B4AF1" w:rsidRPr="00DD02AD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у</w:t>
      </w:r>
      <w:r w:rsidR="002B4AF1" w:rsidRPr="00DD02AD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</w:t>
      </w:r>
    </w:p>
    <w:p w:rsidR="002B4AF1" w:rsidRPr="00DD02AD" w:rsidRDefault="002B4AF1" w:rsidP="002B4AF1">
      <w:pPr>
        <w:pStyle w:val="ConsPlusNormal"/>
        <w:ind w:left="5387" w:hanging="425"/>
        <w:jc w:val="center"/>
        <w:rPr>
          <w:rFonts w:ascii="Times New Roman" w:hAnsi="Times New Roman" w:cs="Times New Roman"/>
          <w:sz w:val="28"/>
          <w:szCs w:val="28"/>
        </w:rPr>
      </w:pPr>
      <w:r w:rsidRPr="00DD02AD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DD02AD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____________ </w:t>
      </w:r>
      <w:r w:rsidRPr="00DD02A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72964">
        <w:rPr>
          <w:rFonts w:ascii="Times New Roman" w:hAnsi="Times New Roman" w:cs="Times New Roman"/>
          <w:sz w:val="28"/>
          <w:szCs w:val="28"/>
        </w:rPr>
        <w:t>2</w:t>
      </w:r>
      <w:r w:rsidRPr="00DD02AD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2B4AF1" w:rsidRPr="002C540C" w:rsidRDefault="002B4AF1" w:rsidP="002B4AF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B4AF1" w:rsidRDefault="002B4AF1" w:rsidP="002B4A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</w:p>
    <w:p w:rsidR="002B4AF1" w:rsidRDefault="002B4AF1" w:rsidP="002B4A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53886" w:rsidRPr="009F444D" w:rsidRDefault="00A53886" w:rsidP="00A53886">
      <w:pPr>
        <w:widowControl w:val="0"/>
        <w:suppressAutoHyphens/>
        <w:spacing w:after="0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  <w:r w:rsidRPr="009F444D"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  <w:t>ПЕРЕЧЕНЬ</w:t>
      </w:r>
    </w:p>
    <w:p w:rsidR="00A53886" w:rsidRPr="009F444D" w:rsidRDefault="00A53886" w:rsidP="00A53886">
      <w:pPr>
        <w:widowControl w:val="0"/>
        <w:suppressAutoHyphens/>
        <w:spacing w:after="0" w:line="240" w:lineRule="auto"/>
        <w:jc w:val="center"/>
        <w:rPr>
          <w:rFonts w:eastAsia="SimSun" w:cs="font294"/>
          <w:b/>
          <w:kern w:val="1"/>
          <w:lang w:eastAsia="ar-SA"/>
        </w:rPr>
      </w:pPr>
      <w:r w:rsidRPr="009F444D"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  <w:t>должностей федеральной государственной гражданской службы в Министерстве финансов Российской Федерации, при замещении которых федеральные государственные гражданские служащие Министерства финансов Российской Федерации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A53886" w:rsidRPr="006F6A60" w:rsidRDefault="00A53886" w:rsidP="00A53886">
      <w:pPr>
        <w:suppressAutoHyphens/>
        <w:spacing w:after="0"/>
        <w:jc w:val="both"/>
        <w:rPr>
          <w:rFonts w:ascii="Times New Roman" w:eastAsia="SimSun" w:hAnsi="Times New Roman"/>
          <w:kern w:val="1"/>
          <w:sz w:val="16"/>
          <w:szCs w:val="16"/>
          <w:lang w:eastAsia="ar-SA"/>
        </w:rPr>
      </w:pPr>
    </w:p>
    <w:p w:rsidR="00A53886" w:rsidRPr="006F6A60" w:rsidRDefault="00A53886" w:rsidP="00A53886">
      <w:pPr>
        <w:suppressAutoHyphens/>
        <w:spacing w:after="0"/>
        <w:ind w:firstLine="567"/>
        <w:jc w:val="both"/>
        <w:rPr>
          <w:rFonts w:ascii="Times New Roman" w:eastAsia="SimSun" w:hAnsi="Times New Roman"/>
          <w:kern w:val="1"/>
          <w:sz w:val="16"/>
          <w:szCs w:val="16"/>
          <w:lang w:eastAsia="ar-SA"/>
        </w:rPr>
      </w:pPr>
    </w:p>
    <w:p w:rsidR="00A53886" w:rsidRPr="009F444D" w:rsidRDefault="00A53886" w:rsidP="00A53886">
      <w:pPr>
        <w:numPr>
          <w:ilvl w:val="0"/>
          <w:numId w:val="4"/>
        </w:numPr>
        <w:suppressAutoHyphens/>
        <w:spacing w:after="0" w:line="360" w:lineRule="auto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9F444D">
        <w:rPr>
          <w:rFonts w:ascii="Times New Roman" w:eastAsia="SimSun" w:hAnsi="Times New Roman"/>
          <w:kern w:val="1"/>
          <w:sz w:val="28"/>
          <w:szCs w:val="28"/>
          <w:lang w:eastAsia="ar-SA"/>
        </w:rPr>
        <w:t>Должности федеральной государственной гражданской службы:</w:t>
      </w:r>
    </w:p>
    <w:p w:rsidR="00A53886" w:rsidRPr="009F444D" w:rsidRDefault="00A53886" w:rsidP="00A53886">
      <w:pPr>
        <w:suppressAutoHyphens/>
        <w:spacing w:after="0" w:line="360" w:lineRule="auto"/>
        <w:ind w:left="567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9F444D">
        <w:rPr>
          <w:rFonts w:ascii="Times New Roman" w:eastAsia="SimSun" w:hAnsi="Times New Roman"/>
          <w:kern w:val="1"/>
          <w:sz w:val="28"/>
          <w:szCs w:val="28"/>
          <w:lang w:eastAsia="ar-SA"/>
        </w:rPr>
        <w:t>начальник отдела;</w:t>
      </w:r>
    </w:p>
    <w:p w:rsidR="00A53886" w:rsidRPr="009F444D" w:rsidRDefault="00A53886" w:rsidP="00A53886">
      <w:pPr>
        <w:suppressAutoHyphens/>
        <w:spacing w:after="0" w:line="360" w:lineRule="auto"/>
        <w:ind w:firstLine="567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9F444D">
        <w:rPr>
          <w:rFonts w:ascii="Times New Roman" w:eastAsia="SimSun" w:hAnsi="Times New Roman"/>
          <w:kern w:val="1"/>
          <w:sz w:val="28"/>
          <w:szCs w:val="28"/>
          <w:lang w:eastAsia="ar-SA"/>
        </w:rPr>
        <w:t>начальник отдела в департаменте;</w:t>
      </w:r>
    </w:p>
    <w:p w:rsidR="00A53886" w:rsidRPr="009F444D" w:rsidRDefault="00A53886" w:rsidP="00A53886">
      <w:pPr>
        <w:suppressAutoHyphens/>
        <w:spacing w:after="0" w:line="360" w:lineRule="auto"/>
        <w:ind w:firstLine="567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9F444D">
        <w:rPr>
          <w:rFonts w:ascii="Times New Roman" w:eastAsia="SimSun" w:hAnsi="Times New Roman"/>
          <w:kern w:val="1"/>
          <w:sz w:val="28"/>
          <w:szCs w:val="28"/>
          <w:lang w:eastAsia="ar-SA"/>
        </w:rPr>
        <w:t>начальник отдела в департаменте - главный бухгалтер;</w:t>
      </w:r>
    </w:p>
    <w:p w:rsidR="00A53886" w:rsidRPr="009F444D" w:rsidRDefault="00A53886" w:rsidP="00A53886">
      <w:pPr>
        <w:suppressAutoHyphens/>
        <w:spacing w:after="0" w:line="360" w:lineRule="auto"/>
        <w:ind w:firstLine="567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9F444D">
        <w:rPr>
          <w:rFonts w:ascii="Times New Roman" w:eastAsia="SimSun" w:hAnsi="Times New Roman"/>
          <w:kern w:val="1"/>
          <w:sz w:val="28"/>
          <w:szCs w:val="28"/>
          <w:lang w:eastAsia="ar-SA"/>
        </w:rPr>
        <w:t>референт;</w:t>
      </w:r>
    </w:p>
    <w:p w:rsidR="00A53886" w:rsidRPr="009F444D" w:rsidRDefault="00A53886" w:rsidP="00A53886">
      <w:pPr>
        <w:suppressAutoHyphens/>
        <w:spacing w:after="0" w:line="360" w:lineRule="auto"/>
        <w:ind w:firstLine="567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9F444D">
        <w:rPr>
          <w:rFonts w:ascii="Times New Roman" w:eastAsia="SimSun" w:hAnsi="Times New Roman"/>
          <w:kern w:val="1"/>
          <w:sz w:val="28"/>
          <w:szCs w:val="28"/>
          <w:lang w:eastAsia="ar-SA"/>
        </w:rPr>
        <w:t>заместитель начальника отдела;</w:t>
      </w:r>
    </w:p>
    <w:p w:rsidR="00A53886" w:rsidRPr="009F444D" w:rsidRDefault="00A53886" w:rsidP="00A53886">
      <w:pPr>
        <w:suppressAutoHyphens/>
        <w:spacing w:after="0" w:line="360" w:lineRule="auto"/>
        <w:ind w:firstLine="567"/>
        <w:jc w:val="both"/>
        <w:rPr>
          <w:rFonts w:ascii="Times New Roman" w:eastAsia="SimSun" w:hAnsi="Times New Roman"/>
          <w:kern w:val="28"/>
          <w:sz w:val="28"/>
          <w:szCs w:val="28"/>
          <w:lang w:eastAsia="ar-SA"/>
        </w:rPr>
      </w:pPr>
      <w:r w:rsidRPr="009F444D">
        <w:rPr>
          <w:rFonts w:ascii="Times New Roman" w:eastAsia="SimSun" w:hAnsi="Times New Roman"/>
          <w:kern w:val="28"/>
          <w:sz w:val="28"/>
          <w:szCs w:val="28"/>
          <w:lang w:eastAsia="ar-SA"/>
        </w:rPr>
        <w:t>заместитель начальника отдела в департаменте - заместитель главного бухгалтера;</w:t>
      </w:r>
    </w:p>
    <w:p w:rsidR="00A53886" w:rsidRPr="009F444D" w:rsidRDefault="00A53886" w:rsidP="00A53886">
      <w:pPr>
        <w:suppressAutoHyphens/>
        <w:spacing w:after="0" w:line="360" w:lineRule="auto"/>
        <w:ind w:firstLine="567"/>
        <w:rPr>
          <w:rFonts w:ascii="Times New Roman" w:eastAsia="SimSun" w:hAnsi="Times New Roman"/>
          <w:kern w:val="28"/>
          <w:sz w:val="28"/>
          <w:szCs w:val="28"/>
          <w:lang w:eastAsia="ar-SA"/>
        </w:rPr>
      </w:pPr>
      <w:r w:rsidRPr="009F444D">
        <w:rPr>
          <w:rFonts w:ascii="Times New Roman" w:eastAsia="SimSun" w:hAnsi="Times New Roman"/>
          <w:kern w:val="28"/>
          <w:sz w:val="28"/>
          <w:szCs w:val="28"/>
          <w:lang w:eastAsia="ar-SA"/>
        </w:rPr>
        <w:t>заместитель начальника отдела в департаменте.</w:t>
      </w:r>
    </w:p>
    <w:p w:rsidR="00A53886" w:rsidRPr="009F444D" w:rsidRDefault="00A53886" w:rsidP="00A53886">
      <w:pPr>
        <w:suppressAutoHyphens/>
        <w:spacing w:after="57" w:line="360" w:lineRule="auto"/>
        <w:ind w:firstLine="567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9F444D">
        <w:rPr>
          <w:rFonts w:ascii="Times New Roman" w:eastAsia="SimSun" w:hAnsi="Times New Roman"/>
          <w:kern w:val="1"/>
          <w:sz w:val="28"/>
          <w:szCs w:val="28"/>
          <w:lang w:eastAsia="ar-SA"/>
        </w:rPr>
        <w:t>2. Отдельные должности федеральной государственной гражданской службы в структурных подразделениях Министерства финансов Российской Федерации:</w:t>
      </w:r>
    </w:p>
    <w:p w:rsidR="00A53886" w:rsidRPr="009F444D" w:rsidRDefault="00A53886" w:rsidP="00A53886">
      <w:pPr>
        <w:suppressAutoHyphens/>
        <w:spacing w:after="57" w:line="360" w:lineRule="auto"/>
        <w:ind w:firstLine="567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9F444D">
        <w:rPr>
          <w:rFonts w:ascii="Times New Roman" w:eastAsia="SimSun" w:hAnsi="Times New Roman"/>
          <w:kern w:val="1"/>
          <w:sz w:val="28"/>
          <w:szCs w:val="28"/>
          <w:lang w:eastAsia="ar-SA"/>
        </w:rPr>
        <w:t>2.1. Департамент управления делами и контроля: ведущий советник;</w:t>
      </w:r>
    </w:p>
    <w:p w:rsidR="00A53886" w:rsidRPr="009F444D" w:rsidRDefault="00A53886" w:rsidP="00A53886">
      <w:pPr>
        <w:suppressAutoHyphens/>
        <w:spacing w:after="0" w:line="360" w:lineRule="auto"/>
        <w:ind w:firstLine="567"/>
        <w:rPr>
          <w:rFonts w:ascii="Times New Roman" w:eastAsia="SimSun" w:hAnsi="Times New Roman"/>
          <w:spacing w:val="-2"/>
          <w:kern w:val="28"/>
          <w:sz w:val="28"/>
          <w:szCs w:val="28"/>
          <w:lang w:eastAsia="ar-SA"/>
        </w:rPr>
      </w:pPr>
      <w:r w:rsidRPr="009F444D">
        <w:rPr>
          <w:rFonts w:ascii="Times New Roman" w:eastAsia="SimSun" w:hAnsi="Times New Roman"/>
          <w:spacing w:val="-4"/>
          <w:kern w:val="28"/>
          <w:sz w:val="28"/>
          <w:szCs w:val="28"/>
          <w:lang w:eastAsia="ar-SA"/>
        </w:rPr>
        <w:t xml:space="preserve">2.1.1. </w:t>
      </w:r>
      <w:r w:rsidRPr="009F444D">
        <w:rPr>
          <w:rFonts w:ascii="Times New Roman" w:eastAsia="SimSun" w:hAnsi="Times New Roman"/>
          <w:spacing w:val="-2"/>
          <w:kern w:val="28"/>
          <w:sz w:val="28"/>
          <w:szCs w:val="28"/>
          <w:lang w:eastAsia="ar-SA"/>
        </w:rPr>
        <w:t xml:space="preserve">Отдел по обеспечению деятельности руководства Министерства: </w:t>
      </w:r>
      <w:r w:rsidRPr="009F444D">
        <w:rPr>
          <w:rFonts w:ascii="Times New Roman" w:eastAsia="SimSun" w:hAnsi="Times New Roman"/>
          <w:spacing w:val="-2"/>
          <w:kern w:val="1"/>
          <w:sz w:val="28"/>
          <w:szCs w:val="28"/>
          <w:lang w:eastAsia="ar-SA"/>
        </w:rPr>
        <w:t>ведущий советник, советник, ведущий консультант, консультант.</w:t>
      </w:r>
    </w:p>
    <w:p w:rsidR="00A53886" w:rsidRPr="009F444D" w:rsidRDefault="00A53886" w:rsidP="00A53886">
      <w:pPr>
        <w:suppressAutoHyphens/>
        <w:spacing w:after="57" w:line="360" w:lineRule="auto"/>
        <w:ind w:firstLine="567"/>
        <w:jc w:val="both"/>
        <w:rPr>
          <w:rFonts w:ascii="Times New Roman" w:eastAsia="SimSun" w:hAnsi="Times New Roman"/>
          <w:spacing w:val="-2"/>
          <w:kern w:val="28"/>
          <w:sz w:val="28"/>
          <w:szCs w:val="28"/>
          <w:lang w:eastAsia="ar-SA"/>
        </w:rPr>
      </w:pPr>
      <w:r w:rsidRPr="009F444D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2.1.2. </w:t>
      </w:r>
      <w:r w:rsidRPr="009F444D">
        <w:rPr>
          <w:rFonts w:ascii="Times New Roman" w:eastAsia="SimSun" w:hAnsi="Times New Roman"/>
          <w:spacing w:val="-2"/>
          <w:kern w:val="28"/>
          <w:sz w:val="28"/>
          <w:szCs w:val="28"/>
          <w:lang w:eastAsia="ar-SA"/>
        </w:rPr>
        <w:t xml:space="preserve">Отдел технической защиты информации: ведущий советник, советник, ведущий консультант, консультант, главный специалист-эксперт, ведущий специалист-эксперт, специалист-эксперт, старший специалист 1 разряда. </w:t>
      </w:r>
    </w:p>
    <w:p w:rsidR="00A53886" w:rsidRPr="009F444D" w:rsidRDefault="00A53886" w:rsidP="00A53886">
      <w:pPr>
        <w:suppressAutoHyphens/>
        <w:spacing w:after="0" w:line="360" w:lineRule="auto"/>
        <w:ind w:firstLine="567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9F444D">
        <w:rPr>
          <w:rFonts w:ascii="Times New Roman" w:eastAsia="SimSun" w:hAnsi="Times New Roman"/>
          <w:kern w:val="1"/>
          <w:sz w:val="28"/>
          <w:szCs w:val="28"/>
          <w:lang w:eastAsia="ar-SA"/>
        </w:rPr>
        <w:lastRenderedPageBreak/>
        <w:t>2.2. Департамент бюджетной методологии и финансовой отчетности в государственном секторе:</w:t>
      </w:r>
    </w:p>
    <w:p w:rsidR="00A53886" w:rsidRPr="009F444D" w:rsidRDefault="00A53886" w:rsidP="00A53886">
      <w:pPr>
        <w:suppressAutoHyphens/>
        <w:spacing w:after="0" w:line="360" w:lineRule="auto"/>
        <w:ind w:firstLine="567"/>
        <w:jc w:val="both"/>
        <w:rPr>
          <w:rFonts w:ascii="Times New Roman" w:eastAsia="SimSun" w:hAnsi="Times New Roman"/>
          <w:spacing w:val="-2"/>
          <w:kern w:val="28"/>
          <w:sz w:val="28"/>
          <w:szCs w:val="28"/>
          <w:lang w:eastAsia="ar-SA"/>
        </w:rPr>
      </w:pPr>
      <w:r w:rsidRPr="009F444D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2.2.1. Отдел анализа качества финансового менеджмента: </w:t>
      </w:r>
      <w:r w:rsidRPr="009F444D">
        <w:rPr>
          <w:rFonts w:ascii="Times New Roman" w:eastAsia="SimSun" w:hAnsi="Times New Roman"/>
          <w:spacing w:val="-2"/>
          <w:kern w:val="28"/>
          <w:sz w:val="28"/>
          <w:szCs w:val="28"/>
          <w:lang w:eastAsia="ar-SA"/>
        </w:rPr>
        <w:t>ведущий советник, советник, ведущий консультант, консультант, главный специалист-эксперт, ведущий специалист-эксперт, специалист-эксперт.</w:t>
      </w:r>
    </w:p>
    <w:p w:rsidR="00A53886" w:rsidRPr="009F444D" w:rsidRDefault="00A53886" w:rsidP="00A53886">
      <w:pPr>
        <w:suppressAutoHyphens/>
        <w:spacing w:after="0" w:line="360" w:lineRule="auto"/>
        <w:ind w:firstLine="567"/>
        <w:jc w:val="both"/>
        <w:rPr>
          <w:rFonts w:ascii="Times New Roman" w:eastAsia="SimSun" w:hAnsi="Times New Roman"/>
          <w:spacing w:val="-2"/>
          <w:kern w:val="28"/>
          <w:sz w:val="28"/>
          <w:szCs w:val="28"/>
          <w:lang w:eastAsia="ar-SA"/>
        </w:rPr>
      </w:pPr>
      <w:r w:rsidRPr="009F444D">
        <w:rPr>
          <w:rFonts w:ascii="Times New Roman" w:eastAsia="SimSun" w:hAnsi="Times New Roman"/>
          <w:spacing w:val="-2"/>
          <w:kern w:val="28"/>
          <w:sz w:val="28"/>
          <w:szCs w:val="28"/>
          <w:lang w:eastAsia="ar-SA"/>
        </w:rPr>
        <w:t xml:space="preserve">2.3. Департамент налоговой политики: </w:t>
      </w:r>
    </w:p>
    <w:p w:rsidR="00A53886" w:rsidRPr="009F444D" w:rsidRDefault="00A53886" w:rsidP="00A53886">
      <w:pPr>
        <w:suppressAutoHyphens/>
        <w:spacing w:after="0" w:line="360" w:lineRule="auto"/>
        <w:ind w:firstLine="567"/>
        <w:jc w:val="both"/>
        <w:rPr>
          <w:rFonts w:ascii="Times New Roman" w:eastAsia="SimSun" w:hAnsi="Times New Roman"/>
          <w:spacing w:val="-2"/>
          <w:kern w:val="28"/>
          <w:sz w:val="28"/>
          <w:szCs w:val="28"/>
          <w:lang w:eastAsia="ar-SA"/>
        </w:rPr>
      </w:pPr>
      <w:r w:rsidRPr="009F444D">
        <w:rPr>
          <w:rFonts w:ascii="Times New Roman" w:eastAsia="SimSun" w:hAnsi="Times New Roman"/>
          <w:spacing w:val="-2"/>
          <w:kern w:val="28"/>
          <w:sz w:val="28"/>
          <w:szCs w:val="28"/>
          <w:lang w:eastAsia="ar-SA"/>
        </w:rPr>
        <w:t>2.3.1. Отдел международных налоговых отношений: ведущий советник, советник, ведущий консультант, консультант, главный специалист-эксперт, ведущий специалист-эксперт, специалист-эксперт.</w:t>
      </w:r>
    </w:p>
    <w:p w:rsidR="00A53886" w:rsidRPr="009F444D" w:rsidRDefault="00A53886" w:rsidP="00A53886">
      <w:pPr>
        <w:suppressAutoHyphens/>
        <w:spacing w:after="0" w:line="360" w:lineRule="auto"/>
        <w:ind w:firstLine="567"/>
        <w:jc w:val="both"/>
        <w:rPr>
          <w:rFonts w:ascii="Times New Roman" w:eastAsia="SimSun" w:hAnsi="Times New Roman"/>
          <w:spacing w:val="-2"/>
          <w:kern w:val="28"/>
          <w:sz w:val="28"/>
          <w:szCs w:val="28"/>
          <w:lang w:eastAsia="ar-SA"/>
        </w:rPr>
      </w:pPr>
      <w:r w:rsidRPr="009F444D">
        <w:rPr>
          <w:rFonts w:ascii="Times New Roman" w:eastAsia="SimSun" w:hAnsi="Times New Roman"/>
          <w:spacing w:val="-2"/>
          <w:kern w:val="28"/>
          <w:sz w:val="28"/>
          <w:szCs w:val="28"/>
          <w:lang w:eastAsia="ar-SA"/>
        </w:rPr>
        <w:t>2.4. Департамент финансовой политики:</w:t>
      </w:r>
    </w:p>
    <w:p w:rsidR="00A53886" w:rsidRPr="009F444D" w:rsidRDefault="00A53886" w:rsidP="00A53886">
      <w:pPr>
        <w:suppressAutoHyphens/>
        <w:spacing w:after="0" w:line="360" w:lineRule="auto"/>
        <w:ind w:firstLine="567"/>
        <w:jc w:val="both"/>
        <w:rPr>
          <w:rFonts w:ascii="Times New Roman" w:eastAsia="SimSun" w:hAnsi="Times New Roman"/>
          <w:spacing w:val="-2"/>
          <w:kern w:val="28"/>
          <w:sz w:val="28"/>
          <w:szCs w:val="28"/>
          <w:lang w:eastAsia="ar-SA"/>
        </w:rPr>
      </w:pPr>
      <w:r w:rsidRPr="009F444D">
        <w:rPr>
          <w:rFonts w:ascii="Times New Roman" w:eastAsia="SimSun" w:hAnsi="Times New Roman"/>
          <w:spacing w:val="-2"/>
          <w:kern w:val="28"/>
          <w:sz w:val="28"/>
          <w:szCs w:val="28"/>
          <w:lang w:eastAsia="ar-SA"/>
        </w:rPr>
        <w:t>2.4.1. Отдел организации компенсационных выплат и реализации мер государственной поддержки: ведущий советник, консультант.</w:t>
      </w:r>
    </w:p>
    <w:p w:rsidR="00A53886" w:rsidRPr="009F444D" w:rsidRDefault="00A53886" w:rsidP="00A53886">
      <w:pPr>
        <w:suppressAutoHyphens/>
        <w:spacing w:after="0" w:line="360" w:lineRule="auto"/>
        <w:ind w:firstLine="567"/>
        <w:jc w:val="both"/>
        <w:rPr>
          <w:rFonts w:ascii="Times New Roman" w:eastAsia="SimSun" w:hAnsi="Times New Roman"/>
          <w:spacing w:val="-2"/>
          <w:kern w:val="28"/>
          <w:sz w:val="28"/>
          <w:szCs w:val="28"/>
          <w:lang w:eastAsia="ar-SA"/>
        </w:rPr>
      </w:pPr>
      <w:r w:rsidRPr="009F444D">
        <w:rPr>
          <w:rFonts w:ascii="Times New Roman" w:eastAsia="SimSun" w:hAnsi="Times New Roman"/>
          <w:spacing w:val="-2"/>
          <w:kern w:val="28"/>
          <w:sz w:val="28"/>
          <w:szCs w:val="28"/>
          <w:lang w:eastAsia="ar-SA"/>
        </w:rPr>
        <w:t>2.5. Департамент межбюджетных отношений:</w:t>
      </w:r>
    </w:p>
    <w:p w:rsidR="00A53886" w:rsidRPr="009F444D" w:rsidRDefault="00A53886" w:rsidP="00A53886">
      <w:pPr>
        <w:suppressAutoHyphens/>
        <w:spacing w:after="0" w:line="360" w:lineRule="auto"/>
        <w:ind w:firstLine="567"/>
        <w:jc w:val="both"/>
        <w:rPr>
          <w:rFonts w:ascii="Times New Roman" w:eastAsia="SimSun" w:hAnsi="Times New Roman"/>
          <w:spacing w:val="-2"/>
          <w:kern w:val="28"/>
          <w:sz w:val="28"/>
          <w:szCs w:val="28"/>
          <w:lang w:eastAsia="ar-SA"/>
        </w:rPr>
      </w:pPr>
      <w:r w:rsidRPr="009F444D">
        <w:rPr>
          <w:rFonts w:ascii="Times New Roman" w:eastAsia="SimSun" w:hAnsi="Times New Roman"/>
          <w:spacing w:val="-2"/>
          <w:kern w:val="28"/>
          <w:sz w:val="28"/>
          <w:szCs w:val="28"/>
          <w:lang w:eastAsia="ar-SA"/>
        </w:rPr>
        <w:t>2.5.1. Сводный отдел: ведущий советник, советник.</w:t>
      </w:r>
    </w:p>
    <w:p w:rsidR="00A53886" w:rsidRPr="009F444D" w:rsidRDefault="00A53886" w:rsidP="00A53886">
      <w:pPr>
        <w:suppressAutoHyphens/>
        <w:spacing w:after="0" w:line="360" w:lineRule="auto"/>
        <w:ind w:firstLine="567"/>
        <w:jc w:val="both"/>
        <w:rPr>
          <w:rFonts w:ascii="Times New Roman" w:eastAsia="SimSun" w:hAnsi="Times New Roman"/>
          <w:spacing w:val="-2"/>
          <w:kern w:val="28"/>
          <w:sz w:val="28"/>
          <w:szCs w:val="28"/>
          <w:lang w:eastAsia="ar-SA"/>
        </w:rPr>
      </w:pPr>
      <w:r w:rsidRPr="009F444D">
        <w:rPr>
          <w:rFonts w:ascii="Times New Roman" w:eastAsia="SimSun" w:hAnsi="Times New Roman"/>
          <w:spacing w:val="-2"/>
          <w:kern w:val="28"/>
          <w:sz w:val="28"/>
          <w:szCs w:val="28"/>
          <w:lang w:eastAsia="ar-SA"/>
        </w:rPr>
        <w:t>2.5.2. Отдел организации бюджетного процесса в субъектах Российской Федерации: ведущий советник, советник.</w:t>
      </w:r>
    </w:p>
    <w:p w:rsidR="00A53886" w:rsidRPr="009F444D" w:rsidRDefault="00A53886" w:rsidP="00A53886">
      <w:pPr>
        <w:suppressAutoHyphens/>
        <w:spacing w:after="0" w:line="360" w:lineRule="auto"/>
        <w:ind w:firstLine="567"/>
        <w:jc w:val="both"/>
        <w:rPr>
          <w:rFonts w:ascii="Times New Roman" w:eastAsia="SimSun" w:hAnsi="Times New Roman"/>
          <w:spacing w:val="-2"/>
          <w:kern w:val="28"/>
          <w:sz w:val="28"/>
          <w:szCs w:val="28"/>
          <w:lang w:eastAsia="ar-SA"/>
        </w:rPr>
      </w:pPr>
      <w:r w:rsidRPr="009F444D">
        <w:rPr>
          <w:rFonts w:ascii="Times New Roman" w:eastAsia="SimSun" w:hAnsi="Times New Roman"/>
          <w:spacing w:val="-2"/>
          <w:kern w:val="28"/>
          <w:sz w:val="28"/>
          <w:szCs w:val="28"/>
          <w:lang w:eastAsia="ar-SA"/>
        </w:rPr>
        <w:t>2.5.3. Отдел мониторинга и взаимоотношений с бюджетами субъектов Российской Федерации: ведущий советник, советник.</w:t>
      </w:r>
    </w:p>
    <w:p w:rsidR="00A53886" w:rsidRPr="009F444D" w:rsidRDefault="00A53886" w:rsidP="00A53886">
      <w:pPr>
        <w:suppressAutoHyphens/>
        <w:spacing w:after="0" w:line="360" w:lineRule="auto"/>
        <w:ind w:firstLine="567"/>
        <w:jc w:val="both"/>
        <w:rPr>
          <w:rFonts w:ascii="Times New Roman" w:eastAsia="SimSun" w:hAnsi="Times New Roman"/>
          <w:spacing w:val="-2"/>
          <w:kern w:val="28"/>
          <w:sz w:val="28"/>
          <w:szCs w:val="28"/>
          <w:lang w:eastAsia="ar-SA"/>
        </w:rPr>
      </w:pPr>
      <w:r w:rsidRPr="009F444D">
        <w:rPr>
          <w:rFonts w:ascii="Times New Roman" w:eastAsia="SimSun" w:hAnsi="Times New Roman"/>
          <w:spacing w:val="-2"/>
          <w:kern w:val="28"/>
          <w:sz w:val="28"/>
          <w:szCs w:val="28"/>
          <w:lang w:eastAsia="ar-SA"/>
        </w:rPr>
        <w:t>2.5.4. Отдел муниципальных образований: ведущий советник, советник.</w:t>
      </w:r>
    </w:p>
    <w:p w:rsidR="00A53886" w:rsidRPr="009F444D" w:rsidRDefault="00A53886" w:rsidP="00A53886">
      <w:pPr>
        <w:suppressAutoHyphens/>
        <w:spacing w:after="0" w:line="360" w:lineRule="auto"/>
        <w:ind w:firstLine="567"/>
        <w:jc w:val="both"/>
        <w:rPr>
          <w:rFonts w:ascii="Times New Roman" w:eastAsia="SimSun" w:hAnsi="Times New Roman"/>
          <w:spacing w:val="-8"/>
          <w:kern w:val="28"/>
          <w:sz w:val="28"/>
          <w:szCs w:val="28"/>
          <w:lang w:eastAsia="ar-SA"/>
        </w:rPr>
      </w:pPr>
      <w:r w:rsidRPr="009F444D">
        <w:rPr>
          <w:rFonts w:ascii="Times New Roman" w:eastAsia="SimSun" w:hAnsi="Times New Roman"/>
          <w:spacing w:val="-8"/>
          <w:kern w:val="28"/>
          <w:sz w:val="28"/>
          <w:szCs w:val="28"/>
          <w:lang w:eastAsia="ar-SA"/>
        </w:rPr>
        <w:t>2.5.5. Отдел бюджетной политики в сфере благоустройства и обеспечения населения жилищными и коммунальными услугами: ведущий советник, советник.</w:t>
      </w:r>
    </w:p>
    <w:p w:rsidR="00A53886" w:rsidRPr="009F444D" w:rsidRDefault="00A53886" w:rsidP="00A53886">
      <w:pPr>
        <w:suppressAutoHyphens/>
        <w:spacing w:after="0" w:line="360" w:lineRule="auto"/>
        <w:ind w:firstLine="567"/>
        <w:jc w:val="both"/>
        <w:rPr>
          <w:rFonts w:ascii="Times New Roman" w:eastAsia="SimSun" w:hAnsi="Times New Roman"/>
          <w:spacing w:val="-8"/>
          <w:kern w:val="28"/>
          <w:sz w:val="28"/>
          <w:szCs w:val="28"/>
          <w:lang w:eastAsia="ar-SA"/>
        </w:rPr>
      </w:pPr>
      <w:r w:rsidRPr="009F444D">
        <w:rPr>
          <w:rFonts w:ascii="Times New Roman" w:eastAsia="SimSun" w:hAnsi="Times New Roman"/>
          <w:spacing w:val="-8"/>
          <w:kern w:val="28"/>
          <w:sz w:val="28"/>
          <w:szCs w:val="28"/>
          <w:lang w:eastAsia="ar-SA"/>
        </w:rPr>
        <w:t>2.5.6. Отдел методологии межбюджетных отношений: ведущий советник, советник.</w:t>
      </w:r>
    </w:p>
    <w:p w:rsidR="00A53886" w:rsidRPr="009F444D" w:rsidRDefault="00A53886" w:rsidP="00A53886">
      <w:pPr>
        <w:suppressAutoHyphens/>
        <w:spacing w:after="0" w:line="360" w:lineRule="auto"/>
        <w:ind w:firstLine="567"/>
        <w:jc w:val="both"/>
        <w:rPr>
          <w:rFonts w:ascii="Times New Roman" w:eastAsia="SimSun" w:hAnsi="Times New Roman"/>
          <w:spacing w:val="-2"/>
          <w:kern w:val="28"/>
          <w:sz w:val="28"/>
          <w:szCs w:val="28"/>
          <w:lang w:eastAsia="ar-SA"/>
        </w:rPr>
      </w:pPr>
      <w:r w:rsidRPr="009F444D">
        <w:rPr>
          <w:rFonts w:ascii="Times New Roman" w:eastAsia="SimSun" w:hAnsi="Times New Roman"/>
          <w:spacing w:val="-2"/>
          <w:kern w:val="28"/>
          <w:sz w:val="28"/>
          <w:szCs w:val="28"/>
          <w:lang w:eastAsia="ar-SA"/>
        </w:rPr>
        <w:t>2.5.7. Отдел резервных фондов: ведущий советник, советник.</w:t>
      </w:r>
    </w:p>
    <w:p w:rsidR="00A53886" w:rsidRPr="009F444D" w:rsidRDefault="00A53886" w:rsidP="00A53886">
      <w:pPr>
        <w:suppressAutoHyphens/>
        <w:spacing w:after="0" w:line="360" w:lineRule="auto"/>
        <w:ind w:firstLine="567"/>
        <w:jc w:val="both"/>
        <w:rPr>
          <w:rFonts w:ascii="Times New Roman" w:eastAsia="SimSun" w:hAnsi="Times New Roman"/>
          <w:spacing w:val="-2"/>
          <w:kern w:val="28"/>
          <w:sz w:val="28"/>
          <w:szCs w:val="28"/>
          <w:lang w:eastAsia="ar-SA"/>
        </w:rPr>
      </w:pPr>
      <w:r w:rsidRPr="009F444D">
        <w:rPr>
          <w:rFonts w:ascii="Times New Roman" w:eastAsia="SimSun" w:hAnsi="Times New Roman"/>
          <w:spacing w:val="-2"/>
          <w:kern w:val="28"/>
          <w:sz w:val="28"/>
          <w:szCs w:val="28"/>
          <w:lang w:eastAsia="ar-SA"/>
        </w:rPr>
        <w:t>2.5.8. Отдел методологии возвратной финансовой помощи субъектам Российской Федерации: ведущий советник, советник.</w:t>
      </w:r>
    </w:p>
    <w:p w:rsidR="00A53886" w:rsidRPr="009F444D" w:rsidRDefault="00A53886" w:rsidP="00A53886">
      <w:pPr>
        <w:suppressAutoHyphens/>
        <w:spacing w:after="0" w:line="360" w:lineRule="auto"/>
        <w:ind w:firstLine="567"/>
        <w:jc w:val="both"/>
        <w:rPr>
          <w:rFonts w:ascii="Times New Roman" w:eastAsia="SimSun" w:hAnsi="Times New Roman"/>
          <w:spacing w:val="-2"/>
          <w:kern w:val="28"/>
          <w:sz w:val="28"/>
          <w:szCs w:val="28"/>
          <w:lang w:eastAsia="ar-SA"/>
        </w:rPr>
      </w:pPr>
      <w:r w:rsidRPr="009F444D">
        <w:rPr>
          <w:rFonts w:ascii="Times New Roman" w:eastAsia="SimSun" w:hAnsi="Times New Roman"/>
          <w:spacing w:val="-2"/>
          <w:kern w:val="28"/>
          <w:sz w:val="28"/>
          <w:szCs w:val="28"/>
          <w:lang w:eastAsia="ar-SA"/>
        </w:rPr>
        <w:t>2.6. Правовой департамент:</w:t>
      </w:r>
    </w:p>
    <w:p w:rsidR="00A53886" w:rsidRPr="009F444D" w:rsidRDefault="00A53886" w:rsidP="00A53886">
      <w:pPr>
        <w:suppressAutoHyphens/>
        <w:spacing w:after="0" w:line="360" w:lineRule="auto"/>
        <w:ind w:firstLine="567"/>
        <w:jc w:val="both"/>
        <w:rPr>
          <w:rFonts w:ascii="Times New Roman" w:eastAsia="SimSun" w:hAnsi="Times New Roman"/>
          <w:kern w:val="28"/>
          <w:sz w:val="28"/>
          <w:szCs w:val="28"/>
          <w:lang w:eastAsia="ar-SA"/>
        </w:rPr>
      </w:pPr>
      <w:r w:rsidRPr="009F444D">
        <w:rPr>
          <w:rFonts w:ascii="Times New Roman" w:eastAsia="SimSun" w:hAnsi="Times New Roman"/>
          <w:kern w:val="28"/>
          <w:sz w:val="28"/>
          <w:szCs w:val="28"/>
          <w:lang w:eastAsia="ar-SA"/>
        </w:rPr>
        <w:t>2.6.1. Отдел анализа и исполнения судебных актов: ведущий советник, советник, ведущий консультант, консультант, главный специалист-эксперт, ведущий специалист-эксперт.</w:t>
      </w:r>
    </w:p>
    <w:p w:rsidR="00A53886" w:rsidRPr="009F444D" w:rsidRDefault="00A53886" w:rsidP="00A53886">
      <w:pPr>
        <w:suppressAutoHyphens/>
        <w:spacing w:after="0" w:line="360" w:lineRule="auto"/>
        <w:ind w:firstLine="567"/>
        <w:jc w:val="both"/>
        <w:rPr>
          <w:rFonts w:ascii="Times New Roman" w:eastAsia="SimSun" w:hAnsi="Times New Roman"/>
          <w:spacing w:val="-4"/>
          <w:kern w:val="28"/>
          <w:sz w:val="28"/>
          <w:szCs w:val="28"/>
          <w:lang w:eastAsia="ar-SA"/>
        </w:rPr>
      </w:pPr>
      <w:r w:rsidRPr="009F444D">
        <w:rPr>
          <w:rFonts w:ascii="Times New Roman" w:eastAsia="SimSun" w:hAnsi="Times New Roman"/>
          <w:spacing w:val="-4"/>
          <w:kern w:val="28"/>
          <w:sz w:val="28"/>
          <w:szCs w:val="28"/>
          <w:lang w:eastAsia="ar-SA"/>
        </w:rPr>
        <w:lastRenderedPageBreak/>
        <w:t xml:space="preserve">2.6.2. Отдел судебно-претензионной работы и контроля судебной практики: ведущий советник, советник, ведущий  консультант, консультант, главный </w:t>
      </w:r>
      <w:r w:rsidRPr="009F444D">
        <w:rPr>
          <w:rFonts w:ascii="Times New Roman" w:eastAsia="SimSun" w:hAnsi="Times New Roman"/>
          <w:spacing w:val="-4"/>
          <w:kern w:val="28"/>
          <w:sz w:val="28"/>
          <w:szCs w:val="28"/>
          <w:lang w:eastAsia="ar-SA"/>
        </w:rPr>
        <w:br/>
        <w:t>специалист-эксперт, ведущий специалист-эксперт.</w:t>
      </w:r>
    </w:p>
    <w:p w:rsidR="00A53886" w:rsidRPr="009F444D" w:rsidRDefault="00A53886" w:rsidP="00A53886">
      <w:pPr>
        <w:suppressAutoHyphens/>
        <w:spacing w:after="0" w:line="360" w:lineRule="auto"/>
        <w:ind w:firstLine="567"/>
        <w:jc w:val="both"/>
        <w:rPr>
          <w:rFonts w:ascii="Times New Roman" w:eastAsia="SimSun" w:hAnsi="Times New Roman"/>
          <w:kern w:val="28"/>
          <w:sz w:val="28"/>
          <w:szCs w:val="28"/>
          <w:lang w:eastAsia="ar-SA"/>
        </w:rPr>
      </w:pPr>
      <w:r w:rsidRPr="009F444D">
        <w:rPr>
          <w:rFonts w:ascii="Times New Roman" w:eastAsia="SimSun" w:hAnsi="Times New Roman"/>
          <w:kern w:val="28"/>
          <w:sz w:val="28"/>
          <w:szCs w:val="28"/>
          <w:lang w:eastAsia="ar-SA"/>
        </w:rPr>
        <w:t>2.7. Административный департамент:</w:t>
      </w:r>
    </w:p>
    <w:p w:rsidR="00A53886" w:rsidRPr="009F444D" w:rsidRDefault="00A53886" w:rsidP="00A53886">
      <w:pPr>
        <w:suppressAutoHyphens/>
        <w:spacing w:after="0" w:line="360" w:lineRule="auto"/>
        <w:ind w:firstLine="567"/>
        <w:jc w:val="both"/>
        <w:rPr>
          <w:rFonts w:ascii="Times New Roman" w:eastAsia="SimSun" w:hAnsi="Times New Roman"/>
          <w:kern w:val="28"/>
          <w:sz w:val="28"/>
          <w:szCs w:val="28"/>
          <w:lang w:eastAsia="ar-SA"/>
        </w:rPr>
      </w:pPr>
      <w:r w:rsidRPr="009F444D">
        <w:rPr>
          <w:rFonts w:ascii="Times New Roman" w:eastAsia="SimSun" w:hAnsi="Times New Roman"/>
          <w:kern w:val="28"/>
          <w:sz w:val="28"/>
          <w:szCs w:val="28"/>
          <w:lang w:eastAsia="ar-SA"/>
        </w:rPr>
        <w:t>2.7.1. Отдел материально-технического обеспечения и транспорта и организационного обеспечения международных мероприятий Министерства: ведущий советник, советник, ведущий консультант, консультант.</w:t>
      </w:r>
    </w:p>
    <w:p w:rsidR="00A53886" w:rsidRPr="009F444D" w:rsidRDefault="00A53886" w:rsidP="00A53886">
      <w:pPr>
        <w:suppressAutoHyphens/>
        <w:spacing w:after="0" w:line="360" w:lineRule="auto"/>
        <w:ind w:firstLine="567"/>
        <w:jc w:val="both"/>
        <w:rPr>
          <w:rFonts w:ascii="Times New Roman" w:eastAsia="SimSun" w:hAnsi="Times New Roman"/>
          <w:spacing w:val="-4"/>
          <w:kern w:val="28"/>
          <w:sz w:val="28"/>
          <w:szCs w:val="28"/>
          <w:lang w:eastAsia="ar-SA"/>
        </w:rPr>
      </w:pPr>
      <w:r w:rsidRPr="009F444D">
        <w:rPr>
          <w:rFonts w:ascii="Times New Roman" w:eastAsia="SimSun" w:hAnsi="Times New Roman"/>
          <w:kern w:val="28"/>
          <w:sz w:val="28"/>
          <w:szCs w:val="28"/>
          <w:lang w:eastAsia="ar-SA"/>
        </w:rPr>
        <w:t>2.7.2. Отдел социального обеспечения:</w:t>
      </w:r>
      <w:r w:rsidRPr="009F444D">
        <w:rPr>
          <w:rFonts w:ascii="Times New Roman" w:eastAsia="SimSun" w:hAnsi="Times New Roman"/>
          <w:spacing w:val="-4"/>
          <w:kern w:val="28"/>
          <w:sz w:val="28"/>
          <w:szCs w:val="28"/>
          <w:lang w:eastAsia="ar-SA"/>
        </w:rPr>
        <w:t xml:space="preserve"> ведущий советник, советник, ведущий консультант, консультант, главный специалист-эксперт, ведущий специалист-эксперт.</w:t>
      </w:r>
    </w:p>
    <w:p w:rsidR="00A53886" w:rsidRPr="009F444D" w:rsidRDefault="00A53886" w:rsidP="00A53886">
      <w:pPr>
        <w:suppressAutoHyphens/>
        <w:spacing w:after="0" w:line="360" w:lineRule="auto"/>
        <w:ind w:firstLine="567"/>
        <w:jc w:val="both"/>
        <w:rPr>
          <w:rFonts w:ascii="Times New Roman" w:eastAsia="SimSun" w:hAnsi="Times New Roman"/>
          <w:spacing w:val="-4"/>
          <w:kern w:val="28"/>
          <w:sz w:val="28"/>
          <w:szCs w:val="28"/>
          <w:lang w:eastAsia="ar-SA"/>
        </w:rPr>
      </w:pPr>
      <w:r w:rsidRPr="009F444D">
        <w:rPr>
          <w:rFonts w:ascii="Times New Roman" w:eastAsia="SimSun" w:hAnsi="Times New Roman"/>
          <w:spacing w:val="-4"/>
          <w:kern w:val="28"/>
          <w:sz w:val="28"/>
          <w:szCs w:val="28"/>
          <w:lang w:eastAsia="ar-SA"/>
        </w:rPr>
        <w:t>2.7.3. Отдел капитального строительства, ремонта, гражданской обороны и защиты от чрезвычайных ситуаций: ведущий советник, советник, ведущий консультант, консультант.</w:t>
      </w:r>
    </w:p>
    <w:p w:rsidR="00A53886" w:rsidRPr="009F444D" w:rsidRDefault="00A53886" w:rsidP="00A53886">
      <w:pPr>
        <w:suppressAutoHyphens/>
        <w:spacing w:after="0" w:line="360" w:lineRule="auto"/>
        <w:ind w:firstLine="567"/>
        <w:jc w:val="both"/>
        <w:rPr>
          <w:rFonts w:ascii="Times New Roman" w:eastAsia="SimSun" w:hAnsi="Times New Roman"/>
          <w:spacing w:val="-2"/>
          <w:kern w:val="28"/>
          <w:sz w:val="28"/>
          <w:szCs w:val="28"/>
          <w:lang w:eastAsia="ar-SA"/>
        </w:rPr>
      </w:pPr>
      <w:r w:rsidRPr="009F444D">
        <w:rPr>
          <w:rFonts w:ascii="Times New Roman" w:eastAsia="SimSun" w:hAnsi="Times New Roman"/>
          <w:spacing w:val="-2"/>
          <w:kern w:val="28"/>
          <w:sz w:val="28"/>
          <w:szCs w:val="28"/>
          <w:lang w:eastAsia="ar-SA"/>
        </w:rPr>
        <w:t>2.7.4. Отдел по управлению имуществом Минфина России и подведомственных организаций: ведущий советник, советник, ведущий консультант, консультант.</w:t>
      </w:r>
    </w:p>
    <w:p w:rsidR="00A53886" w:rsidRPr="009F444D" w:rsidRDefault="00A53886" w:rsidP="00A53886">
      <w:pPr>
        <w:suppressAutoHyphens/>
        <w:spacing w:after="0" w:line="360" w:lineRule="auto"/>
        <w:ind w:firstLine="567"/>
        <w:jc w:val="both"/>
        <w:rPr>
          <w:rFonts w:ascii="Times New Roman" w:eastAsia="SimSun" w:hAnsi="Times New Roman"/>
          <w:spacing w:val="-2"/>
          <w:kern w:val="28"/>
          <w:sz w:val="28"/>
          <w:szCs w:val="28"/>
          <w:lang w:eastAsia="ar-SA"/>
        </w:rPr>
      </w:pPr>
      <w:r w:rsidRPr="009F444D">
        <w:rPr>
          <w:rFonts w:ascii="Times New Roman" w:eastAsia="SimSun" w:hAnsi="Times New Roman"/>
          <w:spacing w:val="-2"/>
          <w:kern w:val="28"/>
          <w:sz w:val="28"/>
          <w:szCs w:val="28"/>
          <w:lang w:eastAsia="ar-SA"/>
        </w:rPr>
        <w:t>2.7.5. Отдел - контрактная служба: ведущий советник, советник, ведущий консультант, консультант, главный специалист-эксперт, ведущий специалист-эксперт.</w:t>
      </w:r>
    </w:p>
    <w:p w:rsidR="00A53886" w:rsidRPr="009F444D" w:rsidRDefault="00A53886" w:rsidP="00A53886">
      <w:pPr>
        <w:suppressAutoHyphens/>
        <w:spacing w:after="0" w:line="360" w:lineRule="auto"/>
        <w:ind w:firstLine="567"/>
        <w:jc w:val="both"/>
        <w:rPr>
          <w:rFonts w:ascii="Times New Roman" w:eastAsia="SimSun" w:hAnsi="Times New Roman"/>
          <w:spacing w:val="-2"/>
          <w:kern w:val="28"/>
          <w:sz w:val="28"/>
          <w:szCs w:val="28"/>
          <w:lang w:eastAsia="ar-SA"/>
        </w:rPr>
      </w:pPr>
      <w:r w:rsidRPr="009F444D">
        <w:rPr>
          <w:rFonts w:ascii="Times New Roman" w:eastAsia="SimSun" w:hAnsi="Times New Roman"/>
          <w:spacing w:val="-2"/>
          <w:kern w:val="28"/>
          <w:sz w:val="28"/>
          <w:szCs w:val="28"/>
          <w:lang w:eastAsia="ar-SA"/>
        </w:rPr>
        <w:t>2.7.6. Отдел мобилизационной подготовки: ведущий советник, советник, ведущий консультант, консультант, главный специалист-эксперт.</w:t>
      </w:r>
    </w:p>
    <w:p w:rsidR="00A53886" w:rsidRPr="009F444D" w:rsidRDefault="00A53886" w:rsidP="00A53886">
      <w:pPr>
        <w:suppressAutoHyphens/>
        <w:spacing w:after="0" w:line="360" w:lineRule="auto"/>
        <w:ind w:firstLine="567"/>
        <w:jc w:val="both"/>
        <w:rPr>
          <w:rFonts w:ascii="Times New Roman" w:eastAsia="SimSun" w:hAnsi="Times New Roman"/>
          <w:spacing w:val="-2"/>
          <w:kern w:val="28"/>
          <w:sz w:val="28"/>
          <w:szCs w:val="28"/>
          <w:lang w:eastAsia="ar-SA"/>
        </w:rPr>
      </w:pPr>
      <w:r w:rsidRPr="009F444D">
        <w:rPr>
          <w:rFonts w:ascii="Times New Roman" w:eastAsia="SimSun" w:hAnsi="Times New Roman"/>
          <w:spacing w:val="-2"/>
          <w:kern w:val="28"/>
          <w:sz w:val="28"/>
          <w:szCs w:val="28"/>
          <w:lang w:eastAsia="ar-SA"/>
        </w:rPr>
        <w:t xml:space="preserve">2.7.7. Отдел организации бюджетного учета, бюджетной отчетности и анализа: консультант (в случае, если исполнение должностных обязанностей предусматривает участие в качестве председателя, заместителя председателя, секретаря, члена Комиссии по приемке и выбытию основных средств, нематериальных активов, списанию материальных запасов Министерства финансов Российской Федерации). </w:t>
      </w:r>
    </w:p>
    <w:p w:rsidR="00A53886" w:rsidRPr="009F444D" w:rsidRDefault="00A53886" w:rsidP="00A53886">
      <w:pPr>
        <w:suppressAutoHyphens/>
        <w:spacing w:after="0" w:line="360" w:lineRule="auto"/>
        <w:ind w:firstLine="567"/>
        <w:jc w:val="both"/>
        <w:rPr>
          <w:rFonts w:ascii="Times New Roman" w:eastAsia="SimSun" w:hAnsi="Times New Roman"/>
          <w:spacing w:val="-2"/>
          <w:kern w:val="28"/>
          <w:sz w:val="28"/>
          <w:szCs w:val="28"/>
          <w:lang w:eastAsia="ar-SA"/>
        </w:rPr>
      </w:pPr>
      <w:r w:rsidRPr="009F444D">
        <w:rPr>
          <w:rFonts w:ascii="Times New Roman" w:eastAsia="SimSun" w:hAnsi="Times New Roman"/>
          <w:spacing w:val="-2"/>
          <w:kern w:val="28"/>
          <w:sz w:val="28"/>
          <w:szCs w:val="28"/>
          <w:lang w:eastAsia="ar-SA"/>
        </w:rPr>
        <w:t xml:space="preserve">2.7.8. Отдел координации и финансирования деятельности Министерства финансов и подведомственных организаций: советник (в случае, если исполнение должностных обязанностей предусматривает участие в качестве председателя, заместителя председателя, секретаря, члена Комиссии по вопросам реализации Министерством финансов Российской Федерации функций и полномочий учредителя в отношении федеральных бюджетных учреждений, подведомственных Министерству финансов Российской Федерации). </w:t>
      </w:r>
    </w:p>
    <w:p w:rsidR="00A53886" w:rsidRPr="009F444D" w:rsidRDefault="00A53886" w:rsidP="00A53886">
      <w:pPr>
        <w:suppressAutoHyphens/>
        <w:spacing w:after="0" w:line="360" w:lineRule="auto"/>
        <w:ind w:firstLine="567"/>
        <w:jc w:val="both"/>
        <w:rPr>
          <w:rFonts w:ascii="Times New Roman" w:eastAsia="SimSun" w:hAnsi="Times New Roman"/>
          <w:kern w:val="28"/>
          <w:sz w:val="28"/>
          <w:szCs w:val="28"/>
          <w:lang w:eastAsia="ar-SA"/>
        </w:rPr>
      </w:pPr>
      <w:r w:rsidRPr="009F444D">
        <w:rPr>
          <w:rFonts w:ascii="Times New Roman" w:eastAsia="SimSun" w:hAnsi="Times New Roman"/>
          <w:kern w:val="28"/>
          <w:sz w:val="28"/>
          <w:szCs w:val="28"/>
          <w:lang w:eastAsia="ar-SA"/>
        </w:rPr>
        <w:lastRenderedPageBreak/>
        <w:t>2.8. Департамент информационных технологий в сфере управления государственными и муниципальными финансами и информационного обеспечения бюджетного процесса:</w:t>
      </w:r>
    </w:p>
    <w:p w:rsidR="00A53886" w:rsidRPr="009F444D" w:rsidRDefault="00A53886" w:rsidP="00A53886">
      <w:pPr>
        <w:suppressAutoHyphens/>
        <w:spacing w:after="0" w:line="360" w:lineRule="auto"/>
        <w:ind w:firstLine="567"/>
        <w:jc w:val="both"/>
        <w:rPr>
          <w:rFonts w:ascii="Times New Roman" w:eastAsia="SimSun" w:hAnsi="Times New Roman"/>
          <w:kern w:val="28"/>
          <w:sz w:val="28"/>
          <w:szCs w:val="28"/>
          <w:lang w:eastAsia="ar-SA"/>
        </w:rPr>
      </w:pPr>
      <w:r w:rsidRPr="009F444D">
        <w:rPr>
          <w:rFonts w:ascii="Times New Roman" w:eastAsia="SimSun" w:hAnsi="Times New Roman"/>
          <w:kern w:val="28"/>
          <w:sz w:val="28"/>
          <w:szCs w:val="28"/>
          <w:lang w:eastAsia="ar-SA"/>
        </w:rPr>
        <w:t xml:space="preserve">2.8.1. Отдел нормативного правового регулирования и межведомственной координации в сфере систематизации и кодирования информации: советник </w:t>
      </w:r>
      <w:r w:rsidRPr="009F444D">
        <w:rPr>
          <w:rFonts w:ascii="Times New Roman" w:eastAsia="SimSun" w:hAnsi="Times New Roman"/>
          <w:kern w:val="28"/>
          <w:sz w:val="28"/>
          <w:szCs w:val="28"/>
          <w:lang w:eastAsia="ar-SA"/>
        </w:rPr>
        <w:br/>
        <w:t>(в случае, если исполнение должностных обязанностей предусматривает участие в качестве председателя, заместителя председателя, секретаря, члена Единой комиссии Министерства финансов Российской Федерации по осуществлению закупок товаров, работ, услуг для обеспечения государственных нужд).</w:t>
      </w:r>
    </w:p>
    <w:p w:rsidR="00A53886" w:rsidRPr="009F444D" w:rsidRDefault="00A53886" w:rsidP="00A53886">
      <w:pPr>
        <w:suppressAutoHyphens/>
        <w:spacing w:after="0" w:line="360" w:lineRule="auto"/>
        <w:ind w:firstLine="567"/>
        <w:jc w:val="both"/>
        <w:rPr>
          <w:rFonts w:ascii="Times New Roman" w:eastAsia="SimSun" w:hAnsi="Times New Roman"/>
          <w:kern w:val="28"/>
          <w:sz w:val="28"/>
          <w:szCs w:val="28"/>
          <w:lang w:eastAsia="ar-SA"/>
        </w:rPr>
      </w:pPr>
      <w:r w:rsidRPr="009F444D">
        <w:rPr>
          <w:rFonts w:ascii="Times New Roman" w:eastAsia="SimSun" w:hAnsi="Times New Roman"/>
          <w:kern w:val="28"/>
          <w:sz w:val="28"/>
          <w:szCs w:val="28"/>
          <w:lang w:eastAsia="ar-SA"/>
        </w:rPr>
        <w:t>2.9. Департамент государственного регулирования отрасли драгоценных металлов и драгоценных камней:</w:t>
      </w:r>
    </w:p>
    <w:p w:rsidR="00A53886" w:rsidRPr="009F444D" w:rsidRDefault="00A53886" w:rsidP="00A53886">
      <w:pPr>
        <w:suppressAutoHyphens/>
        <w:spacing w:after="0" w:line="360" w:lineRule="auto"/>
        <w:ind w:firstLine="567"/>
        <w:jc w:val="both"/>
        <w:rPr>
          <w:rFonts w:ascii="Times New Roman" w:eastAsia="SimSun" w:hAnsi="Times New Roman"/>
          <w:kern w:val="28"/>
          <w:sz w:val="28"/>
          <w:szCs w:val="28"/>
          <w:lang w:eastAsia="ar-SA"/>
        </w:rPr>
      </w:pPr>
      <w:r w:rsidRPr="009F444D">
        <w:rPr>
          <w:rFonts w:ascii="Times New Roman" w:eastAsia="SimSun" w:hAnsi="Times New Roman"/>
          <w:kern w:val="28"/>
          <w:sz w:val="28"/>
          <w:szCs w:val="28"/>
          <w:lang w:eastAsia="ar-SA"/>
        </w:rPr>
        <w:t>2.9.1. Отдел нормативного правового регулирования отрасли драгоценных металлов и драгоценных камней: ведущий советник, советник, ведущий консультант, консультант.</w:t>
      </w:r>
    </w:p>
    <w:p w:rsidR="00A53886" w:rsidRPr="009F444D" w:rsidRDefault="00A53886" w:rsidP="00A53886">
      <w:pPr>
        <w:suppressAutoHyphens/>
        <w:spacing w:after="0" w:line="360" w:lineRule="auto"/>
        <w:ind w:firstLine="567"/>
        <w:jc w:val="both"/>
        <w:rPr>
          <w:rFonts w:ascii="Times New Roman" w:eastAsia="SimSun" w:hAnsi="Times New Roman"/>
          <w:kern w:val="28"/>
          <w:sz w:val="28"/>
          <w:szCs w:val="28"/>
          <w:lang w:eastAsia="ar-SA"/>
        </w:rPr>
      </w:pPr>
      <w:r w:rsidRPr="009F444D">
        <w:rPr>
          <w:rFonts w:ascii="Times New Roman" w:eastAsia="SimSun" w:hAnsi="Times New Roman"/>
          <w:kern w:val="28"/>
          <w:sz w:val="28"/>
          <w:szCs w:val="28"/>
          <w:lang w:eastAsia="ar-SA"/>
        </w:rPr>
        <w:t>2.9.2. Отдел обеспечения контроля в сфере драгоценных металлов и драгоценных камней: советник, ведущий консультант, консультант, главный специалист-эксперт</w:t>
      </w:r>
      <w:r w:rsidRPr="009F444D">
        <w:rPr>
          <w:rFonts w:ascii="Times New Roman" w:eastAsia="SimSun" w:hAnsi="Times New Roman"/>
          <w:strike/>
          <w:kern w:val="28"/>
          <w:sz w:val="28"/>
          <w:szCs w:val="28"/>
          <w:lang w:eastAsia="ar-SA"/>
        </w:rPr>
        <w:t>.</w:t>
      </w:r>
    </w:p>
    <w:p w:rsidR="00A53886" w:rsidRPr="009F444D" w:rsidRDefault="00A53886" w:rsidP="00A53886">
      <w:pPr>
        <w:suppressAutoHyphens/>
        <w:spacing w:after="0" w:line="360" w:lineRule="auto"/>
        <w:ind w:firstLine="567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9F444D">
        <w:rPr>
          <w:rFonts w:ascii="Times New Roman" w:eastAsia="SimSun" w:hAnsi="Times New Roman"/>
          <w:kern w:val="28"/>
          <w:sz w:val="28"/>
          <w:szCs w:val="28"/>
          <w:lang w:eastAsia="ar-SA"/>
        </w:rPr>
        <w:t xml:space="preserve">2.9.3. </w:t>
      </w:r>
      <w:r w:rsidRPr="009F444D">
        <w:rPr>
          <w:rFonts w:ascii="Times New Roman" w:eastAsia="SimSun" w:hAnsi="Times New Roman"/>
          <w:kern w:val="1"/>
          <w:sz w:val="28"/>
          <w:szCs w:val="28"/>
          <w:lang w:eastAsia="ar-SA"/>
        </w:rPr>
        <w:t>Сводно-аналитический отдел в отрасли драгоценных металлов и драгоценных камней: ведущий советник, советник, консультант.</w:t>
      </w:r>
    </w:p>
    <w:p w:rsidR="00A53886" w:rsidRPr="009F444D" w:rsidRDefault="00A53886" w:rsidP="00A53886">
      <w:pPr>
        <w:suppressAutoHyphens/>
        <w:spacing w:after="0" w:line="360" w:lineRule="auto"/>
        <w:ind w:firstLine="567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9F444D">
        <w:rPr>
          <w:rFonts w:ascii="Times New Roman" w:eastAsia="SimSun" w:hAnsi="Times New Roman"/>
          <w:kern w:val="1"/>
          <w:sz w:val="28"/>
          <w:szCs w:val="28"/>
          <w:lang w:eastAsia="ar-SA"/>
        </w:rPr>
        <w:t>2.9.4. Отдел корпоративного управления в отрасли драгоценных металлов и драгоценных камней: ведущий советник.</w:t>
      </w:r>
    </w:p>
    <w:p w:rsidR="00A53886" w:rsidRPr="009F444D" w:rsidRDefault="00A53886" w:rsidP="00A53886">
      <w:pPr>
        <w:suppressAutoHyphens/>
        <w:spacing w:after="0" w:line="360" w:lineRule="auto"/>
        <w:ind w:firstLine="567"/>
        <w:jc w:val="both"/>
        <w:rPr>
          <w:rFonts w:ascii="Times New Roman" w:eastAsia="SimSun" w:hAnsi="Times New Roman"/>
          <w:kern w:val="28"/>
          <w:sz w:val="28"/>
          <w:szCs w:val="28"/>
          <w:lang w:eastAsia="ar-SA"/>
        </w:rPr>
      </w:pPr>
      <w:r w:rsidRPr="009F444D">
        <w:rPr>
          <w:rFonts w:ascii="Times New Roman" w:eastAsia="SimSun" w:hAnsi="Times New Roman"/>
          <w:kern w:val="28"/>
          <w:sz w:val="28"/>
          <w:szCs w:val="28"/>
          <w:lang w:eastAsia="ar-SA"/>
        </w:rPr>
        <w:t>2.10. Департамент проектного управления и развития персонала:</w:t>
      </w:r>
    </w:p>
    <w:p w:rsidR="00A53886" w:rsidRPr="009F444D" w:rsidRDefault="00A53886" w:rsidP="00A53886">
      <w:pPr>
        <w:suppressAutoHyphens/>
        <w:spacing w:after="0" w:line="360" w:lineRule="auto"/>
        <w:ind w:firstLine="567"/>
        <w:jc w:val="both"/>
        <w:rPr>
          <w:rFonts w:ascii="Times New Roman" w:eastAsia="SimSun" w:hAnsi="Times New Roman"/>
          <w:kern w:val="28"/>
          <w:sz w:val="28"/>
          <w:szCs w:val="28"/>
          <w:lang w:eastAsia="ar-SA"/>
        </w:rPr>
      </w:pPr>
      <w:r w:rsidRPr="009F444D">
        <w:rPr>
          <w:rFonts w:ascii="Times New Roman" w:eastAsia="SimSun" w:hAnsi="Times New Roman"/>
          <w:kern w:val="28"/>
          <w:sz w:val="28"/>
          <w:szCs w:val="28"/>
          <w:lang w:eastAsia="ar-SA"/>
        </w:rPr>
        <w:t>2.10.1. Отдел кадров и прохождения государственной службы в Минфине России: ведущий советник, советник, главный специалист-эксперт (</w:t>
      </w:r>
      <w:r w:rsidRPr="009F444D">
        <w:rPr>
          <w:rFonts w:ascii="Times New Roman" w:eastAsia="SimSun" w:hAnsi="Times New Roman"/>
          <w:spacing w:val="-2"/>
          <w:kern w:val="28"/>
          <w:sz w:val="28"/>
          <w:szCs w:val="28"/>
          <w:lang w:eastAsia="ar-SA"/>
        </w:rPr>
        <w:t xml:space="preserve">в должностные обязанности которых входит </w:t>
      </w:r>
      <w:r w:rsidRPr="009F444D">
        <w:rPr>
          <w:rFonts w:ascii="Times New Roman" w:eastAsia="SimSun" w:hAnsi="Times New Roman"/>
          <w:kern w:val="28"/>
          <w:sz w:val="28"/>
          <w:szCs w:val="28"/>
          <w:lang w:eastAsia="ar-SA"/>
        </w:rPr>
        <w:t>участие в организации и проведении конкурсов на включение в кадровый резерв и замещение вакантных должностей федеральной государственной гражданской службы в Минфине России).</w:t>
      </w:r>
    </w:p>
    <w:p w:rsidR="00A53886" w:rsidRPr="009F444D" w:rsidRDefault="00A53886" w:rsidP="00A53886">
      <w:pPr>
        <w:suppressAutoHyphens/>
        <w:spacing w:after="0" w:line="360" w:lineRule="auto"/>
        <w:ind w:firstLine="567"/>
        <w:jc w:val="both"/>
        <w:rPr>
          <w:rFonts w:ascii="Times New Roman" w:eastAsia="SimSun" w:hAnsi="Times New Roman"/>
          <w:kern w:val="28"/>
          <w:sz w:val="28"/>
          <w:szCs w:val="28"/>
          <w:lang w:eastAsia="ar-SA"/>
        </w:rPr>
      </w:pPr>
      <w:r w:rsidRPr="009F444D">
        <w:rPr>
          <w:rFonts w:ascii="Times New Roman" w:eastAsia="SimSun" w:hAnsi="Times New Roman"/>
          <w:kern w:val="28"/>
          <w:sz w:val="28"/>
          <w:szCs w:val="28"/>
          <w:lang w:eastAsia="ar-SA"/>
        </w:rPr>
        <w:lastRenderedPageBreak/>
        <w:t>2.10.2. Отдел по профилактике коррупционных и иных правонарушений: ведущий советник, советник, ведущий консультант, консультант, главный специалист-эксперт.</w:t>
      </w:r>
    </w:p>
    <w:p w:rsidR="00A53886" w:rsidRPr="009F444D" w:rsidRDefault="00A53886" w:rsidP="00A53886">
      <w:pPr>
        <w:suppressAutoHyphens/>
        <w:spacing w:after="0" w:line="360" w:lineRule="auto"/>
        <w:ind w:firstLine="567"/>
        <w:jc w:val="both"/>
        <w:rPr>
          <w:rFonts w:ascii="Times New Roman" w:hAnsi="Times New Roman" w:cs="Calibri"/>
          <w:kern w:val="1"/>
          <w:sz w:val="28"/>
          <w:szCs w:val="28"/>
          <w:lang w:eastAsia="ar-SA"/>
        </w:rPr>
      </w:pPr>
      <w:r w:rsidRPr="009F444D">
        <w:rPr>
          <w:rFonts w:ascii="Times New Roman" w:hAnsi="Times New Roman" w:cs="Calibri"/>
          <w:kern w:val="1"/>
          <w:sz w:val="28"/>
          <w:szCs w:val="28"/>
          <w:lang w:eastAsia="ar-SA"/>
        </w:rPr>
        <w:t>2.10.3. Отдел кадров по работе со службами и организациями, находящимися в ведении Минфина России: ведущий советник, советник, ведущий консультант, консультант, главный специалист-эксперт (в должностные обязанности которых входит участие в организации и проведении аттестации государственных гражданских служащих федеральных служб и федерального агентства, находящихся в ведении Министерств финансов Российской Федерации, их территориальных органов, назначаемых на должность Министром финансов Российской Федерации).</w:t>
      </w:r>
    </w:p>
    <w:p w:rsidR="00A53886" w:rsidRPr="009F444D" w:rsidRDefault="00A53886" w:rsidP="00E44BD2">
      <w:pPr>
        <w:suppressAutoHyphens/>
        <w:spacing w:after="0" w:line="360" w:lineRule="auto"/>
        <w:ind w:firstLine="567"/>
        <w:jc w:val="both"/>
        <w:rPr>
          <w:rFonts w:ascii="Times New Roman" w:hAnsi="Times New Roman" w:cs="Calibri"/>
          <w:kern w:val="1"/>
          <w:sz w:val="28"/>
          <w:szCs w:val="28"/>
          <w:lang w:eastAsia="ar-SA"/>
        </w:rPr>
      </w:pPr>
      <w:r w:rsidRPr="009F444D">
        <w:rPr>
          <w:rFonts w:ascii="Times New Roman" w:hAnsi="Times New Roman" w:cs="Calibri"/>
          <w:kern w:val="1"/>
          <w:sz w:val="28"/>
          <w:szCs w:val="28"/>
          <w:lang w:eastAsia="ar-SA"/>
        </w:rPr>
        <w:t>2.10.4.</w:t>
      </w:r>
      <w:r w:rsidRPr="009F444D">
        <w:rPr>
          <w:rFonts w:ascii="Times New Roman" w:hAnsi="Times New Roman"/>
          <w:sz w:val="28"/>
          <w:szCs w:val="28"/>
        </w:rPr>
        <w:t xml:space="preserve"> Отдел профессиональной подготовки и развития персонала: советник </w:t>
      </w:r>
      <w:r w:rsidRPr="009F444D">
        <w:rPr>
          <w:rFonts w:ascii="Times New Roman" w:hAnsi="Times New Roman"/>
          <w:sz w:val="28"/>
          <w:szCs w:val="28"/>
        </w:rPr>
        <w:br/>
        <w:t xml:space="preserve">(в должностные обязанности которого входит участие в </w:t>
      </w:r>
      <w:r w:rsidRPr="009F444D">
        <w:rPr>
          <w:rFonts w:ascii="Times New Roman" w:hAnsi="Times New Roman" w:cs="Calibri"/>
          <w:kern w:val="1"/>
          <w:sz w:val="28"/>
          <w:szCs w:val="28"/>
          <w:lang w:eastAsia="ar-SA"/>
        </w:rPr>
        <w:t>организации и проведении конкурсов на заключение договора о целевом обучении между Минфином России и гражданином Российской Федерации с обязательством последующего прохождения федеральной государственной гражданской службы в Минфине России).</w:t>
      </w:r>
    </w:p>
    <w:p w:rsidR="002B4AF1" w:rsidRDefault="00A53886" w:rsidP="00E44BD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444D">
        <w:rPr>
          <w:rFonts w:ascii="Times New Roman" w:eastAsia="SimSun" w:hAnsi="Times New Roman"/>
          <w:kern w:val="28"/>
          <w:sz w:val="28"/>
          <w:szCs w:val="28"/>
          <w:lang w:eastAsia="ar-SA"/>
        </w:rPr>
        <w:t>2.11. Отдел защиты государственной тайны: ведущий советник, советник, ведущий консультант, консультант, главный специалист-эксперт; ведущий специалист эксперт,</w:t>
      </w:r>
      <w:r w:rsidRPr="009F444D">
        <w:rPr>
          <w:rFonts w:ascii="Times New Roman" w:eastAsia="SimSun" w:hAnsi="Times New Roman"/>
          <w:spacing w:val="-2"/>
          <w:kern w:val="28"/>
          <w:sz w:val="28"/>
          <w:szCs w:val="28"/>
          <w:lang w:eastAsia="ar-SA"/>
        </w:rPr>
        <w:t xml:space="preserve"> </w:t>
      </w:r>
      <w:r w:rsidRPr="009F444D">
        <w:rPr>
          <w:rFonts w:ascii="Times New Roman" w:eastAsia="SimSun" w:hAnsi="Times New Roman"/>
          <w:kern w:val="28"/>
          <w:sz w:val="28"/>
          <w:szCs w:val="28"/>
          <w:lang w:eastAsia="ar-SA"/>
        </w:rPr>
        <w:t>специалист-эксперт.</w:t>
      </w:r>
    </w:p>
    <w:p w:rsidR="002E5759" w:rsidRPr="0086554D" w:rsidRDefault="002E5759" w:rsidP="002B4AF1">
      <w:pPr>
        <w:pStyle w:val="ConsPlusNormal"/>
        <w:ind w:left="5387" w:hanging="425"/>
        <w:jc w:val="center"/>
        <w:rPr>
          <w:rFonts w:ascii="Times New Roman" w:hAnsi="Times New Roman"/>
          <w:sz w:val="28"/>
          <w:szCs w:val="28"/>
        </w:rPr>
      </w:pPr>
    </w:p>
    <w:sectPr w:rsidR="002E5759" w:rsidRPr="0086554D" w:rsidSect="002B4AF1">
      <w:pgSz w:w="11906" w:h="16838"/>
      <w:pgMar w:top="709" w:right="707" w:bottom="1134" w:left="1134" w:header="56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899" w:rsidRDefault="00733899" w:rsidP="008838E0">
      <w:pPr>
        <w:spacing w:after="0" w:line="240" w:lineRule="auto"/>
      </w:pPr>
      <w:r>
        <w:separator/>
      </w:r>
    </w:p>
  </w:endnote>
  <w:endnote w:type="continuationSeparator" w:id="0">
    <w:p w:rsidR="00733899" w:rsidRDefault="00733899" w:rsidP="00883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8">
    <w:altName w:val="Times New Roman"/>
    <w:charset w:val="CC"/>
    <w:family w:val="auto"/>
    <w:pitch w:val="variable"/>
  </w:font>
  <w:font w:name="font294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899" w:rsidRDefault="00733899" w:rsidP="008838E0">
      <w:pPr>
        <w:spacing w:after="0" w:line="240" w:lineRule="auto"/>
      </w:pPr>
      <w:r>
        <w:separator/>
      </w:r>
    </w:p>
  </w:footnote>
  <w:footnote w:type="continuationSeparator" w:id="0">
    <w:p w:rsidR="00733899" w:rsidRDefault="00733899" w:rsidP="00883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A07" w:rsidRDefault="00666A07" w:rsidP="004B4DF2">
    <w:pPr>
      <w:pStyle w:val="a6"/>
      <w:jc w:val="center"/>
    </w:pPr>
    <w:r w:rsidRPr="00D713BE">
      <w:rPr>
        <w:rFonts w:ascii="Times New Roman" w:hAnsi="Times New Roman"/>
        <w:sz w:val="24"/>
        <w:szCs w:val="24"/>
      </w:rPr>
      <w:fldChar w:fldCharType="begin"/>
    </w:r>
    <w:r w:rsidRPr="00D713BE">
      <w:rPr>
        <w:rFonts w:ascii="Times New Roman" w:hAnsi="Times New Roman"/>
        <w:sz w:val="24"/>
        <w:szCs w:val="24"/>
      </w:rPr>
      <w:instrText>PAGE   \* MERGEFORMAT</w:instrText>
    </w:r>
    <w:r w:rsidRPr="00D713BE">
      <w:rPr>
        <w:rFonts w:ascii="Times New Roman" w:hAnsi="Times New Roman"/>
        <w:sz w:val="24"/>
        <w:szCs w:val="24"/>
      </w:rPr>
      <w:fldChar w:fldCharType="separate"/>
    </w:r>
    <w:r w:rsidR="00A14091">
      <w:rPr>
        <w:rFonts w:ascii="Times New Roman" w:hAnsi="Times New Roman"/>
        <w:noProof/>
        <w:sz w:val="24"/>
        <w:szCs w:val="24"/>
      </w:rPr>
      <w:t>2</w:t>
    </w:r>
    <w:r w:rsidRPr="00D713BE"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35C" w:rsidRDefault="0058235C">
    <w:pPr>
      <w:pStyle w:val="a6"/>
      <w:jc w:val="center"/>
    </w:pPr>
  </w:p>
  <w:p w:rsidR="00666A07" w:rsidRDefault="00666A0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F18C2"/>
    <w:multiLevelType w:val="hybridMultilevel"/>
    <w:tmpl w:val="EC6C91F0"/>
    <w:lvl w:ilvl="0" w:tplc="A6E891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CE72DE7"/>
    <w:multiLevelType w:val="multilevel"/>
    <w:tmpl w:val="674A2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D65EA3"/>
    <w:multiLevelType w:val="multilevel"/>
    <w:tmpl w:val="A8C65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3A63A4"/>
    <w:multiLevelType w:val="hybridMultilevel"/>
    <w:tmpl w:val="C7768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4DB"/>
    <w:rsid w:val="00004937"/>
    <w:rsid w:val="00026136"/>
    <w:rsid w:val="000326B2"/>
    <w:rsid w:val="000327B7"/>
    <w:rsid w:val="00080137"/>
    <w:rsid w:val="00091BCA"/>
    <w:rsid w:val="00095A30"/>
    <w:rsid w:val="000A6FFF"/>
    <w:rsid w:val="00102AC8"/>
    <w:rsid w:val="0010731B"/>
    <w:rsid w:val="001339D9"/>
    <w:rsid w:val="00134C52"/>
    <w:rsid w:val="001427B8"/>
    <w:rsid w:val="001661C1"/>
    <w:rsid w:val="0016682B"/>
    <w:rsid w:val="00175EBB"/>
    <w:rsid w:val="0018797B"/>
    <w:rsid w:val="00192ACA"/>
    <w:rsid w:val="001B62AD"/>
    <w:rsid w:val="001C1D7E"/>
    <w:rsid w:val="00227BBD"/>
    <w:rsid w:val="00231D35"/>
    <w:rsid w:val="00231F74"/>
    <w:rsid w:val="002324AE"/>
    <w:rsid w:val="0024201F"/>
    <w:rsid w:val="00247501"/>
    <w:rsid w:val="002549F1"/>
    <w:rsid w:val="00255709"/>
    <w:rsid w:val="002846A8"/>
    <w:rsid w:val="002B38B9"/>
    <w:rsid w:val="002B4AF1"/>
    <w:rsid w:val="002B7D60"/>
    <w:rsid w:val="002C799E"/>
    <w:rsid w:val="002D167A"/>
    <w:rsid w:val="002D1BEB"/>
    <w:rsid w:val="002D6449"/>
    <w:rsid w:val="002D6AE2"/>
    <w:rsid w:val="002E5759"/>
    <w:rsid w:val="003024E7"/>
    <w:rsid w:val="00310AA5"/>
    <w:rsid w:val="003124DF"/>
    <w:rsid w:val="003132A8"/>
    <w:rsid w:val="00321ADD"/>
    <w:rsid w:val="00343C3D"/>
    <w:rsid w:val="0035027C"/>
    <w:rsid w:val="003571CC"/>
    <w:rsid w:val="00380640"/>
    <w:rsid w:val="003877B1"/>
    <w:rsid w:val="003D2BE6"/>
    <w:rsid w:val="003D73C5"/>
    <w:rsid w:val="003F3090"/>
    <w:rsid w:val="00405BCC"/>
    <w:rsid w:val="00441181"/>
    <w:rsid w:val="00445F95"/>
    <w:rsid w:val="00451700"/>
    <w:rsid w:val="00466790"/>
    <w:rsid w:val="004705BF"/>
    <w:rsid w:val="00486B84"/>
    <w:rsid w:val="00486FD6"/>
    <w:rsid w:val="00496512"/>
    <w:rsid w:val="004A5C04"/>
    <w:rsid w:val="004B1616"/>
    <w:rsid w:val="004B4DF2"/>
    <w:rsid w:val="004C0E4B"/>
    <w:rsid w:val="004F2012"/>
    <w:rsid w:val="004F4C4F"/>
    <w:rsid w:val="00501220"/>
    <w:rsid w:val="005079E1"/>
    <w:rsid w:val="005334DB"/>
    <w:rsid w:val="005465EA"/>
    <w:rsid w:val="00565007"/>
    <w:rsid w:val="005802C8"/>
    <w:rsid w:val="0058235C"/>
    <w:rsid w:val="0058646C"/>
    <w:rsid w:val="00593944"/>
    <w:rsid w:val="005F2738"/>
    <w:rsid w:val="005F5756"/>
    <w:rsid w:val="006156E3"/>
    <w:rsid w:val="00616685"/>
    <w:rsid w:val="00631AFA"/>
    <w:rsid w:val="0064164E"/>
    <w:rsid w:val="00645354"/>
    <w:rsid w:val="00660532"/>
    <w:rsid w:val="006606AB"/>
    <w:rsid w:val="00663791"/>
    <w:rsid w:val="00663806"/>
    <w:rsid w:val="00666A07"/>
    <w:rsid w:val="006714EA"/>
    <w:rsid w:val="00696900"/>
    <w:rsid w:val="00697CDA"/>
    <w:rsid w:val="006B7D79"/>
    <w:rsid w:val="006F1B4E"/>
    <w:rsid w:val="006F2DF5"/>
    <w:rsid w:val="006F6F1A"/>
    <w:rsid w:val="00733899"/>
    <w:rsid w:val="00737C3F"/>
    <w:rsid w:val="0075074E"/>
    <w:rsid w:val="0075596D"/>
    <w:rsid w:val="0077121A"/>
    <w:rsid w:val="0077783C"/>
    <w:rsid w:val="0078453A"/>
    <w:rsid w:val="007920CA"/>
    <w:rsid w:val="007B1D29"/>
    <w:rsid w:val="00841D07"/>
    <w:rsid w:val="008838E0"/>
    <w:rsid w:val="00896A86"/>
    <w:rsid w:val="008A1610"/>
    <w:rsid w:val="008A6DAC"/>
    <w:rsid w:val="008C39C2"/>
    <w:rsid w:val="008D30FE"/>
    <w:rsid w:val="008F257A"/>
    <w:rsid w:val="008F4D8B"/>
    <w:rsid w:val="008F7A90"/>
    <w:rsid w:val="009071FD"/>
    <w:rsid w:val="00910445"/>
    <w:rsid w:val="0091658A"/>
    <w:rsid w:val="00942EDE"/>
    <w:rsid w:val="00947BA4"/>
    <w:rsid w:val="009541A3"/>
    <w:rsid w:val="00983357"/>
    <w:rsid w:val="00983DF8"/>
    <w:rsid w:val="009A075A"/>
    <w:rsid w:val="009A43DC"/>
    <w:rsid w:val="009D2376"/>
    <w:rsid w:val="009D381A"/>
    <w:rsid w:val="009E6B54"/>
    <w:rsid w:val="009E75DF"/>
    <w:rsid w:val="009F4748"/>
    <w:rsid w:val="009F7837"/>
    <w:rsid w:val="009F7861"/>
    <w:rsid w:val="00A055B7"/>
    <w:rsid w:val="00A14091"/>
    <w:rsid w:val="00A312D0"/>
    <w:rsid w:val="00A410F6"/>
    <w:rsid w:val="00A53886"/>
    <w:rsid w:val="00A57CD3"/>
    <w:rsid w:val="00AA50A6"/>
    <w:rsid w:val="00AC13ED"/>
    <w:rsid w:val="00AC7487"/>
    <w:rsid w:val="00AD03EB"/>
    <w:rsid w:val="00AD2C09"/>
    <w:rsid w:val="00AE450B"/>
    <w:rsid w:val="00AF4881"/>
    <w:rsid w:val="00AF5288"/>
    <w:rsid w:val="00AF5AED"/>
    <w:rsid w:val="00B011F7"/>
    <w:rsid w:val="00B03F3F"/>
    <w:rsid w:val="00B06928"/>
    <w:rsid w:val="00B3175D"/>
    <w:rsid w:val="00B43239"/>
    <w:rsid w:val="00B57CDF"/>
    <w:rsid w:val="00B65FEA"/>
    <w:rsid w:val="00B72964"/>
    <w:rsid w:val="00B7535F"/>
    <w:rsid w:val="00B76723"/>
    <w:rsid w:val="00B867DB"/>
    <w:rsid w:val="00B94FBF"/>
    <w:rsid w:val="00BD34AE"/>
    <w:rsid w:val="00C01732"/>
    <w:rsid w:val="00C0612F"/>
    <w:rsid w:val="00C11A87"/>
    <w:rsid w:val="00C123C6"/>
    <w:rsid w:val="00C21A46"/>
    <w:rsid w:val="00C2714B"/>
    <w:rsid w:val="00C32A10"/>
    <w:rsid w:val="00C36132"/>
    <w:rsid w:val="00C44097"/>
    <w:rsid w:val="00C7283F"/>
    <w:rsid w:val="00C7400A"/>
    <w:rsid w:val="00C76DDA"/>
    <w:rsid w:val="00C965C2"/>
    <w:rsid w:val="00CA0FC6"/>
    <w:rsid w:val="00CA458E"/>
    <w:rsid w:val="00CA55B8"/>
    <w:rsid w:val="00CC0E79"/>
    <w:rsid w:val="00CC1CE8"/>
    <w:rsid w:val="00CC5F46"/>
    <w:rsid w:val="00CC71F0"/>
    <w:rsid w:val="00CE2CDA"/>
    <w:rsid w:val="00CF5493"/>
    <w:rsid w:val="00D11593"/>
    <w:rsid w:val="00D25C57"/>
    <w:rsid w:val="00D36475"/>
    <w:rsid w:val="00D43D41"/>
    <w:rsid w:val="00D45B67"/>
    <w:rsid w:val="00D616A7"/>
    <w:rsid w:val="00D7051D"/>
    <w:rsid w:val="00D713BE"/>
    <w:rsid w:val="00D96844"/>
    <w:rsid w:val="00DB3B55"/>
    <w:rsid w:val="00DB6DF4"/>
    <w:rsid w:val="00DB7E58"/>
    <w:rsid w:val="00DC3ABB"/>
    <w:rsid w:val="00DE7F38"/>
    <w:rsid w:val="00DF4054"/>
    <w:rsid w:val="00E254EB"/>
    <w:rsid w:val="00E44BD2"/>
    <w:rsid w:val="00E6046A"/>
    <w:rsid w:val="00E62699"/>
    <w:rsid w:val="00E64692"/>
    <w:rsid w:val="00E7004A"/>
    <w:rsid w:val="00E77378"/>
    <w:rsid w:val="00E93EA2"/>
    <w:rsid w:val="00E979EB"/>
    <w:rsid w:val="00EA6B4D"/>
    <w:rsid w:val="00EB12D1"/>
    <w:rsid w:val="00EC37B8"/>
    <w:rsid w:val="00EE1DA2"/>
    <w:rsid w:val="00EF09A2"/>
    <w:rsid w:val="00EF5C10"/>
    <w:rsid w:val="00EF700D"/>
    <w:rsid w:val="00F003C9"/>
    <w:rsid w:val="00F03F61"/>
    <w:rsid w:val="00F123A3"/>
    <w:rsid w:val="00F14B1E"/>
    <w:rsid w:val="00F40921"/>
    <w:rsid w:val="00F5498F"/>
    <w:rsid w:val="00F6173E"/>
    <w:rsid w:val="00F64912"/>
    <w:rsid w:val="00F743A5"/>
    <w:rsid w:val="00F9249D"/>
    <w:rsid w:val="00F97120"/>
    <w:rsid w:val="00F9740C"/>
    <w:rsid w:val="00FA4EB0"/>
    <w:rsid w:val="00FE2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9C610BE-3D0C-4354-ACA9-54E9F1DC5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27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445F95"/>
    <w:pPr>
      <w:spacing w:before="161" w:after="16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45F95"/>
    <w:pPr>
      <w:spacing w:before="199" w:after="199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445F95"/>
    <w:pPr>
      <w:spacing w:before="401" w:after="40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34D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5334D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5334DB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10">
    <w:name w:val="Заголовок 1 Знак"/>
    <w:link w:val="1"/>
    <w:uiPriority w:val="9"/>
    <w:rsid w:val="00445F95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"/>
    <w:rsid w:val="00445F95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50">
    <w:name w:val="Заголовок 5 Знак"/>
    <w:link w:val="5"/>
    <w:uiPriority w:val="9"/>
    <w:rsid w:val="00445F95"/>
    <w:rPr>
      <w:rFonts w:ascii="Times New Roman" w:eastAsia="Times New Roman" w:hAnsi="Times New Roman"/>
      <w:b/>
      <w:bCs/>
    </w:rPr>
  </w:style>
  <w:style w:type="paragraph" w:styleId="a3">
    <w:name w:val="Normal (Web)"/>
    <w:basedOn w:val="a"/>
    <w:uiPriority w:val="99"/>
    <w:semiHidden/>
    <w:unhideWhenUsed/>
    <w:rsid w:val="00445F95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horttitle-doc">
    <w:name w:val="shorttitle-doc"/>
    <w:basedOn w:val="a"/>
    <w:rsid w:val="00445F95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nust">
    <w:name w:val="minust"/>
    <w:basedOn w:val="a"/>
    <w:rsid w:val="00445F95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0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80640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8838E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838E0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8838E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8838E0"/>
    <w:rPr>
      <w:sz w:val="22"/>
      <w:szCs w:val="22"/>
      <w:lang w:eastAsia="en-US"/>
    </w:rPr>
  </w:style>
  <w:style w:type="character" w:customStyle="1" w:styleId="CharStyle5">
    <w:name w:val="Char Style 5"/>
    <w:link w:val="Style4"/>
    <w:uiPriority w:val="99"/>
    <w:rsid w:val="00D45B67"/>
    <w:rPr>
      <w:sz w:val="21"/>
      <w:szCs w:val="21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D45B67"/>
    <w:pPr>
      <w:widowControl w:val="0"/>
      <w:shd w:val="clear" w:color="auto" w:fill="FFFFFF"/>
      <w:spacing w:after="0" w:line="252" w:lineRule="exact"/>
      <w:ind w:hanging="420"/>
      <w:jc w:val="both"/>
    </w:pPr>
    <w:rPr>
      <w:sz w:val="21"/>
      <w:szCs w:val="21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2E5759"/>
    <w:rPr>
      <w:sz w:val="20"/>
      <w:szCs w:val="20"/>
    </w:rPr>
  </w:style>
  <w:style w:type="character" w:customStyle="1" w:styleId="ab">
    <w:name w:val="Текст сноски Знак"/>
    <w:link w:val="aa"/>
    <w:uiPriority w:val="99"/>
    <w:semiHidden/>
    <w:rsid w:val="002E5759"/>
    <w:rPr>
      <w:lang w:eastAsia="en-US"/>
    </w:rPr>
  </w:style>
  <w:style w:type="character" w:styleId="ac">
    <w:name w:val="footnote reference"/>
    <w:uiPriority w:val="99"/>
    <w:semiHidden/>
    <w:unhideWhenUsed/>
    <w:rsid w:val="002E5759"/>
    <w:rPr>
      <w:vertAlign w:val="superscript"/>
    </w:rPr>
  </w:style>
  <w:style w:type="character" w:styleId="ad">
    <w:name w:val="Hyperlink"/>
    <w:uiPriority w:val="99"/>
    <w:semiHidden/>
    <w:unhideWhenUsed/>
    <w:rsid w:val="00343C3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9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4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7C73F05C7FF55FB5A575A88669E38BD9D7233E211A77C3F761BCBD7rADD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7C73F05C7FF55FB5A575A88669E38BD95753FEA1EA921357E42C7D5AA2B336EA92E1FF11DACFD69rBDD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A38FE-CB72-4CDA-894F-766E524B8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1622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10847</CharactersWithSpaces>
  <SharedDoc>false</SharedDoc>
  <HLinks>
    <vt:vector size="18" baseType="variant">
      <vt:variant>
        <vt:i4>6488164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consultantplus://offline/ref=17C73F05C7FF55FB5A575A88669E38BD9D7233E211A77C3F761BCBD7rADDH</vt:lpwstr>
      </vt:variant>
      <vt:variant>
        <vt:lpwstr/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3211324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consultantplus://offline/ref=17C73F05C7FF55FB5A575A88669E38BD95753FEA1EA921357E42C7D5AA2B336EA92E1FF11DACFD69rBDDH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Савельева Виктория Борисовна</dc:creator>
  <cp:keywords/>
  <cp:lastModifiedBy>admin</cp:lastModifiedBy>
  <cp:revision>2</cp:revision>
  <cp:lastPrinted>2022-09-07T12:35:00Z</cp:lastPrinted>
  <dcterms:created xsi:type="dcterms:W3CDTF">2022-10-27T15:05:00Z</dcterms:created>
  <dcterms:modified xsi:type="dcterms:W3CDTF">2022-10-27T15:05:00Z</dcterms:modified>
</cp:coreProperties>
</file>