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3A" w:rsidRPr="00BB1225" w:rsidRDefault="000D6A34" w:rsidP="000D6A34">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Проект</w:t>
      </w:r>
      <w:r w:rsidR="000F4296" w:rsidRPr="00BB1225">
        <w:rPr>
          <w:rFonts w:ascii="Times New Roman" w:eastAsia="Times New Roman" w:hAnsi="Times New Roman" w:cs="Times New Roman"/>
          <w:sz w:val="28"/>
          <w:szCs w:val="28"/>
          <w:lang w:eastAsia="ru-RU"/>
        </w:rPr>
        <w:t xml:space="preserve"> </w:t>
      </w:r>
    </w:p>
    <w:p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FB2C3A" w:rsidRPr="00BB1225" w:rsidRDefault="00FB2C3A"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07530" w:rsidRPr="00BB1225" w:rsidRDefault="00E0753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72D80" w:rsidRPr="00BB1225" w:rsidRDefault="00E72D8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07530" w:rsidRPr="00BB1225" w:rsidRDefault="00E07530"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A06B2" w:rsidRPr="00BB1225" w:rsidRDefault="008A06B2"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311B" w:rsidRPr="00BB1225" w:rsidRDefault="00BC311B"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BC311B" w:rsidRPr="00BB1225" w:rsidRDefault="00BC311B" w:rsidP="00AA218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315D1" w:rsidRPr="00BB1225" w:rsidRDefault="00AE70CA" w:rsidP="00AA218A">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BB1225">
        <w:rPr>
          <w:rFonts w:ascii="Times New Roman" w:eastAsia="Times New Roman" w:hAnsi="Times New Roman" w:cs="Times New Roman"/>
          <w:b/>
          <w:sz w:val="28"/>
          <w:szCs w:val="28"/>
          <w:lang w:eastAsia="ru-RU"/>
        </w:rPr>
        <w:t xml:space="preserve">О внесении изменений в </w:t>
      </w:r>
      <w:r w:rsidR="00E2022E" w:rsidRPr="00BB1225">
        <w:rPr>
          <w:rFonts w:ascii="Times New Roman" w:hAnsi="Times New Roman" w:cs="Times New Roman"/>
          <w:b/>
          <w:sz w:val="28"/>
          <w:szCs w:val="28"/>
        </w:rPr>
        <w:t xml:space="preserve">приказ Министерства финансов </w:t>
      </w:r>
      <w:r w:rsidR="00F66287" w:rsidRPr="00BB1225">
        <w:rPr>
          <w:rFonts w:ascii="Times New Roman" w:hAnsi="Times New Roman" w:cs="Times New Roman"/>
          <w:b/>
          <w:sz w:val="28"/>
          <w:szCs w:val="28"/>
        </w:rPr>
        <w:br/>
      </w:r>
      <w:r w:rsidR="00E2022E" w:rsidRPr="00BB1225">
        <w:rPr>
          <w:rFonts w:ascii="Times New Roman" w:hAnsi="Times New Roman" w:cs="Times New Roman"/>
          <w:b/>
          <w:sz w:val="28"/>
          <w:szCs w:val="28"/>
        </w:rPr>
        <w:t>Российской</w:t>
      </w:r>
      <w:r w:rsidR="00F66287" w:rsidRPr="00BB1225">
        <w:rPr>
          <w:rFonts w:ascii="Times New Roman" w:hAnsi="Times New Roman" w:cs="Times New Roman"/>
          <w:b/>
          <w:sz w:val="28"/>
          <w:szCs w:val="28"/>
        </w:rPr>
        <w:t xml:space="preserve"> </w:t>
      </w:r>
      <w:r w:rsidR="00E2022E" w:rsidRPr="00BB1225">
        <w:rPr>
          <w:rFonts w:ascii="Times New Roman" w:hAnsi="Times New Roman" w:cs="Times New Roman"/>
          <w:b/>
          <w:sz w:val="28"/>
          <w:szCs w:val="28"/>
        </w:rPr>
        <w:t xml:space="preserve">Федерации </w:t>
      </w:r>
      <w:r w:rsidR="0079658B" w:rsidRPr="00BB1225">
        <w:rPr>
          <w:rFonts w:ascii="Times New Roman" w:hAnsi="Times New Roman" w:cs="Times New Roman"/>
          <w:b/>
          <w:sz w:val="28"/>
          <w:szCs w:val="28"/>
        </w:rPr>
        <w:t xml:space="preserve">от 12 ноября 2013 г. № 107н </w:t>
      </w:r>
    </w:p>
    <w:p w:rsidR="00F66287" w:rsidRPr="00BB1225" w:rsidRDefault="00F66287" w:rsidP="008611C5">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79658B" w:rsidRPr="00BB1225" w:rsidRDefault="0079658B" w:rsidP="008611C5">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F0E21" w:rsidRPr="00BB1225" w:rsidRDefault="004E5331" w:rsidP="000C193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В соответс</w:t>
      </w:r>
      <w:r w:rsidR="00C80394" w:rsidRPr="00BB1225">
        <w:rPr>
          <w:rFonts w:ascii="Times New Roman" w:eastAsia="Times New Roman" w:hAnsi="Times New Roman" w:cs="Times New Roman"/>
          <w:sz w:val="28"/>
          <w:szCs w:val="28"/>
          <w:lang w:eastAsia="ru-RU"/>
        </w:rPr>
        <w:t xml:space="preserve">твии с </w:t>
      </w:r>
      <w:r w:rsidR="00474A5E" w:rsidRPr="00BB1225">
        <w:rPr>
          <w:rFonts w:ascii="Times New Roman" w:eastAsia="Times New Roman" w:hAnsi="Times New Roman" w:cs="Times New Roman"/>
          <w:sz w:val="28"/>
          <w:szCs w:val="28"/>
          <w:lang w:eastAsia="ru-RU"/>
        </w:rPr>
        <w:t>абзац</w:t>
      </w:r>
      <w:r w:rsidR="00D23B27" w:rsidRPr="00D23B27">
        <w:rPr>
          <w:rFonts w:ascii="Times New Roman" w:eastAsia="Times New Roman" w:hAnsi="Times New Roman" w:cs="Times New Roman"/>
          <w:sz w:val="28"/>
          <w:szCs w:val="28"/>
          <w:lang w:eastAsia="ru-RU"/>
        </w:rPr>
        <w:t>ем</w:t>
      </w:r>
      <w:r w:rsidR="00474A5E" w:rsidRPr="00BB1225">
        <w:rPr>
          <w:rFonts w:ascii="Times New Roman" w:eastAsia="Times New Roman" w:hAnsi="Times New Roman" w:cs="Times New Roman"/>
          <w:sz w:val="28"/>
          <w:szCs w:val="28"/>
          <w:lang w:eastAsia="ru-RU"/>
        </w:rPr>
        <w:t xml:space="preserve"> </w:t>
      </w:r>
      <w:r w:rsidR="00EA1485" w:rsidRPr="00BB1225">
        <w:rPr>
          <w:rFonts w:ascii="Times New Roman" w:eastAsia="Times New Roman" w:hAnsi="Times New Roman" w:cs="Times New Roman"/>
          <w:sz w:val="28"/>
          <w:szCs w:val="28"/>
          <w:lang w:eastAsia="ru-RU"/>
        </w:rPr>
        <w:t>пятьдесят</w:t>
      </w:r>
      <w:r w:rsidR="00474A5E" w:rsidRPr="00BB1225">
        <w:rPr>
          <w:rFonts w:ascii="Times New Roman" w:eastAsia="Times New Roman" w:hAnsi="Times New Roman" w:cs="Times New Roman"/>
          <w:sz w:val="28"/>
          <w:szCs w:val="28"/>
          <w:lang w:eastAsia="ru-RU"/>
        </w:rPr>
        <w:t xml:space="preserve"> восьмым пункта 9</w:t>
      </w:r>
      <w:r w:rsidR="00BC311B" w:rsidRPr="00BB1225">
        <w:rPr>
          <w:rFonts w:ascii="Times New Roman" w:eastAsia="Times New Roman" w:hAnsi="Times New Roman" w:cs="Times New Roman"/>
          <w:sz w:val="28"/>
          <w:szCs w:val="28"/>
          <w:lang w:eastAsia="ru-RU"/>
        </w:rPr>
        <w:t xml:space="preserve"> статьи </w:t>
      </w:r>
      <w:r w:rsidR="00474A5E" w:rsidRPr="00BB1225">
        <w:rPr>
          <w:rFonts w:ascii="Times New Roman" w:eastAsia="Times New Roman" w:hAnsi="Times New Roman" w:cs="Times New Roman"/>
          <w:sz w:val="28"/>
          <w:szCs w:val="28"/>
          <w:lang w:eastAsia="ru-RU"/>
        </w:rPr>
        <w:t>1</w:t>
      </w:r>
      <w:r w:rsidR="00BC311B" w:rsidRPr="00BB1225">
        <w:rPr>
          <w:rFonts w:ascii="Times New Roman" w:eastAsia="Times New Roman" w:hAnsi="Times New Roman" w:cs="Times New Roman"/>
          <w:sz w:val="28"/>
          <w:szCs w:val="28"/>
          <w:lang w:eastAsia="ru-RU"/>
        </w:rPr>
        <w:t xml:space="preserve"> </w:t>
      </w:r>
      <w:r w:rsidR="00C80394" w:rsidRPr="00BB1225">
        <w:rPr>
          <w:rFonts w:ascii="Times New Roman" w:eastAsia="Times New Roman" w:hAnsi="Times New Roman" w:cs="Times New Roman"/>
          <w:sz w:val="28"/>
          <w:szCs w:val="28"/>
          <w:lang w:eastAsia="ru-RU"/>
        </w:rPr>
        <w:t>Федеральн</w:t>
      </w:r>
      <w:r w:rsidR="00BC311B" w:rsidRPr="00BB1225">
        <w:rPr>
          <w:rFonts w:ascii="Times New Roman" w:eastAsia="Times New Roman" w:hAnsi="Times New Roman" w:cs="Times New Roman"/>
          <w:sz w:val="28"/>
          <w:szCs w:val="28"/>
          <w:lang w:eastAsia="ru-RU"/>
        </w:rPr>
        <w:t>ого закона</w:t>
      </w:r>
      <w:r w:rsidR="00C80394" w:rsidRPr="00BB1225">
        <w:rPr>
          <w:rFonts w:ascii="Times New Roman" w:eastAsia="Times New Roman" w:hAnsi="Times New Roman" w:cs="Times New Roman"/>
          <w:sz w:val="28"/>
          <w:szCs w:val="28"/>
          <w:lang w:eastAsia="ru-RU"/>
        </w:rPr>
        <w:t xml:space="preserve"> от </w:t>
      </w:r>
      <w:r w:rsidR="00474A5E" w:rsidRPr="00BB1225">
        <w:rPr>
          <w:rFonts w:ascii="Times New Roman" w:eastAsia="Times New Roman" w:hAnsi="Times New Roman" w:cs="Times New Roman"/>
          <w:sz w:val="28"/>
          <w:szCs w:val="28"/>
          <w:lang w:eastAsia="ru-RU"/>
        </w:rPr>
        <w:t>14 июля 2022</w:t>
      </w:r>
      <w:r w:rsidR="00C80394" w:rsidRPr="00BB1225">
        <w:rPr>
          <w:rFonts w:ascii="Times New Roman" w:eastAsia="Times New Roman" w:hAnsi="Times New Roman" w:cs="Times New Roman"/>
          <w:sz w:val="28"/>
          <w:szCs w:val="28"/>
          <w:lang w:eastAsia="ru-RU"/>
        </w:rPr>
        <w:t xml:space="preserve"> г. № </w:t>
      </w:r>
      <w:r w:rsidR="00474A5E" w:rsidRPr="00BB1225">
        <w:rPr>
          <w:rFonts w:ascii="Times New Roman" w:eastAsia="Times New Roman" w:hAnsi="Times New Roman" w:cs="Times New Roman"/>
          <w:sz w:val="28"/>
          <w:szCs w:val="28"/>
          <w:lang w:eastAsia="ru-RU"/>
        </w:rPr>
        <w:t>263</w:t>
      </w:r>
      <w:r w:rsidRPr="00BB1225">
        <w:rPr>
          <w:rFonts w:ascii="Times New Roman" w:eastAsia="Times New Roman" w:hAnsi="Times New Roman" w:cs="Times New Roman"/>
          <w:sz w:val="28"/>
          <w:szCs w:val="28"/>
          <w:lang w:eastAsia="ru-RU"/>
        </w:rPr>
        <w:t>-ФЗ</w:t>
      </w:r>
      <w:r w:rsidR="00BC311B" w:rsidRPr="00BB1225">
        <w:rPr>
          <w:rFonts w:ascii="Times New Roman" w:eastAsia="Times New Roman" w:hAnsi="Times New Roman" w:cs="Times New Roman"/>
          <w:sz w:val="28"/>
          <w:szCs w:val="28"/>
          <w:lang w:eastAsia="ru-RU"/>
        </w:rPr>
        <w:t xml:space="preserve"> </w:t>
      </w:r>
      <w:r w:rsidR="002F1A82" w:rsidRPr="00BB1225">
        <w:rPr>
          <w:rFonts w:ascii="Times New Roman" w:eastAsia="Times New Roman" w:hAnsi="Times New Roman" w:cs="Times New Roman"/>
          <w:sz w:val="28"/>
          <w:szCs w:val="28"/>
          <w:lang w:eastAsia="ru-RU"/>
        </w:rPr>
        <w:t>«</w:t>
      </w:r>
      <w:r w:rsidR="00474A5E" w:rsidRPr="00BB1225">
        <w:rPr>
          <w:rFonts w:ascii="Times New Roman" w:eastAsia="Times New Roman" w:hAnsi="Times New Roman" w:cs="Times New Roman"/>
          <w:sz w:val="28"/>
          <w:szCs w:val="28"/>
          <w:lang w:eastAsia="ru-RU"/>
        </w:rPr>
        <w:t xml:space="preserve">О внесении изменений в части первую </w:t>
      </w:r>
      <w:r w:rsidR="00D23B27">
        <w:rPr>
          <w:rFonts w:ascii="Times New Roman" w:eastAsia="Times New Roman" w:hAnsi="Times New Roman" w:cs="Times New Roman"/>
          <w:sz w:val="28"/>
          <w:szCs w:val="28"/>
          <w:lang w:eastAsia="ru-RU"/>
        </w:rPr>
        <w:br/>
      </w:r>
      <w:r w:rsidR="00474A5E" w:rsidRPr="00BB1225">
        <w:rPr>
          <w:rFonts w:ascii="Times New Roman" w:eastAsia="Times New Roman" w:hAnsi="Times New Roman" w:cs="Times New Roman"/>
          <w:sz w:val="28"/>
          <w:szCs w:val="28"/>
          <w:lang w:eastAsia="ru-RU"/>
        </w:rPr>
        <w:t>и вторую Налогового кодекса Российской Федерации</w:t>
      </w:r>
      <w:r w:rsidR="002F1A82" w:rsidRPr="00BB1225">
        <w:rPr>
          <w:rFonts w:ascii="Times New Roman" w:eastAsia="Times New Roman" w:hAnsi="Times New Roman" w:cs="Times New Roman"/>
          <w:sz w:val="28"/>
          <w:szCs w:val="28"/>
          <w:lang w:eastAsia="ru-RU"/>
        </w:rPr>
        <w:t>»</w:t>
      </w:r>
      <w:r w:rsidRPr="00BB1225">
        <w:rPr>
          <w:rFonts w:ascii="Times New Roman" w:eastAsia="Times New Roman" w:hAnsi="Times New Roman" w:cs="Times New Roman"/>
          <w:sz w:val="28"/>
          <w:szCs w:val="28"/>
          <w:lang w:eastAsia="ru-RU"/>
        </w:rPr>
        <w:t xml:space="preserve"> (С</w:t>
      </w:r>
      <w:bookmarkStart w:id="0" w:name="_GoBack"/>
      <w:bookmarkEnd w:id="0"/>
      <w:r w:rsidRPr="00BB1225">
        <w:rPr>
          <w:rFonts w:ascii="Times New Roman" w:eastAsia="Times New Roman" w:hAnsi="Times New Roman" w:cs="Times New Roman"/>
          <w:sz w:val="28"/>
          <w:szCs w:val="28"/>
          <w:lang w:eastAsia="ru-RU"/>
        </w:rPr>
        <w:t>обрание законодател</w:t>
      </w:r>
      <w:r w:rsidR="00C80394" w:rsidRPr="00BB1225">
        <w:rPr>
          <w:rFonts w:ascii="Times New Roman" w:eastAsia="Times New Roman" w:hAnsi="Times New Roman" w:cs="Times New Roman"/>
          <w:sz w:val="28"/>
          <w:szCs w:val="28"/>
          <w:lang w:eastAsia="ru-RU"/>
        </w:rPr>
        <w:t>ьства Российской Федерации, 202</w:t>
      </w:r>
      <w:r w:rsidR="00474A5E" w:rsidRPr="00BB1225">
        <w:rPr>
          <w:rFonts w:ascii="Times New Roman" w:eastAsia="Times New Roman" w:hAnsi="Times New Roman" w:cs="Times New Roman"/>
          <w:sz w:val="28"/>
          <w:szCs w:val="28"/>
          <w:lang w:eastAsia="ru-RU"/>
        </w:rPr>
        <w:t>2</w:t>
      </w:r>
      <w:r w:rsidRPr="00BB1225">
        <w:rPr>
          <w:rFonts w:ascii="Times New Roman" w:eastAsia="Times New Roman" w:hAnsi="Times New Roman" w:cs="Times New Roman"/>
          <w:sz w:val="28"/>
          <w:szCs w:val="28"/>
          <w:lang w:eastAsia="ru-RU"/>
        </w:rPr>
        <w:t xml:space="preserve">, </w:t>
      </w:r>
      <w:r w:rsidR="00E72D80" w:rsidRPr="00BB1225">
        <w:rPr>
          <w:rFonts w:ascii="Times New Roman" w:eastAsia="Times New Roman" w:hAnsi="Times New Roman" w:cs="Times New Roman"/>
          <w:sz w:val="28"/>
          <w:szCs w:val="28"/>
          <w:lang w:eastAsia="ru-RU"/>
        </w:rPr>
        <w:t>№</w:t>
      </w:r>
      <w:r w:rsidRPr="00BB1225">
        <w:rPr>
          <w:rFonts w:ascii="Times New Roman" w:eastAsia="Times New Roman" w:hAnsi="Times New Roman" w:cs="Times New Roman"/>
          <w:sz w:val="28"/>
          <w:szCs w:val="28"/>
          <w:lang w:eastAsia="ru-RU"/>
        </w:rPr>
        <w:t xml:space="preserve"> </w:t>
      </w:r>
      <w:r w:rsidR="00474A5E" w:rsidRPr="00BB1225">
        <w:rPr>
          <w:rFonts w:ascii="Times New Roman" w:eastAsia="Times New Roman" w:hAnsi="Times New Roman" w:cs="Times New Roman"/>
          <w:sz w:val="28"/>
          <w:szCs w:val="28"/>
          <w:lang w:eastAsia="ru-RU"/>
        </w:rPr>
        <w:t>29</w:t>
      </w:r>
      <w:r w:rsidRPr="00BB1225">
        <w:rPr>
          <w:rFonts w:ascii="Times New Roman" w:eastAsia="Times New Roman" w:hAnsi="Times New Roman" w:cs="Times New Roman"/>
          <w:sz w:val="28"/>
          <w:szCs w:val="28"/>
          <w:lang w:eastAsia="ru-RU"/>
        </w:rPr>
        <w:t xml:space="preserve">, ст. </w:t>
      </w:r>
      <w:r w:rsidR="00474A5E" w:rsidRPr="00BB1225">
        <w:rPr>
          <w:rFonts w:ascii="Times New Roman" w:eastAsia="Times New Roman" w:hAnsi="Times New Roman" w:cs="Times New Roman"/>
          <w:sz w:val="28"/>
          <w:szCs w:val="28"/>
          <w:lang w:eastAsia="ru-RU"/>
        </w:rPr>
        <w:t>5230</w:t>
      </w:r>
      <w:r w:rsidR="00BC311B" w:rsidRPr="00BB1225">
        <w:rPr>
          <w:rFonts w:ascii="Times New Roman" w:eastAsia="Times New Roman" w:hAnsi="Times New Roman" w:cs="Times New Roman"/>
          <w:sz w:val="28"/>
          <w:szCs w:val="28"/>
          <w:lang w:eastAsia="ru-RU"/>
        </w:rPr>
        <w:t>)</w:t>
      </w:r>
      <w:r w:rsidR="002A27F1" w:rsidRPr="00BB1225">
        <w:rPr>
          <w:rFonts w:ascii="Times New Roman" w:eastAsia="Times New Roman" w:hAnsi="Times New Roman" w:cs="Times New Roman"/>
          <w:sz w:val="28"/>
          <w:szCs w:val="28"/>
          <w:lang w:eastAsia="ru-RU"/>
        </w:rPr>
        <w:t>,</w:t>
      </w:r>
      <w:r w:rsidR="002A27F1" w:rsidRPr="00BB1225">
        <w:t xml:space="preserve"> </w:t>
      </w:r>
      <w:r w:rsidR="002A27F1" w:rsidRPr="00BB1225">
        <w:rPr>
          <w:rFonts w:ascii="Times New Roman" w:eastAsia="Times New Roman" w:hAnsi="Times New Roman" w:cs="Times New Roman"/>
          <w:sz w:val="28"/>
          <w:szCs w:val="28"/>
          <w:lang w:eastAsia="ru-RU"/>
        </w:rPr>
        <w:t xml:space="preserve">а также в целях совершенствования автоматизированных процедур обработки информации, содержащейся </w:t>
      </w:r>
      <w:r w:rsidR="00D23B27">
        <w:rPr>
          <w:rFonts w:ascii="Times New Roman" w:eastAsia="Times New Roman" w:hAnsi="Times New Roman" w:cs="Times New Roman"/>
          <w:sz w:val="28"/>
          <w:szCs w:val="28"/>
          <w:lang w:eastAsia="ru-RU"/>
        </w:rPr>
        <w:br/>
      </w:r>
      <w:r w:rsidR="002A27F1" w:rsidRPr="00BB1225">
        <w:rPr>
          <w:rFonts w:ascii="Times New Roman" w:eastAsia="Times New Roman" w:hAnsi="Times New Roman" w:cs="Times New Roman"/>
          <w:sz w:val="28"/>
          <w:szCs w:val="28"/>
          <w:lang w:eastAsia="ru-RU"/>
        </w:rPr>
        <w:t xml:space="preserve">в распоряжениях о переводе денежных средств в уплату платежей </w:t>
      </w:r>
      <w:r w:rsidR="00152003" w:rsidRPr="00BB1225">
        <w:rPr>
          <w:rFonts w:ascii="Times New Roman" w:eastAsia="Times New Roman" w:hAnsi="Times New Roman" w:cs="Times New Roman"/>
          <w:sz w:val="28"/>
          <w:szCs w:val="28"/>
          <w:lang w:eastAsia="ru-RU"/>
        </w:rPr>
        <w:br/>
      </w:r>
      <w:r w:rsidR="002A27F1" w:rsidRPr="00BB1225">
        <w:rPr>
          <w:rFonts w:ascii="Times New Roman" w:eastAsia="Times New Roman" w:hAnsi="Times New Roman" w:cs="Times New Roman"/>
          <w:sz w:val="28"/>
          <w:szCs w:val="28"/>
          <w:lang w:eastAsia="ru-RU"/>
        </w:rPr>
        <w:t>в бюджетную систему Российской Федерации</w:t>
      </w:r>
      <w:r w:rsidR="002552A7" w:rsidRPr="00BB1225">
        <w:rPr>
          <w:rFonts w:ascii="Times New Roman" w:eastAsia="Times New Roman" w:hAnsi="Times New Roman" w:cs="Times New Roman"/>
          <w:sz w:val="28"/>
          <w:szCs w:val="28"/>
          <w:lang w:eastAsia="ru-RU"/>
        </w:rPr>
        <w:t xml:space="preserve">, </w:t>
      </w:r>
      <w:r w:rsidR="002552A7" w:rsidRPr="00BB1225">
        <w:rPr>
          <w:rFonts w:ascii="Times New Roman" w:eastAsia="Times New Roman" w:hAnsi="Times New Roman" w:cs="Times New Roman"/>
          <w:spacing w:val="82"/>
          <w:sz w:val="28"/>
          <w:szCs w:val="28"/>
          <w:lang w:eastAsia="ru-RU"/>
        </w:rPr>
        <w:t>приказыва</w:t>
      </w:r>
      <w:r w:rsidR="00833934" w:rsidRPr="00BB1225">
        <w:rPr>
          <w:rFonts w:ascii="Times New Roman" w:eastAsia="Times New Roman" w:hAnsi="Times New Roman" w:cs="Times New Roman"/>
          <w:sz w:val="28"/>
          <w:szCs w:val="28"/>
          <w:lang w:eastAsia="ru-RU"/>
        </w:rPr>
        <w:t>ю:</w:t>
      </w:r>
    </w:p>
    <w:p w:rsidR="00462401" w:rsidRPr="00BB1225" w:rsidRDefault="009F1071" w:rsidP="000C193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 В</w:t>
      </w:r>
      <w:r w:rsidR="00617008" w:rsidRPr="00BB1225">
        <w:rPr>
          <w:rFonts w:ascii="Times New Roman" w:hAnsi="Times New Roman" w:cs="Times New Roman"/>
          <w:sz w:val="28"/>
          <w:szCs w:val="28"/>
        </w:rPr>
        <w:t>нести</w:t>
      </w:r>
      <w:r w:rsidR="004437D7" w:rsidRPr="00BB1225">
        <w:rPr>
          <w:rFonts w:ascii="Times New Roman" w:hAnsi="Times New Roman" w:cs="Times New Roman"/>
          <w:sz w:val="28"/>
          <w:szCs w:val="28"/>
        </w:rPr>
        <w:t xml:space="preserve"> в </w:t>
      </w:r>
      <w:r w:rsidR="0049296C" w:rsidRPr="00BB1225">
        <w:rPr>
          <w:rFonts w:ascii="Times New Roman" w:hAnsi="Times New Roman" w:cs="Times New Roman"/>
          <w:sz w:val="28"/>
          <w:szCs w:val="28"/>
        </w:rPr>
        <w:t>приказ Министерства финансов Российской Федерации</w:t>
      </w:r>
      <w:r w:rsidR="00C80394" w:rsidRPr="00BB1225">
        <w:rPr>
          <w:rFonts w:ascii="Times New Roman" w:hAnsi="Times New Roman" w:cs="Times New Roman"/>
          <w:sz w:val="28"/>
          <w:szCs w:val="28"/>
        </w:rPr>
        <w:br/>
      </w:r>
      <w:r w:rsidR="0079658B" w:rsidRPr="00BB1225">
        <w:rPr>
          <w:rFonts w:ascii="Times New Roman" w:hAnsi="Times New Roman" w:cs="Times New Roman"/>
          <w:sz w:val="28"/>
          <w:szCs w:val="28"/>
        </w:rPr>
        <w:t xml:space="preserve">от 12 ноября 2013 г. № 107н </w:t>
      </w:r>
      <w:r w:rsidR="002F1A82" w:rsidRPr="00BB1225">
        <w:rPr>
          <w:rFonts w:ascii="Times New Roman" w:hAnsi="Times New Roman" w:cs="Times New Roman"/>
          <w:sz w:val="28"/>
          <w:szCs w:val="28"/>
        </w:rPr>
        <w:t>«</w:t>
      </w:r>
      <w:r w:rsidR="0079658B" w:rsidRPr="00BB1225">
        <w:rPr>
          <w:rFonts w:ascii="Times New Roman" w:hAnsi="Times New Roman" w:cs="Times New Roman"/>
          <w:sz w:val="28"/>
          <w:szCs w:val="28"/>
        </w:rPr>
        <w:t xml:space="preserve">Об утверждении Правил указания информации </w:t>
      </w:r>
      <w:r w:rsidR="002A27F1" w:rsidRPr="00BB1225">
        <w:rPr>
          <w:rFonts w:ascii="Times New Roman" w:hAnsi="Times New Roman" w:cs="Times New Roman"/>
          <w:sz w:val="28"/>
          <w:szCs w:val="28"/>
        </w:rPr>
        <w:br/>
      </w:r>
      <w:r w:rsidR="0079658B" w:rsidRPr="00BB1225">
        <w:rPr>
          <w:rFonts w:ascii="Times New Roman" w:hAnsi="Times New Roman" w:cs="Times New Roman"/>
          <w:sz w:val="28"/>
          <w:szCs w:val="28"/>
        </w:rPr>
        <w:t xml:space="preserve">в реквизитах распоряжений о переводе денежных средств в уплату платежей </w:t>
      </w:r>
      <w:r w:rsidR="002A27F1" w:rsidRPr="00BB1225">
        <w:rPr>
          <w:rFonts w:ascii="Times New Roman" w:hAnsi="Times New Roman" w:cs="Times New Roman"/>
          <w:sz w:val="28"/>
          <w:szCs w:val="28"/>
        </w:rPr>
        <w:br/>
      </w:r>
      <w:r w:rsidR="0079658B" w:rsidRPr="00BB1225">
        <w:rPr>
          <w:rFonts w:ascii="Times New Roman" w:hAnsi="Times New Roman" w:cs="Times New Roman"/>
          <w:sz w:val="28"/>
          <w:szCs w:val="28"/>
        </w:rPr>
        <w:t>в бюджетную систему Российской Федерации</w:t>
      </w:r>
      <w:r w:rsidR="002F1A82" w:rsidRPr="00BB1225">
        <w:rPr>
          <w:rFonts w:ascii="Times New Roman" w:hAnsi="Times New Roman" w:cs="Times New Roman"/>
          <w:sz w:val="28"/>
          <w:szCs w:val="28"/>
        </w:rPr>
        <w:t>»</w:t>
      </w:r>
      <w:r w:rsidR="0079658B" w:rsidRPr="00BB1225">
        <w:rPr>
          <w:rFonts w:ascii="Times New Roman" w:hAnsi="Times New Roman" w:cs="Times New Roman"/>
          <w:sz w:val="28"/>
          <w:szCs w:val="28"/>
        </w:rPr>
        <w:t xml:space="preserve"> </w:t>
      </w:r>
      <w:r w:rsidR="00FE1ED7" w:rsidRPr="00BB1225">
        <w:rPr>
          <w:rFonts w:ascii="Times New Roman" w:eastAsia="Times New Roman" w:hAnsi="Times New Roman" w:cs="Times New Roman"/>
          <w:sz w:val="28"/>
          <w:szCs w:val="28"/>
          <w:lang w:eastAsia="ru-RU"/>
        </w:rPr>
        <w:t>(зарегистрирован Министерств</w:t>
      </w:r>
      <w:r w:rsidR="00736D0D" w:rsidRPr="00BB1225">
        <w:rPr>
          <w:rFonts w:ascii="Times New Roman" w:eastAsia="Times New Roman" w:hAnsi="Times New Roman" w:cs="Times New Roman"/>
          <w:sz w:val="28"/>
          <w:szCs w:val="28"/>
          <w:lang w:eastAsia="ru-RU"/>
        </w:rPr>
        <w:t>ом</w:t>
      </w:r>
      <w:r w:rsidR="00DE52D9" w:rsidRPr="00BB1225">
        <w:rPr>
          <w:rFonts w:ascii="Times New Roman" w:eastAsia="Times New Roman" w:hAnsi="Times New Roman" w:cs="Times New Roman"/>
          <w:sz w:val="28"/>
          <w:szCs w:val="28"/>
          <w:lang w:eastAsia="ru-RU"/>
        </w:rPr>
        <w:t xml:space="preserve"> </w:t>
      </w:r>
      <w:r w:rsidR="00FE1ED7" w:rsidRPr="00BB1225">
        <w:rPr>
          <w:rFonts w:ascii="Times New Roman" w:eastAsia="Times New Roman" w:hAnsi="Times New Roman" w:cs="Times New Roman"/>
          <w:sz w:val="28"/>
          <w:szCs w:val="28"/>
          <w:lang w:eastAsia="ru-RU"/>
        </w:rPr>
        <w:t>юстиции Российской</w:t>
      </w:r>
      <w:r w:rsidR="00DE52D9" w:rsidRPr="00BB1225">
        <w:rPr>
          <w:rFonts w:ascii="Times New Roman" w:eastAsia="Times New Roman" w:hAnsi="Times New Roman" w:cs="Times New Roman"/>
          <w:sz w:val="28"/>
          <w:szCs w:val="28"/>
          <w:lang w:eastAsia="ru-RU"/>
        </w:rPr>
        <w:t xml:space="preserve"> </w:t>
      </w:r>
      <w:r w:rsidR="00FE1ED7" w:rsidRPr="00BB1225">
        <w:rPr>
          <w:rFonts w:ascii="Times New Roman" w:eastAsia="Times New Roman" w:hAnsi="Times New Roman" w:cs="Times New Roman"/>
          <w:sz w:val="28"/>
          <w:szCs w:val="28"/>
          <w:lang w:eastAsia="ru-RU"/>
        </w:rPr>
        <w:t>Федерации</w:t>
      </w:r>
      <w:r w:rsidR="00DE52D9" w:rsidRPr="00BB1225">
        <w:rPr>
          <w:rFonts w:ascii="Times New Roman" w:eastAsia="Times New Roman" w:hAnsi="Times New Roman" w:cs="Times New Roman"/>
          <w:sz w:val="28"/>
          <w:szCs w:val="28"/>
          <w:lang w:eastAsia="ru-RU"/>
        </w:rPr>
        <w:t xml:space="preserve"> </w:t>
      </w:r>
      <w:r w:rsidR="000B7FF9" w:rsidRPr="00BB1225">
        <w:rPr>
          <w:rFonts w:ascii="Times New Roman" w:eastAsia="Times New Roman" w:hAnsi="Times New Roman" w:cs="Times New Roman"/>
          <w:sz w:val="28"/>
          <w:szCs w:val="28"/>
          <w:lang w:eastAsia="ru-RU"/>
        </w:rPr>
        <w:t>30 декабря</w:t>
      </w:r>
      <w:r w:rsidR="0049296C" w:rsidRPr="00BB1225">
        <w:rPr>
          <w:rFonts w:ascii="Times New Roman" w:eastAsia="Times New Roman" w:hAnsi="Times New Roman" w:cs="Times New Roman"/>
          <w:sz w:val="28"/>
          <w:szCs w:val="28"/>
          <w:lang w:eastAsia="ru-RU"/>
        </w:rPr>
        <w:t xml:space="preserve"> </w:t>
      </w:r>
      <w:r w:rsidR="000B7FF9" w:rsidRPr="00BB1225">
        <w:rPr>
          <w:rFonts w:ascii="Times New Roman" w:eastAsia="Times New Roman" w:hAnsi="Times New Roman" w:cs="Times New Roman"/>
          <w:sz w:val="28"/>
          <w:szCs w:val="28"/>
          <w:lang w:eastAsia="ru-RU"/>
        </w:rPr>
        <w:t>2013</w:t>
      </w:r>
      <w:r w:rsidR="00DE52D9" w:rsidRPr="00BB1225">
        <w:rPr>
          <w:rFonts w:ascii="Times New Roman" w:eastAsia="Times New Roman" w:hAnsi="Times New Roman" w:cs="Times New Roman"/>
          <w:sz w:val="28"/>
          <w:szCs w:val="28"/>
          <w:lang w:eastAsia="ru-RU"/>
        </w:rPr>
        <w:t xml:space="preserve"> </w:t>
      </w:r>
      <w:r w:rsidR="0049296C" w:rsidRPr="00BB1225">
        <w:rPr>
          <w:rFonts w:ascii="Times New Roman" w:eastAsia="Times New Roman" w:hAnsi="Times New Roman" w:cs="Times New Roman"/>
          <w:sz w:val="28"/>
          <w:szCs w:val="28"/>
          <w:lang w:eastAsia="ru-RU"/>
        </w:rPr>
        <w:t>г.</w:t>
      </w:r>
      <w:r w:rsidR="00FE1ED7" w:rsidRPr="00BB1225">
        <w:rPr>
          <w:rFonts w:ascii="Times New Roman" w:eastAsia="Times New Roman" w:hAnsi="Times New Roman" w:cs="Times New Roman"/>
          <w:sz w:val="28"/>
          <w:szCs w:val="28"/>
          <w:lang w:eastAsia="ru-RU"/>
        </w:rPr>
        <w:t xml:space="preserve">, регистрационный № </w:t>
      </w:r>
      <w:r w:rsidR="000B7FF9" w:rsidRPr="00BB1225">
        <w:rPr>
          <w:rFonts w:ascii="Times New Roman" w:eastAsia="Times New Roman" w:hAnsi="Times New Roman" w:cs="Times New Roman"/>
          <w:sz w:val="28"/>
          <w:szCs w:val="28"/>
          <w:lang w:eastAsia="ru-RU"/>
        </w:rPr>
        <w:t>30913)</w:t>
      </w:r>
      <w:r w:rsidR="007340AE" w:rsidRPr="00BB1225">
        <w:rPr>
          <w:rStyle w:val="af5"/>
          <w:rFonts w:ascii="Times New Roman" w:eastAsia="Times New Roman" w:hAnsi="Times New Roman" w:cs="Times New Roman"/>
          <w:sz w:val="28"/>
          <w:szCs w:val="28"/>
          <w:lang w:eastAsia="ru-RU"/>
        </w:rPr>
        <w:footnoteReference w:id="1"/>
      </w:r>
      <w:r w:rsidR="00767F70" w:rsidRPr="00BB1225">
        <w:rPr>
          <w:rFonts w:ascii="Times New Roman" w:hAnsi="Times New Roman" w:cs="Times New Roman"/>
          <w:color w:val="FF0000"/>
          <w:sz w:val="28"/>
          <w:szCs w:val="28"/>
        </w:rPr>
        <w:t xml:space="preserve"> </w:t>
      </w:r>
      <w:r w:rsidR="00617008" w:rsidRPr="00BB1225">
        <w:rPr>
          <w:rFonts w:ascii="Times New Roman" w:hAnsi="Times New Roman" w:cs="Times New Roman"/>
          <w:sz w:val="28"/>
          <w:szCs w:val="28"/>
        </w:rPr>
        <w:lastRenderedPageBreak/>
        <w:t>изменения согласно приложению к настоящему приказу</w:t>
      </w:r>
      <w:r w:rsidR="00462401" w:rsidRPr="00BB1225">
        <w:rPr>
          <w:rFonts w:ascii="Times New Roman" w:hAnsi="Times New Roman" w:cs="Times New Roman"/>
          <w:sz w:val="28"/>
          <w:szCs w:val="28"/>
        </w:rPr>
        <w:t>.</w:t>
      </w:r>
    </w:p>
    <w:p w:rsidR="009347F0" w:rsidRPr="00BB1225" w:rsidRDefault="004400AF" w:rsidP="009347F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2</w:t>
      </w:r>
      <w:r w:rsidR="003700BE" w:rsidRPr="00BB1225">
        <w:rPr>
          <w:rFonts w:ascii="Times New Roman" w:hAnsi="Times New Roman" w:cs="Times New Roman"/>
          <w:sz w:val="28"/>
          <w:szCs w:val="28"/>
        </w:rPr>
        <w:t xml:space="preserve">. </w:t>
      </w:r>
      <w:r w:rsidR="009347F0" w:rsidRPr="00BB1225">
        <w:rPr>
          <w:rFonts w:ascii="Times New Roman" w:hAnsi="Times New Roman" w:cs="Times New Roman"/>
          <w:sz w:val="28"/>
          <w:szCs w:val="28"/>
        </w:rPr>
        <w:t>Настоящий приказ вступает в силу</w:t>
      </w:r>
      <w:r w:rsidR="007B37E5" w:rsidRPr="00BB1225">
        <w:rPr>
          <w:rFonts w:ascii="Times New Roman" w:hAnsi="Times New Roman" w:cs="Times New Roman"/>
          <w:sz w:val="28"/>
          <w:szCs w:val="28"/>
        </w:rPr>
        <w:t xml:space="preserve"> </w:t>
      </w:r>
      <w:r w:rsidR="00474A5E" w:rsidRPr="00BB1225">
        <w:rPr>
          <w:rFonts w:ascii="Times New Roman" w:hAnsi="Times New Roman" w:cs="Times New Roman"/>
          <w:sz w:val="28"/>
          <w:szCs w:val="28"/>
        </w:rPr>
        <w:t>с 1 января 2023 года</w:t>
      </w:r>
      <w:r w:rsidR="004B277F" w:rsidRPr="00BB1225">
        <w:rPr>
          <w:rFonts w:ascii="Times New Roman" w:hAnsi="Times New Roman" w:cs="Times New Roman"/>
          <w:sz w:val="28"/>
          <w:szCs w:val="28"/>
        </w:rPr>
        <w:t>.</w:t>
      </w:r>
    </w:p>
    <w:p w:rsidR="009F6D32" w:rsidRPr="00BB1225" w:rsidRDefault="009F6D32" w:rsidP="00F66287">
      <w:pPr>
        <w:spacing w:after="0" w:line="240" w:lineRule="auto"/>
        <w:jc w:val="both"/>
        <w:rPr>
          <w:rFonts w:ascii="Times New Roman" w:hAnsi="Times New Roman" w:cs="Times New Roman"/>
          <w:sz w:val="28"/>
          <w:szCs w:val="28"/>
          <w:u w:val="single"/>
        </w:rPr>
      </w:pPr>
    </w:p>
    <w:p w:rsidR="00F66287" w:rsidRPr="00BB1225" w:rsidRDefault="00F66287" w:rsidP="00F66287">
      <w:pPr>
        <w:spacing w:after="0" w:line="240" w:lineRule="auto"/>
        <w:jc w:val="both"/>
        <w:rPr>
          <w:rFonts w:ascii="Times New Roman" w:hAnsi="Times New Roman" w:cs="Times New Roman"/>
          <w:sz w:val="28"/>
          <w:szCs w:val="28"/>
          <w:u w:val="single"/>
        </w:rPr>
      </w:pPr>
    </w:p>
    <w:p w:rsidR="00AC4790" w:rsidRPr="00BB1225" w:rsidRDefault="00AC4790" w:rsidP="00F66287">
      <w:pPr>
        <w:pStyle w:val="ConsPlusNormal"/>
        <w:jc w:val="both"/>
        <w:rPr>
          <w:rFonts w:ascii="Times New Roman" w:hAnsi="Times New Roman" w:cs="Times New Roman"/>
          <w:sz w:val="28"/>
          <w:szCs w:val="28"/>
        </w:rPr>
      </w:pPr>
    </w:p>
    <w:p w:rsidR="00A340C0" w:rsidRPr="00BB1225" w:rsidRDefault="000D4241">
      <w:pPr>
        <w:pStyle w:val="ConsPlusNormal"/>
        <w:spacing w:line="360" w:lineRule="auto"/>
        <w:jc w:val="both"/>
        <w:rPr>
          <w:rFonts w:ascii="Times New Roman" w:hAnsi="Times New Roman" w:cs="Times New Roman"/>
          <w:sz w:val="28"/>
          <w:szCs w:val="28"/>
        </w:rPr>
      </w:pPr>
      <w:r w:rsidRPr="00BB1225">
        <w:rPr>
          <w:rFonts w:ascii="Times New Roman" w:hAnsi="Times New Roman" w:cs="Times New Roman"/>
          <w:sz w:val="28"/>
          <w:szCs w:val="28"/>
        </w:rPr>
        <w:t>Министр</w:t>
      </w:r>
      <w:r w:rsidR="00FE1ED7" w:rsidRPr="00BB1225">
        <w:rPr>
          <w:rFonts w:ascii="Times New Roman" w:hAnsi="Times New Roman" w:cs="Times New Roman"/>
          <w:sz w:val="28"/>
          <w:szCs w:val="28"/>
        </w:rPr>
        <w:t xml:space="preserve">       </w:t>
      </w:r>
      <w:r w:rsidR="0046648D" w:rsidRPr="00BB1225">
        <w:rPr>
          <w:rFonts w:ascii="Times New Roman" w:hAnsi="Times New Roman" w:cs="Times New Roman"/>
          <w:sz w:val="28"/>
          <w:szCs w:val="28"/>
        </w:rPr>
        <w:t xml:space="preserve">                                        </w:t>
      </w:r>
      <w:r w:rsidR="00FE1ED7" w:rsidRPr="00BB1225">
        <w:rPr>
          <w:rFonts w:ascii="Times New Roman" w:hAnsi="Times New Roman" w:cs="Times New Roman"/>
          <w:sz w:val="28"/>
          <w:szCs w:val="28"/>
        </w:rPr>
        <w:t xml:space="preserve">    </w:t>
      </w:r>
      <w:r w:rsidR="006E3219" w:rsidRPr="00BB1225">
        <w:rPr>
          <w:rFonts w:ascii="Times New Roman" w:hAnsi="Times New Roman" w:cs="Times New Roman"/>
          <w:sz w:val="28"/>
          <w:szCs w:val="28"/>
        </w:rPr>
        <w:t xml:space="preserve">        </w:t>
      </w:r>
      <w:r w:rsidR="000B7FF9" w:rsidRPr="00BB1225">
        <w:rPr>
          <w:rFonts w:ascii="Times New Roman" w:hAnsi="Times New Roman" w:cs="Times New Roman"/>
          <w:sz w:val="28"/>
          <w:szCs w:val="28"/>
        </w:rPr>
        <w:t xml:space="preserve">                                        </w:t>
      </w:r>
      <w:r w:rsidR="00BB1F27" w:rsidRPr="00BB1225">
        <w:rPr>
          <w:rFonts w:ascii="Times New Roman" w:hAnsi="Times New Roman" w:cs="Times New Roman"/>
          <w:sz w:val="28"/>
          <w:szCs w:val="28"/>
        </w:rPr>
        <w:t xml:space="preserve">  </w:t>
      </w:r>
      <w:r w:rsidR="006E3219" w:rsidRPr="00BB1225">
        <w:rPr>
          <w:rFonts w:ascii="Times New Roman" w:hAnsi="Times New Roman" w:cs="Times New Roman"/>
          <w:sz w:val="28"/>
          <w:szCs w:val="28"/>
        </w:rPr>
        <w:t xml:space="preserve"> </w:t>
      </w:r>
      <w:r w:rsidR="00FE1ED7" w:rsidRPr="00BB1225">
        <w:rPr>
          <w:rFonts w:ascii="Times New Roman" w:hAnsi="Times New Roman" w:cs="Times New Roman"/>
          <w:sz w:val="28"/>
          <w:szCs w:val="28"/>
        </w:rPr>
        <w:t>А.Г.</w:t>
      </w:r>
      <w:r w:rsidR="000B7FF9" w:rsidRPr="00BB1225">
        <w:rPr>
          <w:rFonts w:ascii="Times New Roman" w:hAnsi="Times New Roman" w:cs="Times New Roman"/>
          <w:sz w:val="28"/>
          <w:szCs w:val="28"/>
        </w:rPr>
        <w:t xml:space="preserve"> </w:t>
      </w:r>
      <w:r w:rsidR="00FE1ED7" w:rsidRPr="00BB1225">
        <w:rPr>
          <w:rFonts w:ascii="Times New Roman" w:hAnsi="Times New Roman" w:cs="Times New Roman"/>
          <w:sz w:val="28"/>
          <w:szCs w:val="28"/>
        </w:rPr>
        <w:t>Силуанов</w:t>
      </w:r>
      <w:r w:rsidR="00A340C0" w:rsidRPr="00BB1225">
        <w:rPr>
          <w:rFonts w:ascii="Times New Roman" w:hAnsi="Times New Roman" w:cs="Times New Roman"/>
          <w:sz w:val="28"/>
          <w:szCs w:val="28"/>
        </w:rPr>
        <w:br w:type="page"/>
      </w:r>
    </w:p>
    <w:p w:rsidR="00F70CD8" w:rsidRPr="00BB1225" w:rsidRDefault="00F70CD8">
      <w:pPr>
        <w:pStyle w:val="ConsPlusNormal"/>
        <w:spacing w:line="360" w:lineRule="auto"/>
        <w:jc w:val="both"/>
        <w:rPr>
          <w:rFonts w:ascii="Times New Roman" w:hAnsi="Times New Roman" w:cs="Times New Roman"/>
          <w:sz w:val="28"/>
          <w:szCs w:val="28"/>
        </w:rPr>
        <w:sectPr w:rsidR="00F70CD8" w:rsidRPr="00BB1225" w:rsidSect="00C44535">
          <w:headerReference w:type="even" r:id="rId8"/>
          <w:headerReference w:type="default" r:id="rId9"/>
          <w:footerReference w:type="first" r:id="rId10"/>
          <w:pgSz w:w="11906" w:h="16838"/>
          <w:pgMar w:top="1134" w:right="849" w:bottom="1418" w:left="1134" w:header="709" w:footer="709" w:gutter="0"/>
          <w:pgNumType w:start="1"/>
          <w:cols w:space="708"/>
          <w:titlePg/>
          <w:docGrid w:linePitch="360"/>
        </w:sectPr>
      </w:pPr>
    </w:p>
    <w:p w:rsidR="009856C5" w:rsidRPr="00BB1225" w:rsidRDefault="009856C5"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lastRenderedPageBreak/>
        <w:t>Приложение</w:t>
      </w:r>
    </w:p>
    <w:p w:rsidR="00FE1ED7" w:rsidRPr="00BB1225" w:rsidRDefault="009856C5"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 xml:space="preserve">к </w:t>
      </w:r>
      <w:r w:rsidR="00FE1ED7" w:rsidRPr="00BB1225">
        <w:rPr>
          <w:rFonts w:ascii="Times New Roman" w:eastAsia="Times New Roman" w:hAnsi="Times New Roman" w:cs="Times New Roman"/>
          <w:sz w:val="28"/>
          <w:szCs w:val="28"/>
          <w:lang w:eastAsia="ru-RU"/>
        </w:rPr>
        <w:t>приказ</w:t>
      </w:r>
      <w:r w:rsidRPr="00BB1225">
        <w:rPr>
          <w:rFonts w:ascii="Times New Roman" w:eastAsia="Times New Roman" w:hAnsi="Times New Roman" w:cs="Times New Roman"/>
          <w:sz w:val="28"/>
          <w:szCs w:val="28"/>
          <w:lang w:eastAsia="ru-RU"/>
        </w:rPr>
        <w:t>у</w:t>
      </w:r>
      <w:r w:rsidR="00FE1ED7" w:rsidRPr="00BB1225">
        <w:rPr>
          <w:rFonts w:ascii="Times New Roman" w:eastAsia="Times New Roman" w:hAnsi="Times New Roman" w:cs="Times New Roman"/>
          <w:sz w:val="28"/>
          <w:szCs w:val="28"/>
          <w:lang w:eastAsia="ru-RU"/>
        </w:rPr>
        <w:t xml:space="preserve"> Министерства финансов</w:t>
      </w:r>
    </w:p>
    <w:p w:rsidR="00FE1ED7" w:rsidRPr="00BB1225" w:rsidRDefault="00FE1ED7"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Российской Федерации</w:t>
      </w:r>
    </w:p>
    <w:p w:rsidR="00FE1ED7" w:rsidRPr="00BB1225" w:rsidRDefault="00FE1ED7" w:rsidP="00AA218A">
      <w:pPr>
        <w:widowControl w:val="0"/>
        <w:autoSpaceDE w:val="0"/>
        <w:autoSpaceDN w:val="0"/>
        <w:adjustRightInd w:val="0"/>
        <w:spacing w:after="0" w:line="240" w:lineRule="auto"/>
        <w:ind w:left="5103"/>
        <w:contextualSpacing/>
        <w:jc w:val="center"/>
        <w:rPr>
          <w:rFonts w:ascii="Times New Roman" w:eastAsia="Times New Roman" w:hAnsi="Times New Roman" w:cs="Times New Roman"/>
          <w:sz w:val="28"/>
          <w:szCs w:val="28"/>
          <w:lang w:eastAsia="ru-RU"/>
        </w:rPr>
      </w:pPr>
      <w:r w:rsidRPr="00BB1225">
        <w:rPr>
          <w:rFonts w:ascii="Times New Roman" w:eastAsia="Times New Roman" w:hAnsi="Times New Roman" w:cs="Times New Roman"/>
          <w:sz w:val="28"/>
          <w:szCs w:val="28"/>
          <w:lang w:eastAsia="ru-RU"/>
        </w:rPr>
        <w:t xml:space="preserve">от </w:t>
      </w:r>
      <w:r w:rsidR="002F1A82" w:rsidRPr="00BB1225">
        <w:rPr>
          <w:rFonts w:ascii="Times New Roman" w:hAnsi="Times New Roman" w:cs="Times New Roman"/>
          <w:sz w:val="28"/>
        </w:rPr>
        <w:t>«</w:t>
      </w:r>
      <w:r w:rsidR="00F66287" w:rsidRPr="00BB1225">
        <w:rPr>
          <w:rFonts w:ascii="Times New Roman" w:eastAsia="Times New Roman" w:hAnsi="Times New Roman" w:cs="Times New Roman"/>
          <w:sz w:val="28"/>
          <w:szCs w:val="28"/>
          <w:lang w:eastAsia="ru-RU"/>
        </w:rPr>
        <w:t>____</w:t>
      </w:r>
      <w:r w:rsidR="002F1A82" w:rsidRPr="00BB1225">
        <w:rPr>
          <w:rFonts w:ascii="Times New Roman" w:hAnsi="Times New Roman" w:cs="Times New Roman"/>
          <w:sz w:val="28"/>
        </w:rPr>
        <w:t>»</w:t>
      </w:r>
      <w:r w:rsidR="007250F6" w:rsidRPr="00BB1225">
        <w:rPr>
          <w:rFonts w:ascii="Times New Roman" w:eastAsia="Times New Roman" w:hAnsi="Times New Roman" w:cs="Times New Roman"/>
          <w:sz w:val="28"/>
          <w:szCs w:val="28"/>
          <w:lang w:eastAsia="ru-RU"/>
        </w:rPr>
        <w:t xml:space="preserve"> ____</w:t>
      </w:r>
      <w:r w:rsidR="00F66287" w:rsidRPr="00BB1225">
        <w:rPr>
          <w:rFonts w:ascii="Times New Roman" w:eastAsia="Times New Roman" w:hAnsi="Times New Roman" w:cs="Times New Roman"/>
          <w:sz w:val="28"/>
          <w:szCs w:val="28"/>
          <w:lang w:eastAsia="ru-RU"/>
        </w:rPr>
        <w:t>_____</w:t>
      </w:r>
      <w:r w:rsidR="007250F6" w:rsidRPr="00BB1225">
        <w:rPr>
          <w:rFonts w:ascii="Times New Roman" w:eastAsia="Times New Roman" w:hAnsi="Times New Roman" w:cs="Times New Roman"/>
          <w:sz w:val="28"/>
          <w:szCs w:val="28"/>
          <w:lang w:eastAsia="ru-RU"/>
        </w:rPr>
        <w:t>_ 2022</w:t>
      </w:r>
      <w:r w:rsidRPr="00BB1225">
        <w:rPr>
          <w:rFonts w:ascii="Times New Roman" w:eastAsia="Times New Roman" w:hAnsi="Times New Roman" w:cs="Times New Roman"/>
          <w:sz w:val="28"/>
          <w:szCs w:val="28"/>
          <w:lang w:eastAsia="ru-RU"/>
        </w:rPr>
        <w:t xml:space="preserve"> г. № ____</w:t>
      </w:r>
    </w:p>
    <w:p w:rsidR="00FE1ED7" w:rsidRPr="00BB1225" w:rsidRDefault="00FE1ED7" w:rsidP="00AA218A">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3700BE" w:rsidRPr="00BB1225" w:rsidRDefault="003700BE"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p>
    <w:p w:rsidR="00FE1ED7" w:rsidRPr="00BB1225" w:rsidRDefault="00FE1ED7"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BB1225">
        <w:rPr>
          <w:rFonts w:ascii="Times New Roman" w:hAnsi="Times New Roman" w:cs="Times New Roman"/>
          <w:b/>
          <w:sz w:val="28"/>
          <w:szCs w:val="28"/>
        </w:rPr>
        <w:t>ИЗМЕНЕНИЯ,</w:t>
      </w:r>
    </w:p>
    <w:p w:rsidR="00691671" w:rsidRPr="00BB1225" w:rsidRDefault="00FE1ED7" w:rsidP="00AA218A">
      <w:pPr>
        <w:pStyle w:val="aa"/>
        <w:widowControl w:val="0"/>
        <w:autoSpaceDE w:val="0"/>
        <w:autoSpaceDN w:val="0"/>
        <w:adjustRightInd w:val="0"/>
        <w:spacing w:after="0" w:line="240" w:lineRule="auto"/>
        <w:ind w:left="0"/>
        <w:jc w:val="center"/>
        <w:rPr>
          <w:rFonts w:ascii="Times New Roman" w:hAnsi="Times New Roman" w:cs="Times New Roman"/>
          <w:b/>
          <w:sz w:val="28"/>
          <w:szCs w:val="28"/>
        </w:rPr>
      </w:pPr>
      <w:r w:rsidRPr="00BB1225">
        <w:rPr>
          <w:rFonts w:ascii="Times New Roman" w:hAnsi="Times New Roman" w:cs="Times New Roman"/>
          <w:b/>
          <w:sz w:val="28"/>
          <w:szCs w:val="28"/>
        </w:rPr>
        <w:t xml:space="preserve">которые вносятся в </w:t>
      </w:r>
      <w:r w:rsidR="00691671" w:rsidRPr="00BB1225">
        <w:rPr>
          <w:rFonts w:ascii="Times New Roman" w:hAnsi="Times New Roman" w:cs="Times New Roman"/>
          <w:b/>
          <w:sz w:val="28"/>
          <w:szCs w:val="28"/>
        </w:rPr>
        <w:t>приказ Министерства финансов Российской Федерации</w:t>
      </w:r>
      <w:r w:rsidR="00F66287" w:rsidRPr="00BB1225">
        <w:rPr>
          <w:rFonts w:ascii="Times New Roman" w:hAnsi="Times New Roman" w:cs="Times New Roman"/>
          <w:b/>
          <w:sz w:val="28"/>
          <w:szCs w:val="28"/>
        </w:rPr>
        <w:t xml:space="preserve"> </w:t>
      </w:r>
      <w:r w:rsidR="00F66287" w:rsidRPr="00BB1225">
        <w:rPr>
          <w:rFonts w:ascii="Times New Roman" w:hAnsi="Times New Roman" w:cs="Times New Roman"/>
          <w:b/>
          <w:sz w:val="28"/>
          <w:szCs w:val="28"/>
        </w:rPr>
        <w:br/>
      </w:r>
      <w:r w:rsidR="00220C75" w:rsidRPr="00BB1225">
        <w:rPr>
          <w:rFonts w:ascii="Times New Roman" w:hAnsi="Times New Roman" w:cs="Times New Roman"/>
          <w:b/>
          <w:sz w:val="28"/>
          <w:szCs w:val="28"/>
        </w:rPr>
        <w:t xml:space="preserve">от 12 ноября 2013 г. № 107н </w:t>
      </w:r>
      <w:r w:rsidR="002F1A82" w:rsidRPr="00BB1225">
        <w:rPr>
          <w:rFonts w:ascii="Times New Roman" w:hAnsi="Times New Roman" w:cs="Times New Roman"/>
          <w:b/>
          <w:sz w:val="28"/>
          <w:szCs w:val="28"/>
        </w:rPr>
        <w:t>«</w:t>
      </w:r>
      <w:r w:rsidR="00220C75" w:rsidRPr="00BB1225">
        <w:rPr>
          <w:rFonts w:ascii="Times New Roman" w:hAnsi="Times New Roman" w:cs="Times New Roman"/>
          <w:b/>
          <w:sz w:val="28"/>
          <w:szCs w:val="28"/>
        </w:rPr>
        <w:t>Об утверждении Правил указания информации</w:t>
      </w:r>
      <w:r w:rsidR="00F66287" w:rsidRPr="00BB1225">
        <w:rPr>
          <w:rFonts w:ascii="Times New Roman" w:hAnsi="Times New Roman" w:cs="Times New Roman"/>
          <w:b/>
          <w:sz w:val="28"/>
          <w:szCs w:val="28"/>
        </w:rPr>
        <w:br/>
      </w:r>
      <w:r w:rsidR="00220C75" w:rsidRPr="00BB1225">
        <w:rPr>
          <w:rFonts w:ascii="Times New Roman" w:hAnsi="Times New Roman" w:cs="Times New Roman"/>
          <w:b/>
          <w:sz w:val="28"/>
          <w:szCs w:val="28"/>
        </w:rPr>
        <w:t>в реквизитах распоряжений о переводе денежных средств в уплату платежей</w:t>
      </w:r>
      <w:r w:rsidR="00F66287" w:rsidRPr="00BB1225">
        <w:rPr>
          <w:rFonts w:ascii="Times New Roman" w:hAnsi="Times New Roman" w:cs="Times New Roman"/>
          <w:b/>
          <w:sz w:val="28"/>
          <w:szCs w:val="28"/>
        </w:rPr>
        <w:br/>
      </w:r>
      <w:r w:rsidR="00220C75" w:rsidRPr="00BB1225">
        <w:rPr>
          <w:rFonts w:ascii="Times New Roman" w:hAnsi="Times New Roman" w:cs="Times New Roman"/>
          <w:b/>
          <w:sz w:val="28"/>
          <w:szCs w:val="28"/>
        </w:rPr>
        <w:t>в бюджетную систему Российской Федерации</w:t>
      </w:r>
      <w:r w:rsidR="002F1A82" w:rsidRPr="00BB1225">
        <w:rPr>
          <w:rFonts w:ascii="Times New Roman" w:hAnsi="Times New Roman" w:cs="Times New Roman"/>
          <w:b/>
          <w:sz w:val="28"/>
          <w:szCs w:val="28"/>
        </w:rPr>
        <w:t>»</w:t>
      </w:r>
    </w:p>
    <w:p w:rsidR="00220C75" w:rsidRPr="00BB1225" w:rsidRDefault="00220C75" w:rsidP="00AA218A">
      <w:pPr>
        <w:pStyle w:val="aa"/>
        <w:widowControl w:val="0"/>
        <w:autoSpaceDE w:val="0"/>
        <w:autoSpaceDN w:val="0"/>
        <w:adjustRightInd w:val="0"/>
        <w:spacing w:after="0" w:line="360" w:lineRule="auto"/>
        <w:ind w:left="0"/>
        <w:jc w:val="both"/>
        <w:rPr>
          <w:rFonts w:ascii="Times New Roman" w:hAnsi="Times New Roman" w:cs="Times New Roman"/>
          <w:b/>
          <w:sz w:val="28"/>
          <w:szCs w:val="28"/>
        </w:rPr>
      </w:pPr>
    </w:p>
    <w:p w:rsidR="00D9175C" w:rsidRPr="00BB1225" w:rsidRDefault="00F66287" w:rsidP="000C193F">
      <w:pPr>
        <w:pStyle w:val="ConsPlusNormal"/>
        <w:tabs>
          <w:tab w:val="left" w:pos="1134"/>
        </w:tabs>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1. </w:t>
      </w:r>
      <w:r w:rsidR="00E72D80" w:rsidRPr="00BB1225">
        <w:rPr>
          <w:rFonts w:ascii="Times New Roman" w:hAnsi="Times New Roman" w:cs="Times New Roman"/>
          <w:sz w:val="28"/>
          <w:szCs w:val="28"/>
        </w:rPr>
        <w:t xml:space="preserve">В </w:t>
      </w:r>
      <w:r w:rsidR="00D9175C" w:rsidRPr="00BB1225">
        <w:rPr>
          <w:rFonts w:ascii="Times New Roman" w:hAnsi="Times New Roman" w:cs="Times New Roman"/>
          <w:sz w:val="28"/>
          <w:szCs w:val="28"/>
        </w:rPr>
        <w:t>пункте 1:</w:t>
      </w:r>
    </w:p>
    <w:p w:rsidR="00E72D80" w:rsidRPr="00BB1225" w:rsidRDefault="00D9175C" w:rsidP="000C193F">
      <w:pPr>
        <w:pStyle w:val="ConsPlusNormal"/>
        <w:tabs>
          <w:tab w:val="left" w:pos="1134"/>
        </w:tabs>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абзаце втором после слов «Российской Федерации» дополнить словами </w:t>
      </w:r>
      <w:r w:rsidRPr="00BB1225">
        <w:rPr>
          <w:rFonts w:ascii="Times New Roman" w:hAnsi="Times New Roman" w:cs="Times New Roman"/>
          <w:sz w:val="28"/>
          <w:szCs w:val="28"/>
        </w:rPr>
        <w:br/>
        <w:t>«(за исключением платежей, администрируемых налоговыми органами)»;</w:t>
      </w:r>
    </w:p>
    <w:p w:rsidR="00D9175C" w:rsidRPr="00BB1225" w:rsidRDefault="00D9175C" w:rsidP="000C193F">
      <w:pPr>
        <w:pStyle w:val="ConsPlusNormal"/>
        <w:tabs>
          <w:tab w:val="left" w:pos="1134"/>
        </w:tabs>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в абзаце третьем после слов «информации, идентифицирующей» дополнить словами «плательщика, получателя средств,»;</w:t>
      </w:r>
    </w:p>
    <w:p w:rsidR="00D9175C" w:rsidRPr="00BB1225" w:rsidRDefault="00D9175C" w:rsidP="00D9175C">
      <w:pPr>
        <w:pStyle w:val="ConsPlusNormal"/>
        <w:tabs>
          <w:tab w:val="left" w:pos="1134"/>
        </w:tabs>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в абзаце седьмом после слов «уникального идентификатора начисления» дополнить словами «(документа)».</w:t>
      </w:r>
    </w:p>
    <w:p w:rsidR="00EE380D" w:rsidRPr="00BB1225" w:rsidRDefault="00D9175C" w:rsidP="000C193F">
      <w:pPr>
        <w:pStyle w:val="ConsPlusNormal"/>
        <w:tabs>
          <w:tab w:val="left" w:pos="1134"/>
        </w:tabs>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2</w:t>
      </w:r>
      <w:r w:rsidR="00EE380D" w:rsidRPr="00BB1225">
        <w:rPr>
          <w:rFonts w:ascii="Times New Roman" w:hAnsi="Times New Roman" w:cs="Times New Roman"/>
          <w:sz w:val="28"/>
          <w:szCs w:val="28"/>
        </w:rPr>
        <w:t xml:space="preserve">. В </w:t>
      </w:r>
      <w:r w:rsidR="00F66287" w:rsidRPr="00BB1225">
        <w:rPr>
          <w:rFonts w:ascii="Times New Roman" w:hAnsi="Times New Roman" w:cs="Times New Roman"/>
          <w:sz w:val="28"/>
          <w:szCs w:val="28"/>
        </w:rPr>
        <w:t xml:space="preserve">приложении № </w:t>
      </w:r>
      <w:r w:rsidR="00474A5E" w:rsidRPr="00BB1225">
        <w:rPr>
          <w:rFonts w:ascii="Times New Roman" w:hAnsi="Times New Roman" w:cs="Times New Roman"/>
          <w:sz w:val="28"/>
          <w:szCs w:val="28"/>
        </w:rPr>
        <w:t>1</w:t>
      </w:r>
      <w:r w:rsidR="00F66287" w:rsidRPr="00BB1225">
        <w:rPr>
          <w:rFonts w:ascii="Times New Roman" w:hAnsi="Times New Roman" w:cs="Times New Roman"/>
          <w:sz w:val="28"/>
          <w:szCs w:val="28"/>
        </w:rPr>
        <w:t xml:space="preserve"> к указанному приказу:</w:t>
      </w:r>
    </w:p>
    <w:p w:rsidR="0029467B" w:rsidRPr="00BB1225" w:rsidRDefault="00B645E6" w:rsidP="00474A5E">
      <w:pPr>
        <w:pStyle w:val="ConsPlusNormal"/>
        <w:tabs>
          <w:tab w:val="left" w:pos="1134"/>
        </w:tabs>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а) </w:t>
      </w:r>
      <w:r w:rsidR="0029467B" w:rsidRPr="00BB1225">
        <w:rPr>
          <w:rFonts w:ascii="Times New Roman" w:hAnsi="Times New Roman" w:cs="Times New Roman"/>
          <w:sz w:val="28"/>
          <w:szCs w:val="28"/>
        </w:rPr>
        <w:t>наименование изложить в следующей редакции:</w:t>
      </w:r>
    </w:p>
    <w:p w:rsidR="00770E2B" w:rsidRPr="00BB1225" w:rsidRDefault="0029467B" w:rsidP="00BB1225">
      <w:pPr>
        <w:pStyle w:val="ConsPlusNormal"/>
        <w:tabs>
          <w:tab w:val="left" w:pos="1134"/>
        </w:tabs>
        <w:spacing w:after="240"/>
        <w:contextualSpacing/>
        <w:jc w:val="center"/>
        <w:rPr>
          <w:rFonts w:ascii="Times New Roman" w:hAnsi="Times New Roman" w:cs="Times New Roman"/>
          <w:sz w:val="28"/>
          <w:szCs w:val="28"/>
        </w:rPr>
      </w:pPr>
      <w:r w:rsidRPr="00BB1225">
        <w:rPr>
          <w:rFonts w:ascii="Times New Roman" w:hAnsi="Times New Roman" w:cs="Times New Roman"/>
          <w:sz w:val="28"/>
          <w:szCs w:val="28"/>
        </w:rPr>
        <w:t xml:space="preserve">«Правила </w:t>
      </w:r>
      <w:r w:rsidR="00C425A5" w:rsidRPr="00BB1225">
        <w:rPr>
          <w:rFonts w:ascii="Times New Roman" w:hAnsi="Times New Roman" w:cs="Times New Roman"/>
          <w:sz w:val="28"/>
          <w:szCs w:val="28"/>
        </w:rPr>
        <w:br/>
      </w:r>
      <w:r w:rsidRPr="00BB1225">
        <w:rPr>
          <w:rFonts w:ascii="Times New Roman" w:hAnsi="Times New Roman" w:cs="Times New Roman"/>
          <w:sz w:val="28"/>
          <w:szCs w:val="28"/>
        </w:rPr>
        <w:t xml:space="preserve">указания информации, идентифицирующей плательщика, получателя </w:t>
      </w:r>
      <w:r w:rsidR="00C425A5" w:rsidRPr="00BB1225">
        <w:rPr>
          <w:rFonts w:ascii="Times New Roman" w:hAnsi="Times New Roman" w:cs="Times New Roman"/>
          <w:sz w:val="28"/>
          <w:szCs w:val="28"/>
        </w:rPr>
        <w:br/>
      </w:r>
      <w:r w:rsidRPr="00BB1225">
        <w:rPr>
          <w:rFonts w:ascii="Times New Roman" w:hAnsi="Times New Roman" w:cs="Times New Roman"/>
          <w:sz w:val="28"/>
          <w:szCs w:val="28"/>
        </w:rPr>
        <w:t xml:space="preserve">средств в распоряжениях о переводе денежных средств в уплату платежей </w:t>
      </w:r>
      <w:r w:rsidR="00C425A5" w:rsidRPr="00BB1225">
        <w:rPr>
          <w:rFonts w:ascii="Times New Roman" w:hAnsi="Times New Roman" w:cs="Times New Roman"/>
          <w:sz w:val="28"/>
          <w:szCs w:val="28"/>
        </w:rPr>
        <w:br/>
      </w:r>
      <w:r w:rsidRPr="00BB1225">
        <w:rPr>
          <w:rFonts w:ascii="Times New Roman" w:hAnsi="Times New Roman" w:cs="Times New Roman"/>
          <w:sz w:val="28"/>
          <w:szCs w:val="28"/>
        </w:rPr>
        <w:t>в бюджетную систему Российской Федерации (за исключением платежей, администрируемых налоговыми органами)»;</w:t>
      </w:r>
    </w:p>
    <w:p w:rsidR="00C425A5" w:rsidRPr="00BB1225" w:rsidRDefault="00C425A5" w:rsidP="00BB1225">
      <w:pPr>
        <w:pStyle w:val="ConsPlusNormal"/>
        <w:tabs>
          <w:tab w:val="left" w:pos="1134"/>
        </w:tabs>
        <w:spacing w:after="240"/>
        <w:contextualSpacing/>
        <w:jc w:val="center"/>
        <w:rPr>
          <w:rFonts w:ascii="Times New Roman" w:hAnsi="Times New Roman" w:cs="Times New Roman"/>
          <w:sz w:val="14"/>
          <w:szCs w:val="28"/>
        </w:rPr>
      </w:pPr>
    </w:p>
    <w:p w:rsidR="00B52AF1" w:rsidRPr="00BB1225" w:rsidRDefault="00D43C0E"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б</w:t>
      </w:r>
      <w:r w:rsidR="00B52AF1" w:rsidRPr="00BB1225">
        <w:rPr>
          <w:rFonts w:ascii="Times New Roman" w:hAnsi="Times New Roman" w:cs="Times New Roman"/>
          <w:sz w:val="28"/>
          <w:szCs w:val="28"/>
        </w:rPr>
        <w:t>) </w:t>
      </w:r>
      <w:r w:rsidR="0029467B" w:rsidRPr="00BB1225">
        <w:rPr>
          <w:rFonts w:ascii="Times New Roman" w:hAnsi="Times New Roman" w:cs="Times New Roman"/>
          <w:sz w:val="28"/>
          <w:szCs w:val="28"/>
        </w:rPr>
        <w:t>в пункте 2:</w:t>
      </w:r>
    </w:p>
    <w:p w:rsidR="0029467B" w:rsidRPr="00BB1225" w:rsidRDefault="0029467B"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абзаце втором слова «налогоплательщиков и плательщиков сборов,», </w:t>
      </w:r>
      <w:r w:rsidRPr="00BB1225">
        <w:rPr>
          <w:rFonts w:ascii="Times New Roman" w:hAnsi="Times New Roman" w:cs="Times New Roman"/>
          <w:sz w:val="28"/>
          <w:szCs w:val="28"/>
        </w:rPr>
        <w:br/>
        <w:t>«, налоговые органы», «налогоплательщика,» исключить;</w:t>
      </w:r>
    </w:p>
    <w:p w:rsidR="0029467B" w:rsidRPr="00BB1225" w:rsidRDefault="0029467B"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седьмом слова «должника по налоговым, таможенным платежам» заменить словами «должника по таможенным платежам»;</w:t>
      </w:r>
    </w:p>
    <w:p w:rsidR="0029467B" w:rsidRPr="00BB1225" w:rsidRDefault="00C453B6"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восьмом слова «налоговых платежей,», «налоговых,» исключить;</w:t>
      </w:r>
    </w:p>
    <w:p w:rsidR="00C453B6" w:rsidRPr="00BB1225" w:rsidRDefault="00C453B6"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абзацах девятом, десятом слова «налоговых, таможенных платежей» заменить словами «таможенных платежей»;</w:t>
      </w:r>
    </w:p>
    <w:p w:rsidR="0029467B" w:rsidRPr="00BB1225" w:rsidRDefault="004D1CE8"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lastRenderedPageBreak/>
        <w:t>в) в пункте 3:</w:t>
      </w:r>
    </w:p>
    <w:p w:rsidR="004D1CE8" w:rsidRPr="00BB1225" w:rsidRDefault="004D1CE8"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девятом после слов «уникального идентификатора начисления» дополнить словом «</w:t>
      </w:r>
      <w:r w:rsidR="00CA544C" w:rsidRPr="00BB1225">
        <w:rPr>
          <w:rFonts w:ascii="Times New Roman" w:hAnsi="Times New Roman" w:cs="Times New Roman"/>
          <w:sz w:val="28"/>
          <w:szCs w:val="28"/>
        </w:rPr>
        <w:t>(</w:t>
      </w:r>
      <w:r w:rsidRPr="00BB1225">
        <w:rPr>
          <w:rFonts w:ascii="Times New Roman" w:hAnsi="Times New Roman" w:cs="Times New Roman"/>
          <w:sz w:val="28"/>
          <w:szCs w:val="28"/>
        </w:rPr>
        <w:t>документа</w:t>
      </w:r>
      <w:r w:rsidR="00CA544C" w:rsidRPr="00BB1225">
        <w:rPr>
          <w:rFonts w:ascii="Times New Roman" w:hAnsi="Times New Roman" w:cs="Times New Roman"/>
          <w:sz w:val="28"/>
          <w:szCs w:val="28"/>
        </w:rPr>
        <w:t>)</w:t>
      </w:r>
      <w:r w:rsidRPr="00BB1225">
        <w:rPr>
          <w:rFonts w:ascii="Times New Roman" w:hAnsi="Times New Roman" w:cs="Times New Roman"/>
          <w:sz w:val="28"/>
          <w:szCs w:val="28"/>
        </w:rPr>
        <w:t>»;</w:t>
      </w:r>
    </w:p>
    <w:p w:rsidR="004D1CE8" w:rsidRPr="00BB1225" w:rsidRDefault="004D1CE8"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десятом слова «налоговых платежей,» исключить;</w:t>
      </w:r>
    </w:p>
    <w:p w:rsidR="00CA544C" w:rsidRPr="00BB1225" w:rsidRDefault="00CA544C"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г) в пункте 4:</w:t>
      </w:r>
    </w:p>
    <w:p w:rsidR="004D1CE8" w:rsidRPr="00BB1225" w:rsidRDefault="00CA544C"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первом слова «налоговых, таможенных платежей» заменить словами «таможенных платежей»;</w:t>
      </w:r>
    </w:p>
    <w:p w:rsidR="00CA544C" w:rsidRPr="00BB1225" w:rsidRDefault="00CA544C"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одиннадцатом после слов «уникального идентификатора начисления» дополнить словом «(документа)»;</w:t>
      </w:r>
    </w:p>
    <w:p w:rsidR="00CA544C" w:rsidRPr="00BB1225" w:rsidRDefault="00CA544C"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абзацы двенадцатый – девятнадцатый, тридцать третий – тридцать девятый признать утратившими силу;</w:t>
      </w:r>
    </w:p>
    <w:p w:rsidR="00CA544C" w:rsidRPr="00BB1225" w:rsidRDefault="00CA544C"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д) в пункте 5:</w:t>
      </w:r>
    </w:p>
    <w:p w:rsidR="00CA544C" w:rsidRPr="00BB1225" w:rsidRDefault="00506A96" w:rsidP="00474A5E">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первом слова «Налоговые органы, таможенные органы» заменить словами «Таможенные органы»;</w:t>
      </w:r>
    </w:p>
    <w:p w:rsidR="00506A96" w:rsidRPr="00BB1225" w:rsidRDefault="0020504F"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абзацах втором – четвертом слова «по уплате (перечислению) налога, сбора,» заменить словами «по уплате (перечислению) сбора,»;</w:t>
      </w:r>
    </w:p>
    <w:p w:rsidR="0020504F"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абзацы пятый – двенадцатый признать утратившими силу;</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е) в пункте 6:</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втором слова «по налоговым, таможенным платежам» заменить словами «по таможенным платежам»;</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пятом слова «налоговых, таможенных платежей» заменить словами «таможенных платежей»;</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абзацы седьмой – десятый признать утратившими силу;</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абзацах тринадцатом, четырнадцатом слова «налоговых платежей,» исключить;</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ж) в пункте 7:</w:t>
      </w:r>
    </w:p>
    <w:p w:rsidR="002918D2" w:rsidRPr="00BB1225" w:rsidRDefault="002918D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абзацах </w:t>
      </w:r>
      <w:r w:rsidR="00845931" w:rsidRPr="00BB1225">
        <w:rPr>
          <w:rFonts w:ascii="Times New Roman" w:hAnsi="Times New Roman" w:cs="Times New Roman"/>
          <w:sz w:val="28"/>
          <w:szCs w:val="28"/>
        </w:rPr>
        <w:t xml:space="preserve">втором, шестом, тринадцатом – пятнадцатом </w:t>
      </w:r>
      <w:r w:rsidRPr="00BB1225">
        <w:rPr>
          <w:rFonts w:ascii="Times New Roman" w:hAnsi="Times New Roman" w:cs="Times New Roman"/>
          <w:sz w:val="28"/>
          <w:szCs w:val="28"/>
        </w:rPr>
        <w:t>слова «налоговых платежей</w:t>
      </w:r>
      <w:r w:rsidR="000F2032" w:rsidRPr="00BB1225">
        <w:rPr>
          <w:rFonts w:ascii="Times New Roman" w:hAnsi="Times New Roman" w:cs="Times New Roman"/>
          <w:sz w:val="28"/>
          <w:szCs w:val="28"/>
        </w:rPr>
        <w:t>,</w:t>
      </w:r>
      <w:r w:rsidRPr="00BB1225">
        <w:rPr>
          <w:rFonts w:ascii="Times New Roman" w:hAnsi="Times New Roman" w:cs="Times New Roman"/>
          <w:sz w:val="28"/>
          <w:szCs w:val="28"/>
        </w:rPr>
        <w:t>»</w:t>
      </w:r>
      <w:r w:rsidR="00845931" w:rsidRPr="00BB1225">
        <w:rPr>
          <w:rFonts w:ascii="Times New Roman" w:hAnsi="Times New Roman" w:cs="Times New Roman"/>
          <w:sz w:val="28"/>
          <w:szCs w:val="28"/>
        </w:rPr>
        <w:t xml:space="preserve"> исключить;</w:t>
      </w:r>
    </w:p>
    <w:p w:rsidR="00845931" w:rsidRPr="00BB1225" w:rsidRDefault="00845931"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абзаце восьмом слова «налоговых, таможенных платежей» заменить словами </w:t>
      </w:r>
      <w:r w:rsidRPr="00BB1225">
        <w:rPr>
          <w:rFonts w:ascii="Times New Roman" w:hAnsi="Times New Roman" w:cs="Times New Roman"/>
          <w:sz w:val="28"/>
          <w:szCs w:val="28"/>
        </w:rPr>
        <w:lastRenderedPageBreak/>
        <w:t>«таможенных платежей»;</w:t>
      </w:r>
    </w:p>
    <w:p w:rsidR="00845931" w:rsidRPr="00BB1225" w:rsidRDefault="000F203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з) в абзацах втором, седьмом пункта 8 слово «налоговых,» исключить;</w:t>
      </w:r>
    </w:p>
    <w:p w:rsidR="000F2032" w:rsidRPr="00BB1225" w:rsidRDefault="000F203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и) в пункте 9:</w:t>
      </w:r>
    </w:p>
    <w:p w:rsidR="000F2032" w:rsidRPr="00BB1225" w:rsidRDefault="000F2032"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в абзацах </w:t>
      </w:r>
      <w:r w:rsidR="00A00283" w:rsidRPr="00BB1225">
        <w:rPr>
          <w:rFonts w:ascii="Times New Roman" w:hAnsi="Times New Roman" w:cs="Times New Roman"/>
          <w:sz w:val="28"/>
          <w:szCs w:val="28"/>
        </w:rPr>
        <w:t>втором, двенадцатом – четырнадцатом слова «налоговых платежей,» исключить;</w:t>
      </w:r>
    </w:p>
    <w:p w:rsidR="00A00283" w:rsidRPr="00BB1225" w:rsidRDefault="00A00283"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в абзаце седьмом слово «налоговых,» исключить.</w:t>
      </w:r>
    </w:p>
    <w:p w:rsidR="00A00283" w:rsidRPr="00BB1225" w:rsidRDefault="00385EDC"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3</w:t>
      </w:r>
      <w:r w:rsidR="00A00283" w:rsidRPr="00BB1225">
        <w:rPr>
          <w:rFonts w:ascii="Times New Roman" w:hAnsi="Times New Roman" w:cs="Times New Roman"/>
          <w:sz w:val="28"/>
          <w:szCs w:val="28"/>
        </w:rPr>
        <w:t xml:space="preserve">. Приложение № 2 к указанному приказу изложить в редакции согласно </w:t>
      </w:r>
      <w:proofErr w:type="gramStart"/>
      <w:r w:rsidR="00A00283" w:rsidRPr="00BB1225">
        <w:rPr>
          <w:rFonts w:ascii="Times New Roman" w:hAnsi="Times New Roman" w:cs="Times New Roman"/>
          <w:sz w:val="28"/>
          <w:szCs w:val="28"/>
        </w:rPr>
        <w:t>приложению</w:t>
      </w:r>
      <w:proofErr w:type="gramEnd"/>
      <w:r w:rsidR="00A00283" w:rsidRPr="00BB1225">
        <w:rPr>
          <w:rFonts w:ascii="Times New Roman" w:hAnsi="Times New Roman" w:cs="Times New Roman"/>
          <w:sz w:val="28"/>
          <w:szCs w:val="28"/>
        </w:rPr>
        <w:t xml:space="preserve"> к настоящим изменениям. </w:t>
      </w:r>
    </w:p>
    <w:p w:rsidR="000F2032" w:rsidRPr="00BB1225" w:rsidRDefault="00385EDC"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4</w:t>
      </w:r>
      <w:r w:rsidR="00A00283" w:rsidRPr="00BB1225">
        <w:rPr>
          <w:rFonts w:ascii="Times New Roman" w:hAnsi="Times New Roman" w:cs="Times New Roman"/>
          <w:sz w:val="28"/>
          <w:szCs w:val="28"/>
        </w:rPr>
        <w:t xml:space="preserve">. </w:t>
      </w:r>
      <w:r w:rsidR="000D2BF6" w:rsidRPr="00BB1225">
        <w:rPr>
          <w:rFonts w:ascii="Times New Roman" w:hAnsi="Times New Roman" w:cs="Times New Roman"/>
          <w:sz w:val="28"/>
          <w:szCs w:val="28"/>
        </w:rPr>
        <w:t>В приложении № 5 к указанному приказу:</w:t>
      </w:r>
    </w:p>
    <w:p w:rsidR="000D2BF6" w:rsidRPr="00BB1225" w:rsidRDefault="00C425A5"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 </w:t>
      </w:r>
      <w:r w:rsidR="000D2BF6" w:rsidRPr="00BB1225">
        <w:rPr>
          <w:rFonts w:ascii="Times New Roman" w:hAnsi="Times New Roman" w:cs="Times New Roman"/>
          <w:sz w:val="28"/>
          <w:szCs w:val="28"/>
        </w:rPr>
        <w:t>абзацы второй, третий, четырнадцатый признать утратившими силу;</w:t>
      </w:r>
    </w:p>
    <w:p w:rsidR="000D2BF6" w:rsidRPr="00BB1225" w:rsidRDefault="00C425A5"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б) </w:t>
      </w:r>
      <w:r w:rsidR="006A15BB" w:rsidRPr="00BB1225">
        <w:rPr>
          <w:rFonts w:ascii="Times New Roman" w:hAnsi="Times New Roman" w:cs="Times New Roman"/>
          <w:sz w:val="28"/>
          <w:szCs w:val="28"/>
        </w:rPr>
        <w:t>абзац тридцать второй изложить в следующей редакции:</w:t>
      </w:r>
    </w:p>
    <w:p w:rsidR="006A15BB" w:rsidRPr="00BB1225" w:rsidRDefault="006A15BB" w:rsidP="0020504F">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 xml:space="preserve">«31» – плательщик – физическое лицо, юридическое лицо, индивидуальный предприниматель, осуществляющие перевод денежных средств в счет погашения задолженности по исполнительному производству, кредитные организации (филиалы кредитных организаций), составившие распоряжение о переводе денежных средств </w:t>
      </w:r>
      <w:r w:rsidRPr="00BB1225">
        <w:rPr>
          <w:rFonts w:ascii="Times New Roman" w:hAnsi="Times New Roman" w:cs="Times New Roman"/>
          <w:sz w:val="28"/>
          <w:szCs w:val="28"/>
        </w:rPr>
        <w:br/>
        <w:t>в счет погашения задолженности по исполнительному производству (за исключением платежей, администрируемых налоговыми и таможенными органами).».</w:t>
      </w:r>
    </w:p>
    <w:p w:rsidR="00474A5E" w:rsidRPr="00BB1225" w:rsidRDefault="00385EDC" w:rsidP="00474A5E">
      <w:pPr>
        <w:pStyle w:val="ConsPlusNormal"/>
        <w:tabs>
          <w:tab w:val="left" w:pos="1134"/>
        </w:tabs>
        <w:spacing w:line="360" w:lineRule="auto"/>
        <w:ind w:left="709"/>
        <w:contextualSpacing/>
        <w:jc w:val="both"/>
        <w:rPr>
          <w:rFonts w:ascii="Times New Roman" w:hAnsi="Times New Roman" w:cs="Times New Roman"/>
          <w:sz w:val="28"/>
          <w:szCs w:val="28"/>
        </w:rPr>
      </w:pPr>
      <w:r w:rsidRPr="00BB1225">
        <w:rPr>
          <w:rFonts w:ascii="Times New Roman" w:hAnsi="Times New Roman" w:cs="Times New Roman"/>
          <w:sz w:val="28"/>
          <w:szCs w:val="28"/>
        </w:rPr>
        <w:t>5</w:t>
      </w:r>
      <w:r w:rsidR="00474A5E" w:rsidRPr="00BB1225">
        <w:rPr>
          <w:rFonts w:ascii="Times New Roman" w:hAnsi="Times New Roman" w:cs="Times New Roman"/>
          <w:sz w:val="28"/>
          <w:szCs w:val="28"/>
        </w:rPr>
        <w:t xml:space="preserve">. В приложении № </w:t>
      </w:r>
      <w:r w:rsidR="000D2BF6" w:rsidRPr="00BB1225">
        <w:rPr>
          <w:rFonts w:ascii="Times New Roman" w:hAnsi="Times New Roman" w:cs="Times New Roman"/>
          <w:sz w:val="28"/>
          <w:szCs w:val="28"/>
        </w:rPr>
        <w:t>6</w:t>
      </w:r>
      <w:r w:rsidR="00474A5E" w:rsidRPr="00BB1225">
        <w:rPr>
          <w:rFonts w:ascii="Times New Roman" w:hAnsi="Times New Roman" w:cs="Times New Roman"/>
          <w:sz w:val="28"/>
          <w:szCs w:val="28"/>
        </w:rPr>
        <w:t xml:space="preserve"> к указанному приказу:</w:t>
      </w:r>
    </w:p>
    <w:p w:rsidR="00474A5E" w:rsidRPr="00BB1225" w:rsidRDefault="00C425A5" w:rsidP="00BB1225">
      <w:pPr>
        <w:pStyle w:val="ConsPlusNormal"/>
        <w:spacing w:line="360" w:lineRule="auto"/>
        <w:ind w:firstLine="709"/>
        <w:contextualSpacing/>
        <w:jc w:val="both"/>
        <w:rPr>
          <w:rFonts w:ascii="Times New Roman" w:hAnsi="Times New Roman" w:cs="Times New Roman"/>
          <w:sz w:val="28"/>
          <w:szCs w:val="28"/>
        </w:rPr>
      </w:pPr>
      <w:r w:rsidRPr="00BB1225">
        <w:rPr>
          <w:rFonts w:ascii="Times New Roman" w:hAnsi="Times New Roman" w:cs="Times New Roman"/>
          <w:sz w:val="28"/>
          <w:szCs w:val="28"/>
        </w:rPr>
        <w:t>а) </w:t>
      </w:r>
      <w:r w:rsidR="006A15BB" w:rsidRPr="00BB1225">
        <w:rPr>
          <w:rFonts w:ascii="Times New Roman" w:hAnsi="Times New Roman" w:cs="Times New Roman"/>
          <w:sz w:val="28"/>
          <w:szCs w:val="28"/>
        </w:rPr>
        <w:t>наименование изложить в следующей редакции:</w:t>
      </w:r>
    </w:p>
    <w:p w:rsidR="006A15BB" w:rsidRPr="00BB1225" w:rsidRDefault="006A15BB" w:rsidP="00BB1225">
      <w:pPr>
        <w:pStyle w:val="ConsPlusNormal"/>
        <w:tabs>
          <w:tab w:val="left" w:pos="1134"/>
        </w:tabs>
        <w:contextualSpacing/>
        <w:jc w:val="center"/>
        <w:rPr>
          <w:rFonts w:ascii="Times New Roman" w:hAnsi="Times New Roman" w:cs="Times New Roman"/>
          <w:sz w:val="28"/>
          <w:szCs w:val="28"/>
        </w:rPr>
      </w:pPr>
      <w:r w:rsidRPr="00BB1225">
        <w:rPr>
          <w:rFonts w:ascii="Times New Roman" w:hAnsi="Times New Roman" w:cs="Times New Roman"/>
          <w:sz w:val="28"/>
          <w:szCs w:val="28"/>
        </w:rPr>
        <w:t xml:space="preserve">«Правила </w:t>
      </w:r>
      <w:r w:rsidR="00C425A5" w:rsidRPr="00BB1225">
        <w:rPr>
          <w:rFonts w:ascii="Times New Roman" w:hAnsi="Times New Roman" w:cs="Times New Roman"/>
          <w:sz w:val="28"/>
          <w:szCs w:val="28"/>
        </w:rPr>
        <w:br/>
      </w:r>
      <w:r w:rsidRPr="00BB1225">
        <w:rPr>
          <w:rFonts w:ascii="Times New Roman" w:hAnsi="Times New Roman" w:cs="Times New Roman"/>
          <w:sz w:val="28"/>
          <w:szCs w:val="28"/>
        </w:rPr>
        <w:t>проверки значения уникального идентификатора начисления (документа)»;</w:t>
      </w:r>
    </w:p>
    <w:p w:rsidR="00C425A5" w:rsidRPr="00BB1225" w:rsidRDefault="00C425A5" w:rsidP="00BB1225">
      <w:pPr>
        <w:pStyle w:val="ConsPlusNormal"/>
        <w:tabs>
          <w:tab w:val="left" w:pos="1134"/>
        </w:tabs>
        <w:contextualSpacing/>
        <w:jc w:val="center"/>
        <w:rPr>
          <w:rFonts w:ascii="Times New Roman" w:hAnsi="Times New Roman" w:cs="Times New Roman"/>
          <w:sz w:val="14"/>
          <w:szCs w:val="28"/>
        </w:rPr>
      </w:pPr>
    </w:p>
    <w:p w:rsidR="00EE3A17" w:rsidRPr="00BB1225" w:rsidRDefault="004E4BAC" w:rsidP="006A15BB">
      <w:pPr>
        <w:pStyle w:val="ConsPlusNormal"/>
        <w:tabs>
          <w:tab w:val="left" w:pos="1134"/>
        </w:tabs>
        <w:spacing w:line="360" w:lineRule="auto"/>
        <w:ind w:firstLine="709"/>
        <w:contextualSpacing/>
        <w:jc w:val="both"/>
        <w:rPr>
          <w:rFonts w:ascii="Times New Roman" w:hAnsi="Times New Roman" w:cs="Times New Roman"/>
          <w:sz w:val="28"/>
          <w:szCs w:val="28"/>
        </w:rPr>
        <w:sectPr w:rsidR="00EE3A17" w:rsidRPr="00BB1225" w:rsidSect="00C44535">
          <w:footerReference w:type="first" r:id="rId11"/>
          <w:footnotePr>
            <w:numRestart w:val="eachSect"/>
          </w:footnotePr>
          <w:type w:val="continuous"/>
          <w:pgSz w:w="11906" w:h="16838"/>
          <w:pgMar w:top="1560" w:right="567" w:bottom="1134" w:left="1134" w:header="709" w:footer="709" w:gutter="0"/>
          <w:pgNumType w:start="1"/>
          <w:cols w:space="708"/>
          <w:titlePg/>
          <w:docGrid w:linePitch="360"/>
        </w:sectPr>
      </w:pPr>
      <w:r w:rsidRPr="00BB1225">
        <w:rPr>
          <w:rFonts w:ascii="Times New Roman" w:hAnsi="Times New Roman" w:cs="Times New Roman"/>
          <w:sz w:val="28"/>
          <w:szCs w:val="28"/>
        </w:rPr>
        <w:t>б) </w:t>
      </w:r>
      <w:r w:rsidR="006A15BB" w:rsidRPr="00BB1225">
        <w:rPr>
          <w:rFonts w:ascii="Times New Roman" w:hAnsi="Times New Roman" w:cs="Times New Roman"/>
          <w:sz w:val="28"/>
          <w:szCs w:val="28"/>
        </w:rPr>
        <w:t>в пункте 1, абзацах первом, втором, четвертом пункта 2, пункте 3 после слов «уникального идентификатора начисления» дополнить словом «(документа)».</w:t>
      </w:r>
    </w:p>
    <w:p w:rsidR="00EE3A17" w:rsidRPr="00BB1225" w:rsidRDefault="00EE3A17" w:rsidP="00975AA6">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lastRenderedPageBreak/>
        <w:t>Приложение</w:t>
      </w:r>
    </w:p>
    <w:p w:rsidR="006A15BB" w:rsidRPr="00BB1225" w:rsidRDefault="00EE3A17" w:rsidP="00975AA6">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к Изменениям, которые вносятся в приказ Министерства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975AA6" w:rsidRPr="00BB1225">
        <w:rPr>
          <w:rFonts w:ascii="Times New Roman" w:hAnsi="Times New Roman" w:cs="Times New Roman"/>
          <w:sz w:val="28"/>
          <w:szCs w:val="28"/>
        </w:rPr>
        <w:t>, утвержденным приказом Министерства финансов Российской Федерации</w:t>
      </w:r>
      <w:r w:rsidR="00975AA6" w:rsidRPr="00BB1225">
        <w:rPr>
          <w:rFonts w:ascii="Times New Roman" w:hAnsi="Times New Roman" w:cs="Times New Roman"/>
          <w:sz w:val="28"/>
          <w:szCs w:val="28"/>
        </w:rPr>
        <w:br/>
        <w:t xml:space="preserve"> от «_____» __________ 2022 г. № ____</w:t>
      </w:r>
    </w:p>
    <w:p w:rsidR="006A15BB" w:rsidRPr="00BB1225" w:rsidRDefault="006A15BB" w:rsidP="006A15BB">
      <w:pPr>
        <w:pStyle w:val="ConsPlusNormal"/>
        <w:tabs>
          <w:tab w:val="left" w:pos="1134"/>
        </w:tabs>
        <w:spacing w:line="360" w:lineRule="auto"/>
        <w:ind w:firstLine="709"/>
        <w:contextualSpacing/>
        <w:jc w:val="both"/>
        <w:rPr>
          <w:rFonts w:ascii="Times New Roman" w:hAnsi="Times New Roman" w:cs="Times New Roman"/>
          <w:sz w:val="28"/>
          <w:szCs w:val="28"/>
        </w:rPr>
      </w:pPr>
    </w:p>
    <w:p w:rsidR="00975AA6" w:rsidRPr="00BB1225" w:rsidRDefault="00975AA6" w:rsidP="00654EAC">
      <w:pPr>
        <w:pStyle w:val="ConsPlusNormal"/>
        <w:ind w:left="5103"/>
        <w:jc w:val="center"/>
        <w:outlineLvl w:val="0"/>
        <w:rPr>
          <w:rFonts w:ascii="Times New Roman" w:hAnsi="Times New Roman" w:cs="Times New Roman"/>
          <w:sz w:val="28"/>
          <w:szCs w:val="28"/>
        </w:rPr>
      </w:pPr>
      <w:r w:rsidRPr="00BB1225">
        <w:rPr>
          <w:rFonts w:ascii="Times New Roman" w:hAnsi="Times New Roman" w:cs="Times New Roman"/>
          <w:sz w:val="28"/>
          <w:szCs w:val="28"/>
        </w:rPr>
        <w:t>«Приложение № 2</w:t>
      </w:r>
    </w:p>
    <w:p w:rsidR="00975AA6" w:rsidRPr="00BB1225" w:rsidRDefault="00975AA6" w:rsidP="00654EAC">
      <w:pPr>
        <w:pStyle w:val="ConsPlusNormal"/>
        <w:ind w:left="5103"/>
        <w:jc w:val="center"/>
        <w:rPr>
          <w:rFonts w:ascii="Times New Roman" w:hAnsi="Times New Roman" w:cs="Times New Roman"/>
          <w:sz w:val="28"/>
          <w:szCs w:val="28"/>
        </w:rPr>
      </w:pPr>
      <w:r w:rsidRPr="00BB1225">
        <w:rPr>
          <w:rFonts w:ascii="Times New Roman" w:hAnsi="Times New Roman" w:cs="Times New Roman"/>
          <w:sz w:val="28"/>
          <w:szCs w:val="28"/>
        </w:rPr>
        <w:t>к приказу Министерства финансов</w:t>
      </w:r>
    </w:p>
    <w:p w:rsidR="00975AA6" w:rsidRPr="00BB1225" w:rsidRDefault="00975AA6" w:rsidP="00654EAC">
      <w:pPr>
        <w:pStyle w:val="ConsPlusNormal"/>
        <w:ind w:left="5103"/>
        <w:jc w:val="center"/>
        <w:rPr>
          <w:rFonts w:ascii="Times New Roman" w:hAnsi="Times New Roman" w:cs="Times New Roman"/>
          <w:sz w:val="28"/>
          <w:szCs w:val="28"/>
        </w:rPr>
      </w:pPr>
      <w:r w:rsidRPr="00BB1225">
        <w:rPr>
          <w:rFonts w:ascii="Times New Roman" w:hAnsi="Times New Roman" w:cs="Times New Roman"/>
          <w:sz w:val="28"/>
          <w:szCs w:val="28"/>
        </w:rPr>
        <w:t>Российской Федерации</w:t>
      </w:r>
    </w:p>
    <w:p w:rsidR="00975AA6" w:rsidRPr="00BB1225" w:rsidRDefault="00975AA6" w:rsidP="00654EAC">
      <w:pPr>
        <w:pStyle w:val="ConsPlusNormal"/>
        <w:ind w:left="5103"/>
        <w:jc w:val="center"/>
        <w:rPr>
          <w:rFonts w:ascii="Times New Roman" w:hAnsi="Times New Roman" w:cs="Times New Roman"/>
          <w:sz w:val="28"/>
          <w:szCs w:val="28"/>
        </w:rPr>
      </w:pPr>
      <w:r w:rsidRPr="00BB1225">
        <w:rPr>
          <w:rFonts w:ascii="Times New Roman" w:hAnsi="Times New Roman" w:cs="Times New Roman"/>
          <w:sz w:val="28"/>
          <w:szCs w:val="28"/>
        </w:rPr>
        <w:t>от 12 ноября 2013 г. № 107н</w:t>
      </w:r>
    </w:p>
    <w:p w:rsidR="00975AA6" w:rsidRPr="00BB1225" w:rsidRDefault="00975AA6" w:rsidP="00975AA6">
      <w:pPr>
        <w:pStyle w:val="ConsPlusNormal"/>
        <w:jc w:val="right"/>
        <w:rPr>
          <w:rFonts w:ascii="Times New Roman" w:hAnsi="Times New Roman" w:cs="Times New Roman"/>
          <w:sz w:val="28"/>
          <w:szCs w:val="28"/>
        </w:rPr>
      </w:pPr>
    </w:p>
    <w:p w:rsidR="00975AA6" w:rsidRPr="00BB1225" w:rsidRDefault="00975AA6" w:rsidP="00975AA6">
      <w:pPr>
        <w:pStyle w:val="ConsPlusNormal"/>
        <w:jc w:val="right"/>
        <w:rPr>
          <w:rFonts w:ascii="Times New Roman" w:hAnsi="Times New Roman" w:cs="Times New Roman"/>
          <w:sz w:val="28"/>
          <w:szCs w:val="28"/>
        </w:rPr>
      </w:pPr>
    </w:p>
    <w:p w:rsidR="00975AA6" w:rsidRPr="00BB1225" w:rsidRDefault="00975AA6" w:rsidP="00975AA6">
      <w:pPr>
        <w:pStyle w:val="ConsPlusTitle"/>
        <w:jc w:val="center"/>
        <w:rPr>
          <w:rFonts w:ascii="Times New Roman" w:hAnsi="Times New Roman" w:cs="Times New Roman"/>
          <w:sz w:val="28"/>
          <w:szCs w:val="28"/>
        </w:rPr>
      </w:pPr>
      <w:r w:rsidRPr="00BB1225">
        <w:rPr>
          <w:rFonts w:ascii="Times New Roman" w:hAnsi="Times New Roman" w:cs="Times New Roman"/>
          <w:sz w:val="28"/>
          <w:szCs w:val="28"/>
        </w:rPr>
        <w:t>Правила</w:t>
      </w:r>
    </w:p>
    <w:p w:rsidR="00975AA6" w:rsidRPr="00BB1225" w:rsidRDefault="00975AA6" w:rsidP="00975AA6">
      <w:pPr>
        <w:pStyle w:val="ConsPlusTitle"/>
        <w:jc w:val="center"/>
        <w:rPr>
          <w:rFonts w:ascii="Times New Roman" w:hAnsi="Times New Roman" w:cs="Times New Roman"/>
          <w:sz w:val="28"/>
          <w:szCs w:val="28"/>
        </w:rPr>
      </w:pPr>
      <w:r w:rsidRPr="00BB1225">
        <w:rPr>
          <w:rFonts w:ascii="Times New Roman" w:hAnsi="Times New Roman" w:cs="Times New Roman"/>
          <w:sz w:val="28"/>
          <w:szCs w:val="28"/>
        </w:rPr>
        <w:t xml:space="preserve">указания информации, идентифицирующей плательщика, </w:t>
      </w:r>
      <w:r w:rsidRPr="00BB1225">
        <w:rPr>
          <w:rFonts w:ascii="Times New Roman" w:hAnsi="Times New Roman" w:cs="Times New Roman"/>
          <w:sz w:val="28"/>
          <w:szCs w:val="28"/>
        </w:rPr>
        <w:br/>
        <w:t xml:space="preserve">получателя средств, платеж, в распоряжениях о переводе денежных средств </w:t>
      </w:r>
      <w:r w:rsidRPr="00BB1225">
        <w:rPr>
          <w:rFonts w:ascii="Times New Roman" w:hAnsi="Times New Roman" w:cs="Times New Roman"/>
          <w:sz w:val="28"/>
          <w:szCs w:val="28"/>
        </w:rPr>
        <w:br/>
        <w:t xml:space="preserve">в уплату налогов, сборов, страховых взносов и иных платежей </w:t>
      </w:r>
      <w:r w:rsidRPr="00BB1225">
        <w:rPr>
          <w:rFonts w:ascii="Times New Roman" w:hAnsi="Times New Roman" w:cs="Times New Roman"/>
          <w:sz w:val="28"/>
          <w:szCs w:val="28"/>
        </w:rPr>
        <w:br/>
        <w:t xml:space="preserve">в бюджетную систему Российской Федерации, </w:t>
      </w:r>
      <w:r w:rsidRPr="00BB1225">
        <w:rPr>
          <w:rFonts w:ascii="Times New Roman" w:hAnsi="Times New Roman" w:cs="Times New Roman"/>
          <w:sz w:val="28"/>
          <w:szCs w:val="28"/>
        </w:rPr>
        <w:br/>
        <w:t>администрируемых налоговыми органами</w:t>
      </w:r>
    </w:p>
    <w:p w:rsidR="00975AA6" w:rsidRPr="00BB1225" w:rsidRDefault="00975AA6" w:rsidP="00975AA6">
      <w:pPr>
        <w:pStyle w:val="ConsPlusNormal"/>
        <w:tabs>
          <w:tab w:val="left" w:pos="1134"/>
        </w:tabs>
        <w:spacing w:line="360" w:lineRule="auto"/>
        <w:ind w:firstLine="567"/>
        <w:contextualSpacing/>
        <w:jc w:val="both"/>
        <w:rPr>
          <w:rFonts w:ascii="Times New Roman" w:hAnsi="Times New Roman" w:cs="Times New Roman"/>
          <w:sz w:val="28"/>
          <w:szCs w:val="28"/>
        </w:rPr>
      </w:pP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1. Настоящие Правила устанавливают порядок указания (заполнения) информации в реквизитах «ИНН» плательщика, «КПП» плательщика, «Плательщик», «ИНН» получателя средств, «КПП» получателя средств и «Получатель», а также </w:t>
      </w:r>
      <w:r w:rsidRPr="00BB1225">
        <w:rPr>
          <w:rFonts w:ascii="Times New Roman" w:hAnsi="Times New Roman" w:cs="Times New Roman"/>
          <w:sz w:val="28"/>
          <w:szCs w:val="28"/>
        </w:rPr>
        <w:br/>
        <w:t>в реквизитах «104»</w:t>
      </w:r>
      <w:r w:rsidR="007F5614" w:rsidRPr="00BB1225">
        <w:rPr>
          <w:rFonts w:ascii="Times New Roman" w:hAnsi="Times New Roman" w:cs="Times New Roman"/>
          <w:sz w:val="28"/>
          <w:szCs w:val="28"/>
        </w:rPr>
        <w:t xml:space="preserve">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«109», «Код» и «Назначение платежа» при составлении распоряжений о переводе денежных средств в уплату налогов, сборов, в том числе </w:t>
      </w:r>
      <w:r w:rsidRPr="00BB1225">
        <w:rPr>
          <w:rFonts w:ascii="Times New Roman" w:hAnsi="Times New Roman" w:cs="Times New Roman"/>
          <w:sz w:val="28"/>
          <w:szCs w:val="28"/>
        </w:rPr>
        <w:br/>
        <w:t xml:space="preserve">за совершение налоговыми органами юридически значимых действий, страховых взносов и иных платежей в бюджетную систему Российской Федерации, администрируемых налоговыми органами (далее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налоги, сборы, страховые взносы и иные платежи).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2. Настоящие Правила распространяются на:</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налогоплательщиков и плательщиков сборов, страховых взносов и иных </w:t>
      </w:r>
      <w:r w:rsidRPr="00BB1225">
        <w:rPr>
          <w:rFonts w:ascii="Times New Roman" w:hAnsi="Times New Roman" w:cs="Times New Roman"/>
          <w:sz w:val="28"/>
          <w:szCs w:val="28"/>
        </w:rPr>
        <w:lastRenderedPageBreak/>
        <w:t>платежей, налоговых агентов, налоговые органы, законных 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Федеральную службу судебных приставов при погашении задолженности должника по налогам, сборам, страховым взносам и иным платежам за счет денежных средств, взысканных с него в ходе проведения исполнительных действий;</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кредитные организации (филиалы кредитных организаций) при составлении распоряжений о переводе денежных средств в уплату налогов, сборов, страховых взносов и иных платежей, принятых от плательщиков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физических лиц;</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организации федеральной почтовой связи при составлении распоряжений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о переводе денежных средств в уплату налогов, сборов, страховых взносов и иных платежей, принятых от плательщиков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физических лиц;</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организации и их филиалы (далее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3. Значение идентификационного номера налогоплательщика (</w:t>
      </w:r>
      <w:r w:rsidR="002552A7" w:rsidRPr="00BB1225">
        <w:rPr>
          <w:rFonts w:ascii="Times New Roman" w:hAnsi="Times New Roman" w:cs="Times New Roman"/>
          <w:sz w:val="28"/>
          <w:szCs w:val="28"/>
        </w:rPr>
        <w:t xml:space="preserve">далее – </w:t>
      </w:r>
      <w:r w:rsidRPr="00BB1225">
        <w:rPr>
          <w:rFonts w:ascii="Times New Roman" w:hAnsi="Times New Roman" w:cs="Times New Roman"/>
          <w:sz w:val="28"/>
          <w:szCs w:val="28"/>
        </w:rPr>
        <w:t xml:space="preserve">ИНН) </w:t>
      </w:r>
      <w:r w:rsidRPr="00BB1225">
        <w:rPr>
          <w:rFonts w:ascii="Times New Roman" w:hAnsi="Times New Roman" w:cs="Times New Roman"/>
          <w:sz w:val="28"/>
          <w:szCs w:val="28"/>
        </w:rPr>
        <w:br/>
        <w:t xml:space="preserve">в распоряжении о переводе денежных средств указывается в соответствии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со свидетельством о постановке на учет в налоговом органе.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Значение реквизита «ИНН» плательщика состоит из 10 знаков (цифр) для юридического лица и 12 знаков (цифр)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для физического лица, при этом первый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и второй знаки (цифры) «ИНН» плательщика не могут одновременно принимать значение ноль («0»).</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Значение реквизита «ИНН» получателя средств состоит из 10 знаков (цифр), при этом первый и второй знаки (цифры) «ИНН» получателя средств не могут одновременно принимать значение ноль («0»).</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lastRenderedPageBreak/>
        <w:t xml:space="preserve">В случае отсутствия у плательщика ИНН в реквизите «ИНН» плательщика допускается указание кода иностранной организации в соответствии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со свидетельством о постановке на учет в налоговом органе, выданным иностранной организации, состоящего из 5 знаков (цифр), при этом все знаки (цифры) кода иностранной организации одновременно не могут принимать значение ноль («0»).</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Значение ИНН плательщика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физического лица,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может не указываться при условии указания в реквизите «Код» распоряжения о переводе денежных средств уникального идентификатора начисления (документа) в соответствии с установленными настоящим приказом Правилами.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Значение кода причины постановки на учет (КПП) в распоряжении о переводе денежных средств указывается в соответствии со свидетельством о постановке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на учет в налоговом органе или уведомлением о постановке на учет в налоговом органе, выданными налоговыми органами по месту учета налогоплательщиков. </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Значения реквизитов «КПП»</w:t>
      </w:r>
      <w:r w:rsidR="007F5614" w:rsidRPr="00BB1225">
        <w:rPr>
          <w:rFonts w:ascii="Times New Roman" w:hAnsi="Times New Roman" w:cs="Times New Roman"/>
          <w:sz w:val="28"/>
          <w:szCs w:val="28"/>
        </w:rPr>
        <w:t xml:space="preserve"> плательщика, «КПП»</w:t>
      </w:r>
      <w:r w:rsidRPr="00BB1225">
        <w:rPr>
          <w:rFonts w:ascii="Times New Roman" w:hAnsi="Times New Roman" w:cs="Times New Roman"/>
          <w:sz w:val="28"/>
          <w:szCs w:val="28"/>
        </w:rPr>
        <w:t xml:space="preserve"> получателя средств состоят из 9 знаков (цифр), при этом первый и второй знаки (цифры) "КПП" плательщика,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КПП</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получателя средств не могут одновременно принимать значение ноль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0</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Указание в распоряжении о переводе денежных сре</w:t>
      </w:r>
      <w:r w:rsidR="002552A7" w:rsidRPr="00BB1225">
        <w:rPr>
          <w:rFonts w:ascii="Times New Roman" w:hAnsi="Times New Roman" w:cs="Times New Roman"/>
          <w:sz w:val="28"/>
          <w:szCs w:val="28"/>
        </w:rPr>
        <w:t xml:space="preserve">дств значения ИНН </w:t>
      </w:r>
      <w:r w:rsidR="004E4BAC" w:rsidRPr="00BB1225">
        <w:rPr>
          <w:rFonts w:ascii="Times New Roman" w:hAnsi="Times New Roman" w:cs="Times New Roman"/>
          <w:sz w:val="28"/>
          <w:szCs w:val="28"/>
        </w:rPr>
        <w:br/>
      </w:r>
      <w:r w:rsidR="002552A7" w:rsidRPr="00BB1225">
        <w:rPr>
          <w:rFonts w:ascii="Times New Roman" w:hAnsi="Times New Roman" w:cs="Times New Roman"/>
          <w:sz w:val="28"/>
          <w:szCs w:val="28"/>
        </w:rPr>
        <w:t>в реквизитах «</w:t>
      </w:r>
      <w:r w:rsidRPr="00BB1225">
        <w:rPr>
          <w:rFonts w:ascii="Times New Roman" w:hAnsi="Times New Roman" w:cs="Times New Roman"/>
          <w:sz w:val="28"/>
          <w:szCs w:val="28"/>
        </w:rPr>
        <w:t>ИНН</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плательщика,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ИНН</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получателя средс</w:t>
      </w:r>
      <w:r w:rsidR="002552A7" w:rsidRPr="00BB1225">
        <w:rPr>
          <w:rFonts w:ascii="Times New Roman" w:hAnsi="Times New Roman" w:cs="Times New Roman"/>
          <w:sz w:val="28"/>
          <w:szCs w:val="28"/>
        </w:rPr>
        <w:t xml:space="preserve">тв и значения КПП </w:t>
      </w:r>
      <w:r w:rsidR="004E4BAC" w:rsidRPr="00BB1225">
        <w:rPr>
          <w:rFonts w:ascii="Times New Roman" w:hAnsi="Times New Roman" w:cs="Times New Roman"/>
          <w:sz w:val="28"/>
          <w:szCs w:val="28"/>
        </w:rPr>
        <w:br/>
      </w:r>
      <w:r w:rsidR="002552A7" w:rsidRPr="00BB1225">
        <w:rPr>
          <w:rFonts w:ascii="Times New Roman" w:hAnsi="Times New Roman" w:cs="Times New Roman"/>
          <w:sz w:val="28"/>
          <w:szCs w:val="28"/>
        </w:rPr>
        <w:t>в реквизитах «КПП» плательщика, «</w:t>
      </w:r>
      <w:r w:rsidRPr="00BB1225">
        <w:rPr>
          <w:rFonts w:ascii="Times New Roman" w:hAnsi="Times New Roman" w:cs="Times New Roman"/>
          <w:sz w:val="28"/>
          <w:szCs w:val="28"/>
        </w:rPr>
        <w:t>КПП</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получателя средств является обязательным, если иное не предусмотрено настоящими Правилами.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4. Плательщики налоговых платежей, стр</w:t>
      </w:r>
      <w:r w:rsidR="00973F21" w:rsidRPr="00BB1225">
        <w:rPr>
          <w:rFonts w:ascii="Times New Roman" w:hAnsi="Times New Roman" w:cs="Times New Roman"/>
          <w:sz w:val="28"/>
          <w:szCs w:val="28"/>
        </w:rPr>
        <w:t xml:space="preserve">аховых взносов и иных платежей </w:t>
      </w:r>
      <w:r w:rsidRPr="00BB1225">
        <w:rPr>
          <w:rFonts w:ascii="Times New Roman" w:hAnsi="Times New Roman" w:cs="Times New Roman"/>
          <w:sz w:val="28"/>
          <w:szCs w:val="28"/>
        </w:rPr>
        <w:t>при составлении распоряжени</w:t>
      </w:r>
      <w:r w:rsidR="007F5614" w:rsidRPr="00BB1225">
        <w:rPr>
          <w:rFonts w:ascii="Times New Roman" w:hAnsi="Times New Roman" w:cs="Times New Roman"/>
          <w:sz w:val="28"/>
          <w:szCs w:val="28"/>
        </w:rPr>
        <w:t>й</w:t>
      </w:r>
      <w:r w:rsidRPr="00BB1225">
        <w:rPr>
          <w:rFonts w:ascii="Times New Roman" w:hAnsi="Times New Roman" w:cs="Times New Roman"/>
          <w:sz w:val="28"/>
          <w:szCs w:val="28"/>
        </w:rPr>
        <w:t xml:space="preserve"> о переводе денежных средств в бюджетную систему Российской Федерации указывают в реквизитах:</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платежей в бюджетную систему Российской Федерации, в том числе участника внешнеэкономической деятельности, налогового агента. При отсутствии у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физического лица </w:t>
      </w:r>
      <w:r w:rsidR="00654EAC" w:rsidRPr="00BB1225">
        <w:rPr>
          <w:rFonts w:ascii="Times New Roman" w:hAnsi="Times New Roman" w:cs="Times New Roman"/>
          <w:sz w:val="28"/>
          <w:szCs w:val="28"/>
        </w:rPr>
        <w:lastRenderedPageBreak/>
        <w:t xml:space="preserve">ИНН в реквизите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 плательщика указывается ноль («</w:t>
      </w:r>
      <w:r w:rsidR="00654EAC" w:rsidRPr="00BB1225">
        <w:rPr>
          <w:rFonts w:ascii="Times New Roman" w:hAnsi="Times New Roman" w:cs="Times New Roman"/>
          <w:sz w:val="28"/>
          <w:szCs w:val="28"/>
        </w:rPr>
        <w:t>0</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плательщиками, являющимися клиентами банка (владельцами счетов), не допускается указание значения ИНН плательщика, отличного от ИНН клиента банка (владельца счета), составившего распоряжение о переводе денежных средств, если иное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не предусмотрено настоящими Правилами;</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платежей в бюджетную систему Российской Федерации, в том числе участника внешнеэкономической деятельности, налогового агента. Плательщики</w:t>
      </w:r>
      <w:r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физические лица в реквизите «</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указывают ноль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0</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в Российской Федерации через несколько филиалов, представительств, иных обособленных подразделений), в реквизите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КПП</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2552A7" w:rsidRPr="00BB1225">
        <w:rPr>
          <w:rFonts w:ascii="Times New Roman" w:hAnsi="Times New Roman" w:cs="Times New Roman"/>
          <w:sz w:val="28"/>
          <w:szCs w:val="28"/>
        </w:rPr>
        <w:t>ика указывается значение ноль («</w:t>
      </w:r>
      <w:r w:rsidRPr="00BB1225">
        <w:rPr>
          <w:rFonts w:ascii="Times New Roman" w:hAnsi="Times New Roman" w:cs="Times New Roman"/>
          <w:sz w:val="28"/>
          <w:szCs w:val="28"/>
        </w:rPr>
        <w:t>0</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информацию о плательщике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клиенте банка (владельце счета), составившем распоряжение о переводе денежных средств:</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юридические лица- наименование юридического лица (его обособленного подразделения);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индивидуальные предприниматели, нотариусы, занимающиеся частной практикой, адвокаты, учредившие адвокатские кабинеты, главы крестьянских (фермерских) хозяйств, физические лица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фамилию, имя, отчество (при его наличии);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w:t>
      </w:r>
      <w:r w:rsidRPr="00BB1225">
        <w:rPr>
          <w:rFonts w:ascii="Times New Roman" w:hAnsi="Times New Roman" w:cs="Times New Roman"/>
          <w:sz w:val="28"/>
          <w:szCs w:val="28"/>
        </w:rPr>
        <w:lastRenderedPageBreak/>
        <w:t>реквизит «Плательщик» не заполняется.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Ответственные участники (участники) консолидированной группы налогоплательщиков при составлении распоряжений о переводе денежных средств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бюджетную систему Российской Федерации указывают в реквизитах:</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ответственного участника консолидированной группы налогоплательщиков. При составлении распоряжения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 чья обязанность по уплате налога исполняется;</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ответственного участника консолидированной группы налогоплательщиков. При составлении распоряжения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 чья обязанность по уплате налога исполняется;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в Российской Федерации через несколько филиалов, представительств, иных обособленных подразделений) в реквизите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КПП</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2552A7" w:rsidRPr="00BB1225">
        <w:rPr>
          <w:rFonts w:ascii="Times New Roman" w:hAnsi="Times New Roman" w:cs="Times New Roman"/>
          <w:sz w:val="28"/>
          <w:szCs w:val="28"/>
        </w:rPr>
        <w:t>ика указывается значение ноль («</w:t>
      </w:r>
      <w:r w:rsidRPr="00BB1225">
        <w:rPr>
          <w:rFonts w:ascii="Times New Roman" w:hAnsi="Times New Roman" w:cs="Times New Roman"/>
          <w:sz w:val="28"/>
          <w:szCs w:val="28"/>
        </w:rPr>
        <w:t>0</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«Плательщик»</w:t>
      </w:r>
      <w:r w:rsidR="00654EAC" w:rsidRPr="00BB1225">
        <w:rPr>
          <w:rFonts w:ascii="Times New Roman" w:hAnsi="Times New Roman" w:cs="Times New Roman"/>
          <w:sz w:val="28"/>
          <w:szCs w:val="28"/>
        </w:rPr>
        <w:t xml:space="preserve">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ответственного участника консолидированной группы налогоплательщиков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клиента банка (владельца счета).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 чья обязанность по уплате налога </w:t>
      </w:r>
      <w:r w:rsidR="00654EAC" w:rsidRPr="00BB1225">
        <w:rPr>
          <w:rFonts w:ascii="Times New Roman" w:hAnsi="Times New Roman" w:cs="Times New Roman"/>
          <w:sz w:val="28"/>
          <w:szCs w:val="28"/>
        </w:rPr>
        <w:lastRenderedPageBreak/>
        <w:t>исполняется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реквизит «Плательщик» не заполняется.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Банки-гаранты (поручители), исполняющие обязанности, обеспеченные банковской гарантией (договором поручительства), указывают в реквизитах:</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налогоплательщика, чья обязанность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по уплате в бюджетную систему Российской Федерации суммы налога на добавленную стоимость или акциза исполняется;</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налогоплательщика, чья обязанность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по уплате в бюджетную систему Российской Федерации суммы налога на добавленную стоимость или акциза исполняется;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2552A7" w:rsidRPr="00BB1225">
        <w:rPr>
          <w:rFonts w:ascii="Times New Roman" w:hAnsi="Times New Roman" w:cs="Times New Roman"/>
          <w:sz w:val="28"/>
          <w:szCs w:val="28"/>
        </w:rPr>
        <w:t>ных подразделений) в реквизите «</w:t>
      </w:r>
      <w:r w:rsidRPr="00BB1225">
        <w:rPr>
          <w:rFonts w:ascii="Times New Roman" w:hAnsi="Times New Roman" w:cs="Times New Roman"/>
          <w:sz w:val="28"/>
          <w:szCs w:val="28"/>
        </w:rPr>
        <w:t>КПП</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плательщика указывается значение ноль (</w:t>
      </w:r>
      <w:r w:rsidR="002552A7" w:rsidRPr="00BB1225">
        <w:rPr>
          <w:rFonts w:ascii="Times New Roman" w:hAnsi="Times New Roman" w:cs="Times New Roman"/>
          <w:sz w:val="28"/>
          <w:szCs w:val="28"/>
        </w:rPr>
        <w:t>«0»</w:t>
      </w:r>
      <w:r w:rsidRPr="00BB1225">
        <w:rPr>
          <w:rFonts w:ascii="Times New Roman" w:hAnsi="Times New Roman" w:cs="Times New Roman"/>
          <w:sz w:val="28"/>
          <w:szCs w:val="28"/>
        </w:rPr>
        <w:t>);</w:t>
      </w:r>
    </w:p>
    <w:p w:rsidR="00654EAC" w:rsidRPr="00BB1225" w:rsidRDefault="002552A7"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Плательщик</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банка-гаранта, исполняющего обязательства по уплате в бюджетную систему Российской Федерации за налогоплательщика суммы налога на добавленную стоимость или акциза, и в скобках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налогоплательщика, чья обязанность исполняется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реквизит «Плательщик» не заполняется.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lastRenderedPageBreak/>
        <w:t xml:space="preserve">Учредители (участники) должника, собственники имущества должника </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 xml:space="preserve"> унитарного предприятия или третьи лица при заполнении распоряжений о переводе денежных средств на погашение требований к должнику по уплате </w:t>
      </w:r>
      <w:r w:rsidR="00973F21" w:rsidRPr="00BB1225">
        <w:rPr>
          <w:rFonts w:ascii="Times New Roman" w:hAnsi="Times New Roman" w:cs="Times New Roman"/>
          <w:sz w:val="28"/>
          <w:szCs w:val="28"/>
        </w:rPr>
        <w:t>налогов, сборов, страховых взносов и иных платежей</w:t>
      </w:r>
      <w:r w:rsidRPr="00BB1225">
        <w:rPr>
          <w:rFonts w:ascii="Times New Roman" w:hAnsi="Times New Roman" w:cs="Times New Roman"/>
          <w:sz w:val="28"/>
          <w:szCs w:val="28"/>
        </w:rPr>
        <w:t xml:space="preserve"> в бюджетн</w:t>
      </w:r>
      <w:r w:rsidR="00973F21" w:rsidRPr="00BB1225">
        <w:rPr>
          <w:rFonts w:ascii="Times New Roman" w:hAnsi="Times New Roman" w:cs="Times New Roman"/>
          <w:sz w:val="28"/>
          <w:szCs w:val="28"/>
        </w:rPr>
        <w:t>ую систему Российской Федерации</w:t>
      </w:r>
      <w:r w:rsidRPr="00BB1225">
        <w:rPr>
          <w:rFonts w:ascii="Times New Roman" w:hAnsi="Times New Roman" w:cs="Times New Roman"/>
          <w:sz w:val="28"/>
          <w:szCs w:val="28"/>
        </w:rPr>
        <w:t xml:space="preserve"> включенных в реестр требований кредиторов, в ходе процедур, применяемых в деле о банкротстве, указывают в реквизитах:</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должника, чья задолженность по </w:t>
      </w:r>
      <w:r w:rsidR="00973F21" w:rsidRPr="00BB1225">
        <w:rPr>
          <w:rFonts w:ascii="Times New Roman" w:hAnsi="Times New Roman" w:cs="Times New Roman"/>
          <w:sz w:val="28"/>
          <w:szCs w:val="28"/>
        </w:rPr>
        <w:t>налогам, сборам, страховым взносам и иным платежам</w:t>
      </w:r>
      <w:r w:rsidR="00654EAC" w:rsidRPr="00BB1225">
        <w:rPr>
          <w:rFonts w:ascii="Times New Roman" w:hAnsi="Times New Roman" w:cs="Times New Roman"/>
          <w:sz w:val="28"/>
          <w:szCs w:val="28"/>
        </w:rPr>
        <w:t xml:space="preserve"> погашается в соответствии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с определением арбитражного суда по делу о банкротстве;</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должника, чья задолженность по </w:t>
      </w:r>
      <w:r w:rsidR="00973F21" w:rsidRPr="00BB1225">
        <w:rPr>
          <w:rFonts w:ascii="Times New Roman" w:hAnsi="Times New Roman" w:cs="Times New Roman"/>
          <w:sz w:val="28"/>
          <w:szCs w:val="28"/>
        </w:rPr>
        <w:t>налогам, сборам, страховым взносам и иным платежам</w:t>
      </w:r>
      <w:r w:rsidR="00654EAC" w:rsidRPr="00BB1225">
        <w:rPr>
          <w:rFonts w:ascii="Times New Roman" w:hAnsi="Times New Roman" w:cs="Times New Roman"/>
          <w:sz w:val="28"/>
          <w:szCs w:val="28"/>
        </w:rPr>
        <w:t xml:space="preserve"> погашается в соответствии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с определением арбитражного суда по делу о банкротстве. При погашении задолженност</w:t>
      </w:r>
      <w:r w:rsidRPr="00BB1225">
        <w:rPr>
          <w:rFonts w:ascii="Times New Roman" w:hAnsi="Times New Roman" w:cs="Times New Roman"/>
          <w:sz w:val="28"/>
          <w:szCs w:val="28"/>
        </w:rPr>
        <w:t>и физического лица в реквизите «</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 плательщика указывается ноль («</w:t>
      </w:r>
      <w:r w:rsidR="00654EAC" w:rsidRPr="00BB1225">
        <w:rPr>
          <w:rFonts w:ascii="Times New Roman" w:hAnsi="Times New Roman" w:cs="Times New Roman"/>
          <w:sz w:val="28"/>
          <w:szCs w:val="28"/>
        </w:rPr>
        <w:t>0</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в Российской Федерации через несколько филиалов, представительств, иных обособленных подразделений) в реквизите </w:t>
      </w:r>
      <w:r w:rsidR="00973F21" w:rsidRPr="00BB1225">
        <w:rPr>
          <w:rFonts w:ascii="Times New Roman" w:hAnsi="Times New Roman" w:cs="Times New Roman"/>
          <w:sz w:val="28"/>
          <w:szCs w:val="28"/>
        </w:rPr>
        <w:t>«</w:t>
      </w:r>
      <w:r w:rsidRPr="00BB1225">
        <w:rPr>
          <w:rFonts w:ascii="Times New Roman" w:hAnsi="Times New Roman" w:cs="Times New Roman"/>
          <w:sz w:val="28"/>
          <w:szCs w:val="28"/>
        </w:rPr>
        <w:t>КПП</w:t>
      </w:r>
      <w:r w:rsidR="00973F21"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E96365" w:rsidRPr="00BB1225">
        <w:rPr>
          <w:rFonts w:ascii="Times New Roman" w:hAnsi="Times New Roman" w:cs="Times New Roman"/>
          <w:sz w:val="28"/>
          <w:szCs w:val="28"/>
        </w:rPr>
        <w:t>ика указывается значение ноль («0»</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организации, физического лица, являющегося клиентом банка (владельцем счета), составившем распоряжение о переводе денежных средств.</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Лица, находящиеся в процедуре банкротства, внесудебного банкротства гражданина, арбитражные управляющие должника при заполнении распоряжения </w:t>
      </w:r>
      <w:r w:rsidR="00973F21" w:rsidRPr="00BB1225">
        <w:rPr>
          <w:rFonts w:ascii="Times New Roman" w:hAnsi="Times New Roman" w:cs="Times New Roman"/>
          <w:sz w:val="28"/>
          <w:szCs w:val="28"/>
        </w:rPr>
        <w:br/>
      </w:r>
      <w:r w:rsidRPr="00BB1225">
        <w:rPr>
          <w:rFonts w:ascii="Times New Roman" w:hAnsi="Times New Roman" w:cs="Times New Roman"/>
          <w:sz w:val="28"/>
          <w:szCs w:val="28"/>
        </w:rPr>
        <w:t xml:space="preserve">о переводе денежных средств на погашение требований к должнику по уплате </w:t>
      </w:r>
      <w:r w:rsidR="00973F21" w:rsidRPr="00BB1225">
        <w:rPr>
          <w:rFonts w:ascii="Times New Roman" w:hAnsi="Times New Roman" w:cs="Times New Roman"/>
          <w:sz w:val="28"/>
          <w:szCs w:val="28"/>
        </w:rPr>
        <w:t>налогов, сборов, страховых взносов и иных платежей</w:t>
      </w:r>
      <w:r w:rsidRPr="00BB1225">
        <w:rPr>
          <w:rFonts w:ascii="Times New Roman" w:hAnsi="Times New Roman" w:cs="Times New Roman"/>
          <w:sz w:val="28"/>
          <w:szCs w:val="28"/>
        </w:rPr>
        <w:t xml:space="preserve">, включенных в реестр требований кредиторов, подлежащих включению в реестр требований кредиторов, </w:t>
      </w:r>
      <w:r w:rsidRPr="00BB1225">
        <w:rPr>
          <w:rFonts w:ascii="Times New Roman" w:hAnsi="Times New Roman" w:cs="Times New Roman"/>
          <w:sz w:val="28"/>
          <w:szCs w:val="28"/>
        </w:rPr>
        <w:lastRenderedPageBreak/>
        <w:t>указывают в реквизитах:</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должника, чья задолженность по </w:t>
      </w:r>
      <w:r w:rsidR="00973F21" w:rsidRPr="00BB1225">
        <w:rPr>
          <w:rFonts w:ascii="Times New Roman" w:hAnsi="Times New Roman" w:cs="Times New Roman"/>
          <w:sz w:val="28"/>
          <w:szCs w:val="28"/>
        </w:rPr>
        <w:t>налогам, сборам, страховым взносам и иным платежам</w:t>
      </w:r>
      <w:r w:rsidR="00654EAC" w:rsidRPr="00BB1225">
        <w:rPr>
          <w:rFonts w:ascii="Times New Roman" w:hAnsi="Times New Roman" w:cs="Times New Roman"/>
          <w:sz w:val="28"/>
          <w:szCs w:val="28"/>
        </w:rPr>
        <w:t>, включенная в реестр требований кредиторов, подлежащая включению в реестр требований кредиторов в ходе процедур, при</w:t>
      </w:r>
      <w:r w:rsidRPr="00BB1225">
        <w:rPr>
          <w:rFonts w:ascii="Times New Roman" w:hAnsi="Times New Roman" w:cs="Times New Roman"/>
          <w:sz w:val="28"/>
          <w:szCs w:val="28"/>
        </w:rPr>
        <w:t xml:space="preserve">меняемых в деле о банкротстве, </w:t>
      </w:r>
      <w:r w:rsidR="00654EAC" w:rsidRPr="00BB1225">
        <w:rPr>
          <w:rFonts w:ascii="Times New Roman" w:hAnsi="Times New Roman" w:cs="Times New Roman"/>
          <w:sz w:val="28"/>
          <w:szCs w:val="28"/>
        </w:rPr>
        <w:t xml:space="preserve">погашается в соответствии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с заявлением о признании должника банкротом, заявлением о включении требований в реестр требований кредиторов, определением арбитражного суда о введении процедуры банкротства, сообщением о введении процедуры внесудебного банкротства гражданина;</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«КПП»</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должника, чья задолженность по </w:t>
      </w:r>
      <w:r w:rsidR="00B603ED" w:rsidRPr="00BB1225">
        <w:rPr>
          <w:rFonts w:ascii="Times New Roman" w:hAnsi="Times New Roman" w:cs="Times New Roman"/>
          <w:sz w:val="28"/>
          <w:szCs w:val="28"/>
        </w:rPr>
        <w:t>налогам, сборам,</w:t>
      </w:r>
      <w:r w:rsidR="00654EAC" w:rsidRPr="00BB1225">
        <w:rPr>
          <w:rFonts w:ascii="Times New Roman" w:hAnsi="Times New Roman" w:cs="Times New Roman"/>
          <w:sz w:val="28"/>
          <w:szCs w:val="28"/>
        </w:rPr>
        <w:t xml:space="preserve"> стр</w:t>
      </w:r>
      <w:r w:rsidR="00B603ED" w:rsidRPr="00BB1225">
        <w:rPr>
          <w:rFonts w:ascii="Times New Roman" w:hAnsi="Times New Roman" w:cs="Times New Roman"/>
          <w:sz w:val="28"/>
          <w:szCs w:val="28"/>
        </w:rPr>
        <w:t>аховым взносам и иным платежам</w:t>
      </w:r>
      <w:r w:rsidR="00654EAC" w:rsidRPr="00BB1225">
        <w:rPr>
          <w:rFonts w:ascii="Times New Roman" w:hAnsi="Times New Roman" w:cs="Times New Roman"/>
          <w:sz w:val="28"/>
          <w:szCs w:val="28"/>
        </w:rPr>
        <w:t xml:space="preserve">, включенная в реестр требований кредиторов, подлежащая включению в реестр требований кредиторов в ходе процедур, применяемых в деле о банкротстве, погашается в соответствии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с заявлением о признании должника банкротом, заявлением о включении требований в реестр требований кредиторов, определением арбитражного суда о введении процедуры банкротства, сообщением о введении процедуры внесудебного банкротства гражданина;. При погашении задолженност</w:t>
      </w:r>
      <w:r w:rsidRPr="00BB1225">
        <w:rPr>
          <w:rFonts w:ascii="Times New Roman" w:hAnsi="Times New Roman" w:cs="Times New Roman"/>
          <w:sz w:val="28"/>
          <w:szCs w:val="28"/>
        </w:rPr>
        <w:t xml:space="preserve">и физического лица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реквизите «КПП» плательщика указывается ноль («</w:t>
      </w:r>
      <w:r w:rsidR="00654EAC" w:rsidRPr="00BB1225">
        <w:rPr>
          <w:rFonts w:ascii="Times New Roman" w:hAnsi="Times New Roman" w:cs="Times New Roman"/>
          <w:sz w:val="28"/>
          <w:szCs w:val="28"/>
        </w:rPr>
        <w:t>0</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в Российской Федерации через несколько филиалов, представительств, иных обособленных подразделений) в реквизите </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КПП</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E96365" w:rsidRPr="00BB1225">
        <w:rPr>
          <w:rFonts w:ascii="Times New Roman" w:hAnsi="Times New Roman" w:cs="Times New Roman"/>
          <w:sz w:val="28"/>
          <w:szCs w:val="28"/>
        </w:rPr>
        <w:t>ика указывается значение ноль («</w:t>
      </w:r>
      <w:r w:rsidRPr="00BB1225">
        <w:rPr>
          <w:rFonts w:ascii="Times New Roman" w:hAnsi="Times New Roman" w:cs="Times New Roman"/>
          <w:sz w:val="28"/>
          <w:szCs w:val="28"/>
        </w:rPr>
        <w:t>0</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организации, физического лица, являющегося клиентом банка (владельцем счета), составившем распоряжение о переводе денежных средств.</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Законные или уполномоченные представители налогоплательщика, </w:t>
      </w:r>
      <w:r w:rsidRPr="00BB1225">
        <w:rPr>
          <w:rFonts w:ascii="Times New Roman" w:hAnsi="Times New Roman" w:cs="Times New Roman"/>
          <w:sz w:val="28"/>
          <w:szCs w:val="28"/>
        </w:rPr>
        <w:lastRenderedPageBreak/>
        <w:t xml:space="preserve">плательщика сборов, страховых взносов и иные лица в соответствии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с законодательством Российской Федерации о налогах и сборах, исполняющие обязанность плательщика по уплате </w:t>
      </w:r>
      <w:r w:rsidR="00973F21" w:rsidRPr="00BB1225">
        <w:rPr>
          <w:rFonts w:ascii="Times New Roman" w:hAnsi="Times New Roman" w:cs="Times New Roman"/>
          <w:sz w:val="28"/>
          <w:szCs w:val="28"/>
        </w:rPr>
        <w:t>налогов, сборов, страховых взносов и иных платежей,</w:t>
      </w:r>
      <w:r w:rsidRPr="00BB1225">
        <w:rPr>
          <w:rFonts w:ascii="Times New Roman" w:hAnsi="Times New Roman" w:cs="Times New Roman"/>
          <w:sz w:val="28"/>
          <w:szCs w:val="28"/>
        </w:rPr>
        <w:t xml:space="preserve"> при составлении распоряжений о переводе денежных средств указывают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реквизитах:</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w:t>
      </w:r>
      <w:r w:rsidR="00B603ED" w:rsidRPr="00BB1225">
        <w:rPr>
          <w:rFonts w:ascii="Times New Roman" w:hAnsi="Times New Roman" w:cs="Times New Roman"/>
          <w:sz w:val="28"/>
          <w:szCs w:val="28"/>
        </w:rPr>
        <w:t xml:space="preserve"> по</w:t>
      </w:r>
      <w:r w:rsidR="00654EAC" w:rsidRPr="00BB1225">
        <w:rPr>
          <w:rFonts w:ascii="Times New Roman" w:hAnsi="Times New Roman" w:cs="Times New Roman"/>
          <w:sz w:val="28"/>
          <w:szCs w:val="28"/>
        </w:rPr>
        <w:t xml:space="preserve"> уплате </w:t>
      </w:r>
      <w:r w:rsidR="00B603ED" w:rsidRPr="00BB1225">
        <w:rPr>
          <w:rFonts w:ascii="Times New Roman" w:hAnsi="Times New Roman" w:cs="Times New Roman"/>
          <w:sz w:val="28"/>
          <w:szCs w:val="28"/>
        </w:rPr>
        <w:t>налогов, сборов, страховых взносов и иных платежей</w:t>
      </w:r>
      <w:r w:rsidR="00654EAC" w:rsidRPr="00BB1225">
        <w:rPr>
          <w:rFonts w:ascii="Times New Roman" w:hAnsi="Times New Roman" w:cs="Times New Roman"/>
          <w:sz w:val="28"/>
          <w:szCs w:val="28"/>
        </w:rPr>
        <w:t xml:space="preserve"> исполняется. </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«КПП»</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чья обязанность </w:t>
      </w:r>
      <w:r w:rsidR="00B603ED" w:rsidRPr="00BB1225">
        <w:rPr>
          <w:rFonts w:ascii="Times New Roman" w:hAnsi="Times New Roman" w:cs="Times New Roman"/>
          <w:sz w:val="28"/>
          <w:szCs w:val="28"/>
        </w:rPr>
        <w:t xml:space="preserve">по </w:t>
      </w:r>
      <w:r w:rsidR="00654EAC" w:rsidRPr="00BB1225">
        <w:rPr>
          <w:rFonts w:ascii="Times New Roman" w:hAnsi="Times New Roman" w:cs="Times New Roman"/>
          <w:sz w:val="28"/>
          <w:szCs w:val="28"/>
        </w:rPr>
        <w:t xml:space="preserve">уплате </w:t>
      </w:r>
      <w:r w:rsidR="00B603ED" w:rsidRPr="00BB1225">
        <w:rPr>
          <w:rFonts w:ascii="Times New Roman" w:hAnsi="Times New Roman" w:cs="Times New Roman"/>
          <w:sz w:val="28"/>
          <w:szCs w:val="28"/>
        </w:rPr>
        <w:t>налогов, сборов, страховых платежей</w:t>
      </w:r>
      <w:r w:rsidR="00654EAC" w:rsidRPr="00BB1225">
        <w:rPr>
          <w:rFonts w:ascii="Times New Roman" w:hAnsi="Times New Roman" w:cs="Times New Roman"/>
          <w:sz w:val="28"/>
          <w:szCs w:val="28"/>
        </w:rPr>
        <w:t xml:space="preserve"> исполняется. При исполнении обязанности по уплате платежей</w:t>
      </w:r>
      <w:r w:rsidRPr="00BB1225">
        <w:rPr>
          <w:rFonts w:ascii="Times New Roman" w:hAnsi="Times New Roman" w:cs="Times New Roman"/>
          <w:sz w:val="28"/>
          <w:szCs w:val="28"/>
        </w:rPr>
        <w:t xml:space="preserve"> за физических лиц в реквизите «</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указывается ноль (</w:t>
      </w:r>
      <w:r w:rsidRPr="00BB1225">
        <w:rPr>
          <w:rFonts w:ascii="Times New Roman" w:hAnsi="Times New Roman" w:cs="Times New Roman"/>
          <w:sz w:val="28"/>
          <w:szCs w:val="28"/>
        </w:rPr>
        <w:t>«0»</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E96365" w:rsidRPr="00BB1225">
        <w:rPr>
          <w:rFonts w:ascii="Times New Roman" w:hAnsi="Times New Roman" w:cs="Times New Roman"/>
          <w:sz w:val="28"/>
          <w:szCs w:val="28"/>
        </w:rPr>
        <w:t>ных подразделений) в реквизите «</w:t>
      </w:r>
      <w:r w:rsidRPr="00BB1225">
        <w:rPr>
          <w:rFonts w:ascii="Times New Roman" w:hAnsi="Times New Roman" w:cs="Times New Roman"/>
          <w:sz w:val="28"/>
          <w:szCs w:val="28"/>
        </w:rPr>
        <w:t>КПП</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E96365" w:rsidRPr="00BB1225">
        <w:rPr>
          <w:rFonts w:ascii="Times New Roman" w:hAnsi="Times New Roman" w:cs="Times New Roman"/>
          <w:sz w:val="28"/>
          <w:szCs w:val="28"/>
        </w:rPr>
        <w:t>ика указывается значение ноль («</w:t>
      </w:r>
      <w:r w:rsidRPr="00BB1225">
        <w:rPr>
          <w:rFonts w:ascii="Times New Roman" w:hAnsi="Times New Roman" w:cs="Times New Roman"/>
          <w:sz w:val="28"/>
          <w:szCs w:val="28"/>
        </w:rPr>
        <w:t>0</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информацию о плательщике </w:t>
      </w:r>
      <w:r w:rsidR="00B603ED" w:rsidRPr="00BB1225">
        <w:rPr>
          <w:rFonts w:ascii="Times New Roman" w:hAnsi="Times New Roman" w:cs="Times New Roman"/>
          <w:sz w:val="28"/>
          <w:szCs w:val="28"/>
        </w:rPr>
        <w:t>–</w:t>
      </w:r>
      <w:r w:rsidRPr="00BB1225">
        <w:rPr>
          <w:rFonts w:ascii="Times New Roman" w:hAnsi="Times New Roman" w:cs="Times New Roman"/>
          <w:sz w:val="28"/>
          <w:szCs w:val="28"/>
        </w:rPr>
        <w:t xml:space="preserve"> законном, уполномоченном представителе или ином лице, осуществляющем платеж.</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5. Налоговые органы при составлении поручений на списание и перечисление при взыскании задолженности в бюджетную систему Российской Федерации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со счетов плательщиков указывают в реквизитах:</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 по уплате (перечислению) налога, сбора</w:t>
      </w:r>
      <w:r w:rsidR="00B603ED"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страховых взносов</w:t>
      </w:r>
      <w:r w:rsidR="00B603ED" w:rsidRPr="00BB1225">
        <w:rPr>
          <w:rFonts w:ascii="Times New Roman" w:hAnsi="Times New Roman" w:cs="Times New Roman"/>
          <w:sz w:val="28"/>
          <w:szCs w:val="28"/>
        </w:rPr>
        <w:t xml:space="preserve"> и иных платежей</w:t>
      </w:r>
      <w:r w:rsidR="00654EAC" w:rsidRPr="00BB1225">
        <w:rPr>
          <w:rFonts w:ascii="Times New Roman" w:hAnsi="Times New Roman" w:cs="Times New Roman"/>
          <w:sz w:val="28"/>
          <w:szCs w:val="28"/>
        </w:rPr>
        <w:t xml:space="preserve"> принудительно исполняется в соответствии с законодательством Российской Федерации;</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чья обязанность по упла</w:t>
      </w:r>
      <w:r w:rsidR="00B603ED" w:rsidRPr="00BB1225">
        <w:rPr>
          <w:rFonts w:ascii="Times New Roman" w:hAnsi="Times New Roman" w:cs="Times New Roman"/>
          <w:sz w:val="28"/>
          <w:szCs w:val="28"/>
        </w:rPr>
        <w:t xml:space="preserve">те (перечислению) налога, сбора, </w:t>
      </w:r>
      <w:r w:rsidR="00654EAC" w:rsidRPr="00BB1225">
        <w:rPr>
          <w:rFonts w:ascii="Times New Roman" w:hAnsi="Times New Roman" w:cs="Times New Roman"/>
          <w:sz w:val="28"/>
          <w:szCs w:val="28"/>
        </w:rPr>
        <w:t>страховых взносов</w:t>
      </w:r>
      <w:r w:rsidR="00B603ED" w:rsidRPr="00BB1225">
        <w:rPr>
          <w:rFonts w:ascii="Times New Roman" w:hAnsi="Times New Roman" w:cs="Times New Roman"/>
          <w:sz w:val="28"/>
          <w:szCs w:val="28"/>
        </w:rPr>
        <w:t xml:space="preserve"> и иных платежей</w:t>
      </w:r>
      <w:r w:rsidR="00654EAC" w:rsidRPr="00BB1225">
        <w:rPr>
          <w:rFonts w:ascii="Times New Roman" w:hAnsi="Times New Roman" w:cs="Times New Roman"/>
          <w:sz w:val="28"/>
          <w:szCs w:val="28"/>
        </w:rPr>
        <w:t xml:space="preserve"> принудительно исполняется в соответствии с законодательством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lastRenderedPageBreak/>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E96365" w:rsidRPr="00BB1225">
        <w:rPr>
          <w:rFonts w:ascii="Times New Roman" w:hAnsi="Times New Roman" w:cs="Times New Roman"/>
          <w:sz w:val="28"/>
          <w:szCs w:val="28"/>
        </w:rPr>
        <w:t>ных подразделений) в реквизите «</w:t>
      </w:r>
      <w:r w:rsidRPr="00BB1225">
        <w:rPr>
          <w:rFonts w:ascii="Times New Roman" w:hAnsi="Times New Roman" w:cs="Times New Roman"/>
          <w:sz w:val="28"/>
          <w:szCs w:val="28"/>
        </w:rPr>
        <w:t>КПП</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E96365" w:rsidRPr="00BB1225">
        <w:rPr>
          <w:rFonts w:ascii="Times New Roman" w:hAnsi="Times New Roman" w:cs="Times New Roman"/>
          <w:sz w:val="28"/>
          <w:szCs w:val="28"/>
        </w:rPr>
        <w:t>ика указывается значение ноль («0»</w:t>
      </w:r>
      <w:r w:rsidR="00B603ED" w:rsidRPr="00BB1225">
        <w:rPr>
          <w:rFonts w:ascii="Times New Roman" w:hAnsi="Times New Roman" w:cs="Times New Roman"/>
          <w:sz w:val="28"/>
          <w:szCs w:val="28"/>
        </w:rPr>
        <w:t>);</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Плательщик</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плательщика, чья обязанность по уплате (перечислению) налога, сбора, страховых взносов </w:t>
      </w:r>
      <w:r w:rsidR="00B603ED" w:rsidRPr="00BB1225">
        <w:rPr>
          <w:rFonts w:ascii="Times New Roman" w:hAnsi="Times New Roman" w:cs="Times New Roman"/>
          <w:sz w:val="28"/>
          <w:szCs w:val="28"/>
        </w:rPr>
        <w:t xml:space="preserve">и иных платежей </w:t>
      </w:r>
      <w:r w:rsidR="00654EAC" w:rsidRPr="00BB1225">
        <w:rPr>
          <w:rFonts w:ascii="Times New Roman" w:hAnsi="Times New Roman" w:cs="Times New Roman"/>
          <w:sz w:val="28"/>
          <w:szCs w:val="28"/>
        </w:rPr>
        <w:t>принудительно исполняется в соответствии с законодательством Российской Федерации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реквизит «Плательщик» не заполняется.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Налоговые органы при составлении поручений на списание в целях взыскания денежных средств в бюджетную систему Российской Федерации при взыскании задолженности со счетов ответственного участника (участника) консолидированной группы налогоплательщиков указывают в реквизитах:</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ответственного участника консолидированной группы налогоплательщиков, чья обязанность по уплате налога принудительно исполняется в соответствии с законодательством Российской Федерации;</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«КПП»</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ответственного участника консолидированной группы налогоплательщиков, чья обязанность по уплате налога принудительно исполняется в соответствии с законодательством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w:t>
      </w:r>
      <w:r w:rsidRPr="00BB1225">
        <w:rPr>
          <w:rFonts w:ascii="Times New Roman" w:hAnsi="Times New Roman" w:cs="Times New Roman"/>
          <w:sz w:val="28"/>
          <w:szCs w:val="28"/>
        </w:rPr>
        <w:lastRenderedPageBreak/>
        <w:t xml:space="preserve">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E96365" w:rsidRPr="00BB1225">
        <w:rPr>
          <w:rFonts w:ascii="Times New Roman" w:hAnsi="Times New Roman" w:cs="Times New Roman"/>
          <w:sz w:val="28"/>
          <w:szCs w:val="28"/>
        </w:rPr>
        <w:t>ных подразделений) в реквизите «КПП»</w:t>
      </w:r>
      <w:r w:rsidRPr="00BB1225">
        <w:rPr>
          <w:rFonts w:ascii="Times New Roman" w:hAnsi="Times New Roman" w:cs="Times New Roman"/>
          <w:sz w:val="28"/>
          <w:szCs w:val="28"/>
        </w:rPr>
        <w:t xml:space="preserve"> плательщ</w:t>
      </w:r>
      <w:r w:rsidR="00E96365" w:rsidRPr="00BB1225">
        <w:rPr>
          <w:rFonts w:ascii="Times New Roman" w:hAnsi="Times New Roman" w:cs="Times New Roman"/>
          <w:sz w:val="28"/>
          <w:szCs w:val="28"/>
        </w:rPr>
        <w:t>ика указывается значение ноль («</w:t>
      </w:r>
      <w:r w:rsidRPr="00BB1225">
        <w:rPr>
          <w:rFonts w:ascii="Times New Roman" w:hAnsi="Times New Roman" w:cs="Times New Roman"/>
          <w:sz w:val="28"/>
          <w:szCs w:val="28"/>
        </w:rPr>
        <w:t>0</w:t>
      </w:r>
      <w:r w:rsidR="00E96365"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E96365"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«Плательщик»</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ответственного участника консолидированной группы налогоплательщиков, чья обязанность по уплате налога принудительно исполняется в соответствии с законодательством Российской Федерации. В случае осуществления взыскания с участника консолидированной группы </w:t>
      </w:r>
      <w:r w:rsidR="00C80118" w:rsidRPr="00BB1225">
        <w:rPr>
          <w:rFonts w:ascii="Times New Roman" w:hAnsi="Times New Roman" w:cs="Times New Roman"/>
          <w:sz w:val="28"/>
          <w:szCs w:val="28"/>
        </w:rPr>
        <w:t>налогоплательщиков в реквизите «</w:t>
      </w:r>
      <w:r w:rsidR="00654EAC" w:rsidRPr="00BB1225">
        <w:rPr>
          <w:rFonts w:ascii="Times New Roman" w:hAnsi="Times New Roman" w:cs="Times New Roman"/>
          <w:sz w:val="28"/>
          <w:szCs w:val="28"/>
        </w:rPr>
        <w:t>Плательщик</w:t>
      </w:r>
      <w:r w:rsidR="00C80118"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 чья обязанность по уплате налога принудительно исполняется в соответствии с законодательством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реквизит «Плательщик» не заполняется.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Налоговые органы при составлении поручений на списание и перечисление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целях взыскания денежных средств в бюджетную систему Российской Федерации при взыскании задолженности со счетов банков-гарантов (поручителей), исполняющих обязанности, обеспеченные банковской гарантией (договором поручительства),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налогоплательщика, чья обязанность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 xml:space="preserve">по возврату в бюджетную систему Российской Федерации суммы налога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на добавленную стоимость или акциза исполняется банком-гарантом в соответствии с законодательством Российской Федерации;</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налогоплательщика, чья обязанность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 xml:space="preserve">по возврату в бюджетную систему Российской Федерации суммы налога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lastRenderedPageBreak/>
        <w:t>на добавленную стоимость или акциза исполняется банком-гарантом в соответствии с законодательством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обособленных подразделений) в реквизите "КПП" плательщика указывается значение</w:t>
      </w:r>
      <w:r w:rsidR="00C80118" w:rsidRPr="00BB1225">
        <w:rPr>
          <w:rFonts w:ascii="Times New Roman" w:hAnsi="Times New Roman" w:cs="Times New Roman"/>
          <w:sz w:val="28"/>
          <w:szCs w:val="28"/>
        </w:rPr>
        <w:t xml:space="preserve"> ноль («0»</w:t>
      </w:r>
      <w:r w:rsidRPr="00BB1225">
        <w:rPr>
          <w:rFonts w:ascii="Times New Roman" w:hAnsi="Times New Roman" w:cs="Times New Roman"/>
          <w:sz w:val="28"/>
          <w:szCs w:val="28"/>
        </w:rPr>
        <w:t>);</w:t>
      </w:r>
      <w:r w:rsidRPr="00BB1225">
        <w:rPr>
          <w:rFonts w:ascii="Times New Roman" w:hAnsi="Times New Roman" w:cs="Times New Roman"/>
          <w:sz w:val="28"/>
          <w:szCs w:val="28"/>
        </w:rPr>
        <w:tab/>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банка-гаранта (поручителя), исполняющего обязанность по возврату в бюджетную систему Российской Федерации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за налогоплательщика, и в скобках наименование налогоплательщика, чья обязанность исполняется банком-гарантом (поручителем) в соответствии с законодательством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реквизит «Плательщик» не заполняется.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6. Территориальные органы Федеральной службы судебных приставов при переводе </w:t>
      </w:r>
      <w:r w:rsidR="00B603ED" w:rsidRPr="00BB1225">
        <w:rPr>
          <w:rFonts w:ascii="Times New Roman" w:hAnsi="Times New Roman" w:cs="Times New Roman"/>
          <w:sz w:val="28"/>
          <w:szCs w:val="28"/>
        </w:rPr>
        <w:t xml:space="preserve">денежных средств </w:t>
      </w:r>
      <w:r w:rsidRPr="00BB1225">
        <w:rPr>
          <w:rFonts w:ascii="Times New Roman" w:hAnsi="Times New Roman" w:cs="Times New Roman"/>
          <w:sz w:val="28"/>
          <w:szCs w:val="28"/>
        </w:rPr>
        <w:t>в бюджетную систему Российской Федерации</w:t>
      </w:r>
      <w:r w:rsidR="00B603ED" w:rsidRPr="00BB1225">
        <w:rPr>
          <w:rFonts w:ascii="Times New Roman" w:hAnsi="Times New Roman" w:cs="Times New Roman"/>
          <w:sz w:val="28"/>
          <w:szCs w:val="28"/>
        </w:rPr>
        <w:t xml:space="preserve"> </w:t>
      </w:r>
      <w:r w:rsidRPr="00BB1225">
        <w:rPr>
          <w:rFonts w:ascii="Times New Roman" w:hAnsi="Times New Roman" w:cs="Times New Roman"/>
          <w:sz w:val="28"/>
          <w:szCs w:val="28"/>
        </w:rPr>
        <w:t>указывают в реквизитах:</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погашении задолженности должника по </w:t>
      </w:r>
      <w:r w:rsidR="00B603ED" w:rsidRPr="00BB1225">
        <w:rPr>
          <w:rFonts w:ascii="Times New Roman" w:hAnsi="Times New Roman" w:cs="Times New Roman"/>
          <w:sz w:val="28"/>
          <w:szCs w:val="28"/>
        </w:rPr>
        <w:t>налогам, сборам</w:t>
      </w:r>
      <w:r w:rsidRPr="00BB1225">
        <w:rPr>
          <w:rFonts w:ascii="Times New Roman" w:hAnsi="Times New Roman" w:cs="Times New Roman"/>
          <w:sz w:val="28"/>
          <w:szCs w:val="28"/>
        </w:rPr>
        <w:t>, стр</w:t>
      </w:r>
      <w:r w:rsidR="00B603ED" w:rsidRPr="00BB1225">
        <w:rPr>
          <w:rFonts w:ascii="Times New Roman" w:hAnsi="Times New Roman" w:cs="Times New Roman"/>
          <w:sz w:val="28"/>
          <w:szCs w:val="28"/>
        </w:rPr>
        <w:t xml:space="preserve">аховым взносам и иным платежам </w:t>
      </w:r>
      <w:r w:rsidRPr="00BB1225">
        <w:rPr>
          <w:rFonts w:ascii="Times New Roman" w:hAnsi="Times New Roman" w:cs="Times New Roman"/>
          <w:sz w:val="28"/>
          <w:szCs w:val="28"/>
        </w:rPr>
        <w:t>за счет денежных средств, взысканных с него в ходе проведения исполнительных действий:</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 по уплате (перечислению) платежей в бюджетную систему Российской Федерации принудительно исполняется в соответствии с законодательством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бюджетную </w:t>
      </w:r>
      <w:r w:rsidRPr="00BB1225">
        <w:rPr>
          <w:rFonts w:ascii="Times New Roman" w:hAnsi="Times New Roman" w:cs="Times New Roman"/>
          <w:sz w:val="28"/>
          <w:szCs w:val="28"/>
        </w:rPr>
        <w:lastRenderedPageBreak/>
        <w:t xml:space="preserve">систему Российской Федерации при погашении задолженности должника за счет денежных средств, взысканных с него в ходе проведения исполнительных действий, не допускается указание ИНН территориальных органов Федеральной службы </w:t>
      </w:r>
      <w:r w:rsidR="00C80118" w:rsidRPr="00BB1225">
        <w:rPr>
          <w:rFonts w:ascii="Times New Roman" w:hAnsi="Times New Roman" w:cs="Times New Roman"/>
          <w:sz w:val="28"/>
          <w:szCs w:val="28"/>
        </w:rPr>
        <w:t>судебных приставов в реквизите «</w:t>
      </w:r>
      <w:r w:rsidRPr="00BB1225">
        <w:rPr>
          <w:rFonts w:ascii="Times New Roman" w:hAnsi="Times New Roman" w:cs="Times New Roman"/>
          <w:sz w:val="28"/>
          <w:szCs w:val="28"/>
        </w:rPr>
        <w:t>ИНН</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плательщика;</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чья обязанность по уплате (перечислению) платежей в бюджетную систему Российской Федерации принудительно исполняется в соответствии с законодательством Российской Федерации. В случае принудительного исполнения обязанности по уплате (перечислению) физическими лицами </w:t>
      </w:r>
      <w:r w:rsidR="00C252BC" w:rsidRPr="00BB1225">
        <w:rPr>
          <w:rFonts w:ascii="Times New Roman" w:hAnsi="Times New Roman" w:cs="Times New Roman"/>
          <w:sz w:val="28"/>
          <w:szCs w:val="28"/>
        </w:rPr>
        <w:t>налогов, сборов</w:t>
      </w:r>
      <w:r w:rsidR="00654EAC" w:rsidRPr="00BB1225">
        <w:rPr>
          <w:rFonts w:ascii="Times New Roman" w:hAnsi="Times New Roman" w:cs="Times New Roman"/>
          <w:sz w:val="28"/>
          <w:szCs w:val="28"/>
        </w:rPr>
        <w:t>, стр</w:t>
      </w:r>
      <w:r w:rsidR="00C252BC" w:rsidRPr="00BB1225">
        <w:rPr>
          <w:rFonts w:ascii="Times New Roman" w:hAnsi="Times New Roman" w:cs="Times New Roman"/>
          <w:sz w:val="28"/>
          <w:szCs w:val="28"/>
        </w:rPr>
        <w:t xml:space="preserve">аховых взносов и иных платежей </w:t>
      </w:r>
      <w:r w:rsidR="00374A7B" w:rsidRPr="00BB1225">
        <w:rPr>
          <w:rFonts w:ascii="Times New Roman" w:hAnsi="Times New Roman" w:cs="Times New Roman"/>
          <w:sz w:val="28"/>
          <w:szCs w:val="28"/>
        </w:rPr>
        <w:t>в реквизите «</w:t>
      </w:r>
      <w:r w:rsidR="00654EAC" w:rsidRPr="00BB1225">
        <w:rPr>
          <w:rFonts w:ascii="Times New Roman" w:hAnsi="Times New Roman" w:cs="Times New Roman"/>
          <w:sz w:val="28"/>
          <w:szCs w:val="28"/>
        </w:rPr>
        <w:t>КПП</w:t>
      </w:r>
      <w:r w:rsidR="00374A7B"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указывается ноль (</w:t>
      </w:r>
      <w:r w:rsidR="00374A7B" w:rsidRPr="00BB1225">
        <w:rPr>
          <w:rFonts w:ascii="Times New Roman" w:hAnsi="Times New Roman" w:cs="Times New Roman"/>
          <w:sz w:val="28"/>
          <w:szCs w:val="28"/>
        </w:rPr>
        <w:t>«0»</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C252BC" w:rsidRPr="00BB1225">
        <w:rPr>
          <w:rFonts w:ascii="Times New Roman" w:hAnsi="Times New Roman" w:cs="Times New Roman"/>
          <w:sz w:val="28"/>
          <w:szCs w:val="28"/>
        </w:rPr>
        <w:t>ных подразделений) в реквизите «</w:t>
      </w:r>
      <w:r w:rsidRPr="00BB1225">
        <w:rPr>
          <w:rFonts w:ascii="Times New Roman" w:hAnsi="Times New Roman" w:cs="Times New Roman"/>
          <w:sz w:val="28"/>
          <w:szCs w:val="28"/>
        </w:rPr>
        <w:t>КПП</w:t>
      </w:r>
      <w:r w:rsidR="00C252BC"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плательщика указывается значение ноль (</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0</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органа Федерального казначейства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и в скобках </w:t>
      </w:r>
      <w:r w:rsidR="00B603ED"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территориального органа Федеральной службы судебных приставов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погашении задолженности ответственного участника (участника) консолидированной группы налогоплательщиков за счет денежных средств, взысканных с него в ходе проведения исполнительных действий:</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ответственного участника консолидированной группы налогоплательщиков, чья обязанность по уплате налога принудительно исполняется в соответствии с законодательством Российской Федерации;</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«КПП»</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ответственного участника консолидированной группы налогоплательщиков, чья обязанность по уплате налога </w:t>
      </w:r>
      <w:r w:rsidR="00654EAC" w:rsidRPr="00BB1225">
        <w:rPr>
          <w:rFonts w:ascii="Times New Roman" w:hAnsi="Times New Roman" w:cs="Times New Roman"/>
          <w:sz w:val="28"/>
          <w:szCs w:val="28"/>
        </w:rPr>
        <w:lastRenderedPageBreak/>
        <w:t>принудительно исполняется в соответствии с законод</w:t>
      </w:r>
      <w:r w:rsidR="00C252BC" w:rsidRPr="00BB1225">
        <w:rPr>
          <w:rFonts w:ascii="Times New Roman" w:hAnsi="Times New Roman" w:cs="Times New Roman"/>
          <w:sz w:val="28"/>
          <w:szCs w:val="28"/>
        </w:rPr>
        <w:t>ательством Российской Федерации;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C80118" w:rsidRPr="00BB1225">
        <w:rPr>
          <w:rFonts w:ascii="Times New Roman" w:hAnsi="Times New Roman" w:cs="Times New Roman"/>
          <w:sz w:val="28"/>
          <w:szCs w:val="28"/>
        </w:rPr>
        <w:t>ных подразделений) в реквизите «КПП»</w:t>
      </w:r>
      <w:r w:rsidRPr="00BB1225">
        <w:rPr>
          <w:rFonts w:ascii="Times New Roman" w:hAnsi="Times New Roman" w:cs="Times New Roman"/>
          <w:sz w:val="28"/>
          <w:szCs w:val="28"/>
        </w:rPr>
        <w:t xml:space="preserve"> плательщика указывается значени</w:t>
      </w:r>
      <w:r w:rsidR="00C80118" w:rsidRPr="00BB1225">
        <w:rPr>
          <w:rFonts w:ascii="Times New Roman" w:hAnsi="Times New Roman" w:cs="Times New Roman"/>
          <w:sz w:val="28"/>
          <w:szCs w:val="28"/>
        </w:rPr>
        <w:t>е ноль («</w:t>
      </w:r>
      <w:r w:rsidRPr="00BB1225">
        <w:rPr>
          <w:rFonts w:ascii="Times New Roman" w:hAnsi="Times New Roman" w:cs="Times New Roman"/>
          <w:sz w:val="28"/>
          <w:szCs w:val="28"/>
        </w:rPr>
        <w:t>0</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«Плательщик»</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органа Федерального казначейства </w:t>
      </w:r>
      <w:r w:rsidR="00B603ED" w:rsidRPr="00BB1225">
        <w:rPr>
          <w:rFonts w:ascii="Times New Roman" w:hAnsi="Times New Roman" w:cs="Times New Roman"/>
          <w:sz w:val="28"/>
          <w:szCs w:val="28"/>
        </w:rPr>
        <w:br/>
      </w:r>
      <w:r w:rsidR="00654EAC" w:rsidRPr="00BB1225">
        <w:rPr>
          <w:rFonts w:ascii="Times New Roman" w:hAnsi="Times New Roman" w:cs="Times New Roman"/>
          <w:sz w:val="28"/>
          <w:szCs w:val="28"/>
        </w:rPr>
        <w:t xml:space="preserve">и в скобках </w:t>
      </w:r>
      <w:r w:rsidR="00B603ED"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территориального органа Федеральной службы судебных приставов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7. Участники и </w:t>
      </w:r>
      <w:proofErr w:type="spellStart"/>
      <w:r w:rsidRPr="00BB1225">
        <w:rPr>
          <w:rFonts w:ascii="Times New Roman" w:hAnsi="Times New Roman" w:cs="Times New Roman"/>
          <w:sz w:val="28"/>
          <w:szCs w:val="28"/>
        </w:rPr>
        <w:t>неучастники</w:t>
      </w:r>
      <w:proofErr w:type="spellEnd"/>
      <w:r w:rsidRPr="00BB1225">
        <w:rPr>
          <w:rFonts w:ascii="Times New Roman" w:hAnsi="Times New Roman" w:cs="Times New Roman"/>
          <w:sz w:val="28"/>
          <w:szCs w:val="28"/>
        </w:rPr>
        <w:t xml:space="preserve"> бюджетного процесса при переводе денежных средств в бюджетную систему Российской Федерации за иных лиц указывают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6A5635"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C80118" w:rsidRPr="00BB1225">
        <w:rPr>
          <w:rFonts w:ascii="Times New Roman" w:hAnsi="Times New Roman" w:cs="Times New Roman"/>
          <w:sz w:val="28"/>
          <w:szCs w:val="28"/>
        </w:rPr>
        <w:t>ных подразделений) в реквизите «КПП»</w:t>
      </w:r>
      <w:r w:rsidRPr="00BB1225">
        <w:rPr>
          <w:rFonts w:ascii="Times New Roman" w:hAnsi="Times New Roman" w:cs="Times New Roman"/>
          <w:sz w:val="28"/>
          <w:szCs w:val="28"/>
        </w:rPr>
        <w:t xml:space="preserve"> плательщ</w:t>
      </w:r>
      <w:r w:rsidR="00C80118" w:rsidRPr="00BB1225">
        <w:rPr>
          <w:rFonts w:ascii="Times New Roman" w:hAnsi="Times New Roman" w:cs="Times New Roman"/>
          <w:sz w:val="28"/>
          <w:szCs w:val="28"/>
        </w:rPr>
        <w:t>ика указывается значение ноль («0»</w:t>
      </w:r>
      <w:r w:rsidRPr="00BB1225">
        <w:rPr>
          <w:rFonts w:ascii="Times New Roman" w:hAnsi="Times New Roman" w:cs="Times New Roman"/>
          <w:sz w:val="28"/>
          <w:szCs w:val="28"/>
        </w:rPr>
        <w:t>);</w:t>
      </w:r>
    </w:p>
    <w:p w:rsidR="00185814"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«Плательщик»</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органа Федерального казначейства </w:t>
      </w:r>
      <w:r w:rsidR="00F35264" w:rsidRPr="00BB1225">
        <w:rPr>
          <w:rFonts w:ascii="Times New Roman" w:hAnsi="Times New Roman" w:cs="Times New Roman"/>
          <w:sz w:val="28"/>
          <w:szCs w:val="28"/>
        </w:rPr>
        <w:br/>
      </w:r>
      <w:r w:rsidR="00654EAC" w:rsidRPr="00BB1225">
        <w:rPr>
          <w:rFonts w:ascii="Times New Roman" w:hAnsi="Times New Roman" w:cs="Times New Roman"/>
          <w:sz w:val="28"/>
          <w:szCs w:val="28"/>
        </w:rPr>
        <w:lastRenderedPageBreak/>
        <w:t xml:space="preserve">и в скобках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участника и </w:t>
      </w:r>
      <w:proofErr w:type="spellStart"/>
      <w:r w:rsidR="00654EAC" w:rsidRPr="00BB1225">
        <w:rPr>
          <w:rFonts w:ascii="Times New Roman" w:hAnsi="Times New Roman" w:cs="Times New Roman"/>
          <w:sz w:val="28"/>
          <w:szCs w:val="28"/>
        </w:rPr>
        <w:t>неучастника</w:t>
      </w:r>
      <w:proofErr w:type="spellEnd"/>
      <w:r w:rsidR="00654EAC" w:rsidRPr="00BB1225">
        <w:rPr>
          <w:rFonts w:ascii="Times New Roman" w:hAnsi="Times New Roman" w:cs="Times New Roman"/>
          <w:sz w:val="28"/>
          <w:szCs w:val="28"/>
        </w:rPr>
        <w:t xml:space="preserve"> бюджетного процесса, представившего поручение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8. Кредитные организации (филиалы кредитных организаций):</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платежных поручений на общую сумму с реестром в уплату </w:t>
      </w:r>
      <w:r w:rsidR="00C252BC" w:rsidRPr="00BB1225">
        <w:rPr>
          <w:rFonts w:ascii="Times New Roman" w:hAnsi="Times New Roman" w:cs="Times New Roman"/>
          <w:sz w:val="28"/>
          <w:szCs w:val="28"/>
        </w:rPr>
        <w:t>налогов, сборов, страховых взносов</w:t>
      </w:r>
      <w:r w:rsidRPr="00BB1225">
        <w:rPr>
          <w:rFonts w:ascii="Times New Roman" w:hAnsi="Times New Roman" w:cs="Times New Roman"/>
          <w:sz w:val="28"/>
          <w:szCs w:val="28"/>
        </w:rPr>
        <w:t>, уплачиваемых физическими лицами, указывают в реквизитах платежного поручения:</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кредитной организации;</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«КПП»</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кредитной организации (филиала кредитной организации);</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Плательщик</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ИНН плательщика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физического лица или в случае составления распоряжения о переводе денежных средств законным, уполномоченным представителем или иным лицом ИНН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налоговых платежей, страховых взносов и иных платежей в бюджетную систему Российской Федерации исполняется, значение в соответствующих реквизитах реестра, сформированного к платежному поручению на общую сумму с реестром;</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в реестре, сформированном к платежному поручению на общую сумму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и содержащем распоряжения о переводе денежных средств, принятые от физических лиц, не допускается указание значение ИНН юридического лица, в том числе ИНН кредитной организации (филиала креди</w:t>
      </w:r>
      <w:r w:rsidR="00C80118" w:rsidRPr="00BB1225">
        <w:rPr>
          <w:rFonts w:ascii="Times New Roman" w:hAnsi="Times New Roman" w:cs="Times New Roman"/>
          <w:sz w:val="28"/>
          <w:szCs w:val="28"/>
        </w:rPr>
        <w:t>тной организации), в реквизите «ИНН плательщика»</w:t>
      </w:r>
      <w:r w:rsidRPr="00BB1225">
        <w:rPr>
          <w:rFonts w:ascii="Times New Roman" w:hAnsi="Times New Roman" w:cs="Times New Roman"/>
          <w:sz w:val="28"/>
          <w:szCs w:val="28"/>
        </w:rPr>
        <w:t xml:space="preserve"> физического лица;</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без открытия счета, принятых от физических лиц в уплату </w:t>
      </w:r>
      <w:r w:rsidR="00C252BC" w:rsidRPr="00BB1225">
        <w:rPr>
          <w:rFonts w:ascii="Times New Roman" w:hAnsi="Times New Roman" w:cs="Times New Roman"/>
          <w:sz w:val="28"/>
          <w:szCs w:val="28"/>
        </w:rPr>
        <w:t xml:space="preserve">налогов, сборов, страховых взносов </w:t>
      </w:r>
      <w:r w:rsidR="004E4BAC" w:rsidRPr="00BB1225">
        <w:rPr>
          <w:rFonts w:ascii="Times New Roman" w:hAnsi="Times New Roman" w:cs="Times New Roman"/>
          <w:sz w:val="28"/>
          <w:szCs w:val="28"/>
        </w:rPr>
        <w:br/>
      </w:r>
      <w:r w:rsidR="00C252BC" w:rsidRPr="00BB1225">
        <w:rPr>
          <w:rFonts w:ascii="Times New Roman" w:hAnsi="Times New Roman" w:cs="Times New Roman"/>
          <w:sz w:val="28"/>
          <w:szCs w:val="28"/>
        </w:rPr>
        <w:t>и иных платежей</w:t>
      </w:r>
      <w:r w:rsidRPr="00BB1225">
        <w:rPr>
          <w:rFonts w:ascii="Times New Roman" w:hAnsi="Times New Roman" w:cs="Times New Roman"/>
          <w:sz w:val="28"/>
          <w:szCs w:val="28"/>
        </w:rPr>
        <w:t>, по каждому платежу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 физического лица.</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lastRenderedPageBreak/>
        <w:t>при составлении распоряжений о переводе денежных средств в уплату платежей в бюджетную систему Российской Федерации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w:t>
      </w:r>
      <w:r w:rsidR="00C80118" w:rsidRPr="00BB1225">
        <w:rPr>
          <w:rFonts w:ascii="Times New Roman" w:hAnsi="Times New Roman" w:cs="Times New Roman"/>
          <w:sz w:val="28"/>
          <w:szCs w:val="28"/>
        </w:rPr>
        <w:t>итной организации) в реквизите «ИНН»</w:t>
      </w:r>
      <w:r w:rsidRPr="00BB1225">
        <w:rPr>
          <w:rFonts w:ascii="Times New Roman" w:hAnsi="Times New Roman" w:cs="Times New Roman"/>
          <w:sz w:val="28"/>
          <w:szCs w:val="28"/>
        </w:rPr>
        <w:t xml:space="preserve"> плательщика;</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указывается ноль ("0");</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«Плательщик»</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 и информацию о плательщике - физическом лице: фамилия, имя, отчество (при его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физ</w:t>
      </w:r>
      <w:r w:rsidRPr="00BB1225">
        <w:rPr>
          <w:rFonts w:ascii="Times New Roman" w:hAnsi="Times New Roman" w:cs="Times New Roman"/>
          <w:sz w:val="28"/>
          <w:szCs w:val="28"/>
        </w:rPr>
        <w:t>ическом лице используется знак «//»</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w:t>
      </w:r>
      <w:r w:rsidR="00C252BC" w:rsidRPr="00BB1225">
        <w:rPr>
          <w:rFonts w:ascii="Times New Roman" w:hAnsi="Times New Roman" w:cs="Times New Roman"/>
          <w:sz w:val="28"/>
          <w:szCs w:val="28"/>
        </w:rPr>
        <w:t>налогов, сборов</w:t>
      </w:r>
      <w:r w:rsidRPr="00BB1225">
        <w:rPr>
          <w:rFonts w:ascii="Times New Roman" w:hAnsi="Times New Roman" w:cs="Times New Roman"/>
          <w:sz w:val="28"/>
          <w:szCs w:val="28"/>
        </w:rPr>
        <w:t>, стр</w:t>
      </w:r>
      <w:r w:rsidR="00C252BC" w:rsidRPr="00BB1225">
        <w:rPr>
          <w:rFonts w:ascii="Times New Roman" w:hAnsi="Times New Roman" w:cs="Times New Roman"/>
          <w:sz w:val="28"/>
          <w:szCs w:val="28"/>
        </w:rPr>
        <w:t>аховых взносов и иных платежей</w:t>
      </w:r>
      <w:r w:rsidRPr="00BB1225">
        <w:rPr>
          <w:rFonts w:ascii="Times New Roman" w:hAnsi="Times New Roman" w:cs="Times New Roman"/>
          <w:sz w:val="28"/>
          <w:szCs w:val="28"/>
        </w:rPr>
        <w:t>, по каждому платежу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 по уплате налоговых платежей, страховых взносов и иных платежей в бюджетную систему Российской Федерации исполняется. </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«КПП»</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 </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обособленных подразделений) в реквизите "КПП" плательщика указывается значени</w:t>
      </w:r>
      <w:r w:rsidR="00C80118" w:rsidRPr="00BB1225">
        <w:rPr>
          <w:rFonts w:ascii="Times New Roman" w:hAnsi="Times New Roman" w:cs="Times New Roman"/>
          <w:sz w:val="28"/>
          <w:szCs w:val="28"/>
        </w:rPr>
        <w:t xml:space="preserve">е </w:t>
      </w:r>
      <w:r w:rsidR="00C80118" w:rsidRPr="00BB1225">
        <w:rPr>
          <w:rFonts w:ascii="Times New Roman" w:hAnsi="Times New Roman" w:cs="Times New Roman"/>
          <w:sz w:val="28"/>
          <w:szCs w:val="28"/>
        </w:rPr>
        <w:lastRenderedPageBreak/>
        <w:t>ноль («</w:t>
      </w:r>
      <w:r w:rsidRPr="00BB1225">
        <w:rPr>
          <w:rFonts w:ascii="Times New Roman" w:hAnsi="Times New Roman" w:cs="Times New Roman"/>
          <w:sz w:val="28"/>
          <w:szCs w:val="28"/>
        </w:rPr>
        <w:t>0</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Плательщик</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его наличии). Для выделения информации о плательщике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физ</w:t>
      </w:r>
      <w:r w:rsidRPr="00BB1225">
        <w:rPr>
          <w:rFonts w:ascii="Times New Roman" w:hAnsi="Times New Roman" w:cs="Times New Roman"/>
          <w:sz w:val="28"/>
          <w:szCs w:val="28"/>
        </w:rPr>
        <w:t>ическом лице используется знак «//»</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получателя, в соответствии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с распоряжением о переводе денежных средств, денежные средства по которому не зачислены получателю;</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получателя, в соответствии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 xml:space="preserve">с распоряжением о переводе денежных средств, денежные средства по которому не зачислены получателю; </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Плательщик</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органа Федерального казначейства, которому открыт счет органа Федерального казначейства, и в скобках - наименование плательщика,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9. Организации федеральной почтовой связи:</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w:t>
      </w:r>
      <w:r w:rsidR="00C252BC" w:rsidRPr="00BB1225">
        <w:rPr>
          <w:rFonts w:ascii="Times New Roman" w:hAnsi="Times New Roman" w:cs="Times New Roman"/>
          <w:sz w:val="28"/>
          <w:szCs w:val="28"/>
        </w:rPr>
        <w:t>налогов, сборов</w:t>
      </w:r>
      <w:r w:rsidRPr="00BB1225">
        <w:rPr>
          <w:rFonts w:ascii="Times New Roman" w:hAnsi="Times New Roman" w:cs="Times New Roman"/>
          <w:sz w:val="28"/>
          <w:szCs w:val="28"/>
        </w:rPr>
        <w:t>, стр</w:t>
      </w:r>
      <w:r w:rsidR="00C252BC" w:rsidRPr="00BB1225">
        <w:rPr>
          <w:rFonts w:ascii="Times New Roman" w:hAnsi="Times New Roman" w:cs="Times New Roman"/>
          <w:sz w:val="28"/>
          <w:szCs w:val="28"/>
        </w:rPr>
        <w:t xml:space="preserve">аховых взносов и иных платежей </w:t>
      </w:r>
      <w:r w:rsidRPr="00BB1225">
        <w:rPr>
          <w:rFonts w:ascii="Times New Roman" w:hAnsi="Times New Roman" w:cs="Times New Roman"/>
          <w:sz w:val="28"/>
          <w:szCs w:val="28"/>
        </w:rPr>
        <w:t>по каждому платежу физического лица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«ИНН»</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 физического лица. </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организацией федеральной </w:t>
      </w:r>
      <w:r w:rsidRPr="00BB1225">
        <w:rPr>
          <w:rFonts w:ascii="Times New Roman" w:hAnsi="Times New Roman" w:cs="Times New Roman"/>
          <w:sz w:val="28"/>
          <w:szCs w:val="28"/>
        </w:rPr>
        <w:lastRenderedPageBreak/>
        <w:t>почтовой связи по каждому платежу физического лица не допускается указание значения ИНН организации федеральной почтовой связи в реквизите "ИНН" плательщика;</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значение ноль («</w:t>
      </w:r>
      <w:r w:rsidR="00654EAC" w:rsidRPr="00BB1225">
        <w:rPr>
          <w:rFonts w:ascii="Times New Roman" w:hAnsi="Times New Roman" w:cs="Times New Roman"/>
          <w:sz w:val="28"/>
          <w:szCs w:val="28"/>
        </w:rPr>
        <w:t>0</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наименование организации федеральной почтовой связи, осуществляющей перевод денежных средств на счет получателя средств </w:t>
      </w:r>
      <w:r w:rsidR="004E4BAC" w:rsidRPr="00BB1225">
        <w:rPr>
          <w:rFonts w:ascii="Times New Roman" w:hAnsi="Times New Roman" w:cs="Times New Roman"/>
          <w:sz w:val="28"/>
          <w:szCs w:val="28"/>
        </w:rPr>
        <w:br/>
      </w:r>
      <w:r w:rsidR="00654EAC" w:rsidRPr="00BB1225">
        <w:rPr>
          <w:rFonts w:ascii="Times New Roman" w:hAnsi="Times New Roman" w:cs="Times New Roman"/>
          <w:sz w:val="28"/>
          <w:szCs w:val="28"/>
        </w:rPr>
        <w:t xml:space="preserve">и информацию о плательщике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физическом лице: фамилию, имя, отчество (при его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w:t>
      </w:r>
      <w:r w:rsidRPr="00BB1225">
        <w:rPr>
          <w:rFonts w:ascii="Times New Roman" w:hAnsi="Times New Roman" w:cs="Times New Roman"/>
          <w:sz w:val="28"/>
          <w:szCs w:val="28"/>
        </w:rPr>
        <w:t>ическом лице используется знак «</w:t>
      </w:r>
      <w:r w:rsidR="00654EAC" w:rsidRPr="00BB1225">
        <w:rPr>
          <w:rFonts w:ascii="Times New Roman" w:hAnsi="Times New Roman" w:cs="Times New Roman"/>
          <w:sz w:val="28"/>
          <w:szCs w:val="28"/>
        </w:rPr>
        <w:t>//</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w:t>
      </w:r>
      <w:r w:rsidR="00C252BC" w:rsidRPr="00BB1225">
        <w:rPr>
          <w:rFonts w:ascii="Times New Roman" w:hAnsi="Times New Roman" w:cs="Times New Roman"/>
          <w:sz w:val="28"/>
          <w:szCs w:val="28"/>
        </w:rPr>
        <w:t>налогов, сборов</w:t>
      </w:r>
      <w:r w:rsidRPr="00BB1225">
        <w:rPr>
          <w:rFonts w:ascii="Times New Roman" w:hAnsi="Times New Roman" w:cs="Times New Roman"/>
          <w:sz w:val="28"/>
          <w:szCs w:val="28"/>
        </w:rPr>
        <w:t>, стр</w:t>
      </w:r>
      <w:r w:rsidR="00C252BC" w:rsidRPr="00BB1225">
        <w:rPr>
          <w:rFonts w:ascii="Times New Roman" w:hAnsi="Times New Roman" w:cs="Times New Roman"/>
          <w:sz w:val="28"/>
          <w:szCs w:val="28"/>
        </w:rPr>
        <w:t>аховых взносов и иных платежей</w:t>
      </w:r>
      <w:r w:rsidRPr="00BB1225">
        <w:rPr>
          <w:rFonts w:ascii="Times New Roman" w:hAnsi="Times New Roman" w:cs="Times New Roman"/>
          <w:sz w:val="28"/>
          <w:szCs w:val="28"/>
        </w:rPr>
        <w:t>, по каждому платежу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 по уплате </w:t>
      </w:r>
      <w:r w:rsidR="00C252BC" w:rsidRPr="00BB1225">
        <w:rPr>
          <w:rFonts w:ascii="Times New Roman" w:hAnsi="Times New Roman" w:cs="Times New Roman"/>
          <w:sz w:val="28"/>
          <w:szCs w:val="28"/>
        </w:rPr>
        <w:t>налогов, сборов</w:t>
      </w:r>
      <w:r w:rsidR="00654EAC" w:rsidRPr="00BB1225">
        <w:rPr>
          <w:rFonts w:ascii="Times New Roman" w:hAnsi="Times New Roman" w:cs="Times New Roman"/>
          <w:sz w:val="28"/>
          <w:szCs w:val="28"/>
        </w:rPr>
        <w:t xml:space="preserve">, страховых взносов и иных платежей исполняется. </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КПП плательщика, чья обязанность по уплате налоговых платежей, страховых взносов и иных платежей в бюджетную систему Российской Федерации исполняется. </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(за исключением иностранных организаций, осуществляющих деятельность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Российской Федерации через несколько филиалов, представительств, иных обособлен</w:t>
      </w:r>
      <w:r w:rsidR="00C80118" w:rsidRPr="00BB1225">
        <w:rPr>
          <w:rFonts w:ascii="Times New Roman" w:hAnsi="Times New Roman" w:cs="Times New Roman"/>
          <w:sz w:val="28"/>
          <w:szCs w:val="28"/>
        </w:rPr>
        <w:t>ных подразделений) в реквизите «</w:t>
      </w:r>
      <w:r w:rsidRPr="00BB1225">
        <w:rPr>
          <w:rFonts w:ascii="Times New Roman" w:hAnsi="Times New Roman" w:cs="Times New Roman"/>
          <w:sz w:val="28"/>
          <w:szCs w:val="28"/>
        </w:rPr>
        <w:t>КПП</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 xml:space="preserve"> плательщ</w:t>
      </w:r>
      <w:r w:rsidR="00C80118" w:rsidRPr="00BB1225">
        <w:rPr>
          <w:rFonts w:ascii="Times New Roman" w:hAnsi="Times New Roman" w:cs="Times New Roman"/>
          <w:sz w:val="28"/>
          <w:szCs w:val="28"/>
        </w:rPr>
        <w:t>ика указывается значение ноль («</w:t>
      </w:r>
      <w:r w:rsidRPr="00BB1225">
        <w:rPr>
          <w:rFonts w:ascii="Times New Roman" w:hAnsi="Times New Roman" w:cs="Times New Roman"/>
          <w:sz w:val="28"/>
          <w:szCs w:val="28"/>
        </w:rPr>
        <w:t>0</w:t>
      </w:r>
      <w:r w:rsidR="00C80118" w:rsidRPr="00BB1225">
        <w:rPr>
          <w:rFonts w:ascii="Times New Roman" w:hAnsi="Times New Roman" w:cs="Times New Roman"/>
          <w:sz w:val="28"/>
          <w:szCs w:val="28"/>
        </w:rPr>
        <w:t>»</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организации федеральной почтовой связи, осуществляющей перевод денежных средств на счет получателя средств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lastRenderedPageBreak/>
        <w:t xml:space="preserve">и информацию о физическом лице, исполняющем обязанность плательщика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по уплате платежей в бюджетную систему Российской Федерации: фамилию, имя, отчество (при его наличии). Для выделения информации о физическом лице, исполняющем обязанность плательщика по уплате платежей в бюджетную систему Российско</w:t>
      </w:r>
      <w:r w:rsidR="00C80118" w:rsidRPr="00BB1225">
        <w:rPr>
          <w:rFonts w:ascii="Times New Roman" w:hAnsi="Times New Roman" w:cs="Times New Roman"/>
          <w:sz w:val="28"/>
          <w:szCs w:val="28"/>
        </w:rPr>
        <w:t>й Федерации, используется знак «//»</w:t>
      </w:r>
      <w:r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10.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w:t>
      </w:r>
      <w:r w:rsidR="006A5635"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физического лица в счет погашения задолженности по </w:t>
      </w:r>
      <w:r w:rsidR="00C252BC" w:rsidRPr="00BB1225">
        <w:rPr>
          <w:rFonts w:ascii="Times New Roman" w:hAnsi="Times New Roman" w:cs="Times New Roman"/>
          <w:sz w:val="28"/>
          <w:szCs w:val="28"/>
        </w:rPr>
        <w:t>налогам, сборам, страховым взносам и иным платежам,</w:t>
      </w:r>
      <w:r w:rsidRPr="00BB1225">
        <w:rPr>
          <w:rFonts w:ascii="Times New Roman" w:hAnsi="Times New Roman" w:cs="Times New Roman"/>
          <w:sz w:val="28"/>
          <w:szCs w:val="28"/>
        </w:rPr>
        <w:t xml:space="preserve"> на основании исполнительного документа, направленного в организацию, указывают в реквизитах:</w:t>
      </w:r>
    </w:p>
    <w:p w:rsidR="00654EAC" w:rsidRPr="00BB1225" w:rsidRDefault="00C80118"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00654EAC" w:rsidRPr="00BB1225">
        <w:rPr>
          <w:rFonts w:ascii="Times New Roman" w:hAnsi="Times New Roman" w:cs="Times New Roman"/>
          <w:sz w:val="28"/>
          <w:szCs w:val="28"/>
        </w:rPr>
        <w:t xml:space="preserve"> значение ИНН плательщика, чья обязанность по уплате платежа в бюджетную систему Российской Федерации исполняется на основании исполнительного документа. </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распоряжений о переводе денежных средств в уплату платежей в бюджетную систему Российской Федерации, удержанных из заработной платы (дохода) должника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физического лица, в счет погашения задолженности по платежам не допускается указание значения ИНН организации, состави</w:t>
      </w:r>
      <w:r w:rsidR="00867172" w:rsidRPr="00BB1225">
        <w:rPr>
          <w:rFonts w:ascii="Times New Roman" w:hAnsi="Times New Roman" w:cs="Times New Roman"/>
          <w:sz w:val="28"/>
          <w:szCs w:val="28"/>
        </w:rPr>
        <w:t>вшей распоряжение, в реквизите «ИНН»</w:t>
      </w:r>
      <w:r w:rsidRPr="00BB1225">
        <w:rPr>
          <w:rFonts w:ascii="Times New Roman" w:hAnsi="Times New Roman" w:cs="Times New Roman"/>
          <w:sz w:val="28"/>
          <w:szCs w:val="28"/>
        </w:rPr>
        <w:t xml:space="preserve"> плательщика;</w:t>
      </w:r>
    </w:p>
    <w:p w:rsidR="00654EAC" w:rsidRPr="00BB1225" w:rsidRDefault="00867172"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w:t>
      </w:r>
      <w:r w:rsidR="00654EAC" w:rsidRPr="00BB1225">
        <w:rPr>
          <w:rFonts w:ascii="Times New Roman" w:hAnsi="Times New Roman" w:cs="Times New Roman"/>
          <w:sz w:val="28"/>
          <w:szCs w:val="28"/>
        </w:rPr>
        <w:t>КПП</w:t>
      </w:r>
      <w:r w:rsidRPr="00BB1225">
        <w:rPr>
          <w:rFonts w:ascii="Times New Roman" w:hAnsi="Times New Roman" w:cs="Times New Roman"/>
          <w:sz w:val="28"/>
          <w:szCs w:val="28"/>
        </w:rPr>
        <w:t xml:space="preserve">» плательщика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значение ноль («</w:t>
      </w:r>
      <w:r w:rsidR="00654EAC" w:rsidRPr="00BB1225">
        <w:rPr>
          <w:rFonts w:ascii="Times New Roman" w:hAnsi="Times New Roman" w:cs="Times New Roman"/>
          <w:sz w:val="28"/>
          <w:szCs w:val="28"/>
        </w:rPr>
        <w:t>0</w:t>
      </w:r>
      <w:r w:rsidRPr="00BB1225">
        <w:rPr>
          <w:rFonts w:ascii="Times New Roman" w:hAnsi="Times New Roman" w:cs="Times New Roman"/>
          <w:sz w:val="28"/>
          <w:szCs w:val="28"/>
        </w:rPr>
        <w:t>»</w:t>
      </w:r>
      <w:r w:rsidR="00654EAC" w:rsidRPr="00BB1225">
        <w:rPr>
          <w:rFonts w:ascii="Times New Roman" w:hAnsi="Times New Roman" w:cs="Times New Roman"/>
          <w:sz w:val="28"/>
          <w:szCs w:val="28"/>
        </w:rPr>
        <w:t>);</w:t>
      </w:r>
    </w:p>
    <w:p w:rsidR="00654EAC" w:rsidRPr="00BB1225" w:rsidRDefault="00654EAC" w:rsidP="00654EAC">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«Плательщик»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наименование организации, осуществляющей перевод денежных средств, удержанных из заработной платы (дохода) должника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физического лица (указывается сокращенное наименование).</w:t>
      </w:r>
    </w:p>
    <w:p w:rsidR="006A7435" w:rsidRPr="00BB1225" w:rsidRDefault="006A7435"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11</w:t>
      </w:r>
      <w:r w:rsidR="00867172" w:rsidRPr="00BB1225">
        <w:rPr>
          <w:rFonts w:ascii="Times New Roman" w:hAnsi="Times New Roman" w:cs="Times New Roman"/>
          <w:sz w:val="28"/>
          <w:szCs w:val="28"/>
        </w:rPr>
        <w:t>. В реквизите «</w:t>
      </w:r>
      <w:r w:rsidRPr="00BB1225">
        <w:rPr>
          <w:rFonts w:ascii="Times New Roman" w:hAnsi="Times New Roman" w:cs="Times New Roman"/>
          <w:sz w:val="28"/>
          <w:szCs w:val="28"/>
        </w:rPr>
        <w:t>104</w:t>
      </w:r>
      <w:r w:rsidR="00867172" w:rsidRPr="00BB1225">
        <w:rPr>
          <w:rFonts w:ascii="Times New Roman" w:hAnsi="Times New Roman" w:cs="Times New Roman"/>
          <w:sz w:val="28"/>
          <w:szCs w:val="28"/>
        </w:rPr>
        <w:t>»</w:t>
      </w:r>
      <w:r w:rsidRPr="00BB1225">
        <w:rPr>
          <w:rFonts w:ascii="Times New Roman" w:hAnsi="Times New Roman" w:cs="Times New Roman"/>
          <w:sz w:val="28"/>
          <w:szCs w:val="28"/>
        </w:rPr>
        <w:t xml:space="preserve"> распоряжения о переводе денежных средств указывается значение кода бюджетной классификации Российской Федерации (далее – КБК) </w:t>
      </w:r>
      <w:r w:rsidR="006A5635" w:rsidRPr="00BB1225">
        <w:rPr>
          <w:rFonts w:ascii="Times New Roman" w:hAnsi="Times New Roman" w:cs="Times New Roman"/>
          <w:sz w:val="28"/>
          <w:szCs w:val="28"/>
        </w:rPr>
        <w:br/>
      </w:r>
      <w:r w:rsidRPr="00BB1225">
        <w:rPr>
          <w:rFonts w:ascii="Times New Roman" w:hAnsi="Times New Roman" w:cs="Times New Roman"/>
          <w:sz w:val="28"/>
          <w:szCs w:val="28"/>
        </w:rPr>
        <w:t xml:space="preserve">в соответствии с законодательством Российской Федерации, состоящее из 20 знаков (цифр), при этом все знаки КБК одновременно не </w:t>
      </w:r>
      <w:r w:rsidR="00867172" w:rsidRPr="00BB1225">
        <w:rPr>
          <w:rFonts w:ascii="Times New Roman" w:hAnsi="Times New Roman" w:cs="Times New Roman"/>
          <w:sz w:val="28"/>
          <w:szCs w:val="28"/>
        </w:rPr>
        <w:t xml:space="preserve">могут принимать значение </w:t>
      </w:r>
      <w:r w:rsidR="00F35264" w:rsidRPr="00BB1225">
        <w:rPr>
          <w:rFonts w:ascii="Times New Roman" w:hAnsi="Times New Roman" w:cs="Times New Roman"/>
          <w:sz w:val="28"/>
          <w:szCs w:val="28"/>
        </w:rPr>
        <w:br/>
      </w:r>
      <w:r w:rsidR="00867172" w:rsidRPr="00BB1225">
        <w:rPr>
          <w:rFonts w:ascii="Times New Roman" w:hAnsi="Times New Roman" w:cs="Times New Roman"/>
          <w:sz w:val="28"/>
          <w:szCs w:val="28"/>
        </w:rPr>
        <w:t>ноль («</w:t>
      </w:r>
      <w:r w:rsidRPr="00BB1225">
        <w:rPr>
          <w:rFonts w:ascii="Times New Roman" w:hAnsi="Times New Roman" w:cs="Times New Roman"/>
          <w:sz w:val="28"/>
          <w:szCs w:val="28"/>
        </w:rPr>
        <w:t>0</w:t>
      </w:r>
      <w:r w:rsidR="00867172" w:rsidRPr="00BB1225">
        <w:rPr>
          <w:rFonts w:ascii="Times New Roman" w:hAnsi="Times New Roman" w:cs="Times New Roman"/>
          <w:sz w:val="28"/>
          <w:szCs w:val="28"/>
        </w:rPr>
        <w:t>»</w:t>
      </w:r>
      <w:r w:rsidRPr="00BB1225">
        <w:rPr>
          <w:rFonts w:ascii="Times New Roman" w:hAnsi="Times New Roman" w:cs="Times New Roman"/>
          <w:sz w:val="28"/>
          <w:szCs w:val="28"/>
        </w:rPr>
        <w:t>).</w:t>
      </w:r>
    </w:p>
    <w:p w:rsidR="006A7435" w:rsidRPr="00BB1225" w:rsidRDefault="006A7435"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Реестр, сформированный к платежному поручению на общую сумму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и содержащий распоряжения о переводе денежных средств, принятых от физических </w:t>
      </w:r>
      <w:r w:rsidRPr="00BB1225">
        <w:rPr>
          <w:rFonts w:ascii="Times New Roman" w:hAnsi="Times New Roman" w:cs="Times New Roman"/>
          <w:sz w:val="28"/>
          <w:szCs w:val="28"/>
        </w:rPr>
        <w:lastRenderedPageBreak/>
        <w:t>лиц, составляется только по одному КБК.</w:t>
      </w:r>
    </w:p>
    <w:p w:rsidR="006A7435" w:rsidRPr="00BB1225" w:rsidRDefault="006A7435"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в бюджетную систему Российской Федерации, в реквизитах распоряжения о переводе денежных средств указывают в реквизите</w:t>
      </w:r>
      <w:r w:rsidR="00867172" w:rsidRPr="00BB1225">
        <w:rPr>
          <w:rFonts w:ascii="Times New Roman" w:hAnsi="Times New Roman" w:cs="Times New Roman"/>
          <w:sz w:val="28"/>
          <w:szCs w:val="28"/>
        </w:rPr>
        <w:t xml:space="preserve"> «</w:t>
      </w:r>
      <w:r w:rsidRPr="00BB1225">
        <w:rPr>
          <w:rFonts w:ascii="Times New Roman" w:hAnsi="Times New Roman" w:cs="Times New Roman"/>
          <w:sz w:val="28"/>
          <w:szCs w:val="28"/>
        </w:rPr>
        <w:t>104</w:t>
      </w:r>
      <w:r w:rsidR="00867172" w:rsidRPr="00BB1225">
        <w:rPr>
          <w:rFonts w:ascii="Times New Roman" w:hAnsi="Times New Roman" w:cs="Times New Roman"/>
          <w:sz w:val="28"/>
          <w:szCs w:val="28"/>
        </w:rPr>
        <w:t>»</w:t>
      </w:r>
      <w:r w:rsidRPr="00BB1225">
        <w:rPr>
          <w:rFonts w:ascii="Times New Roman" w:hAnsi="Times New Roman" w:cs="Times New Roman"/>
          <w:sz w:val="28"/>
          <w:szCs w:val="28"/>
        </w:rPr>
        <w:t xml:space="preserve"> </w:t>
      </w:r>
      <w:r w:rsidR="00F35264" w:rsidRPr="00BB1225">
        <w:rPr>
          <w:rFonts w:ascii="Times New Roman" w:hAnsi="Times New Roman" w:cs="Times New Roman"/>
          <w:sz w:val="28"/>
          <w:szCs w:val="28"/>
        </w:rPr>
        <w:t>–</w:t>
      </w:r>
      <w:r w:rsidRPr="00BB1225">
        <w:rPr>
          <w:rFonts w:ascii="Times New Roman" w:hAnsi="Times New Roman" w:cs="Times New Roman"/>
          <w:sz w:val="28"/>
          <w:szCs w:val="28"/>
        </w:rPr>
        <w:t xml:space="preserve"> соответствующие значение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из распоряжения о переводе денежных средств, денежные средства по которому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не зачислены получателю;</w:t>
      </w:r>
    </w:p>
    <w:p w:rsidR="00654EAC" w:rsidRPr="00BB1225" w:rsidRDefault="00185814"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12</w:t>
      </w:r>
      <w:r w:rsidR="00867172" w:rsidRPr="00BB1225">
        <w:rPr>
          <w:rFonts w:ascii="Times New Roman" w:hAnsi="Times New Roman" w:cs="Times New Roman"/>
          <w:sz w:val="28"/>
          <w:szCs w:val="28"/>
        </w:rPr>
        <w:t>. В реквизите «</w:t>
      </w:r>
      <w:r w:rsidR="006A7435" w:rsidRPr="00BB1225">
        <w:rPr>
          <w:rFonts w:ascii="Times New Roman" w:hAnsi="Times New Roman" w:cs="Times New Roman"/>
          <w:sz w:val="28"/>
          <w:szCs w:val="28"/>
        </w:rPr>
        <w:t>105</w:t>
      </w:r>
      <w:r w:rsidR="00867172" w:rsidRPr="00BB1225">
        <w:rPr>
          <w:rFonts w:ascii="Times New Roman" w:hAnsi="Times New Roman" w:cs="Times New Roman"/>
          <w:sz w:val="28"/>
          <w:szCs w:val="28"/>
        </w:rPr>
        <w:t>»</w:t>
      </w:r>
      <w:r w:rsidR="006A7435" w:rsidRPr="00BB1225">
        <w:rPr>
          <w:rFonts w:ascii="Times New Roman" w:hAnsi="Times New Roman" w:cs="Times New Roman"/>
          <w:sz w:val="28"/>
          <w:szCs w:val="28"/>
        </w:rPr>
        <w:t xml:space="preserve"> распоряжения о переводе денежных средств указывается значение кода, присвоенного территории муниципального образования (межселенной территории) в соответствии с Общероссийским классификатором территорий муниципальных образований (далее </w:t>
      </w:r>
      <w:r w:rsidR="00F35264" w:rsidRPr="00BB1225">
        <w:rPr>
          <w:rFonts w:ascii="Times New Roman" w:hAnsi="Times New Roman" w:cs="Times New Roman"/>
          <w:sz w:val="28"/>
          <w:szCs w:val="28"/>
        </w:rPr>
        <w:t>–</w:t>
      </w:r>
      <w:r w:rsidR="006A7435" w:rsidRPr="00BB1225">
        <w:rPr>
          <w:rFonts w:ascii="Times New Roman" w:hAnsi="Times New Roman" w:cs="Times New Roman"/>
          <w:sz w:val="28"/>
          <w:szCs w:val="28"/>
        </w:rPr>
        <w:t xml:space="preserve"> ОКТМО), и состоящего из 8 знаков (цифр), при этом все знаки (цифры) кода ОКТМО одновременно не могут принимать значение </w:t>
      </w:r>
      <w:r w:rsidR="00867172" w:rsidRPr="00BB1225">
        <w:rPr>
          <w:rFonts w:ascii="Times New Roman" w:hAnsi="Times New Roman" w:cs="Times New Roman"/>
          <w:sz w:val="28"/>
          <w:szCs w:val="28"/>
        </w:rPr>
        <w:t>ноль («0»</w:t>
      </w:r>
      <w:r w:rsidR="006A7435" w:rsidRPr="00BB1225">
        <w:rPr>
          <w:rFonts w:ascii="Times New Roman" w:hAnsi="Times New Roman" w:cs="Times New Roman"/>
          <w:sz w:val="28"/>
          <w:szCs w:val="28"/>
        </w:rPr>
        <w:t xml:space="preserve">). При этом указывается код ОКТМО территории, на которой мобилизуются денежные средства от уплаты налога, сбора, страховых взносов </w:t>
      </w:r>
      <w:r w:rsidR="004E4BAC" w:rsidRPr="00BB1225">
        <w:rPr>
          <w:rFonts w:ascii="Times New Roman" w:hAnsi="Times New Roman" w:cs="Times New Roman"/>
          <w:sz w:val="28"/>
          <w:szCs w:val="28"/>
        </w:rPr>
        <w:br/>
      </w:r>
      <w:r w:rsidR="006A7435" w:rsidRPr="00BB1225">
        <w:rPr>
          <w:rFonts w:ascii="Times New Roman" w:hAnsi="Times New Roman" w:cs="Times New Roman"/>
          <w:sz w:val="28"/>
          <w:szCs w:val="28"/>
        </w:rPr>
        <w:t>и иного платежа.</w:t>
      </w:r>
    </w:p>
    <w:p w:rsidR="006A7435" w:rsidRPr="00BB1225" w:rsidRDefault="006A7435" w:rsidP="006A7435">
      <w:pPr>
        <w:pStyle w:val="ConsPlusNormal"/>
        <w:spacing w:line="360" w:lineRule="auto"/>
        <w:ind w:firstLine="709"/>
        <w:jc w:val="both"/>
        <w:rPr>
          <w:rFonts w:ascii="Times New Roman" w:hAnsi="Times New Roman" w:cs="Times New Roman"/>
          <w:sz w:val="28"/>
          <w:szCs w:val="24"/>
        </w:rPr>
      </w:pPr>
      <w:r w:rsidRPr="00BB1225">
        <w:rPr>
          <w:rFonts w:ascii="Times New Roman" w:hAnsi="Times New Roman" w:cs="Times New Roman"/>
          <w:sz w:val="28"/>
          <w:szCs w:val="24"/>
        </w:rPr>
        <w:t xml:space="preserve">При составлении распоряжения о переводе денежных средств в качестве единого </w:t>
      </w:r>
      <w:r w:rsidR="00374A7B" w:rsidRPr="00BB1225">
        <w:rPr>
          <w:rFonts w:ascii="Times New Roman" w:hAnsi="Times New Roman" w:cs="Times New Roman"/>
          <w:sz w:val="28"/>
          <w:szCs w:val="24"/>
        </w:rPr>
        <w:t>налогового платежа в реквизите «</w:t>
      </w:r>
      <w:r w:rsidRPr="00BB1225">
        <w:rPr>
          <w:rFonts w:ascii="Times New Roman" w:hAnsi="Times New Roman" w:cs="Times New Roman"/>
          <w:sz w:val="28"/>
          <w:szCs w:val="24"/>
        </w:rPr>
        <w:t>105</w:t>
      </w:r>
      <w:r w:rsidR="00374A7B" w:rsidRPr="00BB1225">
        <w:rPr>
          <w:rFonts w:ascii="Times New Roman" w:hAnsi="Times New Roman" w:cs="Times New Roman"/>
          <w:sz w:val="28"/>
          <w:szCs w:val="24"/>
        </w:rPr>
        <w:t>» указывается значение ноль «0»</w:t>
      </w:r>
      <w:r w:rsidRPr="00BB1225">
        <w:rPr>
          <w:rFonts w:ascii="Times New Roman" w:hAnsi="Times New Roman" w:cs="Times New Roman"/>
          <w:sz w:val="28"/>
          <w:szCs w:val="24"/>
        </w:rPr>
        <w:t>.</w:t>
      </w:r>
    </w:p>
    <w:p w:rsidR="006A7435" w:rsidRPr="00BB1225" w:rsidRDefault="006A7435" w:rsidP="006A7435">
      <w:pPr>
        <w:pStyle w:val="ConsPlusNormal"/>
        <w:spacing w:line="360" w:lineRule="auto"/>
        <w:ind w:firstLine="709"/>
        <w:jc w:val="both"/>
        <w:rPr>
          <w:rFonts w:ascii="Times New Roman" w:hAnsi="Times New Roman" w:cs="Times New Roman"/>
          <w:sz w:val="28"/>
          <w:szCs w:val="24"/>
        </w:rPr>
      </w:pPr>
      <w:r w:rsidRPr="00BB1225">
        <w:rPr>
          <w:rFonts w:ascii="Times New Roman" w:hAnsi="Times New Roman" w:cs="Times New Roman"/>
          <w:sz w:val="28"/>
          <w:szCs w:val="24"/>
        </w:rPr>
        <w:t xml:space="preserve">Реестр, сформированный к платежному поручению на общую сумму </w:t>
      </w:r>
      <w:r w:rsidR="004E4BAC" w:rsidRPr="00BB1225">
        <w:rPr>
          <w:rFonts w:ascii="Times New Roman" w:hAnsi="Times New Roman" w:cs="Times New Roman"/>
          <w:sz w:val="28"/>
          <w:szCs w:val="24"/>
        </w:rPr>
        <w:br/>
      </w:r>
      <w:r w:rsidRPr="00BB1225">
        <w:rPr>
          <w:rFonts w:ascii="Times New Roman" w:hAnsi="Times New Roman" w:cs="Times New Roman"/>
          <w:sz w:val="28"/>
          <w:szCs w:val="24"/>
        </w:rPr>
        <w:t>и содержащий распоряжения о переводе денежных средств, принятых от физических лиц, составляется только по одному ОКТМО.</w:t>
      </w:r>
    </w:p>
    <w:p w:rsidR="006A7435" w:rsidRPr="00BB1225" w:rsidRDefault="006A7435" w:rsidP="006A7435">
      <w:pPr>
        <w:pStyle w:val="ConsPlusNormal"/>
        <w:spacing w:line="360" w:lineRule="auto"/>
        <w:ind w:firstLine="709"/>
        <w:jc w:val="both"/>
        <w:rPr>
          <w:rFonts w:ascii="Times New Roman" w:hAnsi="Times New Roman" w:cs="Times New Roman"/>
          <w:sz w:val="28"/>
          <w:szCs w:val="24"/>
        </w:rPr>
      </w:pPr>
      <w:r w:rsidRPr="00BB1225">
        <w:rPr>
          <w:rFonts w:ascii="Times New Roman" w:hAnsi="Times New Roman" w:cs="Times New Roman"/>
          <w:sz w:val="28"/>
          <w:szCs w:val="24"/>
        </w:rP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w:t>
      </w:r>
      <w:r w:rsidR="004E4BAC" w:rsidRPr="00BB1225">
        <w:rPr>
          <w:rFonts w:ascii="Times New Roman" w:hAnsi="Times New Roman" w:cs="Times New Roman"/>
          <w:sz w:val="28"/>
          <w:szCs w:val="24"/>
        </w:rPr>
        <w:br/>
      </w:r>
      <w:r w:rsidRPr="00BB1225">
        <w:rPr>
          <w:rFonts w:ascii="Times New Roman" w:hAnsi="Times New Roman" w:cs="Times New Roman"/>
          <w:sz w:val="28"/>
          <w:szCs w:val="24"/>
        </w:rPr>
        <w:t>в бюджетную систему Российской Федерации, в реквизитах распоряжения о переводе денежных</w:t>
      </w:r>
      <w:r w:rsidR="00374A7B" w:rsidRPr="00BB1225">
        <w:rPr>
          <w:rFonts w:ascii="Times New Roman" w:hAnsi="Times New Roman" w:cs="Times New Roman"/>
          <w:sz w:val="28"/>
          <w:szCs w:val="24"/>
        </w:rPr>
        <w:t xml:space="preserve"> средств указывают в реквизите «</w:t>
      </w:r>
      <w:r w:rsidRPr="00BB1225">
        <w:rPr>
          <w:rFonts w:ascii="Times New Roman" w:hAnsi="Times New Roman" w:cs="Times New Roman"/>
          <w:sz w:val="28"/>
          <w:szCs w:val="24"/>
        </w:rPr>
        <w:t>105</w:t>
      </w:r>
      <w:r w:rsidR="00374A7B" w:rsidRPr="00BB1225">
        <w:rPr>
          <w:rFonts w:ascii="Times New Roman" w:hAnsi="Times New Roman" w:cs="Times New Roman"/>
          <w:sz w:val="28"/>
          <w:szCs w:val="24"/>
        </w:rPr>
        <w:t>»</w:t>
      </w:r>
      <w:r w:rsidRPr="00BB1225">
        <w:rPr>
          <w:rFonts w:ascii="Times New Roman" w:hAnsi="Times New Roman" w:cs="Times New Roman"/>
          <w:sz w:val="28"/>
          <w:szCs w:val="24"/>
        </w:rPr>
        <w:t xml:space="preserve"> </w:t>
      </w:r>
      <w:r w:rsidR="00F35264" w:rsidRPr="00BB1225">
        <w:rPr>
          <w:rFonts w:ascii="Times New Roman" w:hAnsi="Times New Roman" w:cs="Times New Roman"/>
          <w:sz w:val="28"/>
          <w:szCs w:val="28"/>
        </w:rPr>
        <w:t>–</w:t>
      </w:r>
      <w:r w:rsidRPr="00BB1225">
        <w:rPr>
          <w:rFonts w:ascii="Times New Roman" w:hAnsi="Times New Roman" w:cs="Times New Roman"/>
          <w:sz w:val="28"/>
          <w:szCs w:val="24"/>
        </w:rPr>
        <w:t xml:space="preserve"> соответствующее значение </w:t>
      </w:r>
      <w:r w:rsidR="004E4BAC" w:rsidRPr="00BB1225">
        <w:rPr>
          <w:rFonts w:ascii="Times New Roman" w:hAnsi="Times New Roman" w:cs="Times New Roman"/>
          <w:sz w:val="28"/>
          <w:szCs w:val="24"/>
        </w:rPr>
        <w:br/>
      </w:r>
      <w:r w:rsidRPr="00BB1225">
        <w:rPr>
          <w:rFonts w:ascii="Times New Roman" w:hAnsi="Times New Roman" w:cs="Times New Roman"/>
          <w:sz w:val="28"/>
          <w:szCs w:val="24"/>
        </w:rPr>
        <w:t xml:space="preserve">из распоряжения о переводе денежных средств, денежные средства по которому </w:t>
      </w:r>
      <w:r w:rsidR="004E4BAC" w:rsidRPr="00BB1225">
        <w:rPr>
          <w:rFonts w:ascii="Times New Roman" w:hAnsi="Times New Roman" w:cs="Times New Roman"/>
          <w:sz w:val="28"/>
          <w:szCs w:val="24"/>
        </w:rPr>
        <w:br/>
      </w:r>
      <w:r w:rsidRPr="00BB1225">
        <w:rPr>
          <w:rFonts w:ascii="Times New Roman" w:hAnsi="Times New Roman" w:cs="Times New Roman"/>
          <w:sz w:val="28"/>
          <w:szCs w:val="24"/>
        </w:rPr>
        <w:t>не зачислены получателю.</w:t>
      </w:r>
    </w:p>
    <w:p w:rsidR="00654EAC" w:rsidRPr="00BB1225" w:rsidRDefault="006A7435" w:rsidP="006A7435">
      <w:pPr>
        <w:pStyle w:val="ConsPlusNormal"/>
        <w:spacing w:line="360" w:lineRule="auto"/>
        <w:ind w:firstLine="709"/>
        <w:jc w:val="both"/>
        <w:rPr>
          <w:rFonts w:ascii="Times New Roman" w:hAnsi="Times New Roman" w:cs="Times New Roman"/>
          <w:sz w:val="28"/>
          <w:szCs w:val="24"/>
        </w:rPr>
      </w:pPr>
      <w:r w:rsidRPr="00BB1225">
        <w:rPr>
          <w:rFonts w:ascii="Times New Roman" w:hAnsi="Times New Roman" w:cs="Times New Roman"/>
          <w:sz w:val="28"/>
          <w:szCs w:val="24"/>
        </w:rPr>
        <w:t xml:space="preserve">13. При составлении распоряжения о переводе денежных средств в уплату </w:t>
      </w:r>
      <w:r w:rsidRPr="00BB1225">
        <w:rPr>
          <w:rFonts w:ascii="Times New Roman" w:hAnsi="Times New Roman" w:cs="Times New Roman"/>
          <w:sz w:val="28"/>
          <w:szCs w:val="24"/>
        </w:rPr>
        <w:lastRenderedPageBreak/>
        <w:t>налогов, сборов, стр</w:t>
      </w:r>
      <w:r w:rsidR="00C252BC" w:rsidRPr="00BB1225">
        <w:rPr>
          <w:rFonts w:ascii="Times New Roman" w:hAnsi="Times New Roman" w:cs="Times New Roman"/>
          <w:sz w:val="28"/>
          <w:szCs w:val="24"/>
        </w:rPr>
        <w:t xml:space="preserve">аховых взносов и иных платежей </w:t>
      </w:r>
      <w:r w:rsidR="00374A7B" w:rsidRPr="00BB1225">
        <w:rPr>
          <w:rFonts w:ascii="Times New Roman" w:hAnsi="Times New Roman" w:cs="Times New Roman"/>
          <w:sz w:val="28"/>
          <w:szCs w:val="24"/>
        </w:rPr>
        <w:t xml:space="preserve">в реквизитах «106» </w:t>
      </w:r>
      <w:r w:rsidR="00F35264" w:rsidRPr="00BB1225">
        <w:rPr>
          <w:rFonts w:ascii="Times New Roman" w:hAnsi="Times New Roman" w:cs="Times New Roman"/>
          <w:sz w:val="28"/>
          <w:szCs w:val="28"/>
        </w:rPr>
        <w:t>–</w:t>
      </w:r>
      <w:r w:rsidR="00374A7B" w:rsidRPr="00BB1225">
        <w:rPr>
          <w:rFonts w:ascii="Times New Roman" w:hAnsi="Times New Roman" w:cs="Times New Roman"/>
          <w:sz w:val="28"/>
          <w:szCs w:val="24"/>
        </w:rPr>
        <w:t xml:space="preserve"> «</w:t>
      </w:r>
      <w:r w:rsidRPr="00BB1225">
        <w:rPr>
          <w:rFonts w:ascii="Times New Roman" w:hAnsi="Times New Roman" w:cs="Times New Roman"/>
          <w:sz w:val="28"/>
          <w:szCs w:val="24"/>
        </w:rPr>
        <w:t>109</w:t>
      </w:r>
      <w:r w:rsidR="00374A7B" w:rsidRPr="00BB1225">
        <w:rPr>
          <w:rFonts w:ascii="Times New Roman" w:hAnsi="Times New Roman" w:cs="Times New Roman"/>
          <w:sz w:val="28"/>
          <w:szCs w:val="24"/>
        </w:rPr>
        <w:t>» указывается значение ноль «</w:t>
      </w:r>
      <w:r w:rsidRPr="00BB1225">
        <w:rPr>
          <w:rFonts w:ascii="Times New Roman" w:hAnsi="Times New Roman" w:cs="Times New Roman"/>
          <w:sz w:val="28"/>
          <w:szCs w:val="24"/>
        </w:rPr>
        <w:t>0</w:t>
      </w:r>
      <w:r w:rsidR="00374A7B" w:rsidRPr="00BB1225">
        <w:rPr>
          <w:rFonts w:ascii="Times New Roman" w:hAnsi="Times New Roman" w:cs="Times New Roman"/>
          <w:sz w:val="28"/>
          <w:szCs w:val="24"/>
        </w:rPr>
        <w:t>»</w:t>
      </w:r>
      <w:r w:rsidRPr="00BB1225">
        <w:rPr>
          <w:rFonts w:ascii="Times New Roman" w:hAnsi="Times New Roman" w:cs="Times New Roman"/>
          <w:sz w:val="28"/>
          <w:szCs w:val="24"/>
        </w:rPr>
        <w:t>.</w:t>
      </w:r>
    </w:p>
    <w:p w:rsidR="006A7435" w:rsidRPr="00BB1225" w:rsidRDefault="00374A7B"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14.  В реквизите «</w:t>
      </w:r>
      <w:r w:rsidR="006A7435" w:rsidRPr="00BB1225">
        <w:rPr>
          <w:rFonts w:ascii="Times New Roman" w:hAnsi="Times New Roman" w:cs="Times New Roman"/>
          <w:sz w:val="28"/>
          <w:szCs w:val="28"/>
        </w:rPr>
        <w:t>Код</w:t>
      </w:r>
      <w:r w:rsidRPr="00BB1225">
        <w:rPr>
          <w:rFonts w:ascii="Times New Roman" w:hAnsi="Times New Roman" w:cs="Times New Roman"/>
          <w:sz w:val="28"/>
          <w:szCs w:val="28"/>
        </w:rPr>
        <w:t>»</w:t>
      </w:r>
      <w:r w:rsidR="006A7435" w:rsidRPr="00BB1225">
        <w:rPr>
          <w:rFonts w:ascii="Times New Roman" w:hAnsi="Times New Roman" w:cs="Times New Roman"/>
          <w:sz w:val="28"/>
          <w:szCs w:val="28"/>
        </w:rPr>
        <w:t xml:space="preserve"> распоряжения о переводе денежных средств указывается уникальный идентификатор начисления (документа), присвоенный налоговым органом делу или заявлению, находящемуся на рассмотрении или рассмотренному арбитражным судом</w:t>
      </w:r>
      <w:r w:rsidR="00BB1225" w:rsidRPr="00BB1225">
        <w:rPr>
          <w:rFonts w:ascii="Times New Roman" w:hAnsi="Times New Roman" w:cs="Times New Roman"/>
          <w:sz w:val="28"/>
          <w:szCs w:val="28"/>
        </w:rPr>
        <w:t xml:space="preserve">, </w:t>
      </w:r>
      <w:r w:rsidR="006A7435" w:rsidRPr="00BB1225">
        <w:rPr>
          <w:rFonts w:ascii="Times New Roman" w:hAnsi="Times New Roman" w:cs="Times New Roman"/>
          <w:sz w:val="28"/>
          <w:szCs w:val="28"/>
        </w:rPr>
        <w:t>определению арбитражного суда об удовлетворении заявления о намерении погасить требования к должнику</w:t>
      </w:r>
      <w:r w:rsidR="00BB1225" w:rsidRPr="00BB1225">
        <w:rPr>
          <w:rFonts w:ascii="Times New Roman" w:hAnsi="Times New Roman" w:cs="Times New Roman"/>
          <w:sz w:val="28"/>
          <w:szCs w:val="28"/>
        </w:rPr>
        <w:t>,</w:t>
      </w:r>
      <w:r w:rsidR="006A7435" w:rsidRPr="00BB1225">
        <w:rPr>
          <w:rFonts w:ascii="Times New Roman" w:hAnsi="Times New Roman" w:cs="Times New Roman"/>
          <w:sz w:val="28"/>
          <w:szCs w:val="28"/>
        </w:rPr>
        <w:t xml:space="preserve"> решению о привлечении </w:t>
      </w:r>
      <w:r w:rsidR="004E4BAC" w:rsidRPr="00BB1225">
        <w:rPr>
          <w:rFonts w:ascii="Times New Roman" w:hAnsi="Times New Roman" w:cs="Times New Roman"/>
          <w:sz w:val="28"/>
          <w:szCs w:val="28"/>
        </w:rPr>
        <w:br/>
      </w:r>
      <w:r w:rsidR="006A7435" w:rsidRPr="00BB1225">
        <w:rPr>
          <w:rFonts w:ascii="Times New Roman" w:hAnsi="Times New Roman" w:cs="Times New Roman"/>
          <w:sz w:val="28"/>
          <w:szCs w:val="28"/>
        </w:rPr>
        <w:t xml:space="preserve">к ответственности за совершение налогового правонарушения или об отказе </w:t>
      </w:r>
      <w:r w:rsidR="004E4BAC" w:rsidRPr="00BB1225">
        <w:rPr>
          <w:rFonts w:ascii="Times New Roman" w:hAnsi="Times New Roman" w:cs="Times New Roman"/>
          <w:sz w:val="28"/>
          <w:szCs w:val="28"/>
        </w:rPr>
        <w:br/>
      </w:r>
      <w:r w:rsidR="006A7435" w:rsidRPr="00BB1225">
        <w:rPr>
          <w:rFonts w:ascii="Times New Roman" w:hAnsi="Times New Roman" w:cs="Times New Roman"/>
          <w:sz w:val="28"/>
          <w:szCs w:val="28"/>
        </w:rPr>
        <w:t>в привлечении к ответственности за совершение налогового правонарушения</w:t>
      </w:r>
      <w:r w:rsidR="00BB1225" w:rsidRPr="00BB1225">
        <w:rPr>
          <w:rFonts w:ascii="Times New Roman" w:hAnsi="Times New Roman" w:cs="Times New Roman"/>
          <w:sz w:val="28"/>
          <w:szCs w:val="28"/>
        </w:rPr>
        <w:t>,</w:t>
      </w:r>
      <w:r w:rsidR="006A7435" w:rsidRPr="00BB1225">
        <w:rPr>
          <w:rFonts w:ascii="Times New Roman" w:hAnsi="Times New Roman" w:cs="Times New Roman"/>
          <w:sz w:val="28"/>
          <w:szCs w:val="28"/>
        </w:rPr>
        <w:t xml:space="preserve"> исполнительному документу и возбужденного на основании его исполнительного производства.</w:t>
      </w:r>
    </w:p>
    <w:p w:rsidR="006A7435" w:rsidRPr="00BB1225" w:rsidRDefault="006A7435"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В случае отсутствия уникального идентификатора начисления (документа) </w:t>
      </w:r>
      <w:r w:rsidR="004E4BAC" w:rsidRPr="00BB1225">
        <w:rPr>
          <w:rFonts w:ascii="Times New Roman" w:hAnsi="Times New Roman" w:cs="Times New Roman"/>
          <w:sz w:val="28"/>
          <w:szCs w:val="28"/>
        </w:rPr>
        <w:br/>
      </w:r>
      <w:r w:rsidRPr="00BB1225">
        <w:rPr>
          <w:rFonts w:ascii="Times New Roman" w:hAnsi="Times New Roman" w:cs="Times New Roman"/>
          <w:sz w:val="28"/>
          <w:szCs w:val="28"/>
        </w:rPr>
        <w:t xml:space="preserve">в реквизите </w:t>
      </w:r>
      <w:r w:rsidR="00374A7B" w:rsidRPr="00BB1225">
        <w:rPr>
          <w:rFonts w:ascii="Times New Roman" w:hAnsi="Times New Roman" w:cs="Times New Roman"/>
          <w:sz w:val="28"/>
          <w:szCs w:val="28"/>
        </w:rPr>
        <w:t>«</w:t>
      </w:r>
      <w:r w:rsidRPr="00BB1225">
        <w:rPr>
          <w:rFonts w:ascii="Times New Roman" w:hAnsi="Times New Roman" w:cs="Times New Roman"/>
          <w:sz w:val="28"/>
          <w:szCs w:val="28"/>
        </w:rPr>
        <w:t>Код</w:t>
      </w:r>
      <w:r w:rsidR="00374A7B" w:rsidRPr="00BB1225">
        <w:rPr>
          <w:rFonts w:ascii="Times New Roman" w:hAnsi="Times New Roman" w:cs="Times New Roman"/>
          <w:sz w:val="28"/>
          <w:szCs w:val="28"/>
        </w:rPr>
        <w:t>»</w:t>
      </w:r>
      <w:r w:rsidRPr="00BB1225">
        <w:rPr>
          <w:rFonts w:ascii="Times New Roman" w:hAnsi="Times New Roman" w:cs="Times New Roman"/>
          <w:sz w:val="28"/>
          <w:szCs w:val="28"/>
        </w:rPr>
        <w:t xml:space="preserve"> распоряжения о переводе денежных сред</w:t>
      </w:r>
      <w:r w:rsidR="00374A7B" w:rsidRPr="00BB1225">
        <w:rPr>
          <w:rFonts w:ascii="Times New Roman" w:hAnsi="Times New Roman" w:cs="Times New Roman"/>
          <w:sz w:val="28"/>
          <w:szCs w:val="28"/>
        </w:rPr>
        <w:t>ств указывается значение ноль («</w:t>
      </w:r>
      <w:r w:rsidRPr="00BB1225">
        <w:rPr>
          <w:rFonts w:ascii="Times New Roman" w:hAnsi="Times New Roman" w:cs="Times New Roman"/>
          <w:sz w:val="28"/>
          <w:szCs w:val="28"/>
        </w:rPr>
        <w:t>0</w:t>
      </w:r>
      <w:r w:rsidR="00374A7B" w:rsidRPr="00BB1225">
        <w:rPr>
          <w:rFonts w:ascii="Times New Roman" w:hAnsi="Times New Roman" w:cs="Times New Roman"/>
          <w:sz w:val="28"/>
          <w:szCs w:val="28"/>
        </w:rPr>
        <w:t>»</w:t>
      </w:r>
      <w:r w:rsidRPr="00BB1225">
        <w:rPr>
          <w:rFonts w:ascii="Times New Roman" w:hAnsi="Times New Roman" w:cs="Times New Roman"/>
          <w:sz w:val="28"/>
          <w:szCs w:val="28"/>
        </w:rPr>
        <w:t>).</w:t>
      </w:r>
    </w:p>
    <w:p w:rsidR="006A7435" w:rsidRPr="00BB1225" w:rsidRDefault="00374A7B"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В реквизите «</w:t>
      </w:r>
      <w:r w:rsidR="006A7435" w:rsidRPr="00BB1225">
        <w:rPr>
          <w:rFonts w:ascii="Times New Roman" w:hAnsi="Times New Roman" w:cs="Times New Roman"/>
          <w:sz w:val="28"/>
          <w:szCs w:val="28"/>
        </w:rPr>
        <w:t>Код</w:t>
      </w:r>
      <w:r w:rsidRPr="00BB1225">
        <w:rPr>
          <w:rFonts w:ascii="Times New Roman" w:hAnsi="Times New Roman" w:cs="Times New Roman"/>
          <w:sz w:val="28"/>
          <w:szCs w:val="28"/>
        </w:rPr>
        <w:t>»</w:t>
      </w:r>
      <w:r w:rsidR="006A7435" w:rsidRPr="00BB1225">
        <w:rPr>
          <w:rFonts w:ascii="Times New Roman" w:hAnsi="Times New Roman" w:cs="Times New Roman"/>
          <w:sz w:val="28"/>
          <w:szCs w:val="28"/>
        </w:rPr>
        <w:t xml:space="preserve"> распоряжения о переводе денежных средств указывается уникальный идентификатор начисления (документа), состоящий из 20 или 25 знаков, при этом все знаки уникального идентификатора начисления (документа) одновременно не </w:t>
      </w:r>
      <w:r w:rsidRPr="00BB1225">
        <w:rPr>
          <w:rFonts w:ascii="Times New Roman" w:hAnsi="Times New Roman" w:cs="Times New Roman"/>
          <w:sz w:val="28"/>
          <w:szCs w:val="28"/>
        </w:rPr>
        <w:t>могут принимать значение ноль («</w:t>
      </w:r>
      <w:r w:rsidR="006A7435" w:rsidRPr="00BB1225">
        <w:rPr>
          <w:rFonts w:ascii="Times New Roman" w:hAnsi="Times New Roman" w:cs="Times New Roman"/>
          <w:sz w:val="28"/>
          <w:szCs w:val="28"/>
        </w:rPr>
        <w:t>0</w:t>
      </w:r>
      <w:r w:rsidRPr="00BB1225">
        <w:rPr>
          <w:rFonts w:ascii="Times New Roman" w:hAnsi="Times New Roman" w:cs="Times New Roman"/>
          <w:sz w:val="28"/>
          <w:szCs w:val="28"/>
        </w:rPr>
        <w:t>»</w:t>
      </w:r>
      <w:r w:rsidR="006A7435" w:rsidRPr="00BB1225">
        <w:rPr>
          <w:rFonts w:ascii="Times New Roman" w:hAnsi="Times New Roman" w:cs="Times New Roman"/>
          <w:sz w:val="28"/>
          <w:szCs w:val="28"/>
        </w:rPr>
        <w:t>).</w:t>
      </w:r>
    </w:p>
    <w:p w:rsidR="00612C6D" w:rsidRPr="00BB1225" w:rsidRDefault="00EE1165" w:rsidP="006A7435">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Проверка значения уникального идентификатора начисления (документа) осуществляется в соответствии с Правилами проверки значения уникального идентификатора начисления (документа), утвержденными настоящим приказом.</w:t>
      </w:r>
    </w:p>
    <w:p w:rsidR="008A20C0" w:rsidRPr="00BB1225" w:rsidRDefault="00374A7B"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15. В реквизите «</w:t>
      </w:r>
      <w:r w:rsidR="008A20C0" w:rsidRPr="00BB1225">
        <w:rPr>
          <w:rFonts w:ascii="Times New Roman" w:hAnsi="Times New Roman" w:cs="Times New Roman"/>
          <w:sz w:val="28"/>
          <w:szCs w:val="28"/>
        </w:rPr>
        <w:t>ИНН</w:t>
      </w:r>
      <w:r w:rsidRPr="00BB1225">
        <w:rPr>
          <w:rFonts w:ascii="Times New Roman" w:hAnsi="Times New Roman" w:cs="Times New Roman"/>
          <w:sz w:val="28"/>
          <w:szCs w:val="28"/>
        </w:rPr>
        <w:t>»</w:t>
      </w:r>
      <w:r w:rsidR="008A20C0" w:rsidRPr="00BB1225">
        <w:rPr>
          <w:rFonts w:ascii="Times New Roman" w:hAnsi="Times New Roman" w:cs="Times New Roman"/>
          <w:sz w:val="28"/>
          <w:szCs w:val="28"/>
        </w:rPr>
        <w:t xml:space="preserve"> получателя средств указывается значение ИНН администратора доходов бюджета, осуществляющего администрирование платежа </w:t>
      </w:r>
      <w:r w:rsidR="004E4BAC" w:rsidRPr="00BB1225">
        <w:rPr>
          <w:rFonts w:ascii="Times New Roman" w:hAnsi="Times New Roman" w:cs="Times New Roman"/>
          <w:sz w:val="28"/>
          <w:szCs w:val="28"/>
        </w:rPr>
        <w:br/>
      </w:r>
      <w:r w:rsidR="008A20C0" w:rsidRPr="00BB1225">
        <w:rPr>
          <w:rFonts w:ascii="Times New Roman" w:hAnsi="Times New Roman" w:cs="Times New Roman"/>
          <w:sz w:val="28"/>
          <w:szCs w:val="28"/>
        </w:rPr>
        <w:t>в соответствии с законодательством Российской Федерации.</w:t>
      </w:r>
    </w:p>
    <w:p w:rsidR="008A20C0" w:rsidRPr="00BB1225" w:rsidRDefault="00374A7B"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В реквизите «</w:t>
      </w:r>
      <w:r w:rsidR="008A20C0" w:rsidRPr="00BB1225">
        <w:rPr>
          <w:rFonts w:ascii="Times New Roman" w:hAnsi="Times New Roman" w:cs="Times New Roman"/>
          <w:sz w:val="28"/>
          <w:szCs w:val="28"/>
        </w:rPr>
        <w:t>КПП</w:t>
      </w:r>
      <w:r w:rsidRPr="00BB1225">
        <w:rPr>
          <w:rFonts w:ascii="Times New Roman" w:hAnsi="Times New Roman" w:cs="Times New Roman"/>
          <w:sz w:val="28"/>
          <w:szCs w:val="28"/>
        </w:rPr>
        <w:t>»</w:t>
      </w:r>
      <w:r w:rsidR="008A20C0" w:rsidRPr="00BB1225">
        <w:rPr>
          <w:rFonts w:ascii="Times New Roman" w:hAnsi="Times New Roman" w:cs="Times New Roman"/>
          <w:sz w:val="28"/>
          <w:szCs w:val="28"/>
        </w:rPr>
        <w:t xml:space="preserve"> получателя средств указывается значение КПП администратора доходов бюджета, осуществляющего администрирование платежа </w:t>
      </w:r>
      <w:r w:rsidR="004E4BAC" w:rsidRPr="00BB1225">
        <w:rPr>
          <w:rFonts w:ascii="Times New Roman" w:hAnsi="Times New Roman" w:cs="Times New Roman"/>
          <w:sz w:val="28"/>
          <w:szCs w:val="28"/>
        </w:rPr>
        <w:br/>
      </w:r>
      <w:r w:rsidR="008A20C0" w:rsidRPr="00BB1225">
        <w:rPr>
          <w:rFonts w:ascii="Times New Roman" w:hAnsi="Times New Roman" w:cs="Times New Roman"/>
          <w:sz w:val="28"/>
          <w:szCs w:val="28"/>
        </w:rPr>
        <w:t>в соответствии с законодательством Российской Федерации.</w:t>
      </w:r>
    </w:p>
    <w:p w:rsidR="008A20C0" w:rsidRPr="00BB1225" w:rsidRDefault="00374A7B"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В реквизите «</w:t>
      </w:r>
      <w:r w:rsidR="008A20C0" w:rsidRPr="00BB1225">
        <w:rPr>
          <w:rFonts w:ascii="Times New Roman" w:hAnsi="Times New Roman" w:cs="Times New Roman"/>
          <w:sz w:val="28"/>
          <w:szCs w:val="28"/>
        </w:rPr>
        <w:t>Получатель</w:t>
      </w:r>
      <w:r w:rsidRPr="00BB1225">
        <w:rPr>
          <w:rFonts w:ascii="Times New Roman" w:hAnsi="Times New Roman" w:cs="Times New Roman"/>
          <w:sz w:val="28"/>
          <w:szCs w:val="28"/>
        </w:rPr>
        <w:t>»</w:t>
      </w:r>
      <w:r w:rsidR="008A20C0" w:rsidRPr="00BB1225">
        <w:rPr>
          <w:rFonts w:ascii="Times New Roman" w:hAnsi="Times New Roman" w:cs="Times New Roman"/>
          <w:sz w:val="28"/>
          <w:szCs w:val="28"/>
        </w:rPr>
        <w:t xml:space="preserve"> указывается сокращенное наименование органа Федерального казначейства, которому открыт счет органа Федерального </w:t>
      </w:r>
      <w:r w:rsidR="008A20C0" w:rsidRPr="00BB1225">
        <w:rPr>
          <w:rFonts w:ascii="Times New Roman" w:hAnsi="Times New Roman" w:cs="Times New Roman"/>
          <w:sz w:val="28"/>
          <w:szCs w:val="28"/>
        </w:rPr>
        <w:lastRenderedPageBreak/>
        <w:t xml:space="preserve">казначейства, и в скобках </w:t>
      </w:r>
      <w:r w:rsidR="00F35264" w:rsidRPr="00BB1225">
        <w:rPr>
          <w:rFonts w:ascii="Times New Roman" w:hAnsi="Times New Roman" w:cs="Times New Roman"/>
          <w:sz w:val="28"/>
          <w:szCs w:val="28"/>
        </w:rPr>
        <w:t>–</w:t>
      </w:r>
      <w:r w:rsidR="008A20C0" w:rsidRPr="00BB1225">
        <w:rPr>
          <w:rFonts w:ascii="Times New Roman" w:hAnsi="Times New Roman" w:cs="Times New Roman"/>
          <w:sz w:val="28"/>
          <w:szCs w:val="28"/>
        </w:rPr>
        <w:t xml:space="preserve"> сокращенное наименование администратора доходов бюджета, осуществляющего администрирование платежа в соответствии </w:t>
      </w:r>
      <w:r w:rsidR="004E4BAC" w:rsidRPr="00BB1225">
        <w:rPr>
          <w:rFonts w:ascii="Times New Roman" w:hAnsi="Times New Roman" w:cs="Times New Roman"/>
          <w:sz w:val="28"/>
          <w:szCs w:val="28"/>
        </w:rPr>
        <w:br/>
      </w:r>
      <w:r w:rsidR="008A20C0" w:rsidRPr="00BB1225">
        <w:rPr>
          <w:rFonts w:ascii="Times New Roman" w:hAnsi="Times New Roman" w:cs="Times New Roman"/>
          <w:sz w:val="28"/>
          <w:szCs w:val="28"/>
        </w:rPr>
        <w:t>с законодательством Российской Федерации.</w:t>
      </w:r>
    </w:p>
    <w:p w:rsidR="00612C6D" w:rsidRPr="00BB1225" w:rsidRDefault="008A20C0"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При составлении распоряжений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w:t>
      </w:r>
      <w:r w:rsidR="00374A7B" w:rsidRPr="00BB1225">
        <w:rPr>
          <w:rFonts w:ascii="Times New Roman" w:hAnsi="Times New Roman" w:cs="Times New Roman"/>
          <w:sz w:val="28"/>
          <w:szCs w:val="28"/>
        </w:rPr>
        <w:t>трафов, процентов в реквизитах «</w:t>
      </w:r>
      <w:r w:rsidRPr="00BB1225">
        <w:rPr>
          <w:rFonts w:ascii="Times New Roman" w:hAnsi="Times New Roman" w:cs="Times New Roman"/>
          <w:sz w:val="28"/>
          <w:szCs w:val="28"/>
        </w:rPr>
        <w:t>ИНН</w:t>
      </w:r>
      <w:r w:rsidR="00374A7B" w:rsidRPr="00BB1225">
        <w:rPr>
          <w:rFonts w:ascii="Times New Roman" w:hAnsi="Times New Roman" w:cs="Times New Roman"/>
          <w:sz w:val="28"/>
          <w:szCs w:val="28"/>
        </w:rPr>
        <w:t>» получателя, «КПП»</w:t>
      </w:r>
      <w:r w:rsidRPr="00BB1225">
        <w:rPr>
          <w:rFonts w:ascii="Times New Roman" w:hAnsi="Times New Roman" w:cs="Times New Roman"/>
          <w:sz w:val="28"/>
          <w:szCs w:val="28"/>
        </w:rPr>
        <w:t xml:space="preserve"> получателя</w:t>
      </w:r>
      <w:r w:rsidR="00567834" w:rsidRPr="00BB1225">
        <w:rPr>
          <w:rFonts w:ascii="Times New Roman" w:hAnsi="Times New Roman" w:cs="Times New Roman"/>
          <w:sz w:val="28"/>
          <w:szCs w:val="28"/>
        </w:rPr>
        <w:t>, «Получатель»</w:t>
      </w:r>
      <w:r w:rsidR="00374A7B" w:rsidRPr="00BB1225">
        <w:rPr>
          <w:rFonts w:ascii="Times New Roman" w:hAnsi="Times New Roman" w:cs="Times New Roman"/>
          <w:sz w:val="28"/>
          <w:szCs w:val="28"/>
        </w:rPr>
        <w:t xml:space="preserve"> указывается значение ноль («</w:t>
      </w:r>
      <w:r w:rsidRPr="00BB1225">
        <w:rPr>
          <w:rFonts w:ascii="Times New Roman" w:hAnsi="Times New Roman" w:cs="Times New Roman"/>
          <w:sz w:val="28"/>
          <w:szCs w:val="28"/>
        </w:rPr>
        <w:t>0</w:t>
      </w:r>
      <w:r w:rsidR="00374A7B" w:rsidRPr="00BB1225">
        <w:rPr>
          <w:rFonts w:ascii="Times New Roman" w:hAnsi="Times New Roman" w:cs="Times New Roman"/>
          <w:sz w:val="28"/>
          <w:szCs w:val="28"/>
        </w:rPr>
        <w:t>»</w:t>
      </w:r>
      <w:r w:rsidRPr="00BB1225">
        <w:rPr>
          <w:rFonts w:ascii="Times New Roman" w:hAnsi="Times New Roman" w:cs="Times New Roman"/>
          <w:sz w:val="28"/>
          <w:szCs w:val="28"/>
        </w:rPr>
        <w:t>)</w:t>
      </w:r>
      <w:r w:rsidR="00567834" w:rsidRPr="00BB1225">
        <w:rPr>
          <w:rFonts w:ascii="Times New Roman" w:hAnsi="Times New Roman" w:cs="Times New Roman"/>
          <w:sz w:val="28"/>
          <w:szCs w:val="28"/>
        </w:rPr>
        <w:t>.</w:t>
      </w:r>
    </w:p>
    <w:p w:rsidR="008A20C0" w:rsidRPr="00BB1225" w:rsidRDefault="008A20C0"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16. При составлении распоряжения о переводе денежных средств в уплату </w:t>
      </w:r>
      <w:r w:rsidR="00C252BC" w:rsidRPr="00BB1225">
        <w:rPr>
          <w:rFonts w:ascii="Times New Roman" w:hAnsi="Times New Roman" w:cs="Times New Roman"/>
          <w:sz w:val="28"/>
          <w:szCs w:val="28"/>
        </w:rPr>
        <w:t xml:space="preserve">налогов, </w:t>
      </w:r>
      <w:r w:rsidRPr="00BB1225">
        <w:rPr>
          <w:rFonts w:ascii="Times New Roman" w:hAnsi="Times New Roman" w:cs="Times New Roman"/>
          <w:sz w:val="28"/>
          <w:szCs w:val="28"/>
        </w:rPr>
        <w:t>сборов, стр</w:t>
      </w:r>
      <w:r w:rsidR="00C252BC" w:rsidRPr="00BB1225">
        <w:rPr>
          <w:rFonts w:ascii="Times New Roman" w:hAnsi="Times New Roman" w:cs="Times New Roman"/>
          <w:sz w:val="28"/>
          <w:szCs w:val="28"/>
        </w:rPr>
        <w:t xml:space="preserve">аховых взносов и иных платежей </w:t>
      </w:r>
      <w:r w:rsidRPr="00BB1225">
        <w:rPr>
          <w:rFonts w:ascii="Times New Roman" w:hAnsi="Times New Roman" w:cs="Times New Roman"/>
          <w:sz w:val="28"/>
          <w:szCs w:val="28"/>
        </w:rPr>
        <w:t>плательщики указанных платежей в реквизите «101» указывают «0» (за исключением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w:t>
      </w:r>
    </w:p>
    <w:p w:rsidR="008A20C0" w:rsidRPr="00BB1225" w:rsidRDefault="008A20C0"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При составлении распоряжения о переводе денежных средств в уплату платежей, перечисляемых в счет исполнения совокупной обязанности по уплате налогов, авансовых платежей, сборов, страховых взносов, пеней, штрафов, процентов, </w:t>
      </w:r>
      <w:r w:rsidR="00C252BC" w:rsidRPr="00BB1225">
        <w:rPr>
          <w:rFonts w:ascii="Times New Roman" w:hAnsi="Times New Roman" w:cs="Times New Roman"/>
          <w:sz w:val="28"/>
          <w:szCs w:val="28"/>
        </w:rPr>
        <w:t xml:space="preserve">плательщики указанных платежей </w:t>
      </w:r>
      <w:r w:rsidRPr="00BB1225">
        <w:rPr>
          <w:rFonts w:ascii="Times New Roman" w:hAnsi="Times New Roman" w:cs="Times New Roman"/>
          <w:sz w:val="28"/>
          <w:szCs w:val="28"/>
        </w:rPr>
        <w:t xml:space="preserve">в реквизите «101» указывают </w:t>
      </w:r>
      <w:r w:rsidR="00C252BC" w:rsidRPr="00BB1225">
        <w:rPr>
          <w:rFonts w:ascii="Times New Roman" w:hAnsi="Times New Roman" w:cs="Times New Roman"/>
          <w:sz w:val="28"/>
          <w:szCs w:val="28"/>
        </w:rPr>
        <w:br/>
      </w:r>
      <w:r w:rsidRPr="00BB1225">
        <w:rPr>
          <w:rFonts w:ascii="Times New Roman" w:hAnsi="Times New Roman" w:cs="Times New Roman"/>
          <w:sz w:val="28"/>
          <w:szCs w:val="28"/>
        </w:rPr>
        <w:t>статус «04».</w:t>
      </w:r>
    </w:p>
    <w:p w:rsidR="00612C6D" w:rsidRPr="00BB1225" w:rsidRDefault="008A20C0"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 xml:space="preserve">17. В реквизите </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Назначение платежа</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 xml:space="preserve"> распоряжения о переводе денежных сред</w:t>
      </w:r>
      <w:r w:rsidR="002552A7" w:rsidRPr="00BB1225">
        <w:rPr>
          <w:rFonts w:ascii="Times New Roman" w:hAnsi="Times New Roman" w:cs="Times New Roman"/>
          <w:sz w:val="28"/>
          <w:szCs w:val="28"/>
        </w:rPr>
        <w:t>ств указывается значение ноль («</w:t>
      </w:r>
      <w:r w:rsidRPr="00BB1225">
        <w:rPr>
          <w:rFonts w:ascii="Times New Roman" w:hAnsi="Times New Roman" w:cs="Times New Roman"/>
          <w:sz w:val="28"/>
          <w:szCs w:val="28"/>
        </w:rPr>
        <w:t>0</w:t>
      </w:r>
      <w:r w:rsidR="002552A7" w:rsidRPr="00BB1225">
        <w:rPr>
          <w:rFonts w:ascii="Times New Roman" w:hAnsi="Times New Roman" w:cs="Times New Roman"/>
          <w:sz w:val="28"/>
          <w:szCs w:val="28"/>
        </w:rPr>
        <w:t>»</w:t>
      </w:r>
      <w:r w:rsidRPr="00BB1225">
        <w:rPr>
          <w:rFonts w:ascii="Times New Roman" w:hAnsi="Times New Roman" w:cs="Times New Roman"/>
          <w:sz w:val="28"/>
          <w:szCs w:val="28"/>
        </w:rPr>
        <w:t>).</w:t>
      </w:r>
    </w:p>
    <w:p w:rsidR="008A20C0" w:rsidRPr="00EE1165" w:rsidRDefault="008A20C0" w:rsidP="008A20C0">
      <w:pPr>
        <w:pStyle w:val="ConsPlusNormal"/>
        <w:spacing w:line="360" w:lineRule="auto"/>
        <w:ind w:firstLine="709"/>
        <w:jc w:val="both"/>
        <w:rPr>
          <w:rFonts w:ascii="Times New Roman" w:hAnsi="Times New Roman" w:cs="Times New Roman"/>
          <w:sz w:val="28"/>
          <w:szCs w:val="28"/>
        </w:rPr>
      </w:pPr>
      <w:r w:rsidRPr="00BB1225">
        <w:rPr>
          <w:rFonts w:ascii="Times New Roman" w:hAnsi="Times New Roman" w:cs="Times New Roman"/>
          <w:sz w:val="28"/>
          <w:szCs w:val="28"/>
        </w:rPr>
        <w:t>1</w:t>
      </w:r>
      <w:r w:rsidR="00567834" w:rsidRPr="00BB1225">
        <w:rPr>
          <w:rFonts w:ascii="Times New Roman" w:hAnsi="Times New Roman" w:cs="Times New Roman"/>
          <w:sz w:val="28"/>
          <w:szCs w:val="28"/>
        </w:rPr>
        <w:t>8</w:t>
      </w:r>
      <w:r w:rsidRPr="00BB1225">
        <w:rPr>
          <w:rFonts w:ascii="Times New Roman" w:hAnsi="Times New Roman" w:cs="Times New Roman"/>
          <w:sz w:val="28"/>
          <w:szCs w:val="28"/>
        </w:rPr>
        <w:t>. Наличие в распоряжении о переводе денежных средств незаполненных реквизитов не допускается.</w:t>
      </w:r>
    </w:p>
    <w:p w:rsidR="00654EAC" w:rsidRDefault="00654EAC" w:rsidP="00975AA6">
      <w:pPr>
        <w:pStyle w:val="ConsPlusNormal"/>
        <w:tabs>
          <w:tab w:val="left" w:pos="1134"/>
        </w:tabs>
        <w:spacing w:line="360" w:lineRule="auto"/>
        <w:ind w:firstLine="567"/>
        <w:contextualSpacing/>
        <w:jc w:val="both"/>
        <w:rPr>
          <w:rFonts w:ascii="Times New Roman" w:hAnsi="Times New Roman" w:cs="Times New Roman"/>
          <w:sz w:val="28"/>
          <w:szCs w:val="28"/>
        </w:rPr>
      </w:pPr>
    </w:p>
    <w:sectPr w:rsidR="00654EAC" w:rsidSect="00EE3A17">
      <w:footnotePr>
        <w:numRestart w:val="eachSect"/>
      </w:footnotePr>
      <w:pgSz w:w="11906" w:h="16838"/>
      <w:pgMar w:top="1560"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84" w:rsidRDefault="00A57084" w:rsidP="007D78A1">
      <w:pPr>
        <w:spacing w:after="0" w:line="240" w:lineRule="auto"/>
      </w:pPr>
      <w:r>
        <w:separator/>
      </w:r>
    </w:p>
  </w:endnote>
  <w:endnote w:type="continuationSeparator" w:id="0">
    <w:p w:rsidR="00A57084" w:rsidRDefault="00A57084" w:rsidP="007D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21" w:rsidRPr="00E07530" w:rsidRDefault="00973F21"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21" w:rsidRPr="00E07530" w:rsidRDefault="00973F21" w:rsidP="00E0753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84" w:rsidRDefault="00A57084" w:rsidP="007D78A1">
      <w:pPr>
        <w:spacing w:after="0" w:line="240" w:lineRule="auto"/>
      </w:pPr>
      <w:r>
        <w:separator/>
      </w:r>
    </w:p>
  </w:footnote>
  <w:footnote w:type="continuationSeparator" w:id="0">
    <w:p w:rsidR="00A57084" w:rsidRDefault="00A57084" w:rsidP="007D78A1">
      <w:pPr>
        <w:spacing w:after="0" w:line="240" w:lineRule="auto"/>
      </w:pPr>
      <w:r>
        <w:continuationSeparator/>
      </w:r>
    </w:p>
  </w:footnote>
  <w:footnote w:id="1">
    <w:p w:rsidR="00973F21" w:rsidRPr="007340AE" w:rsidRDefault="00973F21" w:rsidP="009F60CC">
      <w:pPr>
        <w:pStyle w:val="af3"/>
        <w:jc w:val="both"/>
        <w:rPr>
          <w:rFonts w:ascii="Times New Roman" w:hAnsi="Times New Roman" w:cs="Times New Roman"/>
        </w:rPr>
      </w:pPr>
      <w:r w:rsidRPr="007340AE">
        <w:rPr>
          <w:rStyle w:val="af5"/>
          <w:rFonts w:ascii="Times New Roman" w:hAnsi="Times New Roman" w:cs="Times New Roman"/>
        </w:rPr>
        <w:footnoteRef/>
      </w:r>
      <w:r w:rsidRPr="007340AE">
        <w:rPr>
          <w:rFonts w:ascii="Times New Roman" w:hAnsi="Times New Roman" w:cs="Times New Roman"/>
        </w:rPr>
        <w:t xml:space="preserve"> С изменениями, внесенными</w:t>
      </w:r>
      <w:r>
        <w:rPr>
          <w:rFonts w:ascii="Times New Roman" w:hAnsi="Times New Roman" w:cs="Times New Roman"/>
        </w:rPr>
        <w:t xml:space="preserve"> приказами Министерства финансов Российской Федерации от 30 октября </w:t>
      </w:r>
      <w:r w:rsidRPr="009F60CC">
        <w:rPr>
          <w:rFonts w:ascii="Times New Roman" w:hAnsi="Times New Roman" w:cs="Times New Roman"/>
        </w:rPr>
        <w:t>2014</w:t>
      </w:r>
      <w:r>
        <w:rPr>
          <w:rFonts w:ascii="Times New Roman" w:hAnsi="Times New Roman" w:cs="Times New Roman"/>
        </w:rPr>
        <w:t xml:space="preserve"> г. № </w:t>
      </w:r>
      <w:r w:rsidRPr="009F60CC">
        <w:rPr>
          <w:rFonts w:ascii="Times New Roman" w:hAnsi="Times New Roman" w:cs="Times New Roman"/>
        </w:rPr>
        <w:t>126н</w:t>
      </w:r>
      <w:r>
        <w:rPr>
          <w:rFonts w:ascii="Times New Roman" w:hAnsi="Times New Roman" w:cs="Times New Roman"/>
        </w:rPr>
        <w:t xml:space="preserve"> (зарегистрирован Министерством юстиции Российской Федерации 2 декабря </w:t>
      </w:r>
      <w:r w:rsidRPr="009F60CC">
        <w:rPr>
          <w:rFonts w:ascii="Times New Roman" w:hAnsi="Times New Roman" w:cs="Times New Roman"/>
        </w:rPr>
        <w:t>2014</w:t>
      </w:r>
      <w:r>
        <w:rPr>
          <w:rFonts w:ascii="Times New Roman" w:hAnsi="Times New Roman" w:cs="Times New Roman"/>
        </w:rPr>
        <w:t xml:space="preserve"> г., регистрационный </w:t>
      </w:r>
      <w:r>
        <w:rPr>
          <w:rFonts w:ascii="Times New Roman" w:hAnsi="Times New Roman" w:cs="Times New Roman"/>
        </w:rPr>
        <w:br/>
        <w:t>№</w:t>
      </w:r>
      <w:r w:rsidRPr="009F60CC">
        <w:rPr>
          <w:rFonts w:ascii="Times New Roman" w:hAnsi="Times New Roman" w:cs="Times New Roman"/>
        </w:rPr>
        <w:t xml:space="preserve"> 35053)</w:t>
      </w:r>
      <w:r>
        <w:rPr>
          <w:rFonts w:ascii="Times New Roman" w:hAnsi="Times New Roman" w:cs="Times New Roman"/>
        </w:rPr>
        <w:t xml:space="preserve">, от 23 сентября </w:t>
      </w:r>
      <w:r w:rsidRPr="009F60CC">
        <w:rPr>
          <w:rFonts w:ascii="Times New Roman" w:hAnsi="Times New Roman" w:cs="Times New Roman"/>
        </w:rPr>
        <w:t>2015</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148н</w:t>
      </w:r>
      <w:r>
        <w:rPr>
          <w:rFonts w:ascii="Times New Roman" w:hAnsi="Times New Roman" w:cs="Times New Roman"/>
        </w:rPr>
        <w:t xml:space="preserve"> </w:t>
      </w:r>
      <w:r w:rsidRPr="009F60CC">
        <w:rPr>
          <w:rFonts w:ascii="Times New Roman" w:hAnsi="Times New Roman" w:cs="Times New Roman"/>
        </w:rPr>
        <w:t>(зарегистрирован Министерств</w:t>
      </w:r>
      <w:r>
        <w:rPr>
          <w:rFonts w:ascii="Times New Roman" w:hAnsi="Times New Roman" w:cs="Times New Roman"/>
        </w:rPr>
        <w:t>ом</w:t>
      </w:r>
      <w:r w:rsidRPr="009F60CC">
        <w:rPr>
          <w:rFonts w:ascii="Times New Roman" w:hAnsi="Times New Roman" w:cs="Times New Roman"/>
        </w:rPr>
        <w:t xml:space="preserve"> юстиции Российской Федерации </w:t>
      </w:r>
      <w:r>
        <w:rPr>
          <w:rFonts w:ascii="Times New Roman" w:hAnsi="Times New Roman" w:cs="Times New Roman"/>
        </w:rPr>
        <w:br/>
      </w:r>
      <w:r w:rsidRPr="009F60CC">
        <w:rPr>
          <w:rFonts w:ascii="Times New Roman" w:hAnsi="Times New Roman" w:cs="Times New Roman"/>
        </w:rPr>
        <w:t>2</w:t>
      </w:r>
      <w:r>
        <w:rPr>
          <w:rFonts w:ascii="Times New Roman" w:hAnsi="Times New Roman" w:cs="Times New Roman"/>
        </w:rPr>
        <w:t>7</w:t>
      </w:r>
      <w:r w:rsidRPr="009F60CC">
        <w:rPr>
          <w:rFonts w:ascii="Times New Roman" w:hAnsi="Times New Roman" w:cs="Times New Roman"/>
        </w:rPr>
        <w:t xml:space="preserve"> </w:t>
      </w:r>
      <w:r>
        <w:rPr>
          <w:rFonts w:ascii="Times New Roman" w:hAnsi="Times New Roman" w:cs="Times New Roman"/>
        </w:rPr>
        <w:t>ноября 2015</w:t>
      </w:r>
      <w:r w:rsidRPr="009F60CC">
        <w:rPr>
          <w:rFonts w:ascii="Times New Roman" w:hAnsi="Times New Roman" w:cs="Times New Roman"/>
        </w:rPr>
        <w:t xml:space="preserve"> г.</w:t>
      </w:r>
      <w:r>
        <w:rPr>
          <w:rFonts w:ascii="Times New Roman" w:hAnsi="Times New Roman" w:cs="Times New Roman"/>
        </w:rPr>
        <w:t>, регистрационный</w:t>
      </w:r>
      <w:r w:rsidRPr="009F60CC">
        <w:rPr>
          <w:rFonts w:ascii="Times New Roman" w:hAnsi="Times New Roman" w:cs="Times New Roman"/>
        </w:rPr>
        <w:t xml:space="preserve"> № </w:t>
      </w:r>
      <w:r>
        <w:rPr>
          <w:rFonts w:ascii="Times New Roman" w:hAnsi="Times New Roman" w:cs="Times New Roman"/>
        </w:rPr>
        <w:t>39883</w:t>
      </w:r>
      <w:r w:rsidRPr="009F60CC">
        <w:rPr>
          <w:rFonts w:ascii="Times New Roman" w:hAnsi="Times New Roman" w:cs="Times New Roman"/>
        </w:rPr>
        <w:t>),</w:t>
      </w:r>
      <w:r>
        <w:rPr>
          <w:rFonts w:ascii="Times New Roman" w:hAnsi="Times New Roman" w:cs="Times New Roman"/>
        </w:rPr>
        <w:t xml:space="preserve"> от 5 апреля </w:t>
      </w:r>
      <w:r w:rsidRPr="009F60CC">
        <w:rPr>
          <w:rFonts w:ascii="Times New Roman" w:hAnsi="Times New Roman" w:cs="Times New Roman"/>
        </w:rPr>
        <w:t>2017</w:t>
      </w:r>
      <w:r>
        <w:rPr>
          <w:rFonts w:ascii="Times New Roman" w:hAnsi="Times New Roman" w:cs="Times New Roman"/>
        </w:rPr>
        <w:t xml:space="preserve"> г.</w:t>
      </w:r>
      <w:r w:rsidRPr="009F60CC">
        <w:rPr>
          <w:rFonts w:ascii="Times New Roman" w:hAnsi="Times New Roman" w:cs="Times New Roman"/>
        </w:rPr>
        <w:t xml:space="preserve"> </w:t>
      </w:r>
      <w:r>
        <w:rPr>
          <w:rFonts w:ascii="Times New Roman" w:hAnsi="Times New Roman" w:cs="Times New Roman"/>
        </w:rPr>
        <w:t>№</w:t>
      </w:r>
      <w:r w:rsidRPr="009F60CC">
        <w:rPr>
          <w:rFonts w:ascii="Times New Roman" w:hAnsi="Times New Roman" w:cs="Times New Roman"/>
        </w:rPr>
        <w:t xml:space="preserve"> 58н</w:t>
      </w:r>
      <w:r>
        <w:rPr>
          <w:rFonts w:ascii="Times New Roman" w:hAnsi="Times New Roman" w:cs="Times New Roman"/>
        </w:rPr>
        <w:t xml:space="preserve"> </w:t>
      </w:r>
      <w:r w:rsidRPr="009F60CC">
        <w:rPr>
          <w:rFonts w:ascii="Times New Roman" w:hAnsi="Times New Roman" w:cs="Times New Roman"/>
        </w:rPr>
        <w:t xml:space="preserve">(зарегистрирован </w:t>
      </w:r>
      <w:r>
        <w:rPr>
          <w:rFonts w:ascii="Times New Roman" w:hAnsi="Times New Roman" w:cs="Times New Roman"/>
        </w:rPr>
        <w:t>Министерством юстиции Российской Федерации 13</w:t>
      </w:r>
      <w:r w:rsidRPr="009F60CC">
        <w:rPr>
          <w:rFonts w:ascii="Times New Roman" w:hAnsi="Times New Roman" w:cs="Times New Roman"/>
        </w:rPr>
        <w:t xml:space="preserve"> </w:t>
      </w:r>
      <w:r>
        <w:rPr>
          <w:rFonts w:ascii="Times New Roman" w:hAnsi="Times New Roman" w:cs="Times New Roman"/>
        </w:rPr>
        <w:t>апреля 2017</w:t>
      </w:r>
      <w:r w:rsidRPr="009F60CC">
        <w:rPr>
          <w:rFonts w:ascii="Times New Roman" w:hAnsi="Times New Roman" w:cs="Times New Roman"/>
        </w:rPr>
        <w:t xml:space="preserve"> г.</w:t>
      </w:r>
      <w:r>
        <w:rPr>
          <w:rFonts w:ascii="Times New Roman" w:hAnsi="Times New Roman" w:cs="Times New Roman"/>
        </w:rPr>
        <w:t>, регистрационный</w:t>
      </w:r>
      <w:r w:rsidRPr="009F60CC">
        <w:rPr>
          <w:rFonts w:ascii="Times New Roman" w:hAnsi="Times New Roman" w:cs="Times New Roman"/>
        </w:rPr>
        <w:t xml:space="preserve"> №</w:t>
      </w:r>
      <w:r>
        <w:rPr>
          <w:rFonts w:ascii="Times New Roman" w:hAnsi="Times New Roman" w:cs="Times New Roman"/>
        </w:rPr>
        <w:t xml:space="preserve"> 46369</w:t>
      </w:r>
      <w:r w:rsidRPr="009F60CC">
        <w:rPr>
          <w:rFonts w:ascii="Times New Roman" w:hAnsi="Times New Roman" w:cs="Times New Roman"/>
        </w:rPr>
        <w:t>)</w:t>
      </w:r>
      <w:r>
        <w:rPr>
          <w:rFonts w:ascii="Times New Roman" w:hAnsi="Times New Roman" w:cs="Times New Roman"/>
        </w:rPr>
        <w:t>,</w:t>
      </w:r>
      <w:r w:rsidRPr="00C80394">
        <w:t xml:space="preserve"> </w:t>
      </w:r>
      <w:r>
        <w:rPr>
          <w:rFonts w:ascii="Times New Roman" w:hAnsi="Times New Roman" w:cs="Times New Roman"/>
        </w:rPr>
        <w:t>от 14</w:t>
      </w:r>
      <w:r w:rsidRPr="00C80394">
        <w:rPr>
          <w:rFonts w:ascii="Times New Roman" w:hAnsi="Times New Roman" w:cs="Times New Roman"/>
        </w:rPr>
        <w:t xml:space="preserve"> </w:t>
      </w:r>
      <w:r>
        <w:rPr>
          <w:rFonts w:ascii="Times New Roman" w:hAnsi="Times New Roman" w:cs="Times New Roman"/>
        </w:rPr>
        <w:t>сентября</w:t>
      </w:r>
      <w:r w:rsidRPr="00C80394">
        <w:rPr>
          <w:rFonts w:ascii="Times New Roman" w:hAnsi="Times New Roman" w:cs="Times New Roman"/>
        </w:rPr>
        <w:t xml:space="preserve"> </w:t>
      </w:r>
      <w:r>
        <w:rPr>
          <w:rFonts w:ascii="Times New Roman" w:hAnsi="Times New Roman" w:cs="Times New Roman"/>
        </w:rPr>
        <w:t>2020 г. № 199</w:t>
      </w:r>
      <w:r w:rsidRPr="00C80394">
        <w:rPr>
          <w:rFonts w:ascii="Times New Roman" w:hAnsi="Times New Roman" w:cs="Times New Roman"/>
        </w:rPr>
        <w:t>н</w:t>
      </w:r>
      <w:r>
        <w:rPr>
          <w:rFonts w:ascii="Times New Roman" w:hAnsi="Times New Roman" w:cs="Times New Roman"/>
        </w:rPr>
        <w:t xml:space="preserve"> </w:t>
      </w:r>
      <w:r w:rsidRPr="00C80394">
        <w:rPr>
          <w:rFonts w:ascii="Times New Roman" w:hAnsi="Times New Roman" w:cs="Times New Roman"/>
        </w:rPr>
        <w:t>(зарегистрирован Министерств</w:t>
      </w:r>
      <w:r>
        <w:rPr>
          <w:rFonts w:ascii="Times New Roman" w:hAnsi="Times New Roman" w:cs="Times New Roman"/>
        </w:rPr>
        <w:t>ом юстиции Российской Федерации 15 октября 2020 г., регистрационный № 60400</w:t>
      </w:r>
      <w:r w:rsidRPr="00C80394">
        <w:rPr>
          <w:rFonts w:ascii="Times New Roman" w:hAnsi="Times New Roman" w:cs="Times New Roman"/>
        </w:rPr>
        <w:t>)</w:t>
      </w:r>
      <w:r>
        <w:rPr>
          <w:rFonts w:ascii="Times New Roman" w:hAnsi="Times New Roman" w:cs="Times New Roman"/>
        </w:rPr>
        <w:t>, от 23 мая 2022 г. № 81н (</w:t>
      </w:r>
      <w:r w:rsidRPr="00C80394">
        <w:rPr>
          <w:rFonts w:ascii="Times New Roman" w:hAnsi="Times New Roman" w:cs="Times New Roman"/>
        </w:rPr>
        <w:t>зарегистрирован Министерств</w:t>
      </w:r>
      <w:r>
        <w:rPr>
          <w:rFonts w:ascii="Times New Roman" w:hAnsi="Times New Roman" w:cs="Times New Roman"/>
        </w:rPr>
        <w:t>ом юстиции Российской Федерации 30 июня 2022 г., регистрационный № 69075).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F21" w:rsidRDefault="00973F21" w:rsidP="001D19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973F21" w:rsidRDefault="00973F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21772"/>
      <w:docPartObj>
        <w:docPartGallery w:val="Page Numbers (Top of Page)"/>
        <w:docPartUnique/>
      </w:docPartObj>
    </w:sdtPr>
    <w:sdtEndPr>
      <w:rPr>
        <w:sz w:val="24"/>
        <w:szCs w:val="24"/>
      </w:rPr>
    </w:sdtEndPr>
    <w:sdtContent>
      <w:p w:rsidR="00973F21" w:rsidRPr="00770E2B" w:rsidRDefault="00973F21">
        <w:pPr>
          <w:pStyle w:val="a3"/>
          <w:jc w:val="center"/>
          <w:rPr>
            <w:sz w:val="24"/>
            <w:szCs w:val="24"/>
          </w:rPr>
        </w:pPr>
        <w:r w:rsidRPr="00770E2B">
          <w:rPr>
            <w:sz w:val="24"/>
            <w:szCs w:val="24"/>
          </w:rPr>
          <w:fldChar w:fldCharType="begin"/>
        </w:r>
        <w:r w:rsidRPr="00770E2B">
          <w:rPr>
            <w:sz w:val="24"/>
            <w:szCs w:val="24"/>
          </w:rPr>
          <w:instrText>PAGE   \* MERGEFORMAT</w:instrText>
        </w:r>
        <w:r w:rsidRPr="00770E2B">
          <w:rPr>
            <w:sz w:val="24"/>
            <w:szCs w:val="24"/>
          </w:rPr>
          <w:fldChar w:fldCharType="separate"/>
        </w:r>
        <w:r w:rsidR="00D23B27">
          <w:rPr>
            <w:noProof/>
            <w:sz w:val="24"/>
            <w:szCs w:val="24"/>
          </w:rPr>
          <w:t>17</w:t>
        </w:r>
        <w:r w:rsidRPr="00770E2B">
          <w:rPr>
            <w:sz w:val="24"/>
            <w:szCs w:val="24"/>
          </w:rPr>
          <w:fldChar w:fldCharType="end"/>
        </w:r>
      </w:p>
    </w:sdtContent>
  </w:sdt>
  <w:p w:rsidR="00973F21" w:rsidRDefault="00973F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B2B29"/>
    <w:multiLevelType w:val="hybridMultilevel"/>
    <w:tmpl w:val="FEDA8DE6"/>
    <w:lvl w:ilvl="0" w:tplc="B382398C">
      <w:start w:val="1"/>
      <w:numFmt w:val="russianLower"/>
      <w:lvlText w:val="%1)"/>
      <w:lvlJc w:val="left"/>
      <w:pPr>
        <w:ind w:left="121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85B25"/>
    <w:multiLevelType w:val="hybridMultilevel"/>
    <w:tmpl w:val="CAA4B096"/>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066005E"/>
    <w:multiLevelType w:val="hybridMultilevel"/>
    <w:tmpl w:val="5406E23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FA1761"/>
    <w:multiLevelType w:val="hybridMultilevel"/>
    <w:tmpl w:val="C2B05FF0"/>
    <w:lvl w:ilvl="0" w:tplc="FC0E2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017D09"/>
    <w:multiLevelType w:val="hybridMultilevel"/>
    <w:tmpl w:val="26423CC8"/>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270F92"/>
    <w:multiLevelType w:val="multilevel"/>
    <w:tmpl w:val="20583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C396D0A"/>
    <w:multiLevelType w:val="hybridMultilevel"/>
    <w:tmpl w:val="FEDA8DE6"/>
    <w:lvl w:ilvl="0" w:tplc="B382398C">
      <w:start w:val="1"/>
      <w:numFmt w:val="russianLower"/>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866F24"/>
    <w:multiLevelType w:val="multilevel"/>
    <w:tmpl w:val="A936234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6F4273FC"/>
    <w:multiLevelType w:val="hybridMultilevel"/>
    <w:tmpl w:val="F8D0E150"/>
    <w:lvl w:ilvl="0" w:tplc="B38239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4"/>
  </w:num>
  <w:num w:numId="4">
    <w:abstractNumId w:val="1"/>
  </w:num>
  <w:num w:numId="5">
    <w:abstractNumId w:val="2"/>
  </w:num>
  <w:num w:numId="6">
    <w:abstractNumId w:val="0"/>
  </w:num>
  <w:num w:numId="7">
    <w:abstractNumId w:val="6"/>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21"/>
    <w:rsid w:val="00000090"/>
    <w:rsid w:val="00000BC5"/>
    <w:rsid w:val="00000E2A"/>
    <w:rsid w:val="0000102E"/>
    <w:rsid w:val="00001060"/>
    <w:rsid w:val="00001274"/>
    <w:rsid w:val="000015E6"/>
    <w:rsid w:val="000028FC"/>
    <w:rsid w:val="00003640"/>
    <w:rsid w:val="00003ACC"/>
    <w:rsid w:val="00004DFA"/>
    <w:rsid w:val="0000560E"/>
    <w:rsid w:val="000067B6"/>
    <w:rsid w:val="00006BB1"/>
    <w:rsid w:val="0001060D"/>
    <w:rsid w:val="0001431C"/>
    <w:rsid w:val="00017816"/>
    <w:rsid w:val="00022913"/>
    <w:rsid w:val="00024735"/>
    <w:rsid w:val="00026675"/>
    <w:rsid w:val="0002671D"/>
    <w:rsid w:val="00026DBE"/>
    <w:rsid w:val="00027857"/>
    <w:rsid w:val="0003038C"/>
    <w:rsid w:val="00030ED6"/>
    <w:rsid w:val="000315A4"/>
    <w:rsid w:val="00031BBB"/>
    <w:rsid w:val="00031C45"/>
    <w:rsid w:val="00031CF1"/>
    <w:rsid w:val="00034276"/>
    <w:rsid w:val="000356FD"/>
    <w:rsid w:val="00035939"/>
    <w:rsid w:val="00036419"/>
    <w:rsid w:val="000370D6"/>
    <w:rsid w:val="0003756A"/>
    <w:rsid w:val="0003765E"/>
    <w:rsid w:val="00040DA4"/>
    <w:rsid w:val="00042C16"/>
    <w:rsid w:val="000437BB"/>
    <w:rsid w:val="00043B4F"/>
    <w:rsid w:val="000442F7"/>
    <w:rsid w:val="00044756"/>
    <w:rsid w:val="0004573F"/>
    <w:rsid w:val="00045A72"/>
    <w:rsid w:val="0004670A"/>
    <w:rsid w:val="00047D31"/>
    <w:rsid w:val="000504BC"/>
    <w:rsid w:val="000507C5"/>
    <w:rsid w:val="00050AA8"/>
    <w:rsid w:val="00051238"/>
    <w:rsid w:val="00052812"/>
    <w:rsid w:val="000534F2"/>
    <w:rsid w:val="000548E2"/>
    <w:rsid w:val="00055D69"/>
    <w:rsid w:val="00057764"/>
    <w:rsid w:val="000579DD"/>
    <w:rsid w:val="00062552"/>
    <w:rsid w:val="00062FD7"/>
    <w:rsid w:val="00063465"/>
    <w:rsid w:val="000640A0"/>
    <w:rsid w:val="00064CDC"/>
    <w:rsid w:val="00065789"/>
    <w:rsid w:val="000664D6"/>
    <w:rsid w:val="00067F41"/>
    <w:rsid w:val="000703A4"/>
    <w:rsid w:val="00073417"/>
    <w:rsid w:val="00073C6F"/>
    <w:rsid w:val="00074E25"/>
    <w:rsid w:val="00077626"/>
    <w:rsid w:val="0008001C"/>
    <w:rsid w:val="00080169"/>
    <w:rsid w:val="00082D95"/>
    <w:rsid w:val="000830F3"/>
    <w:rsid w:val="000836ED"/>
    <w:rsid w:val="00085162"/>
    <w:rsid w:val="00085A9F"/>
    <w:rsid w:val="00085CCE"/>
    <w:rsid w:val="00087FBC"/>
    <w:rsid w:val="00091B77"/>
    <w:rsid w:val="00091CA5"/>
    <w:rsid w:val="00092200"/>
    <w:rsid w:val="000926A4"/>
    <w:rsid w:val="000937BB"/>
    <w:rsid w:val="00094674"/>
    <w:rsid w:val="00094AD1"/>
    <w:rsid w:val="00095A9C"/>
    <w:rsid w:val="00096CA3"/>
    <w:rsid w:val="000971D2"/>
    <w:rsid w:val="000A054F"/>
    <w:rsid w:val="000A0B6A"/>
    <w:rsid w:val="000A1A5E"/>
    <w:rsid w:val="000A29C1"/>
    <w:rsid w:val="000A4C2C"/>
    <w:rsid w:val="000A714B"/>
    <w:rsid w:val="000A7D1D"/>
    <w:rsid w:val="000B0C1A"/>
    <w:rsid w:val="000B181E"/>
    <w:rsid w:val="000B2DA2"/>
    <w:rsid w:val="000B4D93"/>
    <w:rsid w:val="000B4EFA"/>
    <w:rsid w:val="000B6BD5"/>
    <w:rsid w:val="000B6F8B"/>
    <w:rsid w:val="000B72B9"/>
    <w:rsid w:val="000B7906"/>
    <w:rsid w:val="000B7FF9"/>
    <w:rsid w:val="000C0012"/>
    <w:rsid w:val="000C0126"/>
    <w:rsid w:val="000C13CA"/>
    <w:rsid w:val="000C14A4"/>
    <w:rsid w:val="000C193F"/>
    <w:rsid w:val="000C289A"/>
    <w:rsid w:val="000C3C39"/>
    <w:rsid w:val="000C3D20"/>
    <w:rsid w:val="000C4097"/>
    <w:rsid w:val="000C4779"/>
    <w:rsid w:val="000C533D"/>
    <w:rsid w:val="000C570D"/>
    <w:rsid w:val="000C6999"/>
    <w:rsid w:val="000C79B7"/>
    <w:rsid w:val="000D09DE"/>
    <w:rsid w:val="000D1AD2"/>
    <w:rsid w:val="000D1CB1"/>
    <w:rsid w:val="000D2672"/>
    <w:rsid w:val="000D2BF6"/>
    <w:rsid w:val="000D3656"/>
    <w:rsid w:val="000D3FD6"/>
    <w:rsid w:val="000D4241"/>
    <w:rsid w:val="000D5118"/>
    <w:rsid w:val="000D5276"/>
    <w:rsid w:val="000D671E"/>
    <w:rsid w:val="000D6A34"/>
    <w:rsid w:val="000E0BE4"/>
    <w:rsid w:val="000E150E"/>
    <w:rsid w:val="000E20F6"/>
    <w:rsid w:val="000E2D11"/>
    <w:rsid w:val="000E3DA1"/>
    <w:rsid w:val="000E414B"/>
    <w:rsid w:val="000E5CD2"/>
    <w:rsid w:val="000E617A"/>
    <w:rsid w:val="000E65A2"/>
    <w:rsid w:val="000E6ED6"/>
    <w:rsid w:val="000E7264"/>
    <w:rsid w:val="000E7916"/>
    <w:rsid w:val="000F03E6"/>
    <w:rsid w:val="000F0D5A"/>
    <w:rsid w:val="000F1000"/>
    <w:rsid w:val="000F156B"/>
    <w:rsid w:val="000F2032"/>
    <w:rsid w:val="000F2AB8"/>
    <w:rsid w:val="000F4296"/>
    <w:rsid w:val="000F5588"/>
    <w:rsid w:val="000F567E"/>
    <w:rsid w:val="000F5963"/>
    <w:rsid w:val="000F6534"/>
    <w:rsid w:val="000F71D8"/>
    <w:rsid w:val="000F7FFA"/>
    <w:rsid w:val="00100A29"/>
    <w:rsid w:val="00101271"/>
    <w:rsid w:val="00101A1C"/>
    <w:rsid w:val="00101CBD"/>
    <w:rsid w:val="0010235C"/>
    <w:rsid w:val="001026B4"/>
    <w:rsid w:val="00102773"/>
    <w:rsid w:val="00103041"/>
    <w:rsid w:val="001051F0"/>
    <w:rsid w:val="001053AF"/>
    <w:rsid w:val="00107320"/>
    <w:rsid w:val="0010736A"/>
    <w:rsid w:val="00110F06"/>
    <w:rsid w:val="001118A0"/>
    <w:rsid w:val="00111977"/>
    <w:rsid w:val="00112824"/>
    <w:rsid w:val="00113761"/>
    <w:rsid w:val="001137E3"/>
    <w:rsid w:val="001143DD"/>
    <w:rsid w:val="00114C3A"/>
    <w:rsid w:val="00114D54"/>
    <w:rsid w:val="00114D97"/>
    <w:rsid w:val="00116284"/>
    <w:rsid w:val="001174C0"/>
    <w:rsid w:val="00117E0E"/>
    <w:rsid w:val="00121918"/>
    <w:rsid w:val="00121CFE"/>
    <w:rsid w:val="00122146"/>
    <w:rsid w:val="00122467"/>
    <w:rsid w:val="00122534"/>
    <w:rsid w:val="001229FE"/>
    <w:rsid w:val="0012318D"/>
    <w:rsid w:val="0012451D"/>
    <w:rsid w:val="00125375"/>
    <w:rsid w:val="001259AA"/>
    <w:rsid w:val="001262C8"/>
    <w:rsid w:val="001265D8"/>
    <w:rsid w:val="00127A1E"/>
    <w:rsid w:val="00130931"/>
    <w:rsid w:val="001318BC"/>
    <w:rsid w:val="00131A0F"/>
    <w:rsid w:val="00132598"/>
    <w:rsid w:val="001327B6"/>
    <w:rsid w:val="0013320B"/>
    <w:rsid w:val="0013383F"/>
    <w:rsid w:val="00134676"/>
    <w:rsid w:val="00134788"/>
    <w:rsid w:val="001347A7"/>
    <w:rsid w:val="00134E01"/>
    <w:rsid w:val="00136EFD"/>
    <w:rsid w:val="001401E4"/>
    <w:rsid w:val="00141143"/>
    <w:rsid w:val="0014123F"/>
    <w:rsid w:val="00142523"/>
    <w:rsid w:val="00142CD6"/>
    <w:rsid w:val="00143112"/>
    <w:rsid w:val="00143F69"/>
    <w:rsid w:val="00144301"/>
    <w:rsid w:val="00144AAC"/>
    <w:rsid w:val="00144FCC"/>
    <w:rsid w:val="001453DF"/>
    <w:rsid w:val="00146842"/>
    <w:rsid w:val="00146DAD"/>
    <w:rsid w:val="001503AE"/>
    <w:rsid w:val="00150644"/>
    <w:rsid w:val="00152003"/>
    <w:rsid w:val="00152657"/>
    <w:rsid w:val="00152991"/>
    <w:rsid w:val="00153EB6"/>
    <w:rsid w:val="001545E9"/>
    <w:rsid w:val="00154B1D"/>
    <w:rsid w:val="0015561E"/>
    <w:rsid w:val="00155D93"/>
    <w:rsid w:val="00157745"/>
    <w:rsid w:val="001578DF"/>
    <w:rsid w:val="00157C07"/>
    <w:rsid w:val="00157EAC"/>
    <w:rsid w:val="00161ECF"/>
    <w:rsid w:val="001634B8"/>
    <w:rsid w:val="001636EA"/>
    <w:rsid w:val="001656D2"/>
    <w:rsid w:val="00166983"/>
    <w:rsid w:val="00166A2C"/>
    <w:rsid w:val="00167ADD"/>
    <w:rsid w:val="00167C36"/>
    <w:rsid w:val="001703C6"/>
    <w:rsid w:val="0017092D"/>
    <w:rsid w:val="00173D5F"/>
    <w:rsid w:val="0017434C"/>
    <w:rsid w:val="0017451F"/>
    <w:rsid w:val="00174FFD"/>
    <w:rsid w:val="00175635"/>
    <w:rsid w:val="00175A3A"/>
    <w:rsid w:val="0017644E"/>
    <w:rsid w:val="0017679A"/>
    <w:rsid w:val="00176863"/>
    <w:rsid w:val="00176D12"/>
    <w:rsid w:val="0018087A"/>
    <w:rsid w:val="00185814"/>
    <w:rsid w:val="00186672"/>
    <w:rsid w:val="0019214F"/>
    <w:rsid w:val="001945BD"/>
    <w:rsid w:val="0019678D"/>
    <w:rsid w:val="0019695E"/>
    <w:rsid w:val="001A0580"/>
    <w:rsid w:val="001A06A2"/>
    <w:rsid w:val="001A0E8C"/>
    <w:rsid w:val="001A24E1"/>
    <w:rsid w:val="001A2C6B"/>
    <w:rsid w:val="001A372D"/>
    <w:rsid w:val="001A3D78"/>
    <w:rsid w:val="001A48E0"/>
    <w:rsid w:val="001A4E56"/>
    <w:rsid w:val="001A6B1C"/>
    <w:rsid w:val="001A70E6"/>
    <w:rsid w:val="001A7973"/>
    <w:rsid w:val="001A7A0E"/>
    <w:rsid w:val="001B0249"/>
    <w:rsid w:val="001B1891"/>
    <w:rsid w:val="001B231C"/>
    <w:rsid w:val="001B369A"/>
    <w:rsid w:val="001B379D"/>
    <w:rsid w:val="001B44C6"/>
    <w:rsid w:val="001B4844"/>
    <w:rsid w:val="001B5017"/>
    <w:rsid w:val="001B57C8"/>
    <w:rsid w:val="001B685F"/>
    <w:rsid w:val="001B6AF7"/>
    <w:rsid w:val="001B775D"/>
    <w:rsid w:val="001C3C2D"/>
    <w:rsid w:val="001C3DF9"/>
    <w:rsid w:val="001C44D1"/>
    <w:rsid w:val="001C47D5"/>
    <w:rsid w:val="001C67AE"/>
    <w:rsid w:val="001C6A16"/>
    <w:rsid w:val="001C717D"/>
    <w:rsid w:val="001C7944"/>
    <w:rsid w:val="001C7B7B"/>
    <w:rsid w:val="001C7C47"/>
    <w:rsid w:val="001D06E3"/>
    <w:rsid w:val="001D087C"/>
    <w:rsid w:val="001D196C"/>
    <w:rsid w:val="001D2730"/>
    <w:rsid w:val="001D3347"/>
    <w:rsid w:val="001D446D"/>
    <w:rsid w:val="001D5389"/>
    <w:rsid w:val="001D639F"/>
    <w:rsid w:val="001D7AC0"/>
    <w:rsid w:val="001E0FC6"/>
    <w:rsid w:val="001E3064"/>
    <w:rsid w:val="001E3B62"/>
    <w:rsid w:val="001E5321"/>
    <w:rsid w:val="001E59BF"/>
    <w:rsid w:val="001E6025"/>
    <w:rsid w:val="001E6089"/>
    <w:rsid w:val="001E623C"/>
    <w:rsid w:val="001E65B6"/>
    <w:rsid w:val="001F07DA"/>
    <w:rsid w:val="001F1FD2"/>
    <w:rsid w:val="001F6116"/>
    <w:rsid w:val="001F618B"/>
    <w:rsid w:val="002008AF"/>
    <w:rsid w:val="002034AC"/>
    <w:rsid w:val="00204278"/>
    <w:rsid w:val="00204922"/>
    <w:rsid w:val="0020504F"/>
    <w:rsid w:val="002071BB"/>
    <w:rsid w:val="0021111B"/>
    <w:rsid w:val="002127AF"/>
    <w:rsid w:val="00213193"/>
    <w:rsid w:val="00215ACB"/>
    <w:rsid w:val="00217CCA"/>
    <w:rsid w:val="00217D79"/>
    <w:rsid w:val="00217F8C"/>
    <w:rsid w:val="00220C75"/>
    <w:rsid w:val="002213C9"/>
    <w:rsid w:val="002227A5"/>
    <w:rsid w:val="002234C8"/>
    <w:rsid w:val="0022466C"/>
    <w:rsid w:val="002250BC"/>
    <w:rsid w:val="0022576F"/>
    <w:rsid w:val="002259AA"/>
    <w:rsid w:val="002273BE"/>
    <w:rsid w:val="00230CBD"/>
    <w:rsid w:val="00230F86"/>
    <w:rsid w:val="00235CFC"/>
    <w:rsid w:val="002406E8"/>
    <w:rsid w:val="00241AD3"/>
    <w:rsid w:val="00243933"/>
    <w:rsid w:val="00243B38"/>
    <w:rsid w:val="00244D40"/>
    <w:rsid w:val="00246523"/>
    <w:rsid w:val="00246879"/>
    <w:rsid w:val="00247579"/>
    <w:rsid w:val="00250488"/>
    <w:rsid w:val="002531E5"/>
    <w:rsid w:val="00253B85"/>
    <w:rsid w:val="002552A7"/>
    <w:rsid w:val="0025734C"/>
    <w:rsid w:val="0025745B"/>
    <w:rsid w:val="00260818"/>
    <w:rsid w:val="002610D2"/>
    <w:rsid w:val="00261399"/>
    <w:rsid w:val="002619A9"/>
    <w:rsid w:val="00261DF6"/>
    <w:rsid w:val="002634AF"/>
    <w:rsid w:val="002637AA"/>
    <w:rsid w:val="002639E1"/>
    <w:rsid w:val="00267291"/>
    <w:rsid w:val="0026737E"/>
    <w:rsid w:val="00267605"/>
    <w:rsid w:val="00270186"/>
    <w:rsid w:val="00270683"/>
    <w:rsid w:val="00271FBA"/>
    <w:rsid w:val="00272643"/>
    <w:rsid w:val="002737E8"/>
    <w:rsid w:val="00273A84"/>
    <w:rsid w:val="00274574"/>
    <w:rsid w:val="00274E0B"/>
    <w:rsid w:val="002755BF"/>
    <w:rsid w:val="00276E75"/>
    <w:rsid w:val="0028131A"/>
    <w:rsid w:val="0028178F"/>
    <w:rsid w:val="0028179E"/>
    <w:rsid w:val="00281913"/>
    <w:rsid w:val="002819C4"/>
    <w:rsid w:val="00281FC5"/>
    <w:rsid w:val="00282082"/>
    <w:rsid w:val="00285731"/>
    <w:rsid w:val="00287F7B"/>
    <w:rsid w:val="00290314"/>
    <w:rsid w:val="00290379"/>
    <w:rsid w:val="002912B1"/>
    <w:rsid w:val="002918D2"/>
    <w:rsid w:val="002933EA"/>
    <w:rsid w:val="002945F7"/>
    <w:rsid w:val="0029467B"/>
    <w:rsid w:val="002962DA"/>
    <w:rsid w:val="002A0222"/>
    <w:rsid w:val="002A0A91"/>
    <w:rsid w:val="002A0C72"/>
    <w:rsid w:val="002A27F1"/>
    <w:rsid w:val="002A2A51"/>
    <w:rsid w:val="002A2C4C"/>
    <w:rsid w:val="002A3F7A"/>
    <w:rsid w:val="002A48C2"/>
    <w:rsid w:val="002A7F6C"/>
    <w:rsid w:val="002B0CB1"/>
    <w:rsid w:val="002B0D62"/>
    <w:rsid w:val="002B1754"/>
    <w:rsid w:val="002B2B6D"/>
    <w:rsid w:val="002B4A15"/>
    <w:rsid w:val="002B4BE6"/>
    <w:rsid w:val="002B4C19"/>
    <w:rsid w:val="002B58F6"/>
    <w:rsid w:val="002B6D8F"/>
    <w:rsid w:val="002B7398"/>
    <w:rsid w:val="002B75B7"/>
    <w:rsid w:val="002B773E"/>
    <w:rsid w:val="002B7746"/>
    <w:rsid w:val="002B78A9"/>
    <w:rsid w:val="002B7E41"/>
    <w:rsid w:val="002B7FAF"/>
    <w:rsid w:val="002C0456"/>
    <w:rsid w:val="002C073D"/>
    <w:rsid w:val="002C08A8"/>
    <w:rsid w:val="002C1E39"/>
    <w:rsid w:val="002C2AD1"/>
    <w:rsid w:val="002C4F9C"/>
    <w:rsid w:val="002C5C09"/>
    <w:rsid w:val="002C63EA"/>
    <w:rsid w:val="002D1F51"/>
    <w:rsid w:val="002D38FD"/>
    <w:rsid w:val="002D4276"/>
    <w:rsid w:val="002D5026"/>
    <w:rsid w:val="002D676C"/>
    <w:rsid w:val="002D7035"/>
    <w:rsid w:val="002D7B19"/>
    <w:rsid w:val="002E22DE"/>
    <w:rsid w:val="002E240F"/>
    <w:rsid w:val="002E386E"/>
    <w:rsid w:val="002E41E9"/>
    <w:rsid w:val="002E5ACC"/>
    <w:rsid w:val="002E6C33"/>
    <w:rsid w:val="002E6F68"/>
    <w:rsid w:val="002E7FF7"/>
    <w:rsid w:val="002F0305"/>
    <w:rsid w:val="002F11D3"/>
    <w:rsid w:val="002F1A82"/>
    <w:rsid w:val="002F2B19"/>
    <w:rsid w:val="002F358F"/>
    <w:rsid w:val="002F48DC"/>
    <w:rsid w:val="002F4E48"/>
    <w:rsid w:val="002F57F7"/>
    <w:rsid w:val="002F5D74"/>
    <w:rsid w:val="002F7EBF"/>
    <w:rsid w:val="0030113F"/>
    <w:rsid w:val="003013EB"/>
    <w:rsid w:val="00301DA5"/>
    <w:rsid w:val="003026C5"/>
    <w:rsid w:val="003038AA"/>
    <w:rsid w:val="00303D26"/>
    <w:rsid w:val="003062F6"/>
    <w:rsid w:val="00306B78"/>
    <w:rsid w:val="00306F86"/>
    <w:rsid w:val="00311325"/>
    <w:rsid w:val="003124DD"/>
    <w:rsid w:val="003129BB"/>
    <w:rsid w:val="00312C1B"/>
    <w:rsid w:val="00314E97"/>
    <w:rsid w:val="003167E9"/>
    <w:rsid w:val="003205E2"/>
    <w:rsid w:val="00321364"/>
    <w:rsid w:val="003214E2"/>
    <w:rsid w:val="00321649"/>
    <w:rsid w:val="00323FCF"/>
    <w:rsid w:val="003244F1"/>
    <w:rsid w:val="0032535D"/>
    <w:rsid w:val="00327401"/>
    <w:rsid w:val="00327436"/>
    <w:rsid w:val="003277E9"/>
    <w:rsid w:val="00327E19"/>
    <w:rsid w:val="00330606"/>
    <w:rsid w:val="00330E29"/>
    <w:rsid w:val="003314F7"/>
    <w:rsid w:val="0033165E"/>
    <w:rsid w:val="00332CA4"/>
    <w:rsid w:val="00332E64"/>
    <w:rsid w:val="00333117"/>
    <w:rsid w:val="0033333E"/>
    <w:rsid w:val="00333584"/>
    <w:rsid w:val="00334FA5"/>
    <w:rsid w:val="003359B2"/>
    <w:rsid w:val="0033670E"/>
    <w:rsid w:val="00336BAA"/>
    <w:rsid w:val="00337783"/>
    <w:rsid w:val="003379C1"/>
    <w:rsid w:val="00340742"/>
    <w:rsid w:val="00341E43"/>
    <w:rsid w:val="00343AFF"/>
    <w:rsid w:val="00344B8E"/>
    <w:rsid w:val="00344BEF"/>
    <w:rsid w:val="00344F95"/>
    <w:rsid w:val="00350244"/>
    <w:rsid w:val="00350F6D"/>
    <w:rsid w:val="00351147"/>
    <w:rsid w:val="00352CFF"/>
    <w:rsid w:val="00354A5D"/>
    <w:rsid w:val="00355A35"/>
    <w:rsid w:val="00357364"/>
    <w:rsid w:val="00360AEF"/>
    <w:rsid w:val="003634B7"/>
    <w:rsid w:val="00363954"/>
    <w:rsid w:val="00364136"/>
    <w:rsid w:val="003643D8"/>
    <w:rsid w:val="003647F6"/>
    <w:rsid w:val="00366442"/>
    <w:rsid w:val="003700BE"/>
    <w:rsid w:val="003708BA"/>
    <w:rsid w:val="00370C2C"/>
    <w:rsid w:val="00370E15"/>
    <w:rsid w:val="003713F5"/>
    <w:rsid w:val="00371BE8"/>
    <w:rsid w:val="00372110"/>
    <w:rsid w:val="003721AA"/>
    <w:rsid w:val="00372F6A"/>
    <w:rsid w:val="00374A7B"/>
    <w:rsid w:val="00376E0A"/>
    <w:rsid w:val="0038415F"/>
    <w:rsid w:val="003847D7"/>
    <w:rsid w:val="00385CEB"/>
    <w:rsid w:val="00385EDC"/>
    <w:rsid w:val="003861EE"/>
    <w:rsid w:val="003926E2"/>
    <w:rsid w:val="00392B70"/>
    <w:rsid w:val="003972CE"/>
    <w:rsid w:val="0039771B"/>
    <w:rsid w:val="003A0DAC"/>
    <w:rsid w:val="003A16DC"/>
    <w:rsid w:val="003A216F"/>
    <w:rsid w:val="003A26EE"/>
    <w:rsid w:val="003A2F00"/>
    <w:rsid w:val="003A60D3"/>
    <w:rsid w:val="003A7050"/>
    <w:rsid w:val="003A7D07"/>
    <w:rsid w:val="003B058A"/>
    <w:rsid w:val="003B09AC"/>
    <w:rsid w:val="003B1F0A"/>
    <w:rsid w:val="003B20C0"/>
    <w:rsid w:val="003B282A"/>
    <w:rsid w:val="003B2939"/>
    <w:rsid w:val="003B2F6A"/>
    <w:rsid w:val="003B5E0E"/>
    <w:rsid w:val="003B7B19"/>
    <w:rsid w:val="003C1639"/>
    <w:rsid w:val="003C1734"/>
    <w:rsid w:val="003C2C05"/>
    <w:rsid w:val="003C30DB"/>
    <w:rsid w:val="003C30E4"/>
    <w:rsid w:val="003C5FAE"/>
    <w:rsid w:val="003C77B3"/>
    <w:rsid w:val="003C7840"/>
    <w:rsid w:val="003C7CD1"/>
    <w:rsid w:val="003D014A"/>
    <w:rsid w:val="003D0D65"/>
    <w:rsid w:val="003D323E"/>
    <w:rsid w:val="003D4869"/>
    <w:rsid w:val="003D6F44"/>
    <w:rsid w:val="003D7635"/>
    <w:rsid w:val="003D7C41"/>
    <w:rsid w:val="003E1AE9"/>
    <w:rsid w:val="003E294C"/>
    <w:rsid w:val="003E5BC8"/>
    <w:rsid w:val="003E6F31"/>
    <w:rsid w:val="003E7506"/>
    <w:rsid w:val="003F0AC7"/>
    <w:rsid w:val="003F1D3B"/>
    <w:rsid w:val="003F20D3"/>
    <w:rsid w:val="003F2D64"/>
    <w:rsid w:val="003F31FC"/>
    <w:rsid w:val="003F329B"/>
    <w:rsid w:val="003F4F81"/>
    <w:rsid w:val="003F5127"/>
    <w:rsid w:val="003F6090"/>
    <w:rsid w:val="003F67DD"/>
    <w:rsid w:val="003F6CEB"/>
    <w:rsid w:val="003F6D19"/>
    <w:rsid w:val="003F7ACC"/>
    <w:rsid w:val="00400548"/>
    <w:rsid w:val="00400911"/>
    <w:rsid w:val="004010B3"/>
    <w:rsid w:val="004046FA"/>
    <w:rsid w:val="00406647"/>
    <w:rsid w:val="004066CF"/>
    <w:rsid w:val="00407392"/>
    <w:rsid w:val="0041020A"/>
    <w:rsid w:val="004110E5"/>
    <w:rsid w:val="004131D2"/>
    <w:rsid w:val="00413EAA"/>
    <w:rsid w:val="00414A46"/>
    <w:rsid w:val="00415AE4"/>
    <w:rsid w:val="00415AF2"/>
    <w:rsid w:val="0041753B"/>
    <w:rsid w:val="004177B4"/>
    <w:rsid w:val="00420238"/>
    <w:rsid w:val="004206EE"/>
    <w:rsid w:val="00421636"/>
    <w:rsid w:val="00421A74"/>
    <w:rsid w:val="004243A7"/>
    <w:rsid w:val="00425237"/>
    <w:rsid w:val="004256C4"/>
    <w:rsid w:val="004279AB"/>
    <w:rsid w:val="00430576"/>
    <w:rsid w:val="004307F0"/>
    <w:rsid w:val="00430848"/>
    <w:rsid w:val="00430E89"/>
    <w:rsid w:val="00433122"/>
    <w:rsid w:val="00433373"/>
    <w:rsid w:val="0043514B"/>
    <w:rsid w:val="00435AA8"/>
    <w:rsid w:val="00437A07"/>
    <w:rsid w:val="004400AF"/>
    <w:rsid w:val="004418E3"/>
    <w:rsid w:val="00441C39"/>
    <w:rsid w:val="004437D7"/>
    <w:rsid w:val="0044480E"/>
    <w:rsid w:val="00444CCA"/>
    <w:rsid w:val="004451D2"/>
    <w:rsid w:val="004458C4"/>
    <w:rsid w:val="00445DAF"/>
    <w:rsid w:val="00446257"/>
    <w:rsid w:val="00447905"/>
    <w:rsid w:val="004513A4"/>
    <w:rsid w:val="00453326"/>
    <w:rsid w:val="00453A92"/>
    <w:rsid w:val="00453D1E"/>
    <w:rsid w:val="004540EB"/>
    <w:rsid w:val="0045429E"/>
    <w:rsid w:val="00454B45"/>
    <w:rsid w:val="00455E3F"/>
    <w:rsid w:val="00455EAB"/>
    <w:rsid w:val="00457606"/>
    <w:rsid w:val="0046124E"/>
    <w:rsid w:val="00462401"/>
    <w:rsid w:val="00462B70"/>
    <w:rsid w:val="00462F39"/>
    <w:rsid w:val="00463FA8"/>
    <w:rsid w:val="00464265"/>
    <w:rsid w:val="004647CB"/>
    <w:rsid w:val="0046648D"/>
    <w:rsid w:val="004665CC"/>
    <w:rsid w:val="00466E96"/>
    <w:rsid w:val="00466F4F"/>
    <w:rsid w:val="004678DF"/>
    <w:rsid w:val="00467F69"/>
    <w:rsid w:val="004708F7"/>
    <w:rsid w:val="00470F96"/>
    <w:rsid w:val="00471501"/>
    <w:rsid w:val="004720D1"/>
    <w:rsid w:val="00472D79"/>
    <w:rsid w:val="0047312C"/>
    <w:rsid w:val="00473984"/>
    <w:rsid w:val="004745EA"/>
    <w:rsid w:val="0047475A"/>
    <w:rsid w:val="00474A5E"/>
    <w:rsid w:val="00474F99"/>
    <w:rsid w:val="00475E1C"/>
    <w:rsid w:val="00476A9A"/>
    <w:rsid w:val="0048121B"/>
    <w:rsid w:val="00481D57"/>
    <w:rsid w:val="00483218"/>
    <w:rsid w:val="00484C58"/>
    <w:rsid w:val="00484D7A"/>
    <w:rsid w:val="0049029B"/>
    <w:rsid w:val="0049296C"/>
    <w:rsid w:val="00493086"/>
    <w:rsid w:val="0049375B"/>
    <w:rsid w:val="0049500C"/>
    <w:rsid w:val="004956A3"/>
    <w:rsid w:val="00496F5C"/>
    <w:rsid w:val="004A2273"/>
    <w:rsid w:val="004A2477"/>
    <w:rsid w:val="004A24DC"/>
    <w:rsid w:val="004A3CC1"/>
    <w:rsid w:val="004A4001"/>
    <w:rsid w:val="004A5C85"/>
    <w:rsid w:val="004A5D20"/>
    <w:rsid w:val="004A6C2E"/>
    <w:rsid w:val="004A70DC"/>
    <w:rsid w:val="004B02F3"/>
    <w:rsid w:val="004B1433"/>
    <w:rsid w:val="004B20A9"/>
    <w:rsid w:val="004B277F"/>
    <w:rsid w:val="004B289B"/>
    <w:rsid w:val="004B437A"/>
    <w:rsid w:val="004B43B9"/>
    <w:rsid w:val="004B49A9"/>
    <w:rsid w:val="004B5A03"/>
    <w:rsid w:val="004B5FF3"/>
    <w:rsid w:val="004B68E1"/>
    <w:rsid w:val="004B6E5B"/>
    <w:rsid w:val="004B7764"/>
    <w:rsid w:val="004C03A2"/>
    <w:rsid w:val="004C05D0"/>
    <w:rsid w:val="004C0694"/>
    <w:rsid w:val="004C133B"/>
    <w:rsid w:val="004C20FD"/>
    <w:rsid w:val="004C24AD"/>
    <w:rsid w:val="004C2800"/>
    <w:rsid w:val="004C48C5"/>
    <w:rsid w:val="004D0D30"/>
    <w:rsid w:val="004D1CE8"/>
    <w:rsid w:val="004D2D0E"/>
    <w:rsid w:val="004D451D"/>
    <w:rsid w:val="004D5335"/>
    <w:rsid w:val="004D5DF8"/>
    <w:rsid w:val="004D640B"/>
    <w:rsid w:val="004D663B"/>
    <w:rsid w:val="004D6DC9"/>
    <w:rsid w:val="004D7FD2"/>
    <w:rsid w:val="004E03EF"/>
    <w:rsid w:val="004E0B0A"/>
    <w:rsid w:val="004E225B"/>
    <w:rsid w:val="004E2752"/>
    <w:rsid w:val="004E340D"/>
    <w:rsid w:val="004E37A0"/>
    <w:rsid w:val="004E4964"/>
    <w:rsid w:val="004E4BAC"/>
    <w:rsid w:val="004E5331"/>
    <w:rsid w:val="004E56A7"/>
    <w:rsid w:val="004E59A7"/>
    <w:rsid w:val="004E5A95"/>
    <w:rsid w:val="004E6168"/>
    <w:rsid w:val="004E786C"/>
    <w:rsid w:val="004F165E"/>
    <w:rsid w:val="004F1966"/>
    <w:rsid w:val="004F23BB"/>
    <w:rsid w:val="004F34AC"/>
    <w:rsid w:val="004F4411"/>
    <w:rsid w:val="004F5173"/>
    <w:rsid w:val="004F63DD"/>
    <w:rsid w:val="004F6574"/>
    <w:rsid w:val="004F664C"/>
    <w:rsid w:val="004F6960"/>
    <w:rsid w:val="004F69CC"/>
    <w:rsid w:val="004F7352"/>
    <w:rsid w:val="004F7689"/>
    <w:rsid w:val="0050087F"/>
    <w:rsid w:val="00500E37"/>
    <w:rsid w:val="005013DF"/>
    <w:rsid w:val="005058AF"/>
    <w:rsid w:val="0050609F"/>
    <w:rsid w:val="00506A96"/>
    <w:rsid w:val="00506E0B"/>
    <w:rsid w:val="0050752E"/>
    <w:rsid w:val="005076FE"/>
    <w:rsid w:val="00507CDF"/>
    <w:rsid w:val="00510E57"/>
    <w:rsid w:val="00511390"/>
    <w:rsid w:val="005117BE"/>
    <w:rsid w:val="005118B5"/>
    <w:rsid w:val="005121F6"/>
    <w:rsid w:val="005127EB"/>
    <w:rsid w:val="005129A5"/>
    <w:rsid w:val="005129AA"/>
    <w:rsid w:val="00513DEB"/>
    <w:rsid w:val="00513FE8"/>
    <w:rsid w:val="0051464F"/>
    <w:rsid w:val="00515ED3"/>
    <w:rsid w:val="00516514"/>
    <w:rsid w:val="00517105"/>
    <w:rsid w:val="005178AF"/>
    <w:rsid w:val="00517AAA"/>
    <w:rsid w:val="00517B6C"/>
    <w:rsid w:val="00517EED"/>
    <w:rsid w:val="00520269"/>
    <w:rsid w:val="005204C7"/>
    <w:rsid w:val="00520745"/>
    <w:rsid w:val="00520BC4"/>
    <w:rsid w:val="005223F6"/>
    <w:rsid w:val="00523D65"/>
    <w:rsid w:val="00524FC6"/>
    <w:rsid w:val="00525867"/>
    <w:rsid w:val="0052617E"/>
    <w:rsid w:val="0052617F"/>
    <w:rsid w:val="005269E7"/>
    <w:rsid w:val="00527728"/>
    <w:rsid w:val="0053005A"/>
    <w:rsid w:val="00530683"/>
    <w:rsid w:val="005315D1"/>
    <w:rsid w:val="005316FF"/>
    <w:rsid w:val="00532AB9"/>
    <w:rsid w:val="0053586B"/>
    <w:rsid w:val="00536698"/>
    <w:rsid w:val="00536A17"/>
    <w:rsid w:val="005375BD"/>
    <w:rsid w:val="0053797C"/>
    <w:rsid w:val="005404D1"/>
    <w:rsid w:val="00540BF2"/>
    <w:rsid w:val="005411D3"/>
    <w:rsid w:val="005420F9"/>
    <w:rsid w:val="00542FCC"/>
    <w:rsid w:val="00543649"/>
    <w:rsid w:val="0054552C"/>
    <w:rsid w:val="005457D3"/>
    <w:rsid w:val="00545D50"/>
    <w:rsid w:val="0054680D"/>
    <w:rsid w:val="00547FCF"/>
    <w:rsid w:val="00552AAB"/>
    <w:rsid w:val="00553E74"/>
    <w:rsid w:val="005540DB"/>
    <w:rsid w:val="005554A8"/>
    <w:rsid w:val="00557217"/>
    <w:rsid w:val="005579C8"/>
    <w:rsid w:val="00557ABC"/>
    <w:rsid w:val="005616ED"/>
    <w:rsid w:val="00562D7F"/>
    <w:rsid w:val="0056364F"/>
    <w:rsid w:val="00563F3D"/>
    <w:rsid w:val="00564A2E"/>
    <w:rsid w:val="00564A61"/>
    <w:rsid w:val="00564AD5"/>
    <w:rsid w:val="00564AE8"/>
    <w:rsid w:val="005650B1"/>
    <w:rsid w:val="00566CC4"/>
    <w:rsid w:val="00567834"/>
    <w:rsid w:val="0057209E"/>
    <w:rsid w:val="00572107"/>
    <w:rsid w:val="005725FE"/>
    <w:rsid w:val="005732A7"/>
    <w:rsid w:val="00573EFE"/>
    <w:rsid w:val="00573F89"/>
    <w:rsid w:val="0057488C"/>
    <w:rsid w:val="00574F31"/>
    <w:rsid w:val="0057582E"/>
    <w:rsid w:val="00575A74"/>
    <w:rsid w:val="00575C67"/>
    <w:rsid w:val="005777FD"/>
    <w:rsid w:val="005868BF"/>
    <w:rsid w:val="00586C9B"/>
    <w:rsid w:val="005877D2"/>
    <w:rsid w:val="005912B3"/>
    <w:rsid w:val="00591BEB"/>
    <w:rsid w:val="00592B05"/>
    <w:rsid w:val="00593DBF"/>
    <w:rsid w:val="00593F3D"/>
    <w:rsid w:val="00594CDC"/>
    <w:rsid w:val="00594F6E"/>
    <w:rsid w:val="005956FB"/>
    <w:rsid w:val="00595AEE"/>
    <w:rsid w:val="00596960"/>
    <w:rsid w:val="00597C85"/>
    <w:rsid w:val="005A0589"/>
    <w:rsid w:val="005A266D"/>
    <w:rsid w:val="005A317E"/>
    <w:rsid w:val="005A4DD8"/>
    <w:rsid w:val="005A5F79"/>
    <w:rsid w:val="005A668A"/>
    <w:rsid w:val="005A6C91"/>
    <w:rsid w:val="005A6EB6"/>
    <w:rsid w:val="005A7E6B"/>
    <w:rsid w:val="005B097E"/>
    <w:rsid w:val="005B0B9E"/>
    <w:rsid w:val="005B107D"/>
    <w:rsid w:val="005B2754"/>
    <w:rsid w:val="005B3D04"/>
    <w:rsid w:val="005B4F3C"/>
    <w:rsid w:val="005B5056"/>
    <w:rsid w:val="005B5C31"/>
    <w:rsid w:val="005B5F94"/>
    <w:rsid w:val="005B74AD"/>
    <w:rsid w:val="005C0003"/>
    <w:rsid w:val="005C0D39"/>
    <w:rsid w:val="005C1C91"/>
    <w:rsid w:val="005C20A2"/>
    <w:rsid w:val="005C30AB"/>
    <w:rsid w:val="005C3230"/>
    <w:rsid w:val="005C48B8"/>
    <w:rsid w:val="005C545C"/>
    <w:rsid w:val="005C5E33"/>
    <w:rsid w:val="005C70F6"/>
    <w:rsid w:val="005D1AB2"/>
    <w:rsid w:val="005D1B31"/>
    <w:rsid w:val="005D5FBC"/>
    <w:rsid w:val="005D6164"/>
    <w:rsid w:val="005D7263"/>
    <w:rsid w:val="005E0687"/>
    <w:rsid w:val="005E377D"/>
    <w:rsid w:val="005E3D87"/>
    <w:rsid w:val="005E3E50"/>
    <w:rsid w:val="005E43EF"/>
    <w:rsid w:val="005E64A4"/>
    <w:rsid w:val="005E77F8"/>
    <w:rsid w:val="005E7B79"/>
    <w:rsid w:val="005F111C"/>
    <w:rsid w:val="005F1B1A"/>
    <w:rsid w:val="005F4506"/>
    <w:rsid w:val="005F4570"/>
    <w:rsid w:val="005F45D4"/>
    <w:rsid w:val="005F55A1"/>
    <w:rsid w:val="005F5E52"/>
    <w:rsid w:val="005F6DF9"/>
    <w:rsid w:val="00600EF1"/>
    <w:rsid w:val="00603F49"/>
    <w:rsid w:val="00604487"/>
    <w:rsid w:val="0060490C"/>
    <w:rsid w:val="0060527B"/>
    <w:rsid w:val="006057B1"/>
    <w:rsid w:val="00606E89"/>
    <w:rsid w:val="006100F8"/>
    <w:rsid w:val="0061095C"/>
    <w:rsid w:val="006125C8"/>
    <w:rsid w:val="00612C6D"/>
    <w:rsid w:val="00613DFE"/>
    <w:rsid w:val="00614D49"/>
    <w:rsid w:val="00614EB1"/>
    <w:rsid w:val="0061557A"/>
    <w:rsid w:val="00616BF8"/>
    <w:rsid w:val="00617008"/>
    <w:rsid w:val="006215CE"/>
    <w:rsid w:val="00621F22"/>
    <w:rsid w:val="00621F23"/>
    <w:rsid w:val="006237D6"/>
    <w:rsid w:val="006238E4"/>
    <w:rsid w:val="00624249"/>
    <w:rsid w:val="0062536B"/>
    <w:rsid w:val="0062550D"/>
    <w:rsid w:val="0062749F"/>
    <w:rsid w:val="00627E98"/>
    <w:rsid w:val="0063003C"/>
    <w:rsid w:val="00630046"/>
    <w:rsid w:val="00630205"/>
    <w:rsid w:val="00630BC5"/>
    <w:rsid w:val="006318E0"/>
    <w:rsid w:val="006328D9"/>
    <w:rsid w:val="00633533"/>
    <w:rsid w:val="00633A79"/>
    <w:rsid w:val="0063406F"/>
    <w:rsid w:val="00634A10"/>
    <w:rsid w:val="00634D08"/>
    <w:rsid w:val="00635257"/>
    <w:rsid w:val="00637E7F"/>
    <w:rsid w:val="00640115"/>
    <w:rsid w:val="00640133"/>
    <w:rsid w:val="00640AFE"/>
    <w:rsid w:val="00643AA2"/>
    <w:rsid w:val="00643BFB"/>
    <w:rsid w:val="00644C54"/>
    <w:rsid w:val="00647A03"/>
    <w:rsid w:val="00647F3F"/>
    <w:rsid w:val="00650ABC"/>
    <w:rsid w:val="00652909"/>
    <w:rsid w:val="006529D7"/>
    <w:rsid w:val="00652C54"/>
    <w:rsid w:val="006536D9"/>
    <w:rsid w:val="00654EAC"/>
    <w:rsid w:val="00654EF6"/>
    <w:rsid w:val="006609D6"/>
    <w:rsid w:val="00661A4A"/>
    <w:rsid w:val="00665CD3"/>
    <w:rsid w:val="0066612F"/>
    <w:rsid w:val="006668A2"/>
    <w:rsid w:val="00666A6F"/>
    <w:rsid w:val="006721D0"/>
    <w:rsid w:val="006731AC"/>
    <w:rsid w:val="00673348"/>
    <w:rsid w:val="0067558C"/>
    <w:rsid w:val="00675936"/>
    <w:rsid w:val="0067593B"/>
    <w:rsid w:val="00677510"/>
    <w:rsid w:val="00680006"/>
    <w:rsid w:val="00680158"/>
    <w:rsid w:val="006838DE"/>
    <w:rsid w:val="00684BF5"/>
    <w:rsid w:val="00685045"/>
    <w:rsid w:val="0068508A"/>
    <w:rsid w:val="006862D8"/>
    <w:rsid w:val="0068630C"/>
    <w:rsid w:val="0069010D"/>
    <w:rsid w:val="00690527"/>
    <w:rsid w:val="00690FAC"/>
    <w:rsid w:val="00691671"/>
    <w:rsid w:val="00692C99"/>
    <w:rsid w:val="0069320A"/>
    <w:rsid w:val="006932C0"/>
    <w:rsid w:val="00693B75"/>
    <w:rsid w:val="00694E3F"/>
    <w:rsid w:val="006953A1"/>
    <w:rsid w:val="00695DDD"/>
    <w:rsid w:val="006970BE"/>
    <w:rsid w:val="006978BD"/>
    <w:rsid w:val="006A15BB"/>
    <w:rsid w:val="006A2D6A"/>
    <w:rsid w:val="006A31F9"/>
    <w:rsid w:val="006A4A61"/>
    <w:rsid w:val="006A5635"/>
    <w:rsid w:val="006A5A6C"/>
    <w:rsid w:val="006A6703"/>
    <w:rsid w:val="006A7435"/>
    <w:rsid w:val="006A7F74"/>
    <w:rsid w:val="006B0350"/>
    <w:rsid w:val="006B1D8B"/>
    <w:rsid w:val="006B286F"/>
    <w:rsid w:val="006B3DF1"/>
    <w:rsid w:val="006B3DFD"/>
    <w:rsid w:val="006B560D"/>
    <w:rsid w:val="006B63C6"/>
    <w:rsid w:val="006B72AC"/>
    <w:rsid w:val="006B7BC0"/>
    <w:rsid w:val="006C0F6E"/>
    <w:rsid w:val="006C2012"/>
    <w:rsid w:val="006C2604"/>
    <w:rsid w:val="006C28B8"/>
    <w:rsid w:val="006C2D16"/>
    <w:rsid w:val="006C3C67"/>
    <w:rsid w:val="006C3F94"/>
    <w:rsid w:val="006C487C"/>
    <w:rsid w:val="006C52CB"/>
    <w:rsid w:val="006C5692"/>
    <w:rsid w:val="006C6DDD"/>
    <w:rsid w:val="006C70B1"/>
    <w:rsid w:val="006C74F4"/>
    <w:rsid w:val="006D065D"/>
    <w:rsid w:val="006D1F97"/>
    <w:rsid w:val="006D208E"/>
    <w:rsid w:val="006D2EE2"/>
    <w:rsid w:val="006D39CA"/>
    <w:rsid w:val="006D492C"/>
    <w:rsid w:val="006D4B3D"/>
    <w:rsid w:val="006D5024"/>
    <w:rsid w:val="006D5237"/>
    <w:rsid w:val="006D5A58"/>
    <w:rsid w:val="006D5BC1"/>
    <w:rsid w:val="006D62ED"/>
    <w:rsid w:val="006D6E9D"/>
    <w:rsid w:val="006E00D0"/>
    <w:rsid w:val="006E0F48"/>
    <w:rsid w:val="006E1625"/>
    <w:rsid w:val="006E1BA4"/>
    <w:rsid w:val="006E3219"/>
    <w:rsid w:val="006E36B6"/>
    <w:rsid w:val="006E7446"/>
    <w:rsid w:val="006E7F16"/>
    <w:rsid w:val="006F0489"/>
    <w:rsid w:val="006F16B7"/>
    <w:rsid w:val="006F2407"/>
    <w:rsid w:val="006F279B"/>
    <w:rsid w:val="006F4530"/>
    <w:rsid w:val="006F4B59"/>
    <w:rsid w:val="006F5050"/>
    <w:rsid w:val="006F662A"/>
    <w:rsid w:val="006F6BD2"/>
    <w:rsid w:val="006F7609"/>
    <w:rsid w:val="006F7A87"/>
    <w:rsid w:val="007004DD"/>
    <w:rsid w:val="00700963"/>
    <w:rsid w:val="007009D9"/>
    <w:rsid w:val="00700FA8"/>
    <w:rsid w:val="007012B4"/>
    <w:rsid w:val="007017EB"/>
    <w:rsid w:val="00701830"/>
    <w:rsid w:val="00703252"/>
    <w:rsid w:val="00705219"/>
    <w:rsid w:val="00705EDD"/>
    <w:rsid w:val="00706469"/>
    <w:rsid w:val="00706ADB"/>
    <w:rsid w:val="00706E86"/>
    <w:rsid w:val="007070E0"/>
    <w:rsid w:val="007110ED"/>
    <w:rsid w:val="00711DF3"/>
    <w:rsid w:val="00713BBC"/>
    <w:rsid w:val="00714B46"/>
    <w:rsid w:val="00714DE8"/>
    <w:rsid w:val="0071590F"/>
    <w:rsid w:val="00716A02"/>
    <w:rsid w:val="0072336C"/>
    <w:rsid w:val="007250F6"/>
    <w:rsid w:val="007264CB"/>
    <w:rsid w:val="00733CF8"/>
    <w:rsid w:val="00733D05"/>
    <w:rsid w:val="00733D4E"/>
    <w:rsid w:val="007340AE"/>
    <w:rsid w:val="00736721"/>
    <w:rsid w:val="0073698F"/>
    <w:rsid w:val="00736D0D"/>
    <w:rsid w:val="00737242"/>
    <w:rsid w:val="0073753B"/>
    <w:rsid w:val="00737775"/>
    <w:rsid w:val="007407F8"/>
    <w:rsid w:val="007409A3"/>
    <w:rsid w:val="00740EA1"/>
    <w:rsid w:val="00741605"/>
    <w:rsid w:val="00741C23"/>
    <w:rsid w:val="00742279"/>
    <w:rsid w:val="0074279E"/>
    <w:rsid w:val="0074324F"/>
    <w:rsid w:val="00745AE2"/>
    <w:rsid w:val="00746873"/>
    <w:rsid w:val="00746F7A"/>
    <w:rsid w:val="00747E3B"/>
    <w:rsid w:val="00750BAB"/>
    <w:rsid w:val="0075153C"/>
    <w:rsid w:val="00751C25"/>
    <w:rsid w:val="00752F6E"/>
    <w:rsid w:val="007533F2"/>
    <w:rsid w:val="007539FE"/>
    <w:rsid w:val="00755089"/>
    <w:rsid w:val="00755BB9"/>
    <w:rsid w:val="0076043B"/>
    <w:rsid w:val="007609AD"/>
    <w:rsid w:val="00761A95"/>
    <w:rsid w:val="00761FBB"/>
    <w:rsid w:val="00762225"/>
    <w:rsid w:val="0076249F"/>
    <w:rsid w:val="00764C73"/>
    <w:rsid w:val="00764DF4"/>
    <w:rsid w:val="00766CD7"/>
    <w:rsid w:val="00767F70"/>
    <w:rsid w:val="0077047F"/>
    <w:rsid w:val="00770C7A"/>
    <w:rsid w:val="00770E2B"/>
    <w:rsid w:val="00771448"/>
    <w:rsid w:val="0077431A"/>
    <w:rsid w:val="00774488"/>
    <w:rsid w:val="00776574"/>
    <w:rsid w:val="007766B2"/>
    <w:rsid w:val="00776802"/>
    <w:rsid w:val="0077728D"/>
    <w:rsid w:val="00777646"/>
    <w:rsid w:val="00777896"/>
    <w:rsid w:val="00777DEE"/>
    <w:rsid w:val="00780B65"/>
    <w:rsid w:val="007818C6"/>
    <w:rsid w:val="00781B62"/>
    <w:rsid w:val="007826A7"/>
    <w:rsid w:val="00782B51"/>
    <w:rsid w:val="00782D85"/>
    <w:rsid w:val="00782E55"/>
    <w:rsid w:val="00783BB4"/>
    <w:rsid w:val="00783F75"/>
    <w:rsid w:val="007841E0"/>
    <w:rsid w:val="00785CA3"/>
    <w:rsid w:val="0078709F"/>
    <w:rsid w:val="0078744E"/>
    <w:rsid w:val="00790266"/>
    <w:rsid w:val="00790B22"/>
    <w:rsid w:val="007917F6"/>
    <w:rsid w:val="00791900"/>
    <w:rsid w:val="007929A8"/>
    <w:rsid w:val="00794294"/>
    <w:rsid w:val="00794B41"/>
    <w:rsid w:val="00795FEA"/>
    <w:rsid w:val="0079658B"/>
    <w:rsid w:val="007A06E8"/>
    <w:rsid w:val="007A0FCA"/>
    <w:rsid w:val="007A10DF"/>
    <w:rsid w:val="007A3A26"/>
    <w:rsid w:val="007A3D81"/>
    <w:rsid w:val="007A3F7F"/>
    <w:rsid w:val="007A4701"/>
    <w:rsid w:val="007A5313"/>
    <w:rsid w:val="007A5F7A"/>
    <w:rsid w:val="007A7104"/>
    <w:rsid w:val="007A7D54"/>
    <w:rsid w:val="007B03B2"/>
    <w:rsid w:val="007B0629"/>
    <w:rsid w:val="007B0E86"/>
    <w:rsid w:val="007B37E5"/>
    <w:rsid w:val="007B3E9D"/>
    <w:rsid w:val="007B46F0"/>
    <w:rsid w:val="007B4F61"/>
    <w:rsid w:val="007C118B"/>
    <w:rsid w:val="007C11D1"/>
    <w:rsid w:val="007C1341"/>
    <w:rsid w:val="007C15D2"/>
    <w:rsid w:val="007C15D7"/>
    <w:rsid w:val="007C1A22"/>
    <w:rsid w:val="007C1BE9"/>
    <w:rsid w:val="007C1EE0"/>
    <w:rsid w:val="007C2A12"/>
    <w:rsid w:val="007C356C"/>
    <w:rsid w:val="007C3AD3"/>
    <w:rsid w:val="007C3F83"/>
    <w:rsid w:val="007C54C7"/>
    <w:rsid w:val="007C6DE4"/>
    <w:rsid w:val="007C7287"/>
    <w:rsid w:val="007C77AF"/>
    <w:rsid w:val="007D17C7"/>
    <w:rsid w:val="007D1957"/>
    <w:rsid w:val="007D2209"/>
    <w:rsid w:val="007D2371"/>
    <w:rsid w:val="007D241B"/>
    <w:rsid w:val="007D38F0"/>
    <w:rsid w:val="007D4482"/>
    <w:rsid w:val="007D483C"/>
    <w:rsid w:val="007D4D61"/>
    <w:rsid w:val="007D5441"/>
    <w:rsid w:val="007D65EC"/>
    <w:rsid w:val="007D67D0"/>
    <w:rsid w:val="007D78A1"/>
    <w:rsid w:val="007E0B59"/>
    <w:rsid w:val="007E1E05"/>
    <w:rsid w:val="007E3EFE"/>
    <w:rsid w:val="007E404B"/>
    <w:rsid w:val="007E525F"/>
    <w:rsid w:val="007E593E"/>
    <w:rsid w:val="007E59AC"/>
    <w:rsid w:val="007E758E"/>
    <w:rsid w:val="007F0470"/>
    <w:rsid w:val="007F08AD"/>
    <w:rsid w:val="007F1582"/>
    <w:rsid w:val="007F2DF2"/>
    <w:rsid w:val="007F4658"/>
    <w:rsid w:val="007F5614"/>
    <w:rsid w:val="007F6A92"/>
    <w:rsid w:val="007F7740"/>
    <w:rsid w:val="007F7BDA"/>
    <w:rsid w:val="008006CD"/>
    <w:rsid w:val="0080110C"/>
    <w:rsid w:val="008013F9"/>
    <w:rsid w:val="00802927"/>
    <w:rsid w:val="008031BA"/>
    <w:rsid w:val="00803D58"/>
    <w:rsid w:val="00806F48"/>
    <w:rsid w:val="00807840"/>
    <w:rsid w:val="008106B1"/>
    <w:rsid w:val="0081108B"/>
    <w:rsid w:val="00811572"/>
    <w:rsid w:val="008119DE"/>
    <w:rsid w:val="00811DB2"/>
    <w:rsid w:val="0081302A"/>
    <w:rsid w:val="008130DA"/>
    <w:rsid w:val="008131B8"/>
    <w:rsid w:val="00820D24"/>
    <w:rsid w:val="00821264"/>
    <w:rsid w:val="00821827"/>
    <w:rsid w:val="00821C0F"/>
    <w:rsid w:val="00822DB9"/>
    <w:rsid w:val="0082364D"/>
    <w:rsid w:val="0082379F"/>
    <w:rsid w:val="0082384D"/>
    <w:rsid w:val="00824E9D"/>
    <w:rsid w:val="00825AC2"/>
    <w:rsid w:val="0083078B"/>
    <w:rsid w:val="00830E2D"/>
    <w:rsid w:val="00831E13"/>
    <w:rsid w:val="00833934"/>
    <w:rsid w:val="00833D86"/>
    <w:rsid w:val="00833EAF"/>
    <w:rsid w:val="00834A9E"/>
    <w:rsid w:val="00834BFE"/>
    <w:rsid w:val="00834FA7"/>
    <w:rsid w:val="0083566C"/>
    <w:rsid w:val="00836E18"/>
    <w:rsid w:val="00840899"/>
    <w:rsid w:val="00841668"/>
    <w:rsid w:val="00841D15"/>
    <w:rsid w:val="008422AD"/>
    <w:rsid w:val="00843184"/>
    <w:rsid w:val="0084466F"/>
    <w:rsid w:val="00844C70"/>
    <w:rsid w:val="0084511A"/>
    <w:rsid w:val="008456AD"/>
    <w:rsid w:val="00845931"/>
    <w:rsid w:val="0084639E"/>
    <w:rsid w:val="00847ABE"/>
    <w:rsid w:val="00850E41"/>
    <w:rsid w:val="0085181D"/>
    <w:rsid w:val="00852A92"/>
    <w:rsid w:val="00854F79"/>
    <w:rsid w:val="008552BE"/>
    <w:rsid w:val="008561F5"/>
    <w:rsid w:val="00856799"/>
    <w:rsid w:val="008567F2"/>
    <w:rsid w:val="008576C5"/>
    <w:rsid w:val="00857BF0"/>
    <w:rsid w:val="00857E7F"/>
    <w:rsid w:val="008606CA"/>
    <w:rsid w:val="00860D7D"/>
    <w:rsid w:val="008611C5"/>
    <w:rsid w:val="008614F3"/>
    <w:rsid w:val="0086206A"/>
    <w:rsid w:val="008627F6"/>
    <w:rsid w:val="008644D5"/>
    <w:rsid w:val="0086688F"/>
    <w:rsid w:val="00866E19"/>
    <w:rsid w:val="008670E1"/>
    <w:rsid w:val="00867172"/>
    <w:rsid w:val="00867AB0"/>
    <w:rsid w:val="0087161D"/>
    <w:rsid w:val="00874150"/>
    <w:rsid w:val="00877695"/>
    <w:rsid w:val="00880802"/>
    <w:rsid w:val="008841D9"/>
    <w:rsid w:val="00884289"/>
    <w:rsid w:val="00887C29"/>
    <w:rsid w:val="00887E64"/>
    <w:rsid w:val="008904BA"/>
    <w:rsid w:val="008907AD"/>
    <w:rsid w:val="00893E59"/>
    <w:rsid w:val="00894068"/>
    <w:rsid w:val="00894B9D"/>
    <w:rsid w:val="00895003"/>
    <w:rsid w:val="0089505B"/>
    <w:rsid w:val="00895228"/>
    <w:rsid w:val="00895BE0"/>
    <w:rsid w:val="0089707D"/>
    <w:rsid w:val="00897B0C"/>
    <w:rsid w:val="008A040F"/>
    <w:rsid w:val="008A06B2"/>
    <w:rsid w:val="008A0983"/>
    <w:rsid w:val="008A20C0"/>
    <w:rsid w:val="008A2CE1"/>
    <w:rsid w:val="008A4535"/>
    <w:rsid w:val="008A5116"/>
    <w:rsid w:val="008A5868"/>
    <w:rsid w:val="008A66F0"/>
    <w:rsid w:val="008A688D"/>
    <w:rsid w:val="008A6943"/>
    <w:rsid w:val="008B0DC2"/>
    <w:rsid w:val="008B1CE0"/>
    <w:rsid w:val="008B1DD7"/>
    <w:rsid w:val="008B4A6E"/>
    <w:rsid w:val="008B5F7F"/>
    <w:rsid w:val="008B68F8"/>
    <w:rsid w:val="008C0B7E"/>
    <w:rsid w:val="008C1535"/>
    <w:rsid w:val="008C1C99"/>
    <w:rsid w:val="008C2642"/>
    <w:rsid w:val="008C3B35"/>
    <w:rsid w:val="008C3E26"/>
    <w:rsid w:val="008C4055"/>
    <w:rsid w:val="008C61E2"/>
    <w:rsid w:val="008C6E46"/>
    <w:rsid w:val="008D01AA"/>
    <w:rsid w:val="008D0740"/>
    <w:rsid w:val="008D0921"/>
    <w:rsid w:val="008D0A62"/>
    <w:rsid w:val="008D0B6E"/>
    <w:rsid w:val="008D14C0"/>
    <w:rsid w:val="008D2797"/>
    <w:rsid w:val="008D447F"/>
    <w:rsid w:val="008D4C1A"/>
    <w:rsid w:val="008D5150"/>
    <w:rsid w:val="008D6EE1"/>
    <w:rsid w:val="008D73F8"/>
    <w:rsid w:val="008D7FEF"/>
    <w:rsid w:val="008E0D12"/>
    <w:rsid w:val="008E2CF3"/>
    <w:rsid w:val="008E3002"/>
    <w:rsid w:val="008E3697"/>
    <w:rsid w:val="008E3AF1"/>
    <w:rsid w:val="008E5655"/>
    <w:rsid w:val="008E6D0D"/>
    <w:rsid w:val="008E769B"/>
    <w:rsid w:val="008E7993"/>
    <w:rsid w:val="008E7C06"/>
    <w:rsid w:val="008F0534"/>
    <w:rsid w:val="008F1ABC"/>
    <w:rsid w:val="008F2614"/>
    <w:rsid w:val="008F29C9"/>
    <w:rsid w:val="008F3007"/>
    <w:rsid w:val="008F39BC"/>
    <w:rsid w:val="008F54AC"/>
    <w:rsid w:val="008F580A"/>
    <w:rsid w:val="008F5A49"/>
    <w:rsid w:val="008F5F38"/>
    <w:rsid w:val="008F6A3D"/>
    <w:rsid w:val="008F7AE5"/>
    <w:rsid w:val="008F7D24"/>
    <w:rsid w:val="009000EA"/>
    <w:rsid w:val="00901A12"/>
    <w:rsid w:val="00902F68"/>
    <w:rsid w:val="0090573F"/>
    <w:rsid w:val="00907041"/>
    <w:rsid w:val="00907318"/>
    <w:rsid w:val="00907C71"/>
    <w:rsid w:val="00907F70"/>
    <w:rsid w:val="009108E2"/>
    <w:rsid w:val="0091130C"/>
    <w:rsid w:val="00912199"/>
    <w:rsid w:val="009150D6"/>
    <w:rsid w:val="00917945"/>
    <w:rsid w:val="009208C4"/>
    <w:rsid w:val="009209AB"/>
    <w:rsid w:val="00921B3A"/>
    <w:rsid w:val="00921C46"/>
    <w:rsid w:val="0092394B"/>
    <w:rsid w:val="009239F8"/>
    <w:rsid w:val="00923DB8"/>
    <w:rsid w:val="00923E81"/>
    <w:rsid w:val="00925DDC"/>
    <w:rsid w:val="00926AB9"/>
    <w:rsid w:val="009272E7"/>
    <w:rsid w:val="00927960"/>
    <w:rsid w:val="00927FEE"/>
    <w:rsid w:val="0093012D"/>
    <w:rsid w:val="00930DBD"/>
    <w:rsid w:val="00933A12"/>
    <w:rsid w:val="009347F0"/>
    <w:rsid w:val="00934B28"/>
    <w:rsid w:val="0093575E"/>
    <w:rsid w:val="00942B37"/>
    <w:rsid w:val="00942FA8"/>
    <w:rsid w:val="0094378A"/>
    <w:rsid w:val="00943C73"/>
    <w:rsid w:val="00945213"/>
    <w:rsid w:val="00945423"/>
    <w:rsid w:val="00945426"/>
    <w:rsid w:val="00945CD6"/>
    <w:rsid w:val="00945F82"/>
    <w:rsid w:val="0094676B"/>
    <w:rsid w:val="00947867"/>
    <w:rsid w:val="009479F2"/>
    <w:rsid w:val="009518FA"/>
    <w:rsid w:val="00952397"/>
    <w:rsid w:val="00952A40"/>
    <w:rsid w:val="00952E1A"/>
    <w:rsid w:val="00953021"/>
    <w:rsid w:val="0095379F"/>
    <w:rsid w:val="009548F9"/>
    <w:rsid w:val="00954AB4"/>
    <w:rsid w:val="00954D08"/>
    <w:rsid w:val="009559B7"/>
    <w:rsid w:val="00957AF9"/>
    <w:rsid w:val="00957C68"/>
    <w:rsid w:val="00960183"/>
    <w:rsid w:val="00961769"/>
    <w:rsid w:val="00961833"/>
    <w:rsid w:val="009623E7"/>
    <w:rsid w:val="009628EE"/>
    <w:rsid w:val="00963647"/>
    <w:rsid w:val="00963C9F"/>
    <w:rsid w:val="009662F1"/>
    <w:rsid w:val="00966A07"/>
    <w:rsid w:val="0096710E"/>
    <w:rsid w:val="00967135"/>
    <w:rsid w:val="00973406"/>
    <w:rsid w:val="00973BE5"/>
    <w:rsid w:val="00973F21"/>
    <w:rsid w:val="00975AA6"/>
    <w:rsid w:val="00975BFF"/>
    <w:rsid w:val="00975F82"/>
    <w:rsid w:val="0097659A"/>
    <w:rsid w:val="00977DE0"/>
    <w:rsid w:val="00977F04"/>
    <w:rsid w:val="00980F70"/>
    <w:rsid w:val="009826B0"/>
    <w:rsid w:val="00983254"/>
    <w:rsid w:val="0098325C"/>
    <w:rsid w:val="009837C6"/>
    <w:rsid w:val="00983D37"/>
    <w:rsid w:val="00984817"/>
    <w:rsid w:val="009856C5"/>
    <w:rsid w:val="00985782"/>
    <w:rsid w:val="0098598A"/>
    <w:rsid w:val="009874ED"/>
    <w:rsid w:val="00987A07"/>
    <w:rsid w:val="00990516"/>
    <w:rsid w:val="0099151F"/>
    <w:rsid w:val="00991DFC"/>
    <w:rsid w:val="00992099"/>
    <w:rsid w:val="00992A24"/>
    <w:rsid w:val="009930B8"/>
    <w:rsid w:val="00993217"/>
    <w:rsid w:val="0099352A"/>
    <w:rsid w:val="00993AFD"/>
    <w:rsid w:val="00994BC0"/>
    <w:rsid w:val="00994C92"/>
    <w:rsid w:val="0099519B"/>
    <w:rsid w:val="009952BE"/>
    <w:rsid w:val="00995AC9"/>
    <w:rsid w:val="00995C14"/>
    <w:rsid w:val="009960A5"/>
    <w:rsid w:val="00996B1E"/>
    <w:rsid w:val="00996B56"/>
    <w:rsid w:val="00996B94"/>
    <w:rsid w:val="00996C51"/>
    <w:rsid w:val="00996E59"/>
    <w:rsid w:val="009976C5"/>
    <w:rsid w:val="009A0D04"/>
    <w:rsid w:val="009A16AA"/>
    <w:rsid w:val="009A2A69"/>
    <w:rsid w:val="009A2E39"/>
    <w:rsid w:val="009A45B1"/>
    <w:rsid w:val="009A5DE2"/>
    <w:rsid w:val="009A68BA"/>
    <w:rsid w:val="009A73EF"/>
    <w:rsid w:val="009A78CC"/>
    <w:rsid w:val="009B0C0F"/>
    <w:rsid w:val="009B0E06"/>
    <w:rsid w:val="009B1A3A"/>
    <w:rsid w:val="009B2D03"/>
    <w:rsid w:val="009B3444"/>
    <w:rsid w:val="009B3B05"/>
    <w:rsid w:val="009B3EBE"/>
    <w:rsid w:val="009B3F53"/>
    <w:rsid w:val="009B48B4"/>
    <w:rsid w:val="009B4CE9"/>
    <w:rsid w:val="009B5B2F"/>
    <w:rsid w:val="009B7084"/>
    <w:rsid w:val="009C1E07"/>
    <w:rsid w:val="009C1EDE"/>
    <w:rsid w:val="009C2940"/>
    <w:rsid w:val="009C29AC"/>
    <w:rsid w:val="009C2AB0"/>
    <w:rsid w:val="009C37AC"/>
    <w:rsid w:val="009C4828"/>
    <w:rsid w:val="009C69CB"/>
    <w:rsid w:val="009D3303"/>
    <w:rsid w:val="009D4ED2"/>
    <w:rsid w:val="009D520B"/>
    <w:rsid w:val="009D526B"/>
    <w:rsid w:val="009D63C9"/>
    <w:rsid w:val="009D6A55"/>
    <w:rsid w:val="009D70E6"/>
    <w:rsid w:val="009E0809"/>
    <w:rsid w:val="009E0D1C"/>
    <w:rsid w:val="009E18A2"/>
    <w:rsid w:val="009E2921"/>
    <w:rsid w:val="009E5A35"/>
    <w:rsid w:val="009E5A45"/>
    <w:rsid w:val="009E5F9A"/>
    <w:rsid w:val="009E605F"/>
    <w:rsid w:val="009E7B70"/>
    <w:rsid w:val="009F1071"/>
    <w:rsid w:val="009F22F9"/>
    <w:rsid w:val="009F32B5"/>
    <w:rsid w:val="009F3E03"/>
    <w:rsid w:val="009F5451"/>
    <w:rsid w:val="009F60CC"/>
    <w:rsid w:val="009F6370"/>
    <w:rsid w:val="009F6D32"/>
    <w:rsid w:val="009F72B7"/>
    <w:rsid w:val="009F7330"/>
    <w:rsid w:val="009F7FF9"/>
    <w:rsid w:val="00A00283"/>
    <w:rsid w:val="00A002B1"/>
    <w:rsid w:val="00A00A1A"/>
    <w:rsid w:val="00A01C98"/>
    <w:rsid w:val="00A01D25"/>
    <w:rsid w:val="00A0276D"/>
    <w:rsid w:val="00A02880"/>
    <w:rsid w:val="00A037CE"/>
    <w:rsid w:val="00A04048"/>
    <w:rsid w:val="00A057A3"/>
    <w:rsid w:val="00A06FEC"/>
    <w:rsid w:val="00A078A7"/>
    <w:rsid w:val="00A07A17"/>
    <w:rsid w:val="00A10AAE"/>
    <w:rsid w:val="00A10F14"/>
    <w:rsid w:val="00A1403A"/>
    <w:rsid w:val="00A145A5"/>
    <w:rsid w:val="00A14B3F"/>
    <w:rsid w:val="00A15826"/>
    <w:rsid w:val="00A16EB3"/>
    <w:rsid w:val="00A17167"/>
    <w:rsid w:val="00A17403"/>
    <w:rsid w:val="00A17C75"/>
    <w:rsid w:val="00A17DA3"/>
    <w:rsid w:val="00A17F7E"/>
    <w:rsid w:val="00A218D7"/>
    <w:rsid w:val="00A22198"/>
    <w:rsid w:val="00A22443"/>
    <w:rsid w:val="00A238CE"/>
    <w:rsid w:val="00A24D0F"/>
    <w:rsid w:val="00A251F9"/>
    <w:rsid w:val="00A27ABB"/>
    <w:rsid w:val="00A3127F"/>
    <w:rsid w:val="00A31980"/>
    <w:rsid w:val="00A31D2A"/>
    <w:rsid w:val="00A31F60"/>
    <w:rsid w:val="00A33B29"/>
    <w:rsid w:val="00A340C0"/>
    <w:rsid w:val="00A34B1B"/>
    <w:rsid w:val="00A34B2B"/>
    <w:rsid w:val="00A34D20"/>
    <w:rsid w:val="00A36D02"/>
    <w:rsid w:val="00A37F4B"/>
    <w:rsid w:val="00A40497"/>
    <w:rsid w:val="00A4191D"/>
    <w:rsid w:val="00A43072"/>
    <w:rsid w:val="00A44BE9"/>
    <w:rsid w:val="00A44D49"/>
    <w:rsid w:val="00A44D94"/>
    <w:rsid w:val="00A4661F"/>
    <w:rsid w:val="00A4711B"/>
    <w:rsid w:val="00A4746A"/>
    <w:rsid w:val="00A51BAC"/>
    <w:rsid w:val="00A51C1E"/>
    <w:rsid w:val="00A52460"/>
    <w:rsid w:val="00A52678"/>
    <w:rsid w:val="00A54F40"/>
    <w:rsid w:val="00A559DB"/>
    <w:rsid w:val="00A55AB3"/>
    <w:rsid w:val="00A56C99"/>
    <w:rsid w:val="00A57084"/>
    <w:rsid w:val="00A57A5F"/>
    <w:rsid w:val="00A62875"/>
    <w:rsid w:val="00A641DC"/>
    <w:rsid w:val="00A64567"/>
    <w:rsid w:val="00A64FE8"/>
    <w:rsid w:val="00A65326"/>
    <w:rsid w:val="00A667D0"/>
    <w:rsid w:val="00A67A3F"/>
    <w:rsid w:val="00A67DEF"/>
    <w:rsid w:val="00A70982"/>
    <w:rsid w:val="00A7209A"/>
    <w:rsid w:val="00A72B30"/>
    <w:rsid w:val="00A72C14"/>
    <w:rsid w:val="00A7399A"/>
    <w:rsid w:val="00A746C8"/>
    <w:rsid w:val="00A763C5"/>
    <w:rsid w:val="00A776B6"/>
    <w:rsid w:val="00A77C20"/>
    <w:rsid w:val="00A80542"/>
    <w:rsid w:val="00A807E3"/>
    <w:rsid w:val="00A808F5"/>
    <w:rsid w:val="00A818B4"/>
    <w:rsid w:val="00A83EB9"/>
    <w:rsid w:val="00A84023"/>
    <w:rsid w:val="00A850B6"/>
    <w:rsid w:val="00A87C3E"/>
    <w:rsid w:val="00A87F77"/>
    <w:rsid w:val="00A902B9"/>
    <w:rsid w:val="00A90360"/>
    <w:rsid w:val="00A92104"/>
    <w:rsid w:val="00A92495"/>
    <w:rsid w:val="00A93509"/>
    <w:rsid w:val="00A94F4C"/>
    <w:rsid w:val="00A954ED"/>
    <w:rsid w:val="00A95ECE"/>
    <w:rsid w:val="00A968BD"/>
    <w:rsid w:val="00AA1042"/>
    <w:rsid w:val="00AA12DB"/>
    <w:rsid w:val="00AA1E56"/>
    <w:rsid w:val="00AA218A"/>
    <w:rsid w:val="00AA3201"/>
    <w:rsid w:val="00AA5548"/>
    <w:rsid w:val="00AA564D"/>
    <w:rsid w:val="00AA696A"/>
    <w:rsid w:val="00AA6DEF"/>
    <w:rsid w:val="00AB0054"/>
    <w:rsid w:val="00AB0151"/>
    <w:rsid w:val="00AB17CE"/>
    <w:rsid w:val="00AB1BD2"/>
    <w:rsid w:val="00AB1C33"/>
    <w:rsid w:val="00AB2203"/>
    <w:rsid w:val="00AB3212"/>
    <w:rsid w:val="00AB5A28"/>
    <w:rsid w:val="00AB6180"/>
    <w:rsid w:val="00AB653F"/>
    <w:rsid w:val="00AB712C"/>
    <w:rsid w:val="00AB78EC"/>
    <w:rsid w:val="00AC08EA"/>
    <w:rsid w:val="00AC0B8E"/>
    <w:rsid w:val="00AC1683"/>
    <w:rsid w:val="00AC36A1"/>
    <w:rsid w:val="00AC383E"/>
    <w:rsid w:val="00AC3BD0"/>
    <w:rsid w:val="00AC4739"/>
    <w:rsid w:val="00AC4790"/>
    <w:rsid w:val="00AC4E43"/>
    <w:rsid w:val="00AC5461"/>
    <w:rsid w:val="00AC54C8"/>
    <w:rsid w:val="00AC5634"/>
    <w:rsid w:val="00AC5B83"/>
    <w:rsid w:val="00AC6123"/>
    <w:rsid w:val="00AC7C10"/>
    <w:rsid w:val="00AD0841"/>
    <w:rsid w:val="00AD18A6"/>
    <w:rsid w:val="00AD2094"/>
    <w:rsid w:val="00AD3C0B"/>
    <w:rsid w:val="00AD3F96"/>
    <w:rsid w:val="00AD7988"/>
    <w:rsid w:val="00AE07E5"/>
    <w:rsid w:val="00AE102A"/>
    <w:rsid w:val="00AE1705"/>
    <w:rsid w:val="00AE17D6"/>
    <w:rsid w:val="00AE2BF4"/>
    <w:rsid w:val="00AE2C33"/>
    <w:rsid w:val="00AE2F38"/>
    <w:rsid w:val="00AE397B"/>
    <w:rsid w:val="00AE3EFE"/>
    <w:rsid w:val="00AE3FC5"/>
    <w:rsid w:val="00AE402A"/>
    <w:rsid w:val="00AE57BE"/>
    <w:rsid w:val="00AE60F0"/>
    <w:rsid w:val="00AE70CA"/>
    <w:rsid w:val="00AE732A"/>
    <w:rsid w:val="00AF0846"/>
    <w:rsid w:val="00AF2282"/>
    <w:rsid w:val="00AF24F0"/>
    <w:rsid w:val="00AF3272"/>
    <w:rsid w:val="00AF4BB0"/>
    <w:rsid w:val="00AF587A"/>
    <w:rsid w:val="00AF5FF8"/>
    <w:rsid w:val="00AF63F5"/>
    <w:rsid w:val="00AF6498"/>
    <w:rsid w:val="00B004EB"/>
    <w:rsid w:val="00B00B40"/>
    <w:rsid w:val="00B0111D"/>
    <w:rsid w:val="00B01AF3"/>
    <w:rsid w:val="00B0205D"/>
    <w:rsid w:val="00B036B4"/>
    <w:rsid w:val="00B048AB"/>
    <w:rsid w:val="00B062C2"/>
    <w:rsid w:val="00B063E9"/>
    <w:rsid w:val="00B06C7D"/>
    <w:rsid w:val="00B07768"/>
    <w:rsid w:val="00B110AD"/>
    <w:rsid w:val="00B128D2"/>
    <w:rsid w:val="00B15300"/>
    <w:rsid w:val="00B16A84"/>
    <w:rsid w:val="00B201BF"/>
    <w:rsid w:val="00B211D1"/>
    <w:rsid w:val="00B21BA8"/>
    <w:rsid w:val="00B22C47"/>
    <w:rsid w:val="00B234DD"/>
    <w:rsid w:val="00B23C6D"/>
    <w:rsid w:val="00B242A8"/>
    <w:rsid w:val="00B24350"/>
    <w:rsid w:val="00B24454"/>
    <w:rsid w:val="00B2457B"/>
    <w:rsid w:val="00B248BB"/>
    <w:rsid w:val="00B25749"/>
    <w:rsid w:val="00B27AF6"/>
    <w:rsid w:val="00B30DD0"/>
    <w:rsid w:val="00B31086"/>
    <w:rsid w:val="00B31479"/>
    <w:rsid w:val="00B325D3"/>
    <w:rsid w:val="00B34823"/>
    <w:rsid w:val="00B3569A"/>
    <w:rsid w:val="00B35BE9"/>
    <w:rsid w:val="00B361AF"/>
    <w:rsid w:val="00B37BD8"/>
    <w:rsid w:val="00B41E4C"/>
    <w:rsid w:val="00B41E8C"/>
    <w:rsid w:val="00B463AC"/>
    <w:rsid w:val="00B46BDA"/>
    <w:rsid w:val="00B5057E"/>
    <w:rsid w:val="00B50E50"/>
    <w:rsid w:val="00B51192"/>
    <w:rsid w:val="00B5127E"/>
    <w:rsid w:val="00B52AF1"/>
    <w:rsid w:val="00B53F2C"/>
    <w:rsid w:val="00B5400B"/>
    <w:rsid w:val="00B55C75"/>
    <w:rsid w:val="00B56169"/>
    <w:rsid w:val="00B56A0B"/>
    <w:rsid w:val="00B56E5C"/>
    <w:rsid w:val="00B579F5"/>
    <w:rsid w:val="00B6036F"/>
    <w:rsid w:val="00B603ED"/>
    <w:rsid w:val="00B604FA"/>
    <w:rsid w:val="00B608C4"/>
    <w:rsid w:val="00B621A3"/>
    <w:rsid w:val="00B630DC"/>
    <w:rsid w:val="00B638D8"/>
    <w:rsid w:val="00B63D3E"/>
    <w:rsid w:val="00B642A2"/>
    <w:rsid w:val="00B645E6"/>
    <w:rsid w:val="00B64623"/>
    <w:rsid w:val="00B64F84"/>
    <w:rsid w:val="00B65A4B"/>
    <w:rsid w:val="00B7185A"/>
    <w:rsid w:val="00B72FEA"/>
    <w:rsid w:val="00B74853"/>
    <w:rsid w:val="00B7594E"/>
    <w:rsid w:val="00B75A6A"/>
    <w:rsid w:val="00B75D7E"/>
    <w:rsid w:val="00B7633D"/>
    <w:rsid w:val="00B76D4A"/>
    <w:rsid w:val="00B776D6"/>
    <w:rsid w:val="00B8090E"/>
    <w:rsid w:val="00B83583"/>
    <w:rsid w:val="00B85B64"/>
    <w:rsid w:val="00B86703"/>
    <w:rsid w:val="00B87331"/>
    <w:rsid w:val="00B87A44"/>
    <w:rsid w:val="00B87A53"/>
    <w:rsid w:val="00B87D3D"/>
    <w:rsid w:val="00B903BB"/>
    <w:rsid w:val="00B91460"/>
    <w:rsid w:val="00B916EC"/>
    <w:rsid w:val="00B92AE1"/>
    <w:rsid w:val="00B94E07"/>
    <w:rsid w:val="00B95751"/>
    <w:rsid w:val="00B9603A"/>
    <w:rsid w:val="00B96F7A"/>
    <w:rsid w:val="00B97E79"/>
    <w:rsid w:val="00BA0429"/>
    <w:rsid w:val="00BA0C36"/>
    <w:rsid w:val="00BA0E59"/>
    <w:rsid w:val="00BA202A"/>
    <w:rsid w:val="00BA20F1"/>
    <w:rsid w:val="00BA3706"/>
    <w:rsid w:val="00BA45C0"/>
    <w:rsid w:val="00BA5F9B"/>
    <w:rsid w:val="00BA6B28"/>
    <w:rsid w:val="00BA74CB"/>
    <w:rsid w:val="00BA777F"/>
    <w:rsid w:val="00BA7BB2"/>
    <w:rsid w:val="00BB052C"/>
    <w:rsid w:val="00BB08C4"/>
    <w:rsid w:val="00BB1225"/>
    <w:rsid w:val="00BB157E"/>
    <w:rsid w:val="00BB1F27"/>
    <w:rsid w:val="00BB2105"/>
    <w:rsid w:val="00BB2885"/>
    <w:rsid w:val="00BB2A05"/>
    <w:rsid w:val="00BB2E1F"/>
    <w:rsid w:val="00BB3BB9"/>
    <w:rsid w:val="00BB4588"/>
    <w:rsid w:val="00BB4CBE"/>
    <w:rsid w:val="00BB570A"/>
    <w:rsid w:val="00BB73A2"/>
    <w:rsid w:val="00BB7F0D"/>
    <w:rsid w:val="00BC2D4B"/>
    <w:rsid w:val="00BC311B"/>
    <w:rsid w:val="00BC3D5E"/>
    <w:rsid w:val="00BC4085"/>
    <w:rsid w:val="00BC5A38"/>
    <w:rsid w:val="00BC7810"/>
    <w:rsid w:val="00BD5C9B"/>
    <w:rsid w:val="00BD6C2F"/>
    <w:rsid w:val="00BD7698"/>
    <w:rsid w:val="00BE0B52"/>
    <w:rsid w:val="00BE16C8"/>
    <w:rsid w:val="00BE27E7"/>
    <w:rsid w:val="00BE299A"/>
    <w:rsid w:val="00BE5104"/>
    <w:rsid w:val="00BE79F0"/>
    <w:rsid w:val="00BF1528"/>
    <w:rsid w:val="00BF2291"/>
    <w:rsid w:val="00BF2706"/>
    <w:rsid w:val="00BF279F"/>
    <w:rsid w:val="00BF2BA4"/>
    <w:rsid w:val="00BF4707"/>
    <w:rsid w:val="00BF47F1"/>
    <w:rsid w:val="00BF4835"/>
    <w:rsid w:val="00BF5689"/>
    <w:rsid w:val="00BF5E77"/>
    <w:rsid w:val="00BF6693"/>
    <w:rsid w:val="00BF7E42"/>
    <w:rsid w:val="00C00877"/>
    <w:rsid w:val="00C029BB"/>
    <w:rsid w:val="00C029E5"/>
    <w:rsid w:val="00C0527E"/>
    <w:rsid w:val="00C0599D"/>
    <w:rsid w:val="00C059C5"/>
    <w:rsid w:val="00C06245"/>
    <w:rsid w:val="00C078AB"/>
    <w:rsid w:val="00C07FAB"/>
    <w:rsid w:val="00C101A9"/>
    <w:rsid w:val="00C110DA"/>
    <w:rsid w:val="00C11102"/>
    <w:rsid w:val="00C11E75"/>
    <w:rsid w:val="00C13147"/>
    <w:rsid w:val="00C13B52"/>
    <w:rsid w:val="00C14F3E"/>
    <w:rsid w:val="00C15592"/>
    <w:rsid w:val="00C15A18"/>
    <w:rsid w:val="00C16760"/>
    <w:rsid w:val="00C16966"/>
    <w:rsid w:val="00C16AD7"/>
    <w:rsid w:val="00C20CDA"/>
    <w:rsid w:val="00C21736"/>
    <w:rsid w:val="00C21E4A"/>
    <w:rsid w:val="00C24B7B"/>
    <w:rsid w:val="00C252BC"/>
    <w:rsid w:val="00C266D5"/>
    <w:rsid w:val="00C272A9"/>
    <w:rsid w:val="00C276C3"/>
    <w:rsid w:val="00C27B17"/>
    <w:rsid w:val="00C30DAA"/>
    <w:rsid w:val="00C310E5"/>
    <w:rsid w:val="00C3146A"/>
    <w:rsid w:val="00C335D8"/>
    <w:rsid w:val="00C352E2"/>
    <w:rsid w:val="00C36836"/>
    <w:rsid w:val="00C425A5"/>
    <w:rsid w:val="00C427AA"/>
    <w:rsid w:val="00C42A36"/>
    <w:rsid w:val="00C42F65"/>
    <w:rsid w:val="00C437F9"/>
    <w:rsid w:val="00C43D81"/>
    <w:rsid w:val="00C44535"/>
    <w:rsid w:val="00C44FFE"/>
    <w:rsid w:val="00C453B6"/>
    <w:rsid w:val="00C458FC"/>
    <w:rsid w:val="00C47A4E"/>
    <w:rsid w:val="00C5194A"/>
    <w:rsid w:val="00C51CFA"/>
    <w:rsid w:val="00C520E3"/>
    <w:rsid w:val="00C52596"/>
    <w:rsid w:val="00C525FE"/>
    <w:rsid w:val="00C52EB4"/>
    <w:rsid w:val="00C53935"/>
    <w:rsid w:val="00C53D4D"/>
    <w:rsid w:val="00C53FC2"/>
    <w:rsid w:val="00C54B69"/>
    <w:rsid w:val="00C54DD3"/>
    <w:rsid w:val="00C55011"/>
    <w:rsid w:val="00C553BC"/>
    <w:rsid w:val="00C55C70"/>
    <w:rsid w:val="00C55F09"/>
    <w:rsid w:val="00C55FE7"/>
    <w:rsid w:val="00C56A2C"/>
    <w:rsid w:val="00C5763D"/>
    <w:rsid w:val="00C60278"/>
    <w:rsid w:val="00C60353"/>
    <w:rsid w:val="00C60C6E"/>
    <w:rsid w:val="00C621C1"/>
    <w:rsid w:val="00C6410C"/>
    <w:rsid w:val="00C64869"/>
    <w:rsid w:val="00C64C5F"/>
    <w:rsid w:val="00C65511"/>
    <w:rsid w:val="00C65850"/>
    <w:rsid w:val="00C659C0"/>
    <w:rsid w:val="00C66C66"/>
    <w:rsid w:val="00C678C2"/>
    <w:rsid w:val="00C702A7"/>
    <w:rsid w:val="00C70B5F"/>
    <w:rsid w:val="00C70E2B"/>
    <w:rsid w:val="00C70FDD"/>
    <w:rsid w:val="00C7184A"/>
    <w:rsid w:val="00C7189E"/>
    <w:rsid w:val="00C72032"/>
    <w:rsid w:val="00C733B9"/>
    <w:rsid w:val="00C73455"/>
    <w:rsid w:val="00C748F8"/>
    <w:rsid w:val="00C74A5B"/>
    <w:rsid w:val="00C75E9A"/>
    <w:rsid w:val="00C80118"/>
    <w:rsid w:val="00C80394"/>
    <w:rsid w:val="00C80767"/>
    <w:rsid w:val="00C811ED"/>
    <w:rsid w:val="00C81AC4"/>
    <w:rsid w:val="00C829F6"/>
    <w:rsid w:val="00C82B17"/>
    <w:rsid w:val="00C84307"/>
    <w:rsid w:val="00C8435B"/>
    <w:rsid w:val="00C8518D"/>
    <w:rsid w:val="00C85C98"/>
    <w:rsid w:val="00C860E6"/>
    <w:rsid w:val="00C86263"/>
    <w:rsid w:val="00C91BD9"/>
    <w:rsid w:val="00C925F5"/>
    <w:rsid w:val="00C9280B"/>
    <w:rsid w:val="00C933DB"/>
    <w:rsid w:val="00C93933"/>
    <w:rsid w:val="00C93C73"/>
    <w:rsid w:val="00C9586F"/>
    <w:rsid w:val="00C959F6"/>
    <w:rsid w:val="00C95EDC"/>
    <w:rsid w:val="00CA187F"/>
    <w:rsid w:val="00CA1FA9"/>
    <w:rsid w:val="00CA2424"/>
    <w:rsid w:val="00CA3D7B"/>
    <w:rsid w:val="00CA44A3"/>
    <w:rsid w:val="00CA4612"/>
    <w:rsid w:val="00CA499C"/>
    <w:rsid w:val="00CA544C"/>
    <w:rsid w:val="00CA563A"/>
    <w:rsid w:val="00CA56FB"/>
    <w:rsid w:val="00CA6271"/>
    <w:rsid w:val="00CA73CC"/>
    <w:rsid w:val="00CA79B2"/>
    <w:rsid w:val="00CB0A39"/>
    <w:rsid w:val="00CB1829"/>
    <w:rsid w:val="00CB1883"/>
    <w:rsid w:val="00CB1B3E"/>
    <w:rsid w:val="00CC06E6"/>
    <w:rsid w:val="00CC16CF"/>
    <w:rsid w:val="00CC2ACC"/>
    <w:rsid w:val="00CC39B8"/>
    <w:rsid w:val="00CC41E2"/>
    <w:rsid w:val="00CD02C2"/>
    <w:rsid w:val="00CD32B9"/>
    <w:rsid w:val="00CD49F4"/>
    <w:rsid w:val="00CD59C5"/>
    <w:rsid w:val="00CD66D0"/>
    <w:rsid w:val="00CE1892"/>
    <w:rsid w:val="00CE1B5A"/>
    <w:rsid w:val="00CE313F"/>
    <w:rsid w:val="00CE3368"/>
    <w:rsid w:val="00CE478D"/>
    <w:rsid w:val="00CE6869"/>
    <w:rsid w:val="00CF3E18"/>
    <w:rsid w:val="00CF44B7"/>
    <w:rsid w:val="00CF4ABF"/>
    <w:rsid w:val="00CF4B9D"/>
    <w:rsid w:val="00CF52B4"/>
    <w:rsid w:val="00CF5C6F"/>
    <w:rsid w:val="00CF5E54"/>
    <w:rsid w:val="00D012E2"/>
    <w:rsid w:val="00D03772"/>
    <w:rsid w:val="00D05054"/>
    <w:rsid w:val="00D05212"/>
    <w:rsid w:val="00D062DE"/>
    <w:rsid w:val="00D066C2"/>
    <w:rsid w:val="00D0670D"/>
    <w:rsid w:val="00D077C1"/>
    <w:rsid w:val="00D10442"/>
    <w:rsid w:val="00D11434"/>
    <w:rsid w:val="00D12152"/>
    <w:rsid w:val="00D121A1"/>
    <w:rsid w:val="00D14083"/>
    <w:rsid w:val="00D1591F"/>
    <w:rsid w:val="00D15A2A"/>
    <w:rsid w:val="00D16994"/>
    <w:rsid w:val="00D16E7A"/>
    <w:rsid w:val="00D16F3B"/>
    <w:rsid w:val="00D2112E"/>
    <w:rsid w:val="00D22428"/>
    <w:rsid w:val="00D232A0"/>
    <w:rsid w:val="00D23B27"/>
    <w:rsid w:val="00D247D8"/>
    <w:rsid w:val="00D2656A"/>
    <w:rsid w:val="00D26C31"/>
    <w:rsid w:val="00D26FD5"/>
    <w:rsid w:val="00D2748D"/>
    <w:rsid w:val="00D30A9F"/>
    <w:rsid w:val="00D30C45"/>
    <w:rsid w:val="00D30EB3"/>
    <w:rsid w:val="00D3107B"/>
    <w:rsid w:val="00D32175"/>
    <w:rsid w:val="00D327D5"/>
    <w:rsid w:val="00D32D51"/>
    <w:rsid w:val="00D33920"/>
    <w:rsid w:val="00D33BBC"/>
    <w:rsid w:val="00D342A9"/>
    <w:rsid w:val="00D3436F"/>
    <w:rsid w:val="00D34B42"/>
    <w:rsid w:val="00D36F91"/>
    <w:rsid w:val="00D376B6"/>
    <w:rsid w:val="00D377BF"/>
    <w:rsid w:val="00D412E4"/>
    <w:rsid w:val="00D41A12"/>
    <w:rsid w:val="00D43C0E"/>
    <w:rsid w:val="00D43E31"/>
    <w:rsid w:val="00D44468"/>
    <w:rsid w:val="00D45203"/>
    <w:rsid w:val="00D46101"/>
    <w:rsid w:val="00D46429"/>
    <w:rsid w:val="00D464A9"/>
    <w:rsid w:val="00D50033"/>
    <w:rsid w:val="00D50A36"/>
    <w:rsid w:val="00D50FF1"/>
    <w:rsid w:val="00D51365"/>
    <w:rsid w:val="00D53445"/>
    <w:rsid w:val="00D5614E"/>
    <w:rsid w:val="00D56A48"/>
    <w:rsid w:val="00D570DD"/>
    <w:rsid w:val="00D571C8"/>
    <w:rsid w:val="00D5749B"/>
    <w:rsid w:val="00D61519"/>
    <w:rsid w:val="00D61576"/>
    <w:rsid w:val="00D618BF"/>
    <w:rsid w:val="00D618FD"/>
    <w:rsid w:val="00D62014"/>
    <w:rsid w:val="00D64512"/>
    <w:rsid w:val="00D65492"/>
    <w:rsid w:val="00D65B82"/>
    <w:rsid w:val="00D668FE"/>
    <w:rsid w:val="00D670D8"/>
    <w:rsid w:val="00D70623"/>
    <w:rsid w:val="00D74AE1"/>
    <w:rsid w:val="00D7545E"/>
    <w:rsid w:val="00D778E1"/>
    <w:rsid w:val="00D8122E"/>
    <w:rsid w:val="00D81EA4"/>
    <w:rsid w:val="00D82002"/>
    <w:rsid w:val="00D835B7"/>
    <w:rsid w:val="00D84A42"/>
    <w:rsid w:val="00D8574F"/>
    <w:rsid w:val="00D85A6D"/>
    <w:rsid w:val="00D860D6"/>
    <w:rsid w:val="00D87AB4"/>
    <w:rsid w:val="00D87F86"/>
    <w:rsid w:val="00D90342"/>
    <w:rsid w:val="00D904C9"/>
    <w:rsid w:val="00D9096E"/>
    <w:rsid w:val="00D9175C"/>
    <w:rsid w:val="00D9177B"/>
    <w:rsid w:val="00D91AF2"/>
    <w:rsid w:val="00D92243"/>
    <w:rsid w:val="00D92364"/>
    <w:rsid w:val="00D92BE2"/>
    <w:rsid w:val="00D93722"/>
    <w:rsid w:val="00D95302"/>
    <w:rsid w:val="00D9538E"/>
    <w:rsid w:val="00DA02D1"/>
    <w:rsid w:val="00DA08F2"/>
    <w:rsid w:val="00DA0D3F"/>
    <w:rsid w:val="00DA1A80"/>
    <w:rsid w:val="00DA3317"/>
    <w:rsid w:val="00DA50BC"/>
    <w:rsid w:val="00DA5237"/>
    <w:rsid w:val="00DA588B"/>
    <w:rsid w:val="00DA604B"/>
    <w:rsid w:val="00DA7495"/>
    <w:rsid w:val="00DB1A24"/>
    <w:rsid w:val="00DB1D49"/>
    <w:rsid w:val="00DB1F8C"/>
    <w:rsid w:val="00DB2A7E"/>
    <w:rsid w:val="00DB3F65"/>
    <w:rsid w:val="00DB4900"/>
    <w:rsid w:val="00DB5926"/>
    <w:rsid w:val="00DB5D78"/>
    <w:rsid w:val="00DB70BE"/>
    <w:rsid w:val="00DB76C6"/>
    <w:rsid w:val="00DB7749"/>
    <w:rsid w:val="00DB7AE3"/>
    <w:rsid w:val="00DC2208"/>
    <w:rsid w:val="00DC2446"/>
    <w:rsid w:val="00DC2BE3"/>
    <w:rsid w:val="00DC3D08"/>
    <w:rsid w:val="00DC4CD3"/>
    <w:rsid w:val="00DC5293"/>
    <w:rsid w:val="00DC56FF"/>
    <w:rsid w:val="00DC5924"/>
    <w:rsid w:val="00DC5CA4"/>
    <w:rsid w:val="00DC63A2"/>
    <w:rsid w:val="00DC6C9D"/>
    <w:rsid w:val="00DC6F0D"/>
    <w:rsid w:val="00DC7D6B"/>
    <w:rsid w:val="00DD11FC"/>
    <w:rsid w:val="00DD1330"/>
    <w:rsid w:val="00DD13BD"/>
    <w:rsid w:val="00DD17C9"/>
    <w:rsid w:val="00DD2364"/>
    <w:rsid w:val="00DD369C"/>
    <w:rsid w:val="00DD4421"/>
    <w:rsid w:val="00DD45AB"/>
    <w:rsid w:val="00DD4EF9"/>
    <w:rsid w:val="00DD6477"/>
    <w:rsid w:val="00DE2360"/>
    <w:rsid w:val="00DE2F42"/>
    <w:rsid w:val="00DE39A2"/>
    <w:rsid w:val="00DE52D9"/>
    <w:rsid w:val="00DE574D"/>
    <w:rsid w:val="00DE5F92"/>
    <w:rsid w:val="00DE6682"/>
    <w:rsid w:val="00DE7E20"/>
    <w:rsid w:val="00DF03D0"/>
    <w:rsid w:val="00DF0BD2"/>
    <w:rsid w:val="00DF1B2D"/>
    <w:rsid w:val="00DF2A93"/>
    <w:rsid w:val="00DF4A93"/>
    <w:rsid w:val="00DF7B91"/>
    <w:rsid w:val="00E01878"/>
    <w:rsid w:val="00E03A44"/>
    <w:rsid w:val="00E05D7C"/>
    <w:rsid w:val="00E06703"/>
    <w:rsid w:val="00E07530"/>
    <w:rsid w:val="00E0787F"/>
    <w:rsid w:val="00E11C58"/>
    <w:rsid w:val="00E14CFF"/>
    <w:rsid w:val="00E14DF3"/>
    <w:rsid w:val="00E15D32"/>
    <w:rsid w:val="00E1624A"/>
    <w:rsid w:val="00E20138"/>
    <w:rsid w:val="00E2022E"/>
    <w:rsid w:val="00E226F4"/>
    <w:rsid w:val="00E2458D"/>
    <w:rsid w:val="00E2680A"/>
    <w:rsid w:val="00E27F50"/>
    <w:rsid w:val="00E30662"/>
    <w:rsid w:val="00E30EC3"/>
    <w:rsid w:val="00E30F6D"/>
    <w:rsid w:val="00E31654"/>
    <w:rsid w:val="00E3215F"/>
    <w:rsid w:val="00E325A5"/>
    <w:rsid w:val="00E33014"/>
    <w:rsid w:val="00E33942"/>
    <w:rsid w:val="00E33BAE"/>
    <w:rsid w:val="00E346BD"/>
    <w:rsid w:val="00E35006"/>
    <w:rsid w:val="00E354D5"/>
    <w:rsid w:val="00E364DD"/>
    <w:rsid w:val="00E37006"/>
    <w:rsid w:val="00E40AA5"/>
    <w:rsid w:val="00E41836"/>
    <w:rsid w:val="00E41A24"/>
    <w:rsid w:val="00E43265"/>
    <w:rsid w:val="00E43848"/>
    <w:rsid w:val="00E44A28"/>
    <w:rsid w:val="00E44B2E"/>
    <w:rsid w:val="00E45421"/>
    <w:rsid w:val="00E469A7"/>
    <w:rsid w:val="00E5096F"/>
    <w:rsid w:val="00E514EF"/>
    <w:rsid w:val="00E522A6"/>
    <w:rsid w:val="00E546BE"/>
    <w:rsid w:val="00E54EDC"/>
    <w:rsid w:val="00E54EFB"/>
    <w:rsid w:val="00E563CB"/>
    <w:rsid w:val="00E56BF0"/>
    <w:rsid w:val="00E578F7"/>
    <w:rsid w:val="00E57B5D"/>
    <w:rsid w:val="00E57FF0"/>
    <w:rsid w:val="00E60720"/>
    <w:rsid w:val="00E60B2C"/>
    <w:rsid w:val="00E62175"/>
    <w:rsid w:val="00E62C4D"/>
    <w:rsid w:val="00E636A5"/>
    <w:rsid w:val="00E666A5"/>
    <w:rsid w:val="00E67E25"/>
    <w:rsid w:val="00E70D81"/>
    <w:rsid w:val="00E72D80"/>
    <w:rsid w:val="00E73604"/>
    <w:rsid w:val="00E7426C"/>
    <w:rsid w:val="00E74EB4"/>
    <w:rsid w:val="00E7537B"/>
    <w:rsid w:val="00E762EC"/>
    <w:rsid w:val="00E76C84"/>
    <w:rsid w:val="00E77234"/>
    <w:rsid w:val="00E7798F"/>
    <w:rsid w:val="00E80A9D"/>
    <w:rsid w:val="00E81EAD"/>
    <w:rsid w:val="00E828A1"/>
    <w:rsid w:val="00E82BAB"/>
    <w:rsid w:val="00E82BE1"/>
    <w:rsid w:val="00E82C3B"/>
    <w:rsid w:val="00E841CA"/>
    <w:rsid w:val="00E843BD"/>
    <w:rsid w:val="00E84516"/>
    <w:rsid w:val="00E84746"/>
    <w:rsid w:val="00E84CB2"/>
    <w:rsid w:val="00E84D36"/>
    <w:rsid w:val="00E84DFA"/>
    <w:rsid w:val="00E8594A"/>
    <w:rsid w:val="00E860D1"/>
    <w:rsid w:val="00E86FA3"/>
    <w:rsid w:val="00E872E4"/>
    <w:rsid w:val="00E87397"/>
    <w:rsid w:val="00E90394"/>
    <w:rsid w:val="00E90EE5"/>
    <w:rsid w:val="00E92028"/>
    <w:rsid w:val="00E9315C"/>
    <w:rsid w:val="00E941B2"/>
    <w:rsid w:val="00E94B45"/>
    <w:rsid w:val="00E9621C"/>
    <w:rsid w:val="00E96365"/>
    <w:rsid w:val="00E97688"/>
    <w:rsid w:val="00EA1485"/>
    <w:rsid w:val="00EA16E4"/>
    <w:rsid w:val="00EA1CCE"/>
    <w:rsid w:val="00EA1EC7"/>
    <w:rsid w:val="00EA2F4D"/>
    <w:rsid w:val="00EA37D3"/>
    <w:rsid w:val="00EA51E0"/>
    <w:rsid w:val="00EA5C4B"/>
    <w:rsid w:val="00EA6EFE"/>
    <w:rsid w:val="00EA713B"/>
    <w:rsid w:val="00EB020D"/>
    <w:rsid w:val="00EB18CE"/>
    <w:rsid w:val="00EB29E1"/>
    <w:rsid w:val="00EB2ECD"/>
    <w:rsid w:val="00EB325E"/>
    <w:rsid w:val="00EB526D"/>
    <w:rsid w:val="00EB5E62"/>
    <w:rsid w:val="00EB725B"/>
    <w:rsid w:val="00EC04A6"/>
    <w:rsid w:val="00EC10FA"/>
    <w:rsid w:val="00EC11CE"/>
    <w:rsid w:val="00EC4B57"/>
    <w:rsid w:val="00EC4C4C"/>
    <w:rsid w:val="00EC4E67"/>
    <w:rsid w:val="00EC51C4"/>
    <w:rsid w:val="00EC6047"/>
    <w:rsid w:val="00EC64F7"/>
    <w:rsid w:val="00EC6679"/>
    <w:rsid w:val="00EC667F"/>
    <w:rsid w:val="00EC77E5"/>
    <w:rsid w:val="00ED21A0"/>
    <w:rsid w:val="00ED2B9E"/>
    <w:rsid w:val="00ED32FF"/>
    <w:rsid w:val="00ED35DF"/>
    <w:rsid w:val="00ED3AE5"/>
    <w:rsid w:val="00ED3B15"/>
    <w:rsid w:val="00ED46FE"/>
    <w:rsid w:val="00ED49FB"/>
    <w:rsid w:val="00ED579A"/>
    <w:rsid w:val="00ED637A"/>
    <w:rsid w:val="00EE0C44"/>
    <w:rsid w:val="00EE10D3"/>
    <w:rsid w:val="00EE1165"/>
    <w:rsid w:val="00EE199E"/>
    <w:rsid w:val="00EE32CE"/>
    <w:rsid w:val="00EE380D"/>
    <w:rsid w:val="00EE3A17"/>
    <w:rsid w:val="00EE450E"/>
    <w:rsid w:val="00EE5CDC"/>
    <w:rsid w:val="00EE5E6C"/>
    <w:rsid w:val="00EE60D4"/>
    <w:rsid w:val="00EE6C13"/>
    <w:rsid w:val="00EE7E14"/>
    <w:rsid w:val="00EF0812"/>
    <w:rsid w:val="00EF13C8"/>
    <w:rsid w:val="00EF15B9"/>
    <w:rsid w:val="00EF1A5B"/>
    <w:rsid w:val="00EF1AC9"/>
    <w:rsid w:val="00EF3730"/>
    <w:rsid w:val="00EF3E0C"/>
    <w:rsid w:val="00EF3E21"/>
    <w:rsid w:val="00EF5A4C"/>
    <w:rsid w:val="00EF73AF"/>
    <w:rsid w:val="00EF7C56"/>
    <w:rsid w:val="00EF7F5D"/>
    <w:rsid w:val="00F01136"/>
    <w:rsid w:val="00F01CBD"/>
    <w:rsid w:val="00F027EA"/>
    <w:rsid w:val="00F031DA"/>
    <w:rsid w:val="00F03304"/>
    <w:rsid w:val="00F05300"/>
    <w:rsid w:val="00F0623B"/>
    <w:rsid w:val="00F10DBE"/>
    <w:rsid w:val="00F1476E"/>
    <w:rsid w:val="00F14A5A"/>
    <w:rsid w:val="00F1554E"/>
    <w:rsid w:val="00F156B5"/>
    <w:rsid w:val="00F16482"/>
    <w:rsid w:val="00F16A1B"/>
    <w:rsid w:val="00F225E7"/>
    <w:rsid w:val="00F23146"/>
    <w:rsid w:val="00F23AA0"/>
    <w:rsid w:val="00F23D2F"/>
    <w:rsid w:val="00F270D0"/>
    <w:rsid w:val="00F2711E"/>
    <w:rsid w:val="00F27625"/>
    <w:rsid w:val="00F300E3"/>
    <w:rsid w:val="00F305C8"/>
    <w:rsid w:val="00F30B17"/>
    <w:rsid w:val="00F30F85"/>
    <w:rsid w:val="00F30F97"/>
    <w:rsid w:val="00F329AA"/>
    <w:rsid w:val="00F32A8A"/>
    <w:rsid w:val="00F33084"/>
    <w:rsid w:val="00F33EC8"/>
    <w:rsid w:val="00F35264"/>
    <w:rsid w:val="00F359CC"/>
    <w:rsid w:val="00F35E37"/>
    <w:rsid w:val="00F36851"/>
    <w:rsid w:val="00F36CD8"/>
    <w:rsid w:val="00F36F28"/>
    <w:rsid w:val="00F3723C"/>
    <w:rsid w:val="00F41EB5"/>
    <w:rsid w:val="00F42C0F"/>
    <w:rsid w:val="00F470FF"/>
    <w:rsid w:val="00F471D1"/>
    <w:rsid w:val="00F47B32"/>
    <w:rsid w:val="00F50300"/>
    <w:rsid w:val="00F507BE"/>
    <w:rsid w:val="00F50FF9"/>
    <w:rsid w:val="00F51C8C"/>
    <w:rsid w:val="00F528F6"/>
    <w:rsid w:val="00F54ABD"/>
    <w:rsid w:val="00F54B02"/>
    <w:rsid w:val="00F55E3C"/>
    <w:rsid w:val="00F55F76"/>
    <w:rsid w:val="00F579DC"/>
    <w:rsid w:val="00F62344"/>
    <w:rsid w:val="00F629A6"/>
    <w:rsid w:val="00F62DBF"/>
    <w:rsid w:val="00F633C5"/>
    <w:rsid w:val="00F65C01"/>
    <w:rsid w:val="00F66287"/>
    <w:rsid w:val="00F669C0"/>
    <w:rsid w:val="00F67107"/>
    <w:rsid w:val="00F67C66"/>
    <w:rsid w:val="00F70C43"/>
    <w:rsid w:val="00F70CD8"/>
    <w:rsid w:val="00F70E59"/>
    <w:rsid w:val="00F716A8"/>
    <w:rsid w:val="00F72B69"/>
    <w:rsid w:val="00F74870"/>
    <w:rsid w:val="00F75DFF"/>
    <w:rsid w:val="00F76D41"/>
    <w:rsid w:val="00F76F7C"/>
    <w:rsid w:val="00F7712A"/>
    <w:rsid w:val="00F81251"/>
    <w:rsid w:val="00F81439"/>
    <w:rsid w:val="00F817AA"/>
    <w:rsid w:val="00F81858"/>
    <w:rsid w:val="00F829ED"/>
    <w:rsid w:val="00F82AAD"/>
    <w:rsid w:val="00F83461"/>
    <w:rsid w:val="00F8540E"/>
    <w:rsid w:val="00F862E0"/>
    <w:rsid w:val="00F87231"/>
    <w:rsid w:val="00F87570"/>
    <w:rsid w:val="00F91DA3"/>
    <w:rsid w:val="00F91EB8"/>
    <w:rsid w:val="00F92504"/>
    <w:rsid w:val="00F92A9E"/>
    <w:rsid w:val="00F93044"/>
    <w:rsid w:val="00F94D5C"/>
    <w:rsid w:val="00F953A5"/>
    <w:rsid w:val="00F95B17"/>
    <w:rsid w:val="00F96257"/>
    <w:rsid w:val="00F9681E"/>
    <w:rsid w:val="00FA0864"/>
    <w:rsid w:val="00FA0B6F"/>
    <w:rsid w:val="00FA414F"/>
    <w:rsid w:val="00FA53E9"/>
    <w:rsid w:val="00FA5E46"/>
    <w:rsid w:val="00FA6DE9"/>
    <w:rsid w:val="00FB140A"/>
    <w:rsid w:val="00FB18B3"/>
    <w:rsid w:val="00FB2C3A"/>
    <w:rsid w:val="00FB3044"/>
    <w:rsid w:val="00FB32F8"/>
    <w:rsid w:val="00FB40FC"/>
    <w:rsid w:val="00FB6564"/>
    <w:rsid w:val="00FB6860"/>
    <w:rsid w:val="00FB6C37"/>
    <w:rsid w:val="00FB6EEE"/>
    <w:rsid w:val="00FB7A8C"/>
    <w:rsid w:val="00FC2192"/>
    <w:rsid w:val="00FC4E1E"/>
    <w:rsid w:val="00FC53CA"/>
    <w:rsid w:val="00FC61C3"/>
    <w:rsid w:val="00FC6EF7"/>
    <w:rsid w:val="00FC7194"/>
    <w:rsid w:val="00FD0841"/>
    <w:rsid w:val="00FD15D8"/>
    <w:rsid w:val="00FD2A4B"/>
    <w:rsid w:val="00FD2C14"/>
    <w:rsid w:val="00FD2C6B"/>
    <w:rsid w:val="00FD2D90"/>
    <w:rsid w:val="00FD3348"/>
    <w:rsid w:val="00FD3F79"/>
    <w:rsid w:val="00FD4124"/>
    <w:rsid w:val="00FD4E85"/>
    <w:rsid w:val="00FD534E"/>
    <w:rsid w:val="00FD575E"/>
    <w:rsid w:val="00FD78E4"/>
    <w:rsid w:val="00FD7F93"/>
    <w:rsid w:val="00FE0135"/>
    <w:rsid w:val="00FE1ED7"/>
    <w:rsid w:val="00FE2337"/>
    <w:rsid w:val="00FE2FC2"/>
    <w:rsid w:val="00FE45AC"/>
    <w:rsid w:val="00FE6F94"/>
    <w:rsid w:val="00FE789F"/>
    <w:rsid w:val="00FF0131"/>
    <w:rsid w:val="00FF0A6B"/>
    <w:rsid w:val="00FF0E21"/>
    <w:rsid w:val="00FF1BE3"/>
    <w:rsid w:val="00FF1E80"/>
    <w:rsid w:val="00FF479D"/>
    <w:rsid w:val="00FF4EFF"/>
    <w:rsid w:val="00FF6543"/>
    <w:rsid w:val="00FF6760"/>
    <w:rsid w:val="00FF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2F81F"/>
  <w15:docId w15:val="{0456CEE6-6197-4FD9-B5FF-1547848F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E2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FF0E21"/>
    <w:rPr>
      <w:rFonts w:ascii="Times New Roman" w:eastAsia="Times New Roman" w:hAnsi="Times New Roman" w:cs="Times New Roman"/>
      <w:sz w:val="20"/>
      <w:szCs w:val="20"/>
      <w:lang w:eastAsia="ru-RU"/>
    </w:rPr>
  </w:style>
  <w:style w:type="character" w:styleId="a5">
    <w:name w:val="page number"/>
    <w:basedOn w:val="a0"/>
    <w:uiPriority w:val="99"/>
    <w:semiHidden/>
    <w:unhideWhenUsed/>
    <w:rsid w:val="00FF0E21"/>
  </w:style>
  <w:style w:type="paragraph" w:styleId="a6">
    <w:name w:val="footer"/>
    <w:basedOn w:val="a"/>
    <w:link w:val="a7"/>
    <w:uiPriority w:val="99"/>
    <w:unhideWhenUsed/>
    <w:rsid w:val="007D7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8A1"/>
  </w:style>
  <w:style w:type="paragraph" w:styleId="a8">
    <w:name w:val="Balloon Text"/>
    <w:basedOn w:val="a"/>
    <w:link w:val="a9"/>
    <w:uiPriority w:val="99"/>
    <w:semiHidden/>
    <w:unhideWhenUsed/>
    <w:rsid w:val="00D26F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FD5"/>
    <w:rPr>
      <w:rFonts w:ascii="Tahoma" w:hAnsi="Tahoma" w:cs="Tahoma"/>
      <w:sz w:val="16"/>
      <w:szCs w:val="16"/>
    </w:rPr>
  </w:style>
  <w:style w:type="paragraph" w:styleId="aa">
    <w:name w:val="List Paragraph"/>
    <w:basedOn w:val="a"/>
    <w:uiPriority w:val="99"/>
    <w:qFormat/>
    <w:rsid w:val="005411D3"/>
    <w:pPr>
      <w:ind w:left="720"/>
      <w:contextualSpacing/>
    </w:pPr>
  </w:style>
  <w:style w:type="character" w:styleId="ab">
    <w:name w:val="annotation reference"/>
    <w:basedOn w:val="a0"/>
    <w:uiPriority w:val="99"/>
    <w:semiHidden/>
    <w:unhideWhenUsed/>
    <w:rsid w:val="00527728"/>
    <w:rPr>
      <w:sz w:val="16"/>
      <w:szCs w:val="16"/>
    </w:rPr>
  </w:style>
  <w:style w:type="paragraph" w:styleId="ac">
    <w:name w:val="annotation text"/>
    <w:basedOn w:val="a"/>
    <w:link w:val="ad"/>
    <w:uiPriority w:val="99"/>
    <w:unhideWhenUsed/>
    <w:rsid w:val="00527728"/>
    <w:pPr>
      <w:spacing w:line="240" w:lineRule="auto"/>
    </w:pPr>
    <w:rPr>
      <w:sz w:val="20"/>
      <w:szCs w:val="20"/>
    </w:rPr>
  </w:style>
  <w:style w:type="character" w:customStyle="1" w:styleId="ad">
    <w:name w:val="Текст примечания Знак"/>
    <w:basedOn w:val="a0"/>
    <w:link w:val="ac"/>
    <w:uiPriority w:val="99"/>
    <w:rsid w:val="00527728"/>
    <w:rPr>
      <w:sz w:val="20"/>
      <w:szCs w:val="20"/>
    </w:rPr>
  </w:style>
  <w:style w:type="paragraph" w:styleId="ae">
    <w:name w:val="annotation subject"/>
    <w:basedOn w:val="ac"/>
    <w:next w:val="ac"/>
    <w:link w:val="af"/>
    <w:uiPriority w:val="99"/>
    <w:semiHidden/>
    <w:unhideWhenUsed/>
    <w:rsid w:val="00527728"/>
    <w:rPr>
      <w:b/>
      <w:bCs/>
    </w:rPr>
  </w:style>
  <w:style w:type="character" w:customStyle="1" w:styleId="af">
    <w:name w:val="Тема примечания Знак"/>
    <w:basedOn w:val="ad"/>
    <w:link w:val="ae"/>
    <w:uiPriority w:val="99"/>
    <w:semiHidden/>
    <w:rsid w:val="00527728"/>
    <w:rPr>
      <w:b/>
      <w:bCs/>
      <w:sz w:val="20"/>
      <w:szCs w:val="20"/>
    </w:rPr>
  </w:style>
  <w:style w:type="table" w:styleId="af0">
    <w:name w:val="Table Grid"/>
    <w:basedOn w:val="a1"/>
    <w:uiPriority w:val="59"/>
    <w:rsid w:val="0070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17EED"/>
    <w:pPr>
      <w:spacing w:after="0" w:line="240" w:lineRule="auto"/>
    </w:pPr>
  </w:style>
  <w:style w:type="character" w:styleId="af2">
    <w:name w:val="Hyperlink"/>
    <w:basedOn w:val="a0"/>
    <w:uiPriority w:val="99"/>
    <w:unhideWhenUsed/>
    <w:rsid w:val="000356FD"/>
    <w:rPr>
      <w:color w:val="0000FF" w:themeColor="hyperlink"/>
      <w:u w:val="single"/>
    </w:rPr>
  </w:style>
  <w:style w:type="paragraph" w:styleId="af3">
    <w:name w:val="footnote text"/>
    <w:basedOn w:val="a"/>
    <w:link w:val="af4"/>
    <w:uiPriority w:val="99"/>
    <w:semiHidden/>
    <w:unhideWhenUsed/>
    <w:rsid w:val="00A1403A"/>
    <w:pPr>
      <w:spacing w:after="0" w:line="240" w:lineRule="auto"/>
    </w:pPr>
    <w:rPr>
      <w:sz w:val="20"/>
      <w:szCs w:val="20"/>
    </w:rPr>
  </w:style>
  <w:style w:type="character" w:customStyle="1" w:styleId="af4">
    <w:name w:val="Текст сноски Знак"/>
    <w:basedOn w:val="a0"/>
    <w:link w:val="af3"/>
    <w:uiPriority w:val="99"/>
    <w:semiHidden/>
    <w:rsid w:val="00A1403A"/>
    <w:rPr>
      <w:sz w:val="20"/>
      <w:szCs w:val="20"/>
    </w:rPr>
  </w:style>
  <w:style w:type="character" w:styleId="af5">
    <w:name w:val="footnote reference"/>
    <w:basedOn w:val="a0"/>
    <w:uiPriority w:val="99"/>
    <w:semiHidden/>
    <w:unhideWhenUsed/>
    <w:rsid w:val="00A1403A"/>
    <w:rPr>
      <w:vertAlign w:val="superscript"/>
    </w:rPr>
  </w:style>
  <w:style w:type="paragraph" w:styleId="af6">
    <w:name w:val="endnote text"/>
    <w:basedOn w:val="a"/>
    <w:link w:val="af7"/>
    <w:uiPriority w:val="99"/>
    <w:semiHidden/>
    <w:unhideWhenUsed/>
    <w:rsid w:val="006D208E"/>
    <w:pPr>
      <w:spacing w:after="0" w:line="240" w:lineRule="auto"/>
    </w:pPr>
    <w:rPr>
      <w:sz w:val="20"/>
      <w:szCs w:val="20"/>
    </w:rPr>
  </w:style>
  <w:style w:type="character" w:customStyle="1" w:styleId="af7">
    <w:name w:val="Текст концевой сноски Знак"/>
    <w:basedOn w:val="a0"/>
    <w:link w:val="af6"/>
    <w:uiPriority w:val="99"/>
    <w:semiHidden/>
    <w:rsid w:val="006D208E"/>
    <w:rPr>
      <w:sz w:val="20"/>
      <w:szCs w:val="20"/>
    </w:rPr>
  </w:style>
  <w:style w:type="character" w:styleId="af8">
    <w:name w:val="endnote reference"/>
    <w:basedOn w:val="a0"/>
    <w:uiPriority w:val="99"/>
    <w:semiHidden/>
    <w:unhideWhenUsed/>
    <w:rsid w:val="006D208E"/>
    <w:rPr>
      <w:vertAlign w:val="superscript"/>
    </w:rPr>
  </w:style>
  <w:style w:type="paragraph" w:customStyle="1" w:styleId="ConsPlusNormal">
    <w:name w:val="ConsPlusNormal"/>
    <w:rsid w:val="00EE7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A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1303">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702123632">
      <w:bodyDiv w:val="1"/>
      <w:marLeft w:val="0"/>
      <w:marRight w:val="0"/>
      <w:marTop w:val="0"/>
      <w:marBottom w:val="0"/>
      <w:divBdr>
        <w:top w:val="none" w:sz="0" w:space="0" w:color="auto"/>
        <w:left w:val="none" w:sz="0" w:space="0" w:color="auto"/>
        <w:bottom w:val="none" w:sz="0" w:space="0" w:color="auto"/>
        <w:right w:val="none" w:sz="0" w:space="0" w:color="auto"/>
      </w:divBdr>
      <w:divsChild>
        <w:div w:id="488133293">
          <w:marLeft w:val="0"/>
          <w:marRight w:val="0"/>
          <w:marTop w:val="0"/>
          <w:marBottom w:val="0"/>
          <w:divBdr>
            <w:top w:val="none" w:sz="0" w:space="0" w:color="auto"/>
            <w:left w:val="none" w:sz="0" w:space="0" w:color="auto"/>
            <w:bottom w:val="none" w:sz="0" w:space="0" w:color="auto"/>
            <w:right w:val="none" w:sz="0" w:space="0" w:color="auto"/>
          </w:divBdr>
          <w:divsChild>
            <w:div w:id="522325485">
              <w:marLeft w:val="0"/>
              <w:marRight w:val="0"/>
              <w:marTop w:val="0"/>
              <w:marBottom w:val="0"/>
              <w:divBdr>
                <w:top w:val="none" w:sz="0" w:space="0" w:color="auto"/>
                <w:left w:val="none" w:sz="0" w:space="0" w:color="auto"/>
                <w:bottom w:val="none" w:sz="0" w:space="0" w:color="auto"/>
                <w:right w:val="none" w:sz="0" w:space="0" w:color="auto"/>
              </w:divBdr>
            </w:div>
            <w:div w:id="12319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908">
      <w:bodyDiv w:val="1"/>
      <w:marLeft w:val="0"/>
      <w:marRight w:val="0"/>
      <w:marTop w:val="0"/>
      <w:marBottom w:val="0"/>
      <w:divBdr>
        <w:top w:val="none" w:sz="0" w:space="0" w:color="auto"/>
        <w:left w:val="none" w:sz="0" w:space="0" w:color="auto"/>
        <w:bottom w:val="none" w:sz="0" w:space="0" w:color="auto"/>
        <w:right w:val="none" w:sz="0" w:space="0" w:color="auto"/>
      </w:divBdr>
    </w:div>
    <w:div w:id="2138376299">
      <w:bodyDiv w:val="1"/>
      <w:marLeft w:val="0"/>
      <w:marRight w:val="0"/>
      <w:marTop w:val="0"/>
      <w:marBottom w:val="0"/>
      <w:divBdr>
        <w:top w:val="none" w:sz="0" w:space="0" w:color="auto"/>
        <w:left w:val="none" w:sz="0" w:space="0" w:color="auto"/>
        <w:bottom w:val="none" w:sz="0" w:space="0" w:color="auto"/>
        <w:right w:val="none" w:sz="0" w:space="0" w:color="auto"/>
      </w:divBdr>
      <w:divsChild>
        <w:div w:id="1263950824">
          <w:marLeft w:val="0"/>
          <w:marRight w:val="0"/>
          <w:marTop w:val="0"/>
          <w:marBottom w:val="0"/>
          <w:divBdr>
            <w:top w:val="none" w:sz="0" w:space="0" w:color="auto"/>
            <w:left w:val="none" w:sz="0" w:space="0" w:color="auto"/>
            <w:bottom w:val="none" w:sz="0" w:space="0" w:color="auto"/>
            <w:right w:val="none" w:sz="0" w:space="0" w:color="auto"/>
          </w:divBdr>
          <w:divsChild>
            <w:div w:id="914826742">
              <w:marLeft w:val="0"/>
              <w:marRight w:val="0"/>
              <w:marTop w:val="0"/>
              <w:marBottom w:val="0"/>
              <w:divBdr>
                <w:top w:val="none" w:sz="0" w:space="0" w:color="auto"/>
                <w:left w:val="none" w:sz="0" w:space="0" w:color="auto"/>
                <w:bottom w:val="none" w:sz="0" w:space="0" w:color="auto"/>
                <w:right w:val="none" w:sz="0" w:space="0" w:color="auto"/>
              </w:divBdr>
            </w:div>
            <w:div w:id="17343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C2003-9D00-407E-A674-D647FE3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27</Pages>
  <Words>6793</Words>
  <Characters>38723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РФ</Company>
  <LinksUpToDate>false</LinksUpToDate>
  <CharactersWithSpaces>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ЧЕРНЯКОВА ЕЛЕНА ЕВГЕНЬЕВНА</dc:creator>
  <cp:lastModifiedBy>ПОДЛУЖНАЯ ЮЛИЯ ОЛЕГОВНА</cp:lastModifiedBy>
  <cp:revision>40</cp:revision>
  <cp:lastPrinted>2020-08-21T14:57:00Z</cp:lastPrinted>
  <dcterms:created xsi:type="dcterms:W3CDTF">2022-04-07T13:15:00Z</dcterms:created>
  <dcterms:modified xsi:type="dcterms:W3CDTF">2022-08-30T09:55:00Z</dcterms:modified>
</cp:coreProperties>
</file>