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FE" w:rsidRDefault="00B5203F" w:rsidP="00194D7A">
      <w:pPr>
        <w:pStyle w:val="ConsNonformat"/>
        <w:widowControl/>
        <w:spacing w:after="1440"/>
        <w:ind w:right="6"/>
        <w:contextualSpacing/>
        <w:jc w:val="right"/>
        <w:rPr>
          <w:rFonts w:ascii="Times New Roman" w:hAnsi="Times New Roman"/>
          <w:sz w:val="28"/>
          <w:szCs w:val="28"/>
        </w:rPr>
      </w:pPr>
      <w:r w:rsidRPr="00C54F72">
        <w:rPr>
          <w:rFonts w:ascii="Times New Roman" w:hAnsi="Times New Roman"/>
          <w:sz w:val="28"/>
          <w:szCs w:val="28"/>
        </w:rPr>
        <w:t>Проект</w:t>
      </w:r>
    </w:p>
    <w:p w:rsidR="00C54F72" w:rsidRDefault="00B5203F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  <w:r w:rsidRPr="00C54F72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C54F72" w:rsidRP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54F72" w:rsidRDefault="00B5203F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4F72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7448E3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4F72">
        <w:rPr>
          <w:rFonts w:ascii="Times New Roman" w:hAnsi="Times New Roman"/>
          <w:b w:val="0"/>
          <w:sz w:val="28"/>
          <w:szCs w:val="28"/>
        </w:rPr>
        <w:t>от «__» _________</w:t>
      </w:r>
      <w:r w:rsidR="00B5203F" w:rsidRPr="00C54F72">
        <w:rPr>
          <w:rFonts w:ascii="Times New Roman" w:hAnsi="Times New Roman"/>
          <w:b w:val="0"/>
          <w:sz w:val="28"/>
          <w:szCs w:val="28"/>
        </w:rPr>
        <w:t xml:space="preserve"> 20</w:t>
      </w:r>
      <w:r w:rsidR="00BF144E">
        <w:rPr>
          <w:rFonts w:ascii="Times New Roman" w:hAnsi="Times New Roman"/>
          <w:b w:val="0"/>
          <w:sz w:val="28"/>
          <w:szCs w:val="28"/>
        </w:rPr>
        <w:t>2</w:t>
      </w:r>
      <w:r w:rsidR="00010FD5">
        <w:rPr>
          <w:rFonts w:ascii="Times New Roman" w:hAnsi="Times New Roman"/>
          <w:b w:val="0"/>
          <w:sz w:val="28"/>
          <w:szCs w:val="28"/>
        </w:rPr>
        <w:t>2</w:t>
      </w:r>
      <w:r w:rsidR="00B5203F" w:rsidRPr="00C54F72">
        <w:rPr>
          <w:rFonts w:ascii="Times New Roman" w:hAnsi="Times New Roman"/>
          <w:b w:val="0"/>
          <w:sz w:val="28"/>
          <w:szCs w:val="28"/>
        </w:rPr>
        <w:t xml:space="preserve"> г. №_________</w:t>
      </w: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4F72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ОСКВА</w:t>
      </w:r>
    </w:p>
    <w:p w:rsidR="00C54F72" w:rsidRP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BE6F66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Style w:val="CharStyle26"/>
          <w:rFonts w:ascii="Times New Roman" w:hAnsi="Times New Roman"/>
          <w:b/>
          <w:color w:val="000000"/>
          <w:sz w:val="28"/>
          <w:szCs w:val="28"/>
        </w:rPr>
        <w:t>О внесении</w:t>
      </w:r>
      <w:r w:rsidR="000F7E5F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 изменений в</w:t>
      </w:r>
      <w:r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E5A27">
        <w:rPr>
          <w:rStyle w:val="CharStyle26"/>
          <w:rFonts w:ascii="Times New Roman" w:hAnsi="Times New Roman"/>
          <w:b/>
          <w:color w:val="000000"/>
          <w:sz w:val="28"/>
          <w:szCs w:val="28"/>
        </w:rPr>
        <w:t>П</w:t>
      </w:r>
      <w:r w:rsidR="000F7E5F" w:rsidRPr="000F7E5F">
        <w:rPr>
          <w:rStyle w:val="CharStyle26"/>
          <w:rFonts w:ascii="Times New Roman" w:hAnsi="Times New Roman"/>
          <w:b/>
          <w:color w:val="000000"/>
          <w:sz w:val="28"/>
          <w:szCs w:val="28"/>
        </w:rPr>
        <w:t>равила обмена информацией между Федеральным казначейством и органами, ук</w:t>
      </w:r>
      <w:r w:rsidR="000F7E5F">
        <w:rPr>
          <w:rStyle w:val="CharStyle26"/>
          <w:rFonts w:ascii="Times New Roman" w:hAnsi="Times New Roman"/>
          <w:b/>
          <w:color w:val="000000"/>
          <w:sz w:val="28"/>
          <w:szCs w:val="28"/>
        </w:rPr>
        <w:t>азанными в пункте 15 статьи 242</w:t>
      </w:r>
      <w:r w:rsidR="000F7E5F" w:rsidRPr="000F7E5F">
        <w:rPr>
          <w:rStyle w:val="CharStyle26"/>
          <w:rFonts w:ascii="Times New Roman" w:hAnsi="Times New Roman"/>
          <w:b/>
          <w:color w:val="000000"/>
          <w:sz w:val="28"/>
          <w:szCs w:val="28"/>
          <w:vertAlign w:val="superscript"/>
        </w:rPr>
        <w:t>13-1</w:t>
      </w:r>
      <w:r w:rsidR="000F7E5F" w:rsidRPr="000F7E5F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 Бюджетного кодекса Российской Федерации</w:t>
      </w:r>
    </w:p>
    <w:p w:rsidR="009420E3" w:rsidRDefault="009420E3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C1025D" w:rsidRDefault="00DD503D" w:rsidP="00CE5A27">
      <w:pPr>
        <w:pStyle w:val="ConsTitle"/>
        <w:widowControl/>
        <w:spacing w:after="360" w:line="276" w:lineRule="auto"/>
        <w:ind w:right="6" w:firstLine="709"/>
        <w:contextualSpacing/>
        <w:jc w:val="both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Правительство Российской Федерации </w:t>
      </w:r>
      <w:r>
        <w:rPr>
          <w:rStyle w:val="CharStyle27"/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Pr="00CE5A27">
        <w:rPr>
          <w:rStyle w:val="CharStyle27"/>
          <w:rFonts w:ascii="Times New Roman" w:hAnsi="Times New Roman"/>
          <w:b/>
          <w:color w:val="000000"/>
          <w:sz w:val="28"/>
          <w:szCs w:val="28"/>
        </w:rPr>
        <w:t>:</w:t>
      </w:r>
    </w:p>
    <w:p w:rsidR="00DD503D" w:rsidRDefault="00DD503D" w:rsidP="00CE5A27">
      <w:pPr>
        <w:pStyle w:val="ConsTitle"/>
        <w:widowControl/>
        <w:spacing w:line="360" w:lineRule="exact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E15B8">
        <w:rPr>
          <w:rFonts w:ascii="Times New Roman" w:hAnsi="Times New Roman"/>
          <w:b w:val="0"/>
          <w:bCs/>
          <w:sz w:val="28"/>
          <w:szCs w:val="28"/>
        </w:rPr>
        <w:t>Утвердить прилагаемые изменения, которые вносятся</w:t>
      </w:r>
      <w:r w:rsidR="00DC7C2F">
        <w:rPr>
          <w:rFonts w:ascii="Times New Roman" w:hAnsi="Times New Roman"/>
          <w:b w:val="0"/>
          <w:bCs/>
          <w:sz w:val="28"/>
          <w:szCs w:val="28"/>
        </w:rPr>
        <w:t xml:space="preserve"> в</w:t>
      </w:r>
      <w:r w:rsidR="006C433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0F7E5F" w:rsidRPr="000F7E5F">
        <w:rPr>
          <w:rFonts w:ascii="Times New Roman" w:hAnsi="Times New Roman"/>
          <w:b w:val="0"/>
          <w:bCs/>
          <w:sz w:val="28"/>
          <w:szCs w:val="28"/>
        </w:rPr>
        <w:t>правила обмена информацией между Федеральным казначейством и органами, ук</w:t>
      </w:r>
      <w:r w:rsidR="000F7E5F">
        <w:rPr>
          <w:rFonts w:ascii="Times New Roman" w:hAnsi="Times New Roman"/>
          <w:b w:val="0"/>
          <w:bCs/>
          <w:sz w:val="28"/>
          <w:szCs w:val="28"/>
        </w:rPr>
        <w:t xml:space="preserve">азанными в </w:t>
      </w:r>
      <w:r w:rsidR="00CE5A27">
        <w:rPr>
          <w:rFonts w:ascii="Times New Roman" w:hAnsi="Times New Roman"/>
          <w:b w:val="0"/>
          <w:bCs/>
          <w:sz w:val="28"/>
          <w:szCs w:val="28"/>
        </w:rPr>
        <w:br/>
      </w:r>
      <w:r w:rsidR="000F7E5F">
        <w:rPr>
          <w:rFonts w:ascii="Times New Roman" w:hAnsi="Times New Roman"/>
          <w:b w:val="0"/>
          <w:bCs/>
          <w:sz w:val="28"/>
          <w:szCs w:val="28"/>
        </w:rPr>
        <w:t>пункте 15 статьи 242</w:t>
      </w:r>
      <w:r w:rsidR="000F7E5F" w:rsidRPr="000F7E5F">
        <w:rPr>
          <w:rFonts w:ascii="Times New Roman" w:hAnsi="Times New Roman"/>
          <w:b w:val="0"/>
          <w:bCs/>
          <w:sz w:val="28"/>
          <w:szCs w:val="28"/>
          <w:vertAlign w:val="superscript"/>
        </w:rPr>
        <w:t xml:space="preserve">13-1 </w:t>
      </w:r>
      <w:r w:rsidR="000F7E5F" w:rsidRPr="000F7E5F">
        <w:rPr>
          <w:rFonts w:ascii="Times New Roman" w:hAnsi="Times New Roman"/>
          <w:b w:val="0"/>
          <w:bCs/>
          <w:sz w:val="28"/>
          <w:szCs w:val="28"/>
        </w:rPr>
        <w:t>Бюджетного кодекса Российской Федерации</w:t>
      </w:r>
      <w:r w:rsidR="00DC7C2F">
        <w:rPr>
          <w:rFonts w:ascii="Times New Roman" w:hAnsi="Times New Roman"/>
          <w:b w:val="0"/>
          <w:bCs/>
          <w:sz w:val="28"/>
          <w:szCs w:val="28"/>
        </w:rPr>
        <w:t>, утвержденные</w:t>
      </w:r>
      <w:r w:rsidR="0093560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C4338" w:rsidRPr="006C4338">
        <w:rPr>
          <w:rFonts w:ascii="Times New Roman" w:hAnsi="Times New Roman"/>
          <w:b w:val="0"/>
          <w:bCs/>
          <w:sz w:val="28"/>
          <w:szCs w:val="28"/>
        </w:rPr>
        <w:t>постановление</w:t>
      </w:r>
      <w:r w:rsidR="00DC7C2F">
        <w:rPr>
          <w:rFonts w:ascii="Times New Roman" w:hAnsi="Times New Roman"/>
          <w:b w:val="0"/>
          <w:bCs/>
          <w:sz w:val="28"/>
          <w:szCs w:val="28"/>
        </w:rPr>
        <w:t>м</w:t>
      </w:r>
      <w:r w:rsidR="006C4338" w:rsidRPr="006C4338">
        <w:rPr>
          <w:rFonts w:ascii="Times New Roman" w:hAnsi="Times New Roman"/>
          <w:b w:val="0"/>
          <w:bCs/>
          <w:sz w:val="28"/>
          <w:szCs w:val="28"/>
        </w:rPr>
        <w:t xml:space="preserve"> Правительства Российской Федерации от 1</w:t>
      </w:r>
      <w:r w:rsidR="000F7E5F">
        <w:rPr>
          <w:rFonts w:ascii="Times New Roman" w:hAnsi="Times New Roman"/>
          <w:b w:val="0"/>
          <w:bCs/>
          <w:sz w:val="28"/>
          <w:szCs w:val="28"/>
        </w:rPr>
        <w:t>1</w:t>
      </w:r>
      <w:r w:rsidR="006C4338" w:rsidRPr="006C433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CE5A27">
        <w:rPr>
          <w:rFonts w:ascii="Times New Roman" w:hAnsi="Times New Roman"/>
          <w:b w:val="0"/>
          <w:bCs/>
          <w:sz w:val="28"/>
          <w:szCs w:val="28"/>
        </w:rPr>
        <w:t>декабря</w:t>
      </w:r>
      <w:r w:rsidR="006C4338" w:rsidRPr="006C4338">
        <w:rPr>
          <w:rFonts w:ascii="Times New Roman" w:hAnsi="Times New Roman"/>
          <w:b w:val="0"/>
          <w:bCs/>
          <w:sz w:val="28"/>
          <w:szCs w:val="28"/>
        </w:rPr>
        <w:t xml:space="preserve"> 202</w:t>
      </w:r>
      <w:r w:rsidR="000F7E5F">
        <w:rPr>
          <w:rFonts w:ascii="Times New Roman" w:hAnsi="Times New Roman"/>
          <w:b w:val="0"/>
          <w:bCs/>
          <w:sz w:val="28"/>
          <w:szCs w:val="28"/>
        </w:rPr>
        <w:t>1</w:t>
      </w:r>
      <w:r w:rsidR="006C4338" w:rsidRPr="006C4338">
        <w:rPr>
          <w:rFonts w:ascii="Times New Roman" w:hAnsi="Times New Roman"/>
          <w:b w:val="0"/>
          <w:bCs/>
          <w:sz w:val="28"/>
          <w:szCs w:val="28"/>
        </w:rPr>
        <w:t xml:space="preserve"> г. № </w:t>
      </w:r>
      <w:r w:rsidR="000F7E5F">
        <w:rPr>
          <w:rFonts w:ascii="Times New Roman" w:hAnsi="Times New Roman"/>
          <w:b w:val="0"/>
          <w:bCs/>
          <w:sz w:val="28"/>
          <w:szCs w:val="28"/>
        </w:rPr>
        <w:t>2261</w:t>
      </w:r>
      <w:r w:rsidR="00935604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="000F7E5F" w:rsidRPr="000F7E5F">
        <w:rPr>
          <w:rFonts w:ascii="Times New Roman" w:hAnsi="Times New Roman"/>
          <w:b w:val="0"/>
          <w:bCs/>
          <w:sz w:val="28"/>
          <w:szCs w:val="28"/>
        </w:rPr>
        <w:t>О случаях и порядке обмена информацией между Федеральным казначейством и органами, ук</w:t>
      </w:r>
      <w:r w:rsidR="000F7E5F">
        <w:rPr>
          <w:rFonts w:ascii="Times New Roman" w:hAnsi="Times New Roman"/>
          <w:b w:val="0"/>
          <w:bCs/>
          <w:sz w:val="28"/>
          <w:szCs w:val="28"/>
        </w:rPr>
        <w:t>азанными в пункте 15 статьи 242</w:t>
      </w:r>
      <w:r w:rsidR="000F7E5F" w:rsidRPr="000F7E5F">
        <w:rPr>
          <w:rFonts w:ascii="Times New Roman" w:hAnsi="Times New Roman"/>
          <w:b w:val="0"/>
          <w:bCs/>
          <w:sz w:val="28"/>
          <w:szCs w:val="28"/>
          <w:vertAlign w:val="superscript"/>
        </w:rPr>
        <w:t xml:space="preserve">13-1 </w:t>
      </w:r>
      <w:r w:rsidR="000F7E5F" w:rsidRPr="000F7E5F">
        <w:rPr>
          <w:rFonts w:ascii="Times New Roman" w:hAnsi="Times New Roman"/>
          <w:b w:val="0"/>
          <w:bCs/>
          <w:sz w:val="28"/>
          <w:szCs w:val="28"/>
        </w:rPr>
        <w:t>Бюджетного кодекса Российской Федерации</w:t>
      </w:r>
      <w:r w:rsidR="00935604">
        <w:rPr>
          <w:rFonts w:ascii="Times New Roman" w:hAnsi="Times New Roman"/>
          <w:b w:val="0"/>
          <w:bCs/>
          <w:sz w:val="28"/>
          <w:szCs w:val="28"/>
        </w:rPr>
        <w:t>»</w:t>
      </w:r>
      <w:r w:rsidR="0010392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C4338">
        <w:rPr>
          <w:rFonts w:ascii="Times New Roman" w:hAnsi="Times New Roman"/>
          <w:b w:val="0"/>
          <w:bCs/>
          <w:sz w:val="28"/>
          <w:szCs w:val="28"/>
        </w:rPr>
        <w:t>(</w:t>
      </w:r>
      <w:r w:rsidR="006C4338" w:rsidRPr="00F43EDC">
        <w:rPr>
          <w:rFonts w:ascii="Times New Roman" w:hAnsi="Times New Roman"/>
          <w:b w:val="0"/>
          <w:spacing w:val="-6"/>
          <w:sz w:val="28"/>
          <w:szCs w:val="28"/>
        </w:rPr>
        <w:t>Собрание законодательства Российской Федерации, 202</w:t>
      </w:r>
      <w:r w:rsidR="000F7E5F">
        <w:rPr>
          <w:rFonts w:ascii="Times New Roman" w:hAnsi="Times New Roman"/>
          <w:b w:val="0"/>
          <w:spacing w:val="-6"/>
          <w:sz w:val="28"/>
          <w:szCs w:val="28"/>
        </w:rPr>
        <w:t>1</w:t>
      </w:r>
      <w:r w:rsidR="006C4338" w:rsidRPr="00F43EDC">
        <w:rPr>
          <w:rFonts w:ascii="Times New Roman" w:hAnsi="Times New Roman"/>
          <w:b w:val="0"/>
          <w:spacing w:val="-6"/>
          <w:sz w:val="28"/>
          <w:szCs w:val="28"/>
        </w:rPr>
        <w:t xml:space="preserve">, </w:t>
      </w:r>
      <w:r w:rsidR="006C4338">
        <w:rPr>
          <w:rFonts w:ascii="Times New Roman" w:hAnsi="Times New Roman"/>
          <w:b w:val="0"/>
          <w:spacing w:val="-6"/>
          <w:sz w:val="28"/>
          <w:szCs w:val="28"/>
        </w:rPr>
        <w:t>№</w:t>
      </w:r>
      <w:r w:rsidR="006C4338" w:rsidRPr="00F43EDC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="000F7E5F">
        <w:rPr>
          <w:rFonts w:ascii="Times New Roman" w:hAnsi="Times New Roman"/>
          <w:b w:val="0"/>
          <w:spacing w:val="-6"/>
          <w:sz w:val="28"/>
          <w:szCs w:val="28"/>
        </w:rPr>
        <w:t>51</w:t>
      </w:r>
      <w:r w:rsidR="006C4338" w:rsidRPr="00F43EDC">
        <w:rPr>
          <w:rFonts w:ascii="Times New Roman" w:hAnsi="Times New Roman"/>
          <w:b w:val="0"/>
          <w:spacing w:val="-6"/>
          <w:sz w:val="28"/>
          <w:szCs w:val="28"/>
        </w:rPr>
        <w:t xml:space="preserve">, ст. </w:t>
      </w:r>
      <w:r w:rsidR="000F7E5F">
        <w:rPr>
          <w:rFonts w:ascii="Times New Roman" w:hAnsi="Times New Roman"/>
          <w:b w:val="0"/>
          <w:spacing w:val="-6"/>
          <w:sz w:val="28"/>
          <w:szCs w:val="28"/>
        </w:rPr>
        <w:t>8849</w:t>
      </w:r>
      <w:r w:rsidR="006C4338">
        <w:rPr>
          <w:rFonts w:ascii="Times New Roman" w:hAnsi="Times New Roman"/>
          <w:b w:val="0"/>
          <w:bCs/>
          <w:sz w:val="28"/>
          <w:szCs w:val="28"/>
        </w:rPr>
        <w:t>)</w:t>
      </w:r>
      <w:r w:rsidRPr="00663A00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D01BB1" w:rsidRDefault="00D01BB1" w:rsidP="00C1025D">
      <w:pPr>
        <w:pStyle w:val="ConsTitle"/>
        <w:widowControl/>
        <w:spacing w:after="360" w:line="360" w:lineRule="exact"/>
        <w:ind w:right="6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11FBE" w:rsidRDefault="00C11FBE" w:rsidP="00C1025D">
      <w:pPr>
        <w:pStyle w:val="ConsTitle"/>
        <w:widowControl/>
        <w:spacing w:after="360" w:line="360" w:lineRule="exact"/>
        <w:ind w:right="6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E15B8" w:rsidRDefault="00DE15B8" w:rsidP="00DE15B8">
      <w:pPr>
        <w:pStyle w:val="ConsTitle"/>
        <w:widowControl/>
        <w:spacing w:after="240"/>
        <w:ind w:right="-59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Председатель Правительства    </w:t>
      </w:r>
    </w:p>
    <w:p w:rsidR="00FC3236" w:rsidRDefault="00DE15B8" w:rsidP="00DE15B8">
      <w:pPr>
        <w:pStyle w:val="ConsTitle"/>
        <w:widowControl/>
        <w:spacing w:after="240"/>
        <w:ind w:right="82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</w:t>
      </w: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Российской Федерации                                                                  </w:t>
      </w:r>
      <w:r w:rsidR="00347171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</w:t>
      </w:r>
      <w:proofErr w:type="spellStart"/>
      <w:r w:rsidR="00BF144E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М</w:t>
      </w:r>
      <w:r w:rsidR="00347171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.</w:t>
      </w:r>
      <w:r w:rsidR="00BF144E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Мишустин</w:t>
      </w:r>
      <w:proofErr w:type="spellEnd"/>
    </w:p>
    <w:p w:rsidR="000F7E5F" w:rsidRDefault="000F7E5F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0F7E5F" w:rsidRDefault="000F7E5F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0F7E5F" w:rsidRDefault="000F7E5F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0F7E5F" w:rsidRDefault="000F7E5F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0F7E5F" w:rsidRDefault="000F7E5F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0F7E5F" w:rsidRDefault="000F7E5F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0F7E5F" w:rsidRDefault="000F7E5F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0F7E5F" w:rsidRDefault="000F7E5F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C55562" w:rsidRDefault="00C55562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0F7E5F" w:rsidRDefault="000F7E5F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CF5E35" w:rsidRDefault="00CF5E35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C3236" w:rsidRDefault="00FC3236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УТВЕРЖДЕНЫ</w:t>
      </w:r>
    </w:p>
    <w:p w:rsidR="00FC3236" w:rsidRDefault="00FC3236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постановлением Правительства</w:t>
      </w:r>
    </w:p>
    <w:p w:rsidR="00FC3236" w:rsidRDefault="00FC3236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Российской Федерации</w:t>
      </w:r>
    </w:p>
    <w:p w:rsidR="00FC3236" w:rsidRDefault="00FC3236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 _____________ № _____</w:t>
      </w:r>
    </w:p>
    <w:p w:rsidR="00FC3236" w:rsidRDefault="00FC3236" w:rsidP="00FC3236">
      <w:pPr>
        <w:pStyle w:val="ConsTitle"/>
        <w:widowControl/>
        <w:spacing w:after="360" w:line="360" w:lineRule="exact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C3236" w:rsidRDefault="00FC3236" w:rsidP="00FC3236">
      <w:pPr>
        <w:pStyle w:val="ConsTitle"/>
        <w:widowControl/>
        <w:spacing w:after="360" w:line="360" w:lineRule="exact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C3236" w:rsidRDefault="00FC3236" w:rsidP="00FC3236">
      <w:pPr>
        <w:pStyle w:val="ConsTitle"/>
        <w:widowControl/>
        <w:spacing w:after="360"/>
        <w:ind w:right="6"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ИЗМЕНЕНИЯ</w:t>
      </w:r>
      <w:r w:rsidRPr="00DE15B8">
        <w:rPr>
          <w:rFonts w:ascii="Times New Roman" w:hAnsi="Times New Roman"/>
          <w:bCs/>
          <w:sz w:val="28"/>
          <w:szCs w:val="28"/>
        </w:rPr>
        <w:t>,</w:t>
      </w:r>
    </w:p>
    <w:p w:rsidR="00FC3236" w:rsidRDefault="00FC3236" w:rsidP="00FC3236">
      <w:pPr>
        <w:pStyle w:val="ConsTitle"/>
        <w:widowControl/>
        <w:spacing w:after="360"/>
        <w:ind w:right="6"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E15B8">
        <w:rPr>
          <w:rFonts w:ascii="Times New Roman" w:hAnsi="Times New Roman"/>
          <w:bCs/>
          <w:sz w:val="28"/>
          <w:szCs w:val="28"/>
        </w:rPr>
        <w:t xml:space="preserve">которые вносятся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CE5A27">
        <w:rPr>
          <w:rFonts w:ascii="Times New Roman" w:hAnsi="Times New Roman"/>
          <w:bCs/>
          <w:sz w:val="28"/>
          <w:szCs w:val="28"/>
        </w:rPr>
        <w:t>П</w:t>
      </w:r>
      <w:r w:rsidR="000F7E5F" w:rsidRPr="000F7E5F">
        <w:rPr>
          <w:rFonts w:ascii="Times New Roman" w:hAnsi="Times New Roman"/>
          <w:bCs/>
          <w:sz w:val="28"/>
          <w:szCs w:val="28"/>
        </w:rPr>
        <w:t>равила обмена информацией между Федеральным казначейством и органами, ук</w:t>
      </w:r>
      <w:r w:rsidR="000F7E5F">
        <w:rPr>
          <w:rFonts w:ascii="Times New Roman" w:hAnsi="Times New Roman"/>
          <w:bCs/>
          <w:sz w:val="28"/>
          <w:szCs w:val="28"/>
        </w:rPr>
        <w:t>азанными в пункте 15 статьи 242</w:t>
      </w:r>
      <w:r w:rsidR="000F7E5F" w:rsidRPr="000F7E5F">
        <w:rPr>
          <w:rFonts w:ascii="Times New Roman" w:hAnsi="Times New Roman"/>
          <w:bCs/>
          <w:sz w:val="28"/>
          <w:szCs w:val="28"/>
          <w:vertAlign w:val="superscript"/>
        </w:rPr>
        <w:t xml:space="preserve">13-1 </w:t>
      </w:r>
      <w:r w:rsidR="000F7E5F" w:rsidRPr="000F7E5F">
        <w:rPr>
          <w:rFonts w:ascii="Times New Roman" w:hAnsi="Times New Roman"/>
          <w:bCs/>
          <w:sz w:val="28"/>
          <w:szCs w:val="28"/>
        </w:rPr>
        <w:t>Бюджетного кодекса Российской Федерации</w:t>
      </w:r>
    </w:p>
    <w:p w:rsidR="00FC3236" w:rsidRDefault="00FC3236" w:rsidP="00FC3236">
      <w:pPr>
        <w:pStyle w:val="ConsTitle"/>
        <w:widowControl/>
        <w:spacing w:after="360"/>
        <w:ind w:right="6" w:firstLine="709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FC3236" w:rsidRDefault="00FC3236" w:rsidP="00FC3236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0F7E5F">
        <w:rPr>
          <w:rFonts w:ascii="Times New Roman" w:hAnsi="Times New Roman"/>
          <w:b w:val="0"/>
          <w:sz w:val="28"/>
          <w:szCs w:val="28"/>
        </w:rPr>
        <w:t xml:space="preserve">Абзац первый пункта 3 дополнить словами «, </w:t>
      </w:r>
      <w:r w:rsidR="000F7E5F" w:rsidRPr="000F7E5F">
        <w:rPr>
          <w:rFonts w:ascii="Times New Roman" w:hAnsi="Times New Roman"/>
          <w:b w:val="0"/>
          <w:sz w:val="28"/>
          <w:szCs w:val="28"/>
        </w:rPr>
        <w:t>в том числе путем предоставления доступа к информации, размещенной в указанных информационных системах.</w:t>
      </w:r>
      <w:r w:rsidR="000F7E5F">
        <w:rPr>
          <w:rFonts w:ascii="Times New Roman" w:hAnsi="Times New Roman"/>
          <w:b w:val="0"/>
          <w:sz w:val="28"/>
          <w:szCs w:val="28"/>
        </w:rPr>
        <w:t>».</w:t>
      </w:r>
    </w:p>
    <w:p w:rsidR="00FC3236" w:rsidRDefault="00FC3236" w:rsidP="00CC6855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CE5A27">
        <w:rPr>
          <w:rFonts w:ascii="Times New Roman" w:hAnsi="Times New Roman"/>
          <w:b w:val="0"/>
          <w:sz w:val="28"/>
          <w:szCs w:val="28"/>
        </w:rPr>
        <w:t>Пункт 5 дополнить подпунктом следующего содержания:</w:t>
      </w:r>
    </w:p>
    <w:p w:rsidR="00CC6855" w:rsidRPr="00C54F72" w:rsidRDefault="00CC6855" w:rsidP="00CC6855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CE5A27">
        <w:rPr>
          <w:rFonts w:ascii="Times New Roman" w:hAnsi="Times New Roman"/>
          <w:b w:val="0"/>
          <w:sz w:val="28"/>
          <w:szCs w:val="28"/>
        </w:rPr>
        <w:t>г</w:t>
      </w:r>
      <w:r>
        <w:rPr>
          <w:rFonts w:ascii="Times New Roman" w:hAnsi="Times New Roman"/>
          <w:b w:val="0"/>
          <w:sz w:val="28"/>
          <w:szCs w:val="28"/>
        </w:rPr>
        <w:t xml:space="preserve">) </w:t>
      </w:r>
      <w:r w:rsidRPr="00CC6855">
        <w:rPr>
          <w:rFonts w:ascii="Times New Roman" w:hAnsi="Times New Roman"/>
          <w:b w:val="0"/>
          <w:sz w:val="28"/>
          <w:szCs w:val="28"/>
        </w:rPr>
        <w:t>порядок предоставления доступа к информации</w:t>
      </w:r>
      <w:r w:rsidR="001F7587">
        <w:rPr>
          <w:rFonts w:ascii="Times New Roman" w:hAnsi="Times New Roman"/>
          <w:b w:val="0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».</w:t>
      </w:r>
    </w:p>
    <w:sectPr w:rsidR="00CC6855" w:rsidRPr="00C54F72" w:rsidSect="003B74B8">
      <w:headerReference w:type="even" r:id="rId8"/>
      <w:headerReference w:type="default" r:id="rId9"/>
      <w:headerReference w:type="first" r:id="rId10"/>
      <w:pgSz w:w="11909" w:h="16834"/>
      <w:pgMar w:top="1134" w:right="567" w:bottom="1134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8F" w:rsidRDefault="0088658F" w:rsidP="008052EB">
      <w:r>
        <w:separator/>
      </w:r>
    </w:p>
  </w:endnote>
  <w:endnote w:type="continuationSeparator" w:id="0">
    <w:p w:rsidR="0088658F" w:rsidRDefault="0088658F" w:rsidP="0080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8F" w:rsidRDefault="0088658F" w:rsidP="008052EB">
      <w:r>
        <w:separator/>
      </w:r>
    </w:p>
  </w:footnote>
  <w:footnote w:type="continuationSeparator" w:id="0">
    <w:p w:rsidR="0088658F" w:rsidRDefault="0088658F" w:rsidP="0080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CB" w:rsidRDefault="00F039CB" w:rsidP="00DC48DC">
    <w:pPr>
      <w:pStyle w:val="a4"/>
      <w:jc w:val="center"/>
    </w:pPr>
  </w:p>
  <w:p w:rsidR="00F039CB" w:rsidRDefault="00F039CB" w:rsidP="00DC48DC">
    <w:pPr>
      <w:pStyle w:val="a4"/>
      <w:jc w:val="center"/>
    </w:pPr>
  </w:p>
  <w:p w:rsidR="00F039CB" w:rsidRPr="00D85224" w:rsidRDefault="00F039CB" w:rsidP="00DC48DC">
    <w:pPr>
      <w:pStyle w:val="a4"/>
      <w:jc w:val="center"/>
    </w:pPr>
    <w: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855871"/>
      <w:docPartObj>
        <w:docPartGallery w:val="Page Numbers (Top of Page)"/>
        <w:docPartUnique/>
      </w:docPartObj>
    </w:sdtPr>
    <w:sdtEndPr/>
    <w:sdtContent>
      <w:p w:rsidR="008961D3" w:rsidRDefault="008961D3">
        <w:pPr>
          <w:pStyle w:val="a4"/>
          <w:jc w:val="center"/>
        </w:pPr>
      </w:p>
      <w:p w:rsidR="008961D3" w:rsidRDefault="001F7587">
        <w:pPr>
          <w:pStyle w:val="a4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CB" w:rsidRDefault="00F039C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622F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9B6024D"/>
    <w:multiLevelType w:val="hybridMultilevel"/>
    <w:tmpl w:val="5942D4D6"/>
    <w:lvl w:ilvl="0" w:tplc="5B6CAC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186651"/>
    <w:multiLevelType w:val="hybridMultilevel"/>
    <w:tmpl w:val="15165064"/>
    <w:lvl w:ilvl="0" w:tplc="8662D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6C6CC0"/>
    <w:multiLevelType w:val="hybridMultilevel"/>
    <w:tmpl w:val="97AAE104"/>
    <w:lvl w:ilvl="0" w:tplc="D1122584">
      <w:start w:val="1"/>
      <w:numFmt w:val="decimal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67684FAC"/>
    <w:multiLevelType w:val="hybridMultilevel"/>
    <w:tmpl w:val="F2C62854"/>
    <w:lvl w:ilvl="0" w:tplc="E5F20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E2735F"/>
    <w:multiLevelType w:val="hybridMultilevel"/>
    <w:tmpl w:val="50DC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EB"/>
    <w:rsid w:val="00001F6C"/>
    <w:rsid w:val="00010FD5"/>
    <w:rsid w:val="00025F0E"/>
    <w:rsid w:val="00053308"/>
    <w:rsid w:val="000557C1"/>
    <w:rsid w:val="000701B6"/>
    <w:rsid w:val="000719E7"/>
    <w:rsid w:val="000774CA"/>
    <w:rsid w:val="00091EF1"/>
    <w:rsid w:val="000A0D8B"/>
    <w:rsid w:val="000A650A"/>
    <w:rsid w:val="000C6406"/>
    <w:rsid w:val="000E6943"/>
    <w:rsid w:val="000F7E5F"/>
    <w:rsid w:val="00103922"/>
    <w:rsid w:val="00103B32"/>
    <w:rsid w:val="00107658"/>
    <w:rsid w:val="001120C6"/>
    <w:rsid w:val="00112FF4"/>
    <w:rsid w:val="00120BF8"/>
    <w:rsid w:val="00121E96"/>
    <w:rsid w:val="00133A7A"/>
    <w:rsid w:val="00135482"/>
    <w:rsid w:val="0014200A"/>
    <w:rsid w:val="0014295C"/>
    <w:rsid w:val="00146371"/>
    <w:rsid w:val="00146657"/>
    <w:rsid w:val="00166C3F"/>
    <w:rsid w:val="00167DB3"/>
    <w:rsid w:val="00182FE5"/>
    <w:rsid w:val="00185B85"/>
    <w:rsid w:val="00194D7A"/>
    <w:rsid w:val="001A0E5D"/>
    <w:rsid w:val="001D11DB"/>
    <w:rsid w:val="001D3B80"/>
    <w:rsid w:val="001E232C"/>
    <w:rsid w:val="001F50E2"/>
    <w:rsid w:val="001F7587"/>
    <w:rsid w:val="0020218C"/>
    <w:rsid w:val="002257B7"/>
    <w:rsid w:val="00225D3B"/>
    <w:rsid w:val="00226FCF"/>
    <w:rsid w:val="00230A23"/>
    <w:rsid w:val="00235CBE"/>
    <w:rsid w:val="00244F7D"/>
    <w:rsid w:val="00265D66"/>
    <w:rsid w:val="00267C24"/>
    <w:rsid w:val="002936E2"/>
    <w:rsid w:val="002A412C"/>
    <w:rsid w:val="002B0125"/>
    <w:rsid w:val="002B5DDE"/>
    <w:rsid w:val="002B68D1"/>
    <w:rsid w:val="002B6C6F"/>
    <w:rsid w:val="002C06BA"/>
    <w:rsid w:val="002C4F7C"/>
    <w:rsid w:val="002D19B7"/>
    <w:rsid w:val="002D6D17"/>
    <w:rsid w:val="00311D8B"/>
    <w:rsid w:val="00314EC5"/>
    <w:rsid w:val="00315DA2"/>
    <w:rsid w:val="00317B58"/>
    <w:rsid w:val="00321D08"/>
    <w:rsid w:val="0032353C"/>
    <w:rsid w:val="003238B0"/>
    <w:rsid w:val="00341D52"/>
    <w:rsid w:val="00347171"/>
    <w:rsid w:val="0035056E"/>
    <w:rsid w:val="003519E4"/>
    <w:rsid w:val="00352802"/>
    <w:rsid w:val="00367897"/>
    <w:rsid w:val="00370E89"/>
    <w:rsid w:val="003844E4"/>
    <w:rsid w:val="00392614"/>
    <w:rsid w:val="003A50B6"/>
    <w:rsid w:val="003B18A1"/>
    <w:rsid w:val="003B4782"/>
    <w:rsid w:val="003B74B8"/>
    <w:rsid w:val="003C2EA4"/>
    <w:rsid w:val="003E2633"/>
    <w:rsid w:val="003F24AF"/>
    <w:rsid w:val="003F32E1"/>
    <w:rsid w:val="003F3311"/>
    <w:rsid w:val="003F4B99"/>
    <w:rsid w:val="003F53E4"/>
    <w:rsid w:val="0040013B"/>
    <w:rsid w:val="00414485"/>
    <w:rsid w:val="00416955"/>
    <w:rsid w:val="0042078A"/>
    <w:rsid w:val="00421A19"/>
    <w:rsid w:val="0042298B"/>
    <w:rsid w:val="00431782"/>
    <w:rsid w:val="00442104"/>
    <w:rsid w:val="0045600A"/>
    <w:rsid w:val="00462786"/>
    <w:rsid w:val="00467D5A"/>
    <w:rsid w:val="00482DD0"/>
    <w:rsid w:val="004845F0"/>
    <w:rsid w:val="0048764D"/>
    <w:rsid w:val="004B253D"/>
    <w:rsid w:val="004B5211"/>
    <w:rsid w:val="004B6E06"/>
    <w:rsid w:val="004C55CF"/>
    <w:rsid w:val="004C7D62"/>
    <w:rsid w:val="004D07A3"/>
    <w:rsid w:val="004D24A6"/>
    <w:rsid w:val="004D35AA"/>
    <w:rsid w:val="004E374F"/>
    <w:rsid w:val="004E3B07"/>
    <w:rsid w:val="004E490D"/>
    <w:rsid w:val="004F1769"/>
    <w:rsid w:val="00550B20"/>
    <w:rsid w:val="00556B97"/>
    <w:rsid w:val="005610E4"/>
    <w:rsid w:val="00583584"/>
    <w:rsid w:val="00584D5D"/>
    <w:rsid w:val="00596092"/>
    <w:rsid w:val="005A3B43"/>
    <w:rsid w:val="005A4851"/>
    <w:rsid w:val="005B4286"/>
    <w:rsid w:val="005C2C9B"/>
    <w:rsid w:val="005C6474"/>
    <w:rsid w:val="005E144D"/>
    <w:rsid w:val="005F6CC4"/>
    <w:rsid w:val="0060196C"/>
    <w:rsid w:val="006061A8"/>
    <w:rsid w:val="00610645"/>
    <w:rsid w:val="00612725"/>
    <w:rsid w:val="00614E63"/>
    <w:rsid w:val="00620D4B"/>
    <w:rsid w:val="00621451"/>
    <w:rsid w:val="006477BE"/>
    <w:rsid w:val="006532C3"/>
    <w:rsid w:val="0065428B"/>
    <w:rsid w:val="006621BF"/>
    <w:rsid w:val="00663A00"/>
    <w:rsid w:val="00681599"/>
    <w:rsid w:val="00684B9A"/>
    <w:rsid w:val="00685A44"/>
    <w:rsid w:val="0069713F"/>
    <w:rsid w:val="006A1CA8"/>
    <w:rsid w:val="006A429A"/>
    <w:rsid w:val="006A75A8"/>
    <w:rsid w:val="006B53DD"/>
    <w:rsid w:val="006C4338"/>
    <w:rsid w:val="006C5A19"/>
    <w:rsid w:val="006F7936"/>
    <w:rsid w:val="00707975"/>
    <w:rsid w:val="007108EF"/>
    <w:rsid w:val="007209D6"/>
    <w:rsid w:val="00723E9F"/>
    <w:rsid w:val="00730238"/>
    <w:rsid w:val="00731CDA"/>
    <w:rsid w:val="007360D5"/>
    <w:rsid w:val="00741C97"/>
    <w:rsid w:val="007448E3"/>
    <w:rsid w:val="00744FFC"/>
    <w:rsid w:val="0074784A"/>
    <w:rsid w:val="007512C2"/>
    <w:rsid w:val="007540F4"/>
    <w:rsid w:val="00754952"/>
    <w:rsid w:val="00761310"/>
    <w:rsid w:val="00762A59"/>
    <w:rsid w:val="00762EA1"/>
    <w:rsid w:val="00797325"/>
    <w:rsid w:val="007B4E9C"/>
    <w:rsid w:val="007B6E65"/>
    <w:rsid w:val="007E3AFD"/>
    <w:rsid w:val="007F24AE"/>
    <w:rsid w:val="007F384F"/>
    <w:rsid w:val="007F43E9"/>
    <w:rsid w:val="008052EB"/>
    <w:rsid w:val="00811879"/>
    <w:rsid w:val="00816367"/>
    <w:rsid w:val="00820502"/>
    <w:rsid w:val="00824E46"/>
    <w:rsid w:val="008348EE"/>
    <w:rsid w:val="008435B9"/>
    <w:rsid w:val="00855422"/>
    <w:rsid w:val="00862AF4"/>
    <w:rsid w:val="0088658F"/>
    <w:rsid w:val="00890917"/>
    <w:rsid w:val="008961D3"/>
    <w:rsid w:val="008A3878"/>
    <w:rsid w:val="008A521E"/>
    <w:rsid w:val="008B1384"/>
    <w:rsid w:val="008B308C"/>
    <w:rsid w:val="008C41D5"/>
    <w:rsid w:val="008C4268"/>
    <w:rsid w:val="008D6CFD"/>
    <w:rsid w:val="008D772C"/>
    <w:rsid w:val="008E13AF"/>
    <w:rsid w:val="009156B0"/>
    <w:rsid w:val="00924C95"/>
    <w:rsid w:val="0092603A"/>
    <w:rsid w:val="009270A3"/>
    <w:rsid w:val="0093177C"/>
    <w:rsid w:val="0093282A"/>
    <w:rsid w:val="00935604"/>
    <w:rsid w:val="009420E3"/>
    <w:rsid w:val="00946838"/>
    <w:rsid w:val="00960660"/>
    <w:rsid w:val="0097052F"/>
    <w:rsid w:val="00981804"/>
    <w:rsid w:val="009864C2"/>
    <w:rsid w:val="009916D3"/>
    <w:rsid w:val="009B0595"/>
    <w:rsid w:val="009C7149"/>
    <w:rsid w:val="009D0885"/>
    <w:rsid w:val="009D6FDB"/>
    <w:rsid w:val="009E7434"/>
    <w:rsid w:val="009F52CC"/>
    <w:rsid w:val="009F7825"/>
    <w:rsid w:val="00A02610"/>
    <w:rsid w:val="00A02BC6"/>
    <w:rsid w:val="00A141E5"/>
    <w:rsid w:val="00A238D6"/>
    <w:rsid w:val="00A26BB7"/>
    <w:rsid w:val="00A325AA"/>
    <w:rsid w:val="00A52C46"/>
    <w:rsid w:val="00A60176"/>
    <w:rsid w:val="00A67D2E"/>
    <w:rsid w:val="00A738A1"/>
    <w:rsid w:val="00A758BD"/>
    <w:rsid w:val="00A869E6"/>
    <w:rsid w:val="00A93307"/>
    <w:rsid w:val="00AA14FE"/>
    <w:rsid w:val="00AB2033"/>
    <w:rsid w:val="00AB3582"/>
    <w:rsid w:val="00AE0F1D"/>
    <w:rsid w:val="00AE11AA"/>
    <w:rsid w:val="00AF4141"/>
    <w:rsid w:val="00B031AD"/>
    <w:rsid w:val="00B07F7B"/>
    <w:rsid w:val="00B1320B"/>
    <w:rsid w:val="00B17B3F"/>
    <w:rsid w:val="00B20294"/>
    <w:rsid w:val="00B32048"/>
    <w:rsid w:val="00B345CF"/>
    <w:rsid w:val="00B45134"/>
    <w:rsid w:val="00B5203F"/>
    <w:rsid w:val="00B77E77"/>
    <w:rsid w:val="00B84BEA"/>
    <w:rsid w:val="00B90692"/>
    <w:rsid w:val="00BB6221"/>
    <w:rsid w:val="00BD5CDC"/>
    <w:rsid w:val="00BE1515"/>
    <w:rsid w:val="00BE6F66"/>
    <w:rsid w:val="00BE7E24"/>
    <w:rsid w:val="00BF144E"/>
    <w:rsid w:val="00BF4E55"/>
    <w:rsid w:val="00BF545C"/>
    <w:rsid w:val="00C1025D"/>
    <w:rsid w:val="00C11FBE"/>
    <w:rsid w:val="00C26D02"/>
    <w:rsid w:val="00C54F72"/>
    <w:rsid w:val="00C55562"/>
    <w:rsid w:val="00C61C3F"/>
    <w:rsid w:val="00C708D2"/>
    <w:rsid w:val="00C75D1F"/>
    <w:rsid w:val="00C84D03"/>
    <w:rsid w:val="00C94CE2"/>
    <w:rsid w:val="00CA0953"/>
    <w:rsid w:val="00CA5E3B"/>
    <w:rsid w:val="00CB16B2"/>
    <w:rsid w:val="00CB74F0"/>
    <w:rsid w:val="00CB7FF3"/>
    <w:rsid w:val="00CC6855"/>
    <w:rsid w:val="00CD5037"/>
    <w:rsid w:val="00CD65DF"/>
    <w:rsid w:val="00CE16CD"/>
    <w:rsid w:val="00CE5A27"/>
    <w:rsid w:val="00CF0F20"/>
    <w:rsid w:val="00CF5E35"/>
    <w:rsid w:val="00D01BB1"/>
    <w:rsid w:val="00D01D9F"/>
    <w:rsid w:val="00D02BCD"/>
    <w:rsid w:val="00D10384"/>
    <w:rsid w:val="00D167D5"/>
    <w:rsid w:val="00D25FFC"/>
    <w:rsid w:val="00D26FBD"/>
    <w:rsid w:val="00D30E54"/>
    <w:rsid w:val="00D376EF"/>
    <w:rsid w:val="00D60ADE"/>
    <w:rsid w:val="00D70EBC"/>
    <w:rsid w:val="00D73243"/>
    <w:rsid w:val="00D73E56"/>
    <w:rsid w:val="00D77039"/>
    <w:rsid w:val="00D85224"/>
    <w:rsid w:val="00DA403C"/>
    <w:rsid w:val="00DA62B1"/>
    <w:rsid w:val="00DA699E"/>
    <w:rsid w:val="00DC48DC"/>
    <w:rsid w:val="00DC4A60"/>
    <w:rsid w:val="00DC7C2F"/>
    <w:rsid w:val="00DD052C"/>
    <w:rsid w:val="00DD503D"/>
    <w:rsid w:val="00DE15B8"/>
    <w:rsid w:val="00DE6809"/>
    <w:rsid w:val="00DF6DD5"/>
    <w:rsid w:val="00E01EA2"/>
    <w:rsid w:val="00E14486"/>
    <w:rsid w:val="00E211EF"/>
    <w:rsid w:val="00E24640"/>
    <w:rsid w:val="00E3024E"/>
    <w:rsid w:val="00E46AD8"/>
    <w:rsid w:val="00E5119D"/>
    <w:rsid w:val="00E51221"/>
    <w:rsid w:val="00E82DCA"/>
    <w:rsid w:val="00E87380"/>
    <w:rsid w:val="00E93871"/>
    <w:rsid w:val="00E94A38"/>
    <w:rsid w:val="00EC1CE8"/>
    <w:rsid w:val="00ED7F20"/>
    <w:rsid w:val="00EE18A6"/>
    <w:rsid w:val="00EE5BAA"/>
    <w:rsid w:val="00EF29D7"/>
    <w:rsid w:val="00EF7BA1"/>
    <w:rsid w:val="00F039CB"/>
    <w:rsid w:val="00F30519"/>
    <w:rsid w:val="00F31055"/>
    <w:rsid w:val="00F36B1E"/>
    <w:rsid w:val="00F54ACA"/>
    <w:rsid w:val="00F84316"/>
    <w:rsid w:val="00F9611C"/>
    <w:rsid w:val="00FB2BA5"/>
    <w:rsid w:val="00FC3236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  <w14:docId w14:val="53C45770"/>
  <w14:defaultImageDpi w14:val="0"/>
  <w15:docId w15:val="{03D13A9E-DD2E-4669-BFD3-1FE73F38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basedOn w:val="a0"/>
    <w:link w:val="Style2"/>
    <w:uiPriority w:val="99"/>
    <w:locked/>
    <w:rsid w:val="008052EB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18"/>
    <w:uiPriority w:val="99"/>
    <w:rsid w:val="008052EB"/>
    <w:rPr>
      <w:rFonts w:cs="Times New Roman"/>
      <w:b/>
      <w:bCs/>
      <w:spacing w:val="70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8052EB"/>
    <w:pPr>
      <w:shd w:val="clear" w:color="auto" w:fill="FFFFFF"/>
      <w:spacing w:before="600" w:line="358" w:lineRule="exact"/>
      <w:jc w:val="both"/>
    </w:pPr>
    <w:rPr>
      <w:rFonts w:asciiTheme="minorHAnsi" w:hAnsiTheme="minorHAnsi"/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8052EB"/>
    <w:pPr>
      <w:ind w:left="708"/>
    </w:pPr>
  </w:style>
  <w:style w:type="paragraph" w:styleId="a4">
    <w:name w:val="header"/>
    <w:basedOn w:val="a"/>
    <w:link w:val="a5"/>
    <w:uiPriority w:val="99"/>
    <w:unhideWhenUsed/>
    <w:rsid w:val="00805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52EB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customStyle="1" w:styleId="ConsPlusNormal">
    <w:name w:val="ConsPlusNormal"/>
    <w:rsid w:val="008052E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052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52EB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CharStyle26">
    <w:name w:val="Char Style 26"/>
    <w:basedOn w:val="a0"/>
    <w:link w:val="Style25"/>
    <w:uiPriority w:val="99"/>
    <w:locked/>
    <w:rsid w:val="00A26BB7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A26BB7"/>
    <w:pPr>
      <w:shd w:val="clear" w:color="auto" w:fill="FFFFFF"/>
      <w:spacing w:before="3300" w:line="319" w:lineRule="exact"/>
      <w:jc w:val="center"/>
    </w:pPr>
    <w:rPr>
      <w:rFonts w:asciiTheme="minorHAnsi" w:hAnsiTheme="minorHAnsi"/>
      <w:b/>
      <w:bCs/>
      <w:color w:val="auto"/>
      <w:sz w:val="26"/>
      <w:szCs w:val="26"/>
      <w:lang w:eastAsia="en-US"/>
    </w:rPr>
  </w:style>
  <w:style w:type="paragraph" w:customStyle="1" w:styleId="ConsNonformat">
    <w:name w:val="ConsNonformat"/>
    <w:rsid w:val="00A26BB7"/>
    <w:pPr>
      <w:widowControl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26BB7"/>
    <w:pPr>
      <w:widowControl w:val="0"/>
      <w:spacing w:after="0" w:line="240" w:lineRule="auto"/>
    </w:pPr>
    <w:rPr>
      <w:rFonts w:ascii="Arial" w:hAnsi="Arial" w:cs="Times New Roman"/>
      <w:b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rsid w:val="00D770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D77039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EEA6-1463-4F2B-B03E-4E6A6A77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Плотников Денис Игоревич</dc:creator>
  <cp:lastModifiedBy>ГУЛЕВИЧ АНАСТАСИЯ РАМИЛЕВНА</cp:lastModifiedBy>
  <cp:revision>8</cp:revision>
  <cp:lastPrinted>2022-03-18T15:42:00Z</cp:lastPrinted>
  <dcterms:created xsi:type="dcterms:W3CDTF">2022-06-14T14:12:00Z</dcterms:created>
  <dcterms:modified xsi:type="dcterms:W3CDTF">2022-07-05T12:42:00Z</dcterms:modified>
</cp:coreProperties>
</file>