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02/08/10-20/00109902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29.10.2020 г.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19.11.2020 г.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таможенная служба (ФТС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Минфина России "О полномочиях таможенных органов по регистрации таможенных деклараций"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соответствии с частью 2 статьи 98 и частью 4 статьи 253 Федерального закона от 03.08.2018 № 289-ФЗ "О таможенном регулировании в Российской Федерации и о внесении изменений в отдельные законодательные акты Российской Федерации" и пунктом 1 Положения о Министерстве финансов Российской Федерации, утвержденного постановлением Правительства Российской Федерации от 30.06.2004 № 329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в целях определения таможенных органов, уполномоченных регистрировать таможенные декларации, в зависимости от формы таможенного декларирования, документов, с использованием которых осуществляется декларирование, таможенной процедуры, под которую помещаются товары, виды товара и транспортного средства, которым перемещаются товары, а также лиц, осуществляющих таможенное декларирование товаров.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на основании части 2 статьи 98 и части 4 статьи 253 Федерального закона от 03.08.2018 № 289-ФЗ "О таможенном регулировании в Российской Федерации и о внесении изменений в отдельные законодательные акты Российской Федерации"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Мерзляков Юрий Сергеевич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 Департамента таможенной политики и регулирования алкогольного рынка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(495)645-13-13 доб. 2719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Yuriy.Merzlyakov@minfin.gov.ru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 приказа разработан в в целях определения таможенных органов, уполномоченных регистрировать таможенные декларации, в зависимости от формы таможенного декларирования, документов, с использованием которых осуществляется декларирование, таможенной процедуры, под которую помещаются товары, виды товара и транспортного средства, которым перемещаются товары, а также лиц, осуществляющих таможенное декларирование товаров.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таможенные органы, участники внешнеэкономической деятельности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(N.1)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(N.K)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(N.1)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(N.1)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(Риск 1)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(Риск N)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(Мероприятие 1)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(Мероприятие N)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(Цель N)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N.K)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http://regulation.gov.ru/p/109902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29.10.2020 г.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19.11.2020 г.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ФТС России (fts@ca.customs.ru)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                         Н.А. Золкин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