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02/08/09-20/00108487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сентября 2020 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октября 2020 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"Порядок
создания единой аттестационной комиссии"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4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29 мая 2019 г. № 4714п-П36, Министерству финансов Российской Федерации как органу, осуществляющему функции по нормативно-правовому регулированию в сфере осуществления государственного контроля (надзора) за деятельностью саморегулируемых организаций аудиторов, необходимо подготовить проект приказа согласно перечню планируемых к принятию нормативных правовых актов, содержащих обязательные требования, выполнение которых оценивается при осуществлении государственного контроля (надзора) за деятельностью саморегулируемых организаций аудиторов.																																																																																																			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4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29 мая 2019 г. № 4714п-П36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включен в Перечень нормативных правовых актов, содержащих обязательные требования, выполнение которых оценивается при осуществлении государственного контроля (надзора) за деятельностью саморегулируемых организаций аудиторов, планируемых к изданию в 2020 г., поддержанный рабочей группой по реализации механизма «регуляторной гильотины» в сфере саморегулируемых организаций аудиторов 17 декабря 2019 г. (протокол № 2). Проект приказа призван заменить приказ Минфина России от 27 мая 2010 г.  № 51н «Об утверждении Порядка создания единой аттестационной комиссии», планируемый к отмене с 1 января 2021 г.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см. п.1.6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Шебаршин Иван Романович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специалист-эксперт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8-495-645-13-13 (доб. 0742)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Ivan.Shebarshin@minfin.gov.ru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"б"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от 17 декабря 2012 г. № 1318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см. п. 1.4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см. п. 1.6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государственного контроля (надзора)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см. п. 1.6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устаревших, дублирующих, избыточных обязательных требований к саморегулируемым организациям аудиторов возможно только путем издания нового приказа Минфина России.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Единая аттестационная комиссия, саморегулируемая организация аудиторов, Министерство финансов Российской Федерации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федеральный орган исполнительной власти - Министерство финансов Российской Федерации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официальный сайт единой аттестационной комиссии в информационно-телекоммуникационной сети "Интернет" 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(Орган N)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Введение новых функций не предусматривается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(N.K)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(N.1)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 не предусматриваются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см. п. 1.6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Л.З. Шнейдман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