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0B49CC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173503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03">
        <w:rPr>
          <w:rFonts w:ascii="Times New Roman" w:hAnsi="Times New Roman" w:cs="Times New Roman"/>
          <w:b/>
          <w:sz w:val="28"/>
          <w:szCs w:val="28"/>
        </w:rPr>
        <w:t>с</w:t>
      </w:r>
      <w:r w:rsidR="003D0DF6">
        <w:rPr>
          <w:rFonts w:ascii="Times New Roman" w:hAnsi="Times New Roman" w:cs="Times New Roman"/>
          <w:b/>
          <w:sz w:val="28"/>
          <w:szCs w:val="28"/>
        </w:rPr>
        <w:t>о</w:t>
      </w:r>
      <w:r w:rsidRPr="00173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DF6"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173503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p w:rsidR="002970FF" w:rsidRDefault="002970FF"/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7703B9" w:rsidRDefault="007703B9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03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A41362" w:rsidRDefault="007703B9" w:rsidP="0088252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8368F6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DB56AF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DB56AF" w:rsidRDefault="006952B0" w:rsidP="00BE1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Default="00F37E6D" w:rsidP="002A0E2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служба (ФТС России</w:t>
            </w:r>
            <w:r w:rsidR="002A0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756A9">
              <w:rPr>
                <w:rFonts w:ascii="Arial" w:hAnsi="Arial" w:cs="Arial"/>
                <w:b/>
                <w:bCs/>
                <w:color w:val="333333"/>
                <w:sz w:val="42"/>
                <w:szCs w:val="42"/>
                <w:shd w:val="clear" w:color="auto" w:fill="FFFFFF"/>
              </w:rPr>
              <w:t xml:space="preserve"> </w:t>
            </w:r>
          </w:p>
        </w:tc>
      </w:tr>
      <w:tr w:rsidR="00B574A4" w:rsidTr="006F0C54">
        <w:trPr>
          <w:trHeight w:val="1312"/>
        </w:trPr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</w:tcPr>
          <w:p w:rsidR="004A0F0B" w:rsidRDefault="00B574A4" w:rsidP="006F0C54">
            <w:pPr>
              <w:spacing w:before="260"/>
              <w:ind w:right="-568" w:hanging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667" w:rsidRPr="00115667" w:rsidRDefault="006B340B" w:rsidP="0011566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5667">
              <w:rPr>
                <w:rFonts w:ascii="Times New Roman" w:hAnsi="Times New Roman" w:cs="Times New Roman"/>
                <w:sz w:val="28"/>
                <w:szCs w:val="28"/>
              </w:rPr>
              <w:t>роект приказа Минфина России «</w:t>
            </w:r>
            <w:r w:rsidR="00115667" w:rsidRPr="0011566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совершения </w:t>
            </w:r>
            <w:r w:rsidR="00F2304D">
              <w:rPr>
                <w:rFonts w:ascii="Times New Roman" w:hAnsi="Times New Roman" w:cs="Times New Roman"/>
                <w:sz w:val="28"/>
                <w:szCs w:val="28"/>
              </w:rPr>
              <w:t>таможенных операций в отношении товаров, пересылаемых в международных почтовых отправлениях в Российскую Федерацию»</w:t>
            </w:r>
          </w:p>
          <w:p w:rsidR="006F0C54" w:rsidRPr="00D6069B" w:rsidRDefault="006F0C54" w:rsidP="00CA14C3">
            <w:pPr>
              <w:spacing w:before="260"/>
              <w:ind w:right="-568" w:hanging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6F0C54" w:rsidRDefault="00B574A4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F66D38" w:rsidRDefault="006B340B" w:rsidP="006B34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приведения законодательства Российской Федерации о таможенном деле в соответствие с положениями Федерального закона от           3 августа 2018 г. № 289-ФЗ «О таможенном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регуолировании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 и о внесении изменений в отдельные законодательные акты Российской Федерации» (далее Федеральный закон № 289-ФЗ), а также организации электронного взаимодействия между таможенными органами и назначенным таможенным оператором</w:t>
            </w:r>
            <w:proofErr w:type="gramEnd"/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4E6E83" w:rsidRDefault="00B574A4" w:rsidP="00961B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F35" w:rsidRDefault="006B340B" w:rsidP="00961B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12 статьи 392 Федерального закона № 289-ФЗ и пункт 179 Плана-графика подготовки проектов актов Президента Российской Федерации, Правительства Российской Федерации и федеральных органов исполнительной власти, необходимых для реализации  Федерального закона № 289-ФЗ (далее – План-график)</w:t>
            </w:r>
          </w:p>
          <w:p w:rsidR="00B574A4" w:rsidRDefault="00C94F35" w:rsidP="001156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6F0C54" w:rsidRDefault="00B574A4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6B340B" w:rsidP="006B34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сократить общее время обработки международных почтовых отправлений (далее – МПО)</w:t>
            </w:r>
          </w:p>
        </w:tc>
      </w:tr>
      <w:tr w:rsidR="00B574A4" w:rsidTr="00C54F31">
        <w:tc>
          <w:tcPr>
            <w:tcW w:w="405" w:type="pct"/>
          </w:tcPr>
          <w:p w:rsidR="00B574A4" w:rsidRPr="00C33941" w:rsidRDefault="00C33941" w:rsidP="00C339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40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="006B340B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  <w:r w:rsidR="00C33941"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</w:t>
            </w:r>
          </w:p>
          <w:p w:rsidR="00B574A4" w:rsidRPr="00016EE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961B25" w:rsidRDefault="00C401E0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Евгеньевна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DB56AF" w:rsidRDefault="00C401E0" w:rsidP="00C33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961B25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="00B574A4" w:rsidRPr="00DB56A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61B25">
              <w:rPr>
                <w:rFonts w:ascii="Times New Roman" w:hAnsi="Times New Roman" w:cs="Times New Roman"/>
                <w:sz w:val="28"/>
                <w:szCs w:val="28"/>
              </w:rPr>
              <w:t>дела таможенного администрирования</w:t>
            </w:r>
            <w:r w:rsidR="00B574A4" w:rsidRPr="00DB56A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  <w:r w:rsidR="00961B25">
              <w:rPr>
                <w:rFonts w:ascii="Times New Roman" w:hAnsi="Times New Roman" w:cs="Times New Roman"/>
                <w:sz w:val="28"/>
                <w:szCs w:val="28"/>
              </w:rPr>
              <w:t>таможенной политики</w:t>
            </w:r>
            <w:r w:rsidR="00C33941">
              <w:rPr>
                <w:rFonts w:ascii="Times New Roman" w:hAnsi="Times New Roman" w:cs="Times New Roman"/>
                <w:sz w:val="28"/>
                <w:szCs w:val="28"/>
              </w:rPr>
              <w:t xml:space="preserve"> и регулирования алкогольного рынка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BC4D7A" w:rsidRDefault="00BC4D7A" w:rsidP="00C40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9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3941">
              <w:rPr>
                <w:rFonts w:ascii="Times New Roman" w:hAnsi="Times New Roman" w:cs="Times New Roman"/>
                <w:sz w:val="28"/>
                <w:szCs w:val="28"/>
              </w:rPr>
              <w:t>-495-645-13-13 доб.27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01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C33941" w:rsidRDefault="00C401E0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  <w:r w:rsidR="00B574A4" w:rsidRPr="00C3394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B57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="00B574A4" w:rsidRPr="00C339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7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6F0C54" w:rsidRDefault="006F0C5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74A4" w:rsidRPr="004D369A" w:rsidRDefault="003D0DF6" w:rsidP="00AC763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FF558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>подпункт "</w:t>
            </w:r>
            <w:r w:rsidR="00E16FF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 6</w:t>
            </w: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утвержденными постановлением Правительства Российской Федерации от </w:t>
            </w:r>
            <w:r w:rsidR="00C3394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F5585">
              <w:rPr>
                <w:rFonts w:ascii="Times New Roman" w:hAnsi="Times New Roman" w:cs="Times New Roman"/>
                <w:sz w:val="28"/>
                <w:szCs w:val="28"/>
              </w:rPr>
              <w:t>17 декабря 2012 г. № 1318.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A20BC7" w:rsidRDefault="006B340B" w:rsidP="00F230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регулирования, условий и факторов ее существования:</w:t>
            </w:r>
            <w:r w:rsidR="00F23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016EE4" w:rsidRDefault="00A20BC7" w:rsidP="00A20BC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МПО, поступающих в </w:t>
            </w:r>
            <w:r w:rsidR="00F2304D">
              <w:rPr>
                <w:rFonts w:ascii="Times New Roman" w:hAnsi="Times New Roman" w:cs="Times New Roman"/>
                <w:sz w:val="28"/>
                <w:szCs w:val="28"/>
              </w:rPr>
              <w:t>Российскую Федераци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ю, строительство автоматизированных сортировочных центров по обработке МПО (техническое переоснащение существующих мест международного почтового обмена требуют организации электронного взаимодействия между таможенными органами и назначенным почтовым оператором), что может быть решено только путем издания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 Минфина России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2E60F5" w:rsidRDefault="00B574A4" w:rsidP="00CB686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0F5" w:rsidRDefault="00A20BC7" w:rsidP="00CB686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общего времени обработки МПО как таможенными органами Российской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Федерауии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так и назначенным почтовым оператором</w:t>
            </w:r>
          </w:p>
          <w:p w:rsidR="00B574A4" w:rsidRDefault="001E1EC0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574A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574A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B574A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6F0C54" w:rsidRDefault="00B574A4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01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0BC7" w:rsidRDefault="00A20BC7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поручением,  данным пунктом 179 Плана-графика, возникла необходимость принятия соответствующего нормативного 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Минфина России</w:t>
            </w:r>
          </w:p>
          <w:p w:rsidR="00B574A4" w:rsidRDefault="00B574A4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95" w:type="pct"/>
          </w:tcPr>
          <w:p w:rsidR="00A20BC7" w:rsidRDefault="00B574A4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01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C54" w:rsidRDefault="000103F6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7605D7" w:rsidRDefault="00B574A4" w:rsidP="007605D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C54" w:rsidRDefault="00A20BC7" w:rsidP="007605D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14 ноября 2017 г. № 317-ФЗ «О ратификации Договора о Таможенном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кодлексе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Еврпазийского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союза», Федеральный закон № 289-ФЗ</w:t>
            </w:r>
            <w:proofErr w:type="gramEnd"/>
          </w:p>
          <w:p w:rsidR="00B574A4" w:rsidRDefault="00B574A4" w:rsidP="007605D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8245DC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0103F6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1E1EC0" w:rsidRPr="008245DC" w:rsidRDefault="008245DC" w:rsidP="006D55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порядка использования ЕАИС при совершения таможенных операций в отношении товаров, пересылаемых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международных почтовых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оитправлениях</w:t>
            </w:r>
            <w:proofErr w:type="spellEnd"/>
          </w:p>
          <w:p w:rsidR="00253EAD" w:rsidRPr="00DB56AF" w:rsidRDefault="00F61C7F" w:rsidP="006D55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630" w:type="pct"/>
            <w:gridSpan w:val="2"/>
          </w:tcPr>
          <w:p w:rsidR="00253EAD" w:rsidRPr="001D3F35" w:rsidRDefault="00B46E84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дня официального опубликования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60F5" w:rsidRDefault="008245DC" w:rsidP="002E60F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плавового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установлены часть 12 статьи 392 </w:t>
            </w:r>
            <w:r w:rsidR="002E60F5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E60F5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6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7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60F5">
              <w:rPr>
                <w:rFonts w:ascii="Times New Roman" w:hAnsi="Times New Roman" w:cs="Times New Roman"/>
                <w:sz w:val="28"/>
                <w:szCs w:val="28"/>
              </w:rPr>
              <w:t xml:space="preserve"> 289-ФЗ </w:t>
            </w:r>
          </w:p>
          <w:p w:rsidR="002E60F5" w:rsidRDefault="002E60F5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8D" w:rsidRDefault="002E60F5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9208D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9208D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89208D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A0396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3EAD" w:rsidRDefault="000103F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Pr="00016EE4" w:rsidRDefault="00860F03" w:rsidP="00DA03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4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39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нормативного правового акта </w:t>
            </w:r>
            <w:r w:rsidR="00F2304D"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</w:t>
            </w:r>
            <w:r w:rsidR="00E5735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0C54" w:rsidRDefault="000103F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A0396" w:rsidRDefault="00860F03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4A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0C54" w:rsidRDefault="00DA0396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порядкром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установленным Таможенным кодексом Евразийского экономического союза</w:t>
            </w:r>
          </w:p>
          <w:p w:rsidR="00860F03" w:rsidRDefault="00860F03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E57354" w:rsidRDefault="00700A1D" w:rsidP="00E5735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6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396" w:rsidRDefault="00DA0396" w:rsidP="00E5735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6F0C54" w:rsidRDefault="006F0C5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54" w:rsidRDefault="006F0C54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0A1D" w:rsidRDefault="00700A1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416F7">
              <w:rPr>
                <w:rFonts w:ascii="Times New Roman" w:hAnsi="Times New Roman" w:cs="Times New Roman"/>
                <w:sz w:val="28"/>
                <w:szCs w:val="28"/>
              </w:rPr>
              <w:t xml:space="preserve"> не определено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B46E84" w:rsidRDefault="00906A0A" w:rsidP="00010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5C4A07" w:rsidRPr="00906A0A" w:rsidRDefault="00DA0396" w:rsidP="00DA03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4A07">
              <w:rPr>
                <w:rFonts w:ascii="Times New Roman" w:hAnsi="Times New Roman" w:cs="Times New Roman"/>
                <w:sz w:val="28"/>
                <w:szCs w:val="28"/>
              </w:rPr>
              <w:t>частники в</w:t>
            </w:r>
            <w:r w:rsidR="00AB7707">
              <w:rPr>
                <w:rFonts w:ascii="Times New Roman" w:hAnsi="Times New Roman" w:cs="Times New Roman"/>
                <w:sz w:val="28"/>
                <w:szCs w:val="28"/>
              </w:rPr>
              <w:t>нешнеэкономической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16F7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</w:p>
        </w:tc>
        <w:tc>
          <w:tcPr>
            <w:tcW w:w="2630" w:type="pct"/>
            <w:gridSpan w:val="2"/>
          </w:tcPr>
          <w:p w:rsidR="00906A0A" w:rsidRPr="00906A0A" w:rsidRDefault="00DA0396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6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C54" w:rsidRDefault="00DA039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автоматизированная информационная система таможенных органов</w:t>
            </w: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5341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6416F7" w:rsidRDefault="006416F7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500" w:type="pct"/>
          </w:tcPr>
          <w:p w:rsidR="0038051D" w:rsidRPr="006416F7" w:rsidRDefault="006416F7" w:rsidP="006416F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6F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051D" w:rsidRPr="0089208D" w:rsidRDefault="006416F7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38051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необходимые для достижения 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6416F7" w:rsidRDefault="00DA0396" w:rsidP="00DA0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DA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="0067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548"/>
        <w:gridCol w:w="649"/>
        <w:gridCol w:w="579"/>
        <w:gridCol w:w="4113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Pr="001D3D8B" w:rsidRDefault="00583BE6" w:rsidP="00707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  <w:r w:rsidR="001D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pct"/>
          </w:tcPr>
          <w:p w:rsidR="00583BE6" w:rsidRPr="00DB56AF" w:rsidRDefault="00882525" w:rsidP="008D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2E60F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D5A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7A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  <w:r w:rsidR="00814856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</w:t>
            </w:r>
            <w:proofErr w:type="gramEnd"/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0C54" w:rsidRPr="0089208D" w:rsidRDefault="00707A4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7A43" w:rsidRPr="0089208D" w:rsidRDefault="00707A43" w:rsidP="00707A4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7A43" w:rsidRPr="0089208D" w:rsidRDefault="00707A43" w:rsidP="00707A4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0C54" w:rsidRDefault="00707A43" w:rsidP="00707A4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DA0396" w:rsidRDefault="00067531" w:rsidP="00707A4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07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A43" w:rsidRPr="0089208D" w:rsidRDefault="00707A43" w:rsidP="00707A4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7A43" w:rsidRPr="0089208D" w:rsidRDefault="00707A43" w:rsidP="00707A4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F0C54" w:rsidRDefault="006F0C5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DA03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18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56B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D556B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9D556B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7184">
        <w:trPr>
          <w:trHeight w:val="105"/>
        </w:trPr>
        <w:tc>
          <w:tcPr>
            <w:tcW w:w="371" w:type="pct"/>
            <w:vMerge w:val="restart"/>
          </w:tcPr>
          <w:p w:rsidR="00677A82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7184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FE3164" w:rsidRDefault="00181AC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677A82" w:rsidTr="00A57184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441A9A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441A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82" w:type="pct"/>
          </w:tcPr>
          <w:p w:rsidR="00677A82" w:rsidRPr="00441A9A" w:rsidRDefault="00181AC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 w:rsidRPr="00441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441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556B" w:rsidRPr="00441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81AC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6F0C54" w:rsidRDefault="006F0C5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F0C54" w:rsidRDefault="00122E8B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81AC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9D556B" w:rsidRDefault="009D556B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7184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0C54" w:rsidRDefault="00181AC5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7601"/>
        <w:gridCol w:w="2288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 xml:space="preserve">Указать (при </w:t>
            </w:r>
            <w:proofErr w:type="gramStart"/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0167FF" w:rsidRDefault="0039529B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9B" w:rsidTr="00A56405">
        <w:tc>
          <w:tcPr>
            <w:tcW w:w="371" w:type="pct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07A43" w:rsidRPr="0089208D" w:rsidRDefault="00466BB9" w:rsidP="00707A4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(при </w:t>
            </w:r>
            <w:proofErr w:type="gram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gram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="00707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529B" w:rsidRDefault="003D0DF6" w:rsidP="006F0C5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9529B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9529B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39529B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proofErr w:type="gramStart"/>
            <w:r w:rsidR="0040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181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AC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6F0C54" w:rsidRDefault="006F0C5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0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AC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6F0C54" w:rsidRDefault="006F0C5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Pr="00AD25C6" w:rsidRDefault="00A335AF" w:rsidP="008050D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 w:rsidRPr="00A57184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 xml:space="preserve"> 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AD25C6" w:rsidRDefault="00A335AF" w:rsidP="00A41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25C6" w:rsidRPr="00AD2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AD25C6" w:rsidRDefault="00200339" w:rsidP="00AD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AD25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2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2" w:type="pct"/>
          </w:tcPr>
          <w:p w:rsidR="00200339" w:rsidRPr="000167FF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8368F6" w:rsidRDefault="00200339" w:rsidP="00AD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8368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2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2" w:type="pct"/>
          </w:tcPr>
          <w:p w:rsidR="00200339" w:rsidRPr="000167FF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 w:rsidRPr="008368F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Pr="0089208D" w:rsidRDefault="00F70CBD" w:rsidP="00A571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</w:t>
            </w:r>
            <w:r w:rsidRPr="00F70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339" w:rsidRPr="008368F6" w:rsidRDefault="00200339" w:rsidP="0097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DB7BA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07A43" w:rsidRPr="0089208D" w:rsidRDefault="006B2A6F" w:rsidP="00707A4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339" w:rsidRPr="0089208D" w:rsidRDefault="00200339" w:rsidP="00A5718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4E3" w:rsidRDefault="006264E3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60889" w:rsidRDefault="00441A9A" w:rsidP="00441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0889" w:rsidRPr="00260889">
        <w:rPr>
          <w:rFonts w:ascii="Times New Roman" w:hAnsi="Times New Roman" w:cs="Times New Roman"/>
          <w:sz w:val="28"/>
          <w:szCs w:val="28"/>
        </w:rPr>
        <w:t xml:space="preserve">казание (при </w:t>
      </w:r>
      <w:proofErr w:type="gramStart"/>
      <w:r w:rsidR="00260889" w:rsidRPr="00260889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260889" w:rsidRPr="00260889">
        <w:rPr>
          <w:rFonts w:ascii="Times New Roman" w:hAnsi="Times New Roman" w:cs="Times New Roman"/>
          <w:sz w:val="28"/>
          <w:szCs w:val="28"/>
        </w:rPr>
        <w:t>) на приложения.</w:t>
      </w:r>
    </w:p>
    <w:p w:rsidR="00A57184" w:rsidRPr="00260889" w:rsidRDefault="00A57184" w:rsidP="00441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6416F7" w:rsidRDefault="008D5A3C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таможенной политики и регулирования алкогольного рынка</w:t>
            </w:r>
          </w:p>
          <w:p w:rsidR="002D38F5" w:rsidRPr="0089208D" w:rsidRDefault="00CB686C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F0C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74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D5A3C">
              <w:rPr>
                <w:rFonts w:ascii="Times New Roman" w:hAnsi="Times New Roman" w:cs="Times New Roman"/>
                <w:sz w:val="28"/>
                <w:szCs w:val="28"/>
              </w:rPr>
              <w:t>А.М. Волков</w:t>
            </w:r>
          </w:p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8D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pct"/>
            <w:vAlign w:val="bottom"/>
          </w:tcPr>
          <w:p w:rsidR="002D38F5" w:rsidRPr="002D38F5" w:rsidRDefault="002D38F5" w:rsidP="007915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60" w:rsidRDefault="00DE4A60" w:rsidP="00EA7CC1">
      <w:pPr>
        <w:spacing w:after="0" w:line="240" w:lineRule="auto"/>
      </w:pPr>
      <w:r>
        <w:separator/>
      </w:r>
    </w:p>
  </w:endnote>
  <w:endnote w:type="continuationSeparator" w:id="0">
    <w:p w:rsidR="00DE4A60" w:rsidRDefault="00DE4A6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60" w:rsidRDefault="00DE4A60" w:rsidP="00EA7CC1">
      <w:pPr>
        <w:spacing w:after="0" w:line="240" w:lineRule="auto"/>
      </w:pPr>
      <w:r>
        <w:separator/>
      </w:r>
    </w:p>
  </w:footnote>
  <w:footnote w:type="continuationSeparator" w:id="0">
    <w:p w:rsidR="00DE4A60" w:rsidRDefault="00DE4A60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  <w:proofErr w:type="gramEnd"/>
    </w:p>
  </w:footnote>
  <w:footnote w:id="2">
    <w:p w:rsidR="00970A33" w:rsidRPr="00970A33" w:rsidRDefault="00970A3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DF6">
          <w:rPr>
            <w:noProof/>
          </w:rPr>
          <w:t>7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79F"/>
    <w:multiLevelType w:val="hybridMultilevel"/>
    <w:tmpl w:val="C6A89E06"/>
    <w:lvl w:ilvl="0" w:tplc="3B70B67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03F6"/>
    <w:rsid w:val="00012467"/>
    <w:rsid w:val="000167FF"/>
    <w:rsid w:val="00016EE4"/>
    <w:rsid w:val="00026EAA"/>
    <w:rsid w:val="000438AE"/>
    <w:rsid w:val="00045147"/>
    <w:rsid w:val="0004601C"/>
    <w:rsid w:val="000517A0"/>
    <w:rsid w:val="00052468"/>
    <w:rsid w:val="00067531"/>
    <w:rsid w:val="0007002B"/>
    <w:rsid w:val="000748DB"/>
    <w:rsid w:val="00077A8C"/>
    <w:rsid w:val="00083079"/>
    <w:rsid w:val="000852DE"/>
    <w:rsid w:val="00086B68"/>
    <w:rsid w:val="0008728D"/>
    <w:rsid w:val="00091128"/>
    <w:rsid w:val="000A0996"/>
    <w:rsid w:val="000A17B1"/>
    <w:rsid w:val="000A5E0C"/>
    <w:rsid w:val="000B025C"/>
    <w:rsid w:val="000B0F0B"/>
    <w:rsid w:val="000B2B12"/>
    <w:rsid w:val="000B45EA"/>
    <w:rsid w:val="000B49CC"/>
    <w:rsid w:val="000C7360"/>
    <w:rsid w:val="000C7C96"/>
    <w:rsid w:val="000D322F"/>
    <w:rsid w:val="000D6547"/>
    <w:rsid w:val="000E7C36"/>
    <w:rsid w:val="000F11DA"/>
    <w:rsid w:val="000F5F46"/>
    <w:rsid w:val="000F64B5"/>
    <w:rsid w:val="000F7794"/>
    <w:rsid w:val="00104329"/>
    <w:rsid w:val="00106006"/>
    <w:rsid w:val="00112232"/>
    <w:rsid w:val="00115667"/>
    <w:rsid w:val="00122E8B"/>
    <w:rsid w:val="00135D57"/>
    <w:rsid w:val="0014490D"/>
    <w:rsid w:val="001468F2"/>
    <w:rsid w:val="00147D03"/>
    <w:rsid w:val="001701AA"/>
    <w:rsid w:val="00173503"/>
    <w:rsid w:val="00177425"/>
    <w:rsid w:val="00181AC5"/>
    <w:rsid w:val="0018476C"/>
    <w:rsid w:val="001901A2"/>
    <w:rsid w:val="00193A7B"/>
    <w:rsid w:val="00194B36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D8B"/>
    <w:rsid w:val="001D3F35"/>
    <w:rsid w:val="001D6D70"/>
    <w:rsid w:val="001E1EC0"/>
    <w:rsid w:val="001E24DB"/>
    <w:rsid w:val="001F43CA"/>
    <w:rsid w:val="00200339"/>
    <w:rsid w:val="00213AB9"/>
    <w:rsid w:val="00224583"/>
    <w:rsid w:val="002410F3"/>
    <w:rsid w:val="00242AB0"/>
    <w:rsid w:val="00251ACB"/>
    <w:rsid w:val="00253EAD"/>
    <w:rsid w:val="00260889"/>
    <w:rsid w:val="0027040D"/>
    <w:rsid w:val="002907E3"/>
    <w:rsid w:val="002909FB"/>
    <w:rsid w:val="00292D56"/>
    <w:rsid w:val="002970FF"/>
    <w:rsid w:val="002A0E2C"/>
    <w:rsid w:val="002B79AA"/>
    <w:rsid w:val="002C35BA"/>
    <w:rsid w:val="002C48CB"/>
    <w:rsid w:val="002D268A"/>
    <w:rsid w:val="002D38F5"/>
    <w:rsid w:val="002E36DB"/>
    <w:rsid w:val="002E60F5"/>
    <w:rsid w:val="002F2EC6"/>
    <w:rsid w:val="002F7EEC"/>
    <w:rsid w:val="0030395C"/>
    <w:rsid w:val="003048A6"/>
    <w:rsid w:val="00312C9E"/>
    <w:rsid w:val="00317FD7"/>
    <w:rsid w:val="0032181E"/>
    <w:rsid w:val="003319D0"/>
    <w:rsid w:val="003404B7"/>
    <w:rsid w:val="00344A57"/>
    <w:rsid w:val="003467FE"/>
    <w:rsid w:val="00353D69"/>
    <w:rsid w:val="00360BE6"/>
    <w:rsid w:val="00366A67"/>
    <w:rsid w:val="00375696"/>
    <w:rsid w:val="003764D7"/>
    <w:rsid w:val="0038051D"/>
    <w:rsid w:val="00380F6B"/>
    <w:rsid w:val="00384CAC"/>
    <w:rsid w:val="00385B74"/>
    <w:rsid w:val="0039010E"/>
    <w:rsid w:val="0039529B"/>
    <w:rsid w:val="00396442"/>
    <w:rsid w:val="003A0C4C"/>
    <w:rsid w:val="003A11BE"/>
    <w:rsid w:val="003A41E1"/>
    <w:rsid w:val="003A4890"/>
    <w:rsid w:val="003D0DF6"/>
    <w:rsid w:val="003D7356"/>
    <w:rsid w:val="003E3BE6"/>
    <w:rsid w:val="003F05E6"/>
    <w:rsid w:val="003F1285"/>
    <w:rsid w:val="003F2D20"/>
    <w:rsid w:val="0040069A"/>
    <w:rsid w:val="00403AC7"/>
    <w:rsid w:val="00405D3E"/>
    <w:rsid w:val="004129F9"/>
    <w:rsid w:val="00420825"/>
    <w:rsid w:val="00420AA5"/>
    <w:rsid w:val="0043016E"/>
    <w:rsid w:val="00432398"/>
    <w:rsid w:val="0043497F"/>
    <w:rsid w:val="00441A9A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82174"/>
    <w:rsid w:val="00484048"/>
    <w:rsid w:val="00484082"/>
    <w:rsid w:val="00493696"/>
    <w:rsid w:val="00497163"/>
    <w:rsid w:val="004A0F0B"/>
    <w:rsid w:val="004A49FD"/>
    <w:rsid w:val="004A57E0"/>
    <w:rsid w:val="004A6DE6"/>
    <w:rsid w:val="004B0123"/>
    <w:rsid w:val="004B0752"/>
    <w:rsid w:val="004B1E9F"/>
    <w:rsid w:val="004B600A"/>
    <w:rsid w:val="004C6292"/>
    <w:rsid w:val="004D369A"/>
    <w:rsid w:val="004E6E83"/>
    <w:rsid w:val="004E7B5C"/>
    <w:rsid w:val="00500365"/>
    <w:rsid w:val="00500BD3"/>
    <w:rsid w:val="00503DBC"/>
    <w:rsid w:val="00543B52"/>
    <w:rsid w:val="00550339"/>
    <w:rsid w:val="0055456B"/>
    <w:rsid w:val="00556780"/>
    <w:rsid w:val="00564EE2"/>
    <w:rsid w:val="005704E6"/>
    <w:rsid w:val="005736F6"/>
    <w:rsid w:val="0057574B"/>
    <w:rsid w:val="00581A67"/>
    <w:rsid w:val="00583BE6"/>
    <w:rsid w:val="005860C4"/>
    <w:rsid w:val="0059058F"/>
    <w:rsid w:val="005A10FB"/>
    <w:rsid w:val="005B6FF3"/>
    <w:rsid w:val="005B7270"/>
    <w:rsid w:val="005C4985"/>
    <w:rsid w:val="005C4A07"/>
    <w:rsid w:val="005F6A97"/>
    <w:rsid w:val="006007BA"/>
    <w:rsid w:val="0060147B"/>
    <w:rsid w:val="006063F9"/>
    <w:rsid w:val="00607491"/>
    <w:rsid w:val="00607FB1"/>
    <w:rsid w:val="00610996"/>
    <w:rsid w:val="00610E87"/>
    <w:rsid w:val="00614BC2"/>
    <w:rsid w:val="00622601"/>
    <w:rsid w:val="006264E3"/>
    <w:rsid w:val="006269E8"/>
    <w:rsid w:val="00631B46"/>
    <w:rsid w:val="00634039"/>
    <w:rsid w:val="006416F7"/>
    <w:rsid w:val="006440C0"/>
    <w:rsid w:val="00645871"/>
    <w:rsid w:val="006535E0"/>
    <w:rsid w:val="00664D22"/>
    <w:rsid w:val="00673A3C"/>
    <w:rsid w:val="006774D2"/>
    <w:rsid w:val="00677A82"/>
    <w:rsid w:val="00677F72"/>
    <w:rsid w:val="006862D4"/>
    <w:rsid w:val="006952B0"/>
    <w:rsid w:val="00695DAA"/>
    <w:rsid w:val="006B0FE0"/>
    <w:rsid w:val="006B2A6F"/>
    <w:rsid w:val="006B340B"/>
    <w:rsid w:val="006B7124"/>
    <w:rsid w:val="006B77CF"/>
    <w:rsid w:val="006C5A81"/>
    <w:rsid w:val="006D55E8"/>
    <w:rsid w:val="006E09BE"/>
    <w:rsid w:val="006E6500"/>
    <w:rsid w:val="006E75DE"/>
    <w:rsid w:val="006F0C54"/>
    <w:rsid w:val="006F5DC5"/>
    <w:rsid w:val="007004B7"/>
    <w:rsid w:val="00700A1D"/>
    <w:rsid w:val="00707A43"/>
    <w:rsid w:val="007109BD"/>
    <w:rsid w:val="00714902"/>
    <w:rsid w:val="007227A9"/>
    <w:rsid w:val="00727857"/>
    <w:rsid w:val="00731A80"/>
    <w:rsid w:val="007605D7"/>
    <w:rsid w:val="007652BA"/>
    <w:rsid w:val="00767B87"/>
    <w:rsid w:val="00770292"/>
    <w:rsid w:val="007703B9"/>
    <w:rsid w:val="00770DF5"/>
    <w:rsid w:val="0077190A"/>
    <w:rsid w:val="00781C2C"/>
    <w:rsid w:val="007848DD"/>
    <w:rsid w:val="00791508"/>
    <w:rsid w:val="007A0D77"/>
    <w:rsid w:val="007B5B5B"/>
    <w:rsid w:val="007C4424"/>
    <w:rsid w:val="007D0451"/>
    <w:rsid w:val="007E19D3"/>
    <w:rsid w:val="007E1F9A"/>
    <w:rsid w:val="007E3921"/>
    <w:rsid w:val="007E62CF"/>
    <w:rsid w:val="007E70FE"/>
    <w:rsid w:val="007F20FC"/>
    <w:rsid w:val="008050D5"/>
    <w:rsid w:val="0080608F"/>
    <w:rsid w:val="00810F20"/>
    <w:rsid w:val="00811DBC"/>
    <w:rsid w:val="0081406D"/>
    <w:rsid w:val="00814856"/>
    <w:rsid w:val="00823A0C"/>
    <w:rsid w:val="00823A56"/>
    <w:rsid w:val="008245DC"/>
    <w:rsid w:val="00825B1A"/>
    <w:rsid w:val="008325D9"/>
    <w:rsid w:val="0083358C"/>
    <w:rsid w:val="00833E89"/>
    <w:rsid w:val="008368F6"/>
    <w:rsid w:val="008375BB"/>
    <w:rsid w:val="008415D6"/>
    <w:rsid w:val="00842B4E"/>
    <w:rsid w:val="0084552A"/>
    <w:rsid w:val="00850D6B"/>
    <w:rsid w:val="00851F26"/>
    <w:rsid w:val="008560D7"/>
    <w:rsid w:val="0085648D"/>
    <w:rsid w:val="00860F03"/>
    <w:rsid w:val="008627C5"/>
    <w:rsid w:val="00864312"/>
    <w:rsid w:val="00882525"/>
    <w:rsid w:val="00885584"/>
    <w:rsid w:val="00891221"/>
    <w:rsid w:val="0089208D"/>
    <w:rsid w:val="008932A7"/>
    <w:rsid w:val="0089337B"/>
    <w:rsid w:val="008A1083"/>
    <w:rsid w:val="008B2D99"/>
    <w:rsid w:val="008B3017"/>
    <w:rsid w:val="008D0773"/>
    <w:rsid w:val="008D5A3C"/>
    <w:rsid w:val="008D6E4E"/>
    <w:rsid w:val="008E2782"/>
    <w:rsid w:val="009000E9"/>
    <w:rsid w:val="00903A82"/>
    <w:rsid w:val="00905443"/>
    <w:rsid w:val="00906A0A"/>
    <w:rsid w:val="00924711"/>
    <w:rsid w:val="00926888"/>
    <w:rsid w:val="009321CF"/>
    <w:rsid w:val="00942D15"/>
    <w:rsid w:val="00943FE9"/>
    <w:rsid w:val="00945F45"/>
    <w:rsid w:val="009578D4"/>
    <w:rsid w:val="00960706"/>
    <w:rsid w:val="00961B25"/>
    <w:rsid w:val="00964D10"/>
    <w:rsid w:val="00967FB6"/>
    <w:rsid w:val="00970A33"/>
    <w:rsid w:val="009743E6"/>
    <w:rsid w:val="009745A8"/>
    <w:rsid w:val="00976C6C"/>
    <w:rsid w:val="009A3357"/>
    <w:rsid w:val="009A6DB9"/>
    <w:rsid w:val="009A7730"/>
    <w:rsid w:val="009B0E97"/>
    <w:rsid w:val="009C68E0"/>
    <w:rsid w:val="009D19DD"/>
    <w:rsid w:val="009D4A75"/>
    <w:rsid w:val="009D556B"/>
    <w:rsid w:val="009E66BF"/>
    <w:rsid w:val="009F6320"/>
    <w:rsid w:val="00A039A7"/>
    <w:rsid w:val="00A03ACD"/>
    <w:rsid w:val="00A07E45"/>
    <w:rsid w:val="00A15AB1"/>
    <w:rsid w:val="00A16970"/>
    <w:rsid w:val="00A20BC7"/>
    <w:rsid w:val="00A335AF"/>
    <w:rsid w:val="00A37A7C"/>
    <w:rsid w:val="00A37BEF"/>
    <w:rsid w:val="00A41362"/>
    <w:rsid w:val="00A419BD"/>
    <w:rsid w:val="00A56405"/>
    <w:rsid w:val="00A57184"/>
    <w:rsid w:val="00A822C2"/>
    <w:rsid w:val="00A832EA"/>
    <w:rsid w:val="00A8482F"/>
    <w:rsid w:val="00A95A06"/>
    <w:rsid w:val="00A95BCD"/>
    <w:rsid w:val="00AA462F"/>
    <w:rsid w:val="00AB1503"/>
    <w:rsid w:val="00AB4CD7"/>
    <w:rsid w:val="00AB7707"/>
    <w:rsid w:val="00AC38D6"/>
    <w:rsid w:val="00AC763A"/>
    <w:rsid w:val="00AD25C6"/>
    <w:rsid w:val="00AD70E7"/>
    <w:rsid w:val="00AE750E"/>
    <w:rsid w:val="00AF0889"/>
    <w:rsid w:val="00B06E11"/>
    <w:rsid w:val="00B078A8"/>
    <w:rsid w:val="00B20323"/>
    <w:rsid w:val="00B2089D"/>
    <w:rsid w:val="00B22D61"/>
    <w:rsid w:val="00B46E84"/>
    <w:rsid w:val="00B50ADC"/>
    <w:rsid w:val="00B51034"/>
    <w:rsid w:val="00B55808"/>
    <w:rsid w:val="00B574A4"/>
    <w:rsid w:val="00B606EC"/>
    <w:rsid w:val="00B66DC4"/>
    <w:rsid w:val="00B67455"/>
    <w:rsid w:val="00B67B84"/>
    <w:rsid w:val="00B756A9"/>
    <w:rsid w:val="00B83F21"/>
    <w:rsid w:val="00B8497B"/>
    <w:rsid w:val="00B97069"/>
    <w:rsid w:val="00B979E9"/>
    <w:rsid w:val="00BB1753"/>
    <w:rsid w:val="00BB2E8D"/>
    <w:rsid w:val="00BC4D7A"/>
    <w:rsid w:val="00BC4EA0"/>
    <w:rsid w:val="00BC63C9"/>
    <w:rsid w:val="00BD36FB"/>
    <w:rsid w:val="00BD5C91"/>
    <w:rsid w:val="00BD68C1"/>
    <w:rsid w:val="00BE1D0B"/>
    <w:rsid w:val="00BF6009"/>
    <w:rsid w:val="00C06203"/>
    <w:rsid w:val="00C23AF8"/>
    <w:rsid w:val="00C23E8D"/>
    <w:rsid w:val="00C25323"/>
    <w:rsid w:val="00C33941"/>
    <w:rsid w:val="00C37871"/>
    <w:rsid w:val="00C401E0"/>
    <w:rsid w:val="00C47EB9"/>
    <w:rsid w:val="00C5033F"/>
    <w:rsid w:val="00C61463"/>
    <w:rsid w:val="00C61B8F"/>
    <w:rsid w:val="00C64E0C"/>
    <w:rsid w:val="00C6690C"/>
    <w:rsid w:val="00C72559"/>
    <w:rsid w:val="00C767C8"/>
    <w:rsid w:val="00C77C42"/>
    <w:rsid w:val="00C80154"/>
    <w:rsid w:val="00C905D6"/>
    <w:rsid w:val="00C91399"/>
    <w:rsid w:val="00C94F35"/>
    <w:rsid w:val="00C97D92"/>
    <w:rsid w:val="00CA14C3"/>
    <w:rsid w:val="00CB1AE3"/>
    <w:rsid w:val="00CB25B4"/>
    <w:rsid w:val="00CB2CD6"/>
    <w:rsid w:val="00CB3165"/>
    <w:rsid w:val="00CB4454"/>
    <w:rsid w:val="00CB5792"/>
    <w:rsid w:val="00CB686C"/>
    <w:rsid w:val="00CC0977"/>
    <w:rsid w:val="00CC2E5E"/>
    <w:rsid w:val="00CD2F17"/>
    <w:rsid w:val="00CD4C71"/>
    <w:rsid w:val="00CE1205"/>
    <w:rsid w:val="00CE669D"/>
    <w:rsid w:val="00CE6930"/>
    <w:rsid w:val="00CF19AA"/>
    <w:rsid w:val="00CF3BAE"/>
    <w:rsid w:val="00D02AB9"/>
    <w:rsid w:val="00D111E9"/>
    <w:rsid w:val="00D11D17"/>
    <w:rsid w:val="00D13298"/>
    <w:rsid w:val="00D17F85"/>
    <w:rsid w:val="00D21DBD"/>
    <w:rsid w:val="00D241D6"/>
    <w:rsid w:val="00D26176"/>
    <w:rsid w:val="00D3252E"/>
    <w:rsid w:val="00D4186E"/>
    <w:rsid w:val="00D5110E"/>
    <w:rsid w:val="00D6069B"/>
    <w:rsid w:val="00D64297"/>
    <w:rsid w:val="00D85106"/>
    <w:rsid w:val="00D87D08"/>
    <w:rsid w:val="00D94B78"/>
    <w:rsid w:val="00DA0396"/>
    <w:rsid w:val="00DA0635"/>
    <w:rsid w:val="00DA07D8"/>
    <w:rsid w:val="00DA2182"/>
    <w:rsid w:val="00DA28FC"/>
    <w:rsid w:val="00DA29BC"/>
    <w:rsid w:val="00DA41DE"/>
    <w:rsid w:val="00DB4A0A"/>
    <w:rsid w:val="00DB56AF"/>
    <w:rsid w:val="00DB620F"/>
    <w:rsid w:val="00DB7BA9"/>
    <w:rsid w:val="00DC1DC5"/>
    <w:rsid w:val="00DC2EC2"/>
    <w:rsid w:val="00DC5DF8"/>
    <w:rsid w:val="00DC7C4D"/>
    <w:rsid w:val="00DD2469"/>
    <w:rsid w:val="00DD2BF2"/>
    <w:rsid w:val="00DD7554"/>
    <w:rsid w:val="00DE15A4"/>
    <w:rsid w:val="00DE312E"/>
    <w:rsid w:val="00DE4A60"/>
    <w:rsid w:val="00E048EE"/>
    <w:rsid w:val="00E07296"/>
    <w:rsid w:val="00E10457"/>
    <w:rsid w:val="00E16FFE"/>
    <w:rsid w:val="00E23A11"/>
    <w:rsid w:val="00E2558A"/>
    <w:rsid w:val="00E316A9"/>
    <w:rsid w:val="00E31B2D"/>
    <w:rsid w:val="00E327F0"/>
    <w:rsid w:val="00E37259"/>
    <w:rsid w:val="00E403B9"/>
    <w:rsid w:val="00E44C74"/>
    <w:rsid w:val="00E50774"/>
    <w:rsid w:val="00E53F95"/>
    <w:rsid w:val="00E57354"/>
    <w:rsid w:val="00E57FA6"/>
    <w:rsid w:val="00E60E58"/>
    <w:rsid w:val="00E619DF"/>
    <w:rsid w:val="00E64960"/>
    <w:rsid w:val="00E73748"/>
    <w:rsid w:val="00E738F0"/>
    <w:rsid w:val="00E74ADB"/>
    <w:rsid w:val="00E77370"/>
    <w:rsid w:val="00E915C2"/>
    <w:rsid w:val="00E91E46"/>
    <w:rsid w:val="00EA18DE"/>
    <w:rsid w:val="00EA3BEA"/>
    <w:rsid w:val="00EA6749"/>
    <w:rsid w:val="00EA7CC1"/>
    <w:rsid w:val="00EB09E1"/>
    <w:rsid w:val="00EB1393"/>
    <w:rsid w:val="00EB7FFC"/>
    <w:rsid w:val="00EC1A27"/>
    <w:rsid w:val="00EC5FA9"/>
    <w:rsid w:val="00EC6B41"/>
    <w:rsid w:val="00ED7DEB"/>
    <w:rsid w:val="00EE7507"/>
    <w:rsid w:val="00EF1EE9"/>
    <w:rsid w:val="00EF46E3"/>
    <w:rsid w:val="00EF70F0"/>
    <w:rsid w:val="00F00351"/>
    <w:rsid w:val="00F0320D"/>
    <w:rsid w:val="00F04F64"/>
    <w:rsid w:val="00F06370"/>
    <w:rsid w:val="00F1288D"/>
    <w:rsid w:val="00F13C2C"/>
    <w:rsid w:val="00F177DB"/>
    <w:rsid w:val="00F17B33"/>
    <w:rsid w:val="00F2304D"/>
    <w:rsid w:val="00F27C60"/>
    <w:rsid w:val="00F36D25"/>
    <w:rsid w:val="00F37E6D"/>
    <w:rsid w:val="00F4073B"/>
    <w:rsid w:val="00F5109F"/>
    <w:rsid w:val="00F53F88"/>
    <w:rsid w:val="00F61C7F"/>
    <w:rsid w:val="00F63441"/>
    <w:rsid w:val="00F63D34"/>
    <w:rsid w:val="00F65D11"/>
    <w:rsid w:val="00F66D38"/>
    <w:rsid w:val="00F70CBD"/>
    <w:rsid w:val="00F74B48"/>
    <w:rsid w:val="00F776B0"/>
    <w:rsid w:val="00F837C7"/>
    <w:rsid w:val="00F843AC"/>
    <w:rsid w:val="00F85764"/>
    <w:rsid w:val="00F95A61"/>
    <w:rsid w:val="00FA12F5"/>
    <w:rsid w:val="00FB3203"/>
    <w:rsid w:val="00FB5B21"/>
    <w:rsid w:val="00FC5866"/>
    <w:rsid w:val="00FD3A27"/>
    <w:rsid w:val="00FE3164"/>
    <w:rsid w:val="00FF38CB"/>
    <w:rsid w:val="00FF5585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paragraph" w:customStyle="1" w:styleId="ConsPlusNormal">
    <w:name w:val="ConsPlusNormal"/>
    <w:rsid w:val="00D17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1A9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571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paragraph" w:customStyle="1" w:styleId="ConsPlusNormal">
    <w:name w:val="ConsPlusNormal"/>
    <w:rsid w:val="00D17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4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1A9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57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F3AD-A6FF-4C40-9FE3-831DC2CE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ГИРИНА АЛЕКСАНДРА ЕВГЕНЬЕВНА</cp:lastModifiedBy>
  <cp:revision>14</cp:revision>
  <cp:lastPrinted>2018-01-09T12:48:00Z</cp:lastPrinted>
  <dcterms:created xsi:type="dcterms:W3CDTF">2019-10-09T09:17:00Z</dcterms:created>
  <dcterms:modified xsi:type="dcterms:W3CDTF">2020-07-17T12:47:00Z</dcterms:modified>
</cp:coreProperties>
</file>