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7CE" w:rsidRPr="00496210" w:rsidRDefault="001C47CE" w:rsidP="001C47CE">
      <w:pPr>
        <w:autoSpaceDE w:val="0"/>
        <w:autoSpaceDN w:val="0"/>
        <w:spacing w:after="36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96210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СВОДК</w:t>
      </w:r>
      <w:r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А</w:t>
      </w:r>
      <w:r w:rsidRPr="00496210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 ПРЕДЛОЖЕНИЙ,</w:t>
      </w:r>
      <w:r w:rsidRPr="00496210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br/>
      </w:r>
      <w:r w:rsidRPr="00496210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поступивших в рамках общественного обсуждения уведомления о подготовке</w:t>
      </w:r>
      <w:r w:rsidRPr="00496210">
        <w:rPr>
          <w:rFonts w:ascii="Times New Roman" w:eastAsiaTheme="minorEastAsia" w:hAnsi="Times New Roman" w:cs="Times New Roman"/>
          <w:sz w:val="26"/>
          <w:szCs w:val="26"/>
          <w:lang w:eastAsia="ru-RU"/>
        </w:rPr>
        <w:br/>
        <w:t>проекта нормативного правового акта</w:t>
      </w:r>
    </w:p>
    <w:p w:rsidR="001C47CE" w:rsidRDefault="001C47CE" w:rsidP="001C47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9621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Наименование проекта нормативного правового акта </w:t>
      </w:r>
      <w:r w:rsidRPr="004962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Проект постановления Правительства Российской Федерации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</w:t>
      </w:r>
      <w:r w:rsidRPr="004962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Об индексации </w:t>
      </w:r>
      <w:r w:rsidRPr="00496210">
        <w:rPr>
          <w:rFonts w:ascii="Times New Roman" w:hAnsi="Times New Roman" w:cs="Times New Roman"/>
          <w:sz w:val="24"/>
          <w:szCs w:val="24"/>
          <w:u w:val="single"/>
        </w:rPr>
        <w:t>норматива финансовых затрат для определения размера субвенции на обеспечение переданных исполнительно-распорядительным органам муниципальных образований государственных полномочий по составлению (изменению) списков кандидатов в присяжные заседатели федеральных судов общей юрисдикции Российской Федерации</w:t>
      </w:r>
      <w:r w:rsidRPr="004962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</w:p>
    <w:p w:rsidR="001C47CE" w:rsidRPr="00496210" w:rsidRDefault="001C47CE" w:rsidP="001C47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7"/>
        <w:gridCol w:w="4536"/>
        <w:gridCol w:w="4050"/>
      </w:tblGrid>
      <w:tr w:rsidR="001C47CE" w:rsidRPr="00496210" w:rsidTr="00B62AA1">
        <w:tc>
          <w:tcPr>
            <w:tcW w:w="907" w:type="dxa"/>
          </w:tcPr>
          <w:p w:rsidR="001C47CE" w:rsidRPr="00496210" w:rsidRDefault="001C47CE" w:rsidP="00B62A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9621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36" w:type="dxa"/>
          </w:tcPr>
          <w:p w:rsidR="001C47CE" w:rsidRPr="00496210" w:rsidRDefault="001C47CE" w:rsidP="00B62A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9621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Предложения, поступившие в рамках общественного обсуждения уведомления о подготовке проекта нормативного правового акта </w:t>
            </w:r>
            <w:r w:rsidRPr="00496210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ru-RU"/>
              </w:rPr>
              <w:endnoteReference w:customMarkFollows="1" w:id="1"/>
              <w:t>1</w:t>
            </w:r>
          </w:p>
        </w:tc>
        <w:tc>
          <w:tcPr>
            <w:tcW w:w="4050" w:type="dxa"/>
          </w:tcPr>
          <w:p w:rsidR="001C47CE" w:rsidRPr="00496210" w:rsidRDefault="001C47CE" w:rsidP="00B62A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9621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Позиция Министерства финансов Российской Федерации</w:t>
            </w:r>
          </w:p>
        </w:tc>
      </w:tr>
      <w:tr w:rsidR="001C47CE" w:rsidRPr="00496210" w:rsidTr="00B62AA1">
        <w:tc>
          <w:tcPr>
            <w:tcW w:w="907" w:type="dxa"/>
          </w:tcPr>
          <w:p w:rsidR="001C47CE" w:rsidRPr="00496210" w:rsidRDefault="001C47CE" w:rsidP="00B62A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1C47CE" w:rsidRPr="00496210" w:rsidRDefault="001C47CE" w:rsidP="00B62AA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9621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Предложения отсутствуют</w:t>
            </w:r>
          </w:p>
        </w:tc>
        <w:tc>
          <w:tcPr>
            <w:tcW w:w="4050" w:type="dxa"/>
          </w:tcPr>
          <w:p w:rsidR="001C47CE" w:rsidRPr="00496210" w:rsidRDefault="001C47CE" w:rsidP="00B62AA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47CE" w:rsidRPr="00496210" w:rsidTr="00B62AA1">
        <w:tc>
          <w:tcPr>
            <w:tcW w:w="907" w:type="dxa"/>
          </w:tcPr>
          <w:p w:rsidR="001C47CE" w:rsidRPr="00496210" w:rsidRDefault="001C47CE" w:rsidP="00B62A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1C47CE" w:rsidRPr="00496210" w:rsidRDefault="001C47CE" w:rsidP="00B62AA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 w:rsidR="001C47CE" w:rsidRPr="00496210" w:rsidRDefault="001C47CE" w:rsidP="00B62AA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C47CE" w:rsidRPr="00496210" w:rsidRDefault="001C47CE" w:rsidP="001C47CE">
      <w:pPr>
        <w:autoSpaceDE w:val="0"/>
        <w:autoSpaceDN w:val="0"/>
        <w:spacing w:after="72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284"/>
        <w:gridCol w:w="2268"/>
        <w:gridCol w:w="284"/>
        <w:gridCol w:w="3572"/>
      </w:tblGrid>
      <w:tr w:rsidR="001C47CE" w:rsidRPr="00496210" w:rsidTr="00B62AA1">
        <w:trPr>
          <w:cantSplit/>
        </w:trPr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47CE" w:rsidRPr="00496210" w:rsidRDefault="001C47CE" w:rsidP="00B62A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 w:rsidRPr="0049621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Директор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49621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Департамента бюджетной политики в сфере государственного управления, судебной системы, государственной гражданской службы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47CE" w:rsidRPr="00496210" w:rsidRDefault="001C47CE" w:rsidP="00B62A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47CE" w:rsidRPr="00496210" w:rsidRDefault="001C47CE" w:rsidP="00B62A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47CE" w:rsidRPr="00496210" w:rsidRDefault="001C47CE" w:rsidP="00B62A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47CE" w:rsidRPr="00496210" w:rsidRDefault="001C47CE" w:rsidP="00B62A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А.И. Игошин</w:t>
            </w:r>
          </w:p>
        </w:tc>
      </w:tr>
      <w:tr w:rsidR="001C47CE" w:rsidRPr="00496210" w:rsidTr="00B62AA1">
        <w:trPr>
          <w:cantSplit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1C47CE" w:rsidRPr="00496210" w:rsidRDefault="001C47CE" w:rsidP="00B62A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9621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47CE" w:rsidRPr="00496210" w:rsidRDefault="001C47CE" w:rsidP="00B62A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C47CE" w:rsidRPr="00496210" w:rsidRDefault="001C47CE" w:rsidP="00B62A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9621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47CE" w:rsidRPr="00496210" w:rsidRDefault="001C47CE" w:rsidP="00B62A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1C47CE" w:rsidRPr="00496210" w:rsidRDefault="001C47CE" w:rsidP="00B62A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9621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(фамилия, имя, отчество)</w:t>
            </w:r>
          </w:p>
        </w:tc>
      </w:tr>
    </w:tbl>
    <w:p w:rsidR="001C47CE" w:rsidRPr="00496210" w:rsidRDefault="001C47CE" w:rsidP="001C47CE">
      <w:pPr>
        <w:autoSpaceDE w:val="0"/>
        <w:autoSpaceDN w:val="0"/>
        <w:spacing w:before="240" w:after="0" w:line="240" w:lineRule="auto"/>
        <w:ind w:left="6407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C47CE" w:rsidRPr="00496210" w:rsidRDefault="001C47CE" w:rsidP="001C47C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407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96210">
        <w:rPr>
          <w:rFonts w:ascii="Times New Roman" w:eastAsiaTheme="minorEastAsia" w:hAnsi="Times New Roman" w:cs="Times New Roman"/>
          <w:sz w:val="20"/>
          <w:szCs w:val="20"/>
          <w:lang w:eastAsia="ru-RU"/>
        </w:rPr>
        <w:t>(дата)</w:t>
      </w:r>
    </w:p>
    <w:p w:rsidR="001C47CE" w:rsidRDefault="001C47CE" w:rsidP="001C47CE"/>
    <w:p w:rsidR="00D95E0A" w:rsidRDefault="00D95E0A"/>
    <w:sectPr w:rsidR="00D95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1A6" w:rsidRDefault="006C61A6" w:rsidP="001C47CE">
      <w:pPr>
        <w:spacing w:after="0" w:line="240" w:lineRule="auto"/>
      </w:pPr>
      <w:r>
        <w:separator/>
      </w:r>
    </w:p>
  </w:endnote>
  <w:endnote w:type="continuationSeparator" w:id="0">
    <w:p w:rsidR="006C61A6" w:rsidRDefault="006C61A6" w:rsidP="001C47CE">
      <w:pPr>
        <w:spacing w:after="0" w:line="240" w:lineRule="auto"/>
      </w:pPr>
      <w:r>
        <w:continuationSeparator/>
      </w:r>
    </w:p>
  </w:endnote>
  <w:endnote w:id="1">
    <w:p w:rsidR="001C47CE" w:rsidRDefault="001C47CE" w:rsidP="001C47CE">
      <w:pPr>
        <w:pStyle w:val="a3"/>
        <w:ind w:firstLine="567"/>
        <w:jc w:val="both"/>
      </w:pPr>
      <w:r>
        <w:rPr>
          <w:rStyle w:val="a5"/>
        </w:rPr>
        <w:t>1</w:t>
      </w:r>
      <w:r>
        <w:t> В случае, если в ходе общественного обсуждения уведомления о подготовке нормативного правового акта предложения не поступали, указывается “Предложения отсутствуют”.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1A6" w:rsidRDefault="006C61A6" w:rsidP="001C47CE">
      <w:pPr>
        <w:spacing w:after="0" w:line="240" w:lineRule="auto"/>
      </w:pPr>
      <w:r>
        <w:separator/>
      </w:r>
    </w:p>
  </w:footnote>
  <w:footnote w:type="continuationSeparator" w:id="0">
    <w:p w:rsidR="006C61A6" w:rsidRDefault="006C61A6" w:rsidP="001C47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7CE"/>
    <w:rsid w:val="001C47CE"/>
    <w:rsid w:val="006C61A6"/>
    <w:rsid w:val="00D9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84B740-21A9-4F6C-907C-03E6DA8A0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1C47CE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1C47CE"/>
    <w:rPr>
      <w:sz w:val="20"/>
      <w:szCs w:val="20"/>
    </w:rPr>
  </w:style>
  <w:style w:type="character" w:styleId="a5">
    <w:name w:val="footnote reference"/>
    <w:basedOn w:val="a0"/>
    <w:uiPriority w:val="99"/>
    <w:rsid w:val="001C47CE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ДРОЗДОВА НАТАЛЬЯ НИКОЛАЕВНА</dc:creator>
  <cp:keywords/>
  <dc:description/>
  <cp:lastModifiedBy>ДРОЗДОВА НАТАЛЬЯ НИКОЛАЕВНА</cp:lastModifiedBy>
  <cp:revision>1</cp:revision>
  <dcterms:created xsi:type="dcterms:W3CDTF">2022-09-14T08:35:00Z</dcterms:created>
  <dcterms:modified xsi:type="dcterms:W3CDTF">2022-09-14T08:37:00Z</dcterms:modified>
</cp:coreProperties>
</file>