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C634A" w14:textId="45A74208" w:rsidR="00B86891" w:rsidRPr="00A57AFB" w:rsidRDefault="00B86891" w:rsidP="00B8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</w:t>
      </w:r>
      <w:r w:rsidR="00AB4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14:paraId="7142DB8C" w14:textId="77777777" w:rsidR="002003BE" w:rsidRDefault="002003BE" w:rsidP="0020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рамках </w:t>
      </w:r>
      <w:r w:rsidR="00B86891" w:rsidRPr="0088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</w:t>
      </w:r>
      <w:r w:rsidRPr="002003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о подготовке проекта </w:t>
      </w:r>
      <w:r w:rsidRPr="00200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Правилами раскрытия </w:t>
      </w:r>
      <w:r w:rsidRPr="00200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органами исполнительной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информации о подготовке</w:t>
      </w:r>
    </w:p>
    <w:p w14:paraId="7F407C3C" w14:textId="73BE94D2" w:rsidR="002003BE" w:rsidRPr="002003BE" w:rsidRDefault="002003BE" w:rsidP="0020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результатах их общественного </w:t>
      </w:r>
      <w:r w:rsidRPr="00200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обсуждения, утвержденными 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Правительства Российской </w:t>
      </w:r>
      <w:r w:rsidRPr="002003B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37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25 августа 2012 г. №</w:t>
      </w:r>
      <w:r w:rsidRPr="0020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851</w:t>
      </w:r>
    </w:p>
    <w:p w14:paraId="04CC634E" w14:textId="77777777" w:rsidR="00B86891" w:rsidRPr="00A57AFB" w:rsidRDefault="00B86891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4474F" w14:textId="2C90A7F0" w:rsidR="00C13C2F" w:rsidRDefault="00B86891" w:rsidP="00B86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Наименование проекта нормативного правового акта </w:t>
      </w:r>
      <w:r w:rsidR="00260785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0043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0785" w:rsidRPr="002607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  <w:r w:rsidR="002607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0785" w:rsidRPr="002607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приказа Министерства финансов Российской Федерации «О признании утратившим силу приказа Министерства финансов Российской Федерации от 28 февраля 2006 г. </w:t>
      </w:r>
      <w:r w:rsidR="006D7C9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60785" w:rsidRPr="00260785">
        <w:rPr>
          <w:rFonts w:ascii="Times New Roman" w:eastAsia="Times New Roman" w:hAnsi="Times New Roman" w:cs="Times New Roman"/>
          <w:sz w:val="28"/>
          <w:szCs w:val="20"/>
          <w:lang w:eastAsia="ru-RU"/>
        </w:rPr>
        <w:t>№ 32н «Об утверждении формы справки о непредставлении юридическим лицом в течение последних 12 месяцев документов отчетности, предусмотренных законодательством Российской Федерации о налогах и сборах, и формы справки об отсутствии в течение последних 12 месяцев движения денежных средств по банковским счетам или об отсутствии у юридического лица открытых банковских счетов»</w:t>
      </w:r>
      <w:r w:rsidR="002607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2FFE22F" w14:textId="77777777" w:rsidR="00C13C2F" w:rsidRDefault="00C13C2F" w:rsidP="00B86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CC6351" w14:textId="77777777" w:rsidR="00B86891" w:rsidRPr="00A57AFB" w:rsidRDefault="00B86891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74" w:type="dxa"/>
        <w:tblLook w:val="04A0" w:firstRow="1" w:lastRow="0" w:firstColumn="1" w:lastColumn="0" w:noHBand="0" w:noVBand="1"/>
      </w:tblPr>
      <w:tblGrid>
        <w:gridCol w:w="751"/>
        <w:gridCol w:w="2724"/>
        <w:gridCol w:w="3377"/>
        <w:gridCol w:w="3122"/>
      </w:tblGrid>
      <w:tr w:rsidR="002003BE" w:rsidRPr="00A57AFB" w14:paraId="04CC6355" w14:textId="77777777" w:rsidTr="002003BE">
        <w:trPr>
          <w:trHeight w:val="1058"/>
        </w:trPr>
        <w:tc>
          <w:tcPr>
            <w:tcW w:w="751" w:type="dxa"/>
          </w:tcPr>
          <w:p w14:paraId="04CC6352" w14:textId="77777777" w:rsidR="002003BE" w:rsidRPr="00A57AFB" w:rsidRDefault="002003BE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24" w:type="dxa"/>
          </w:tcPr>
          <w:p w14:paraId="04CC6353" w14:textId="33F9782F" w:rsidR="002003BE" w:rsidRPr="00A57AFB" w:rsidRDefault="002003BE" w:rsidP="00200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Поступившие п</w:t>
            </w: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редложения</w:t>
            </w: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377" w:type="dxa"/>
          </w:tcPr>
          <w:p w14:paraId="2ED88F52" w14:textId="4F8DAE9F" w:rsidR="002003BE" w:rsidRPr="00A57AFB" w:rsidRDefault="002003BE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поступивших замечаний и предложений</w:t>
            </w:r>
          </w:p>
        </w:tc>
        <w:tc>
          <w:tcPr>
            <w:tcW w:w="3122" w:type="dxa"/>
          </w:tcPr>
          <w:p w14:paraId="04CC6354" w14:textId="50462A7B" w:rsidR="002003BE" w:rsidRPr="00A57AFB" w:rsidRDefault="002003BE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2003BE" w:rsidRPr="00A57AFB" w14:paraId="04CC6359" w14:textId="77777777" w:rsidTr="002003BE">
        <w:trPr>
          <w:trHeight w:val="649"/>
        </w:trPr>
        <w:tc>
          <w:tcPr>
            <w:tcW w:w="751" w:type="dxa"/>
          </w:tcPr>
          <w:p w14:paraId="04CC6356" w14:textId="77777777" w:rsidR="002003BE" w:rsidRPr="00A57AFB" w:rsidRDefault="002003BE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</w:tcPr>
          <w:p w14:paraId="04CC6357" w14:textId="7DF53FC7" w:rsidR="002003BE" w:rsidRPr="00A57AFB" w:rsidRDefault="002003BE" w:rsidP="00E44F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отсутствуют</w:t>
            </w:r>
          </w:p>
        </w:tc>
        <w:tc>
          <w:tcPr>
            <w:tcW w:w="3377" w:type="dxa"/>
          </w:tcPr>
          <w:p w14:paraId="05B2B717" w14:textId="77777777" w:rsidR="002003BE" w:rsidRPr="00A57AFB" w:rsidRDefault="002003BE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</w:tcPr>
          <w:p w14:paraId="04CC6358" w14:textId="44FF0013" w:rsidR="002003BE" w:rsidRPr="00A57AFB" w:rsidRDefault="002003BE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CC635E" w14:textId="28652F95" w:rsidR="00B86891" w:rsidRDefault="00B86891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F1EF3" w14:textId="77777777" w:rsidR="002003BE" w:rsidRPr="00A57AFB" w:rsidRDefault="002003BE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07" w:type="dxa"/>
        <w:tblLook w:val="04A0" w:firstRow="1" w:lastRow="0" w:firstColumn="1" w:lastColumn="0" w:noHBand="0" w:noVBand="1"/>
      </w:tblPr>
      <w:tblGrid>
        <w:gridCol w:w="6054"/>
        <w:gridCol w:w="3953"/>
      </w:tblGrid>
      <w:tr w:rsidR="002003BE" w:rsidRPr="00A57AFB" w14:paraId="27692A6E" w14:textId="77777777" w:rsidTr="002003BE">
        <w:trPr>
          <w:trHeight w:val="451"/>
        </w:trPr>
        <w:tc>
          <w:tcPr>
            <w:tcW w:w="6054" w:type="dxa"/>
          </w:tcPr>
          <w:p w14:paraId="7FEC874D" w14:textId="5C99C868" w:rsidR="002003BE" w:rsidRPr="00A57AFB" w:rsidRDefault="002003BE" w:rsidP="00DB0B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замечаний</w:t>
            </w:r>
          </w:p>
        </w:tc>
        <w:tc>
          <w:tcPr>
            <w:tcW w:w="3953" w:type="dxa"/>
          </w:tcPr>
          <w:p w14:paraId="300F9C38" w14:textId="26C073E2" w:rsidR="002003BE" w:rsidRPr="00A57AFB" w:rsidRDefault="002003BE" w:rsidP="00DB0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2003BE" w:rsidRPr="00A57AFB" w14:paraId="364ED4E5" w14:textId="77777777" w:rsidTr="002003BE">
        <w:trPr>
          <w:trHeight w:val="451"/>
        </w:trPr>
        <w:tc>
          <w:tcPr>
            <w:tcW w:w="6054" w:type="dxa"/>
          </w:tcPr>
          <w:p w14:paraId="77DDA664" w14:textId="48D4A524" w:rsidR="002003BE" w:rsidRPr="00A57AFB" w:rsidRDefault="002003BE" w:rsidP="00DB0B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учтенных замечаний</w:t>
            </w:r>
          </w:p>
        </w:tc>
        <w:tc>
          <w:tcPr>
            <w:tcW w:w="3953" w:type="dxa"/>
          </w:tcPr>
          <w:p w14:paraId="0D454AAF" w14:textId="402A689D" w:rsidR="002003BE" w:rsidRPr="00A57AFB" w:rsidRDefault="002003BE" w:rsidP="00DB0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03BE" w:rsidRPr="00A57AFB" w14:paraId="244E636A" w14:textId="77777777" w:rsidTr="002003BE">
        <w:trPr>
          <w:trHeight w:val="451"/>
        </w:trPr>
        <w:tc>
          <w:tcPr>
            <w:tcW w:w="6054" w:type="dxa"/>
          </w:tcPr>
          <w:p w14:paraId="54B6FDAF" w14:textId="368F46D4" w:rsidR="002003BE" w:rsidRPr="00A57AFB" w:rsidRDefault="002003BE" w:rsidP="00DB0B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неучтенных замечаний</w:t>
            </w:r>
          </w:p>
        </w:tc>
        <w:tc>
          <w:tcPr>
            <w:tcW w:w="3953" w:type="dxa"/>
          </w:tcPr>
          <w:p w14:paraId="0B2EFA8B" w14:textId="35FC1BC3" w:rsidR="002003BE" w:rsidRPr="00A57AFB" w:rsidRDefault="002003BE" w:rsidP="00DB0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03BE" w:rsidRPr="00A57AFB" w14:paraId="00D0CCEE" w14:textId="77777777" w:rsidTr="002003BE">
        <w:trPr>
          <w:trHeight w:val="451"/>
        </w:trPr>
        <w:tc>
          <w:tcPr>
            <w:tcW w:w="6054" w:type="dxa"/>
          </w:tcPr>
          <w:p w14:paraId="026045BE" w14:textId="3D994FAA" w:rsidR="002003BE" w:rsidRPr="00A57AFB" w:rsidRDefault="002003BE" w:rsidP="00DB0B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частично учтенных замечаний</w:t>
            </w:r>
          </w:p>
        </w:tc>
        <w:tc>
          <w:tcPr>
            <w:tcW w:w="3953" w:type="dxa"/>
          </w:tcPr>
          <w:p w14:paraId="42603B54" w14:textId="23C1E1AE" w:rsidR="002003BE" w:rsidRPr="00A57AFB" w:rsidRDefault="002003BE" w:rsidP="00DB0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04CC635F" w14:textId="26B3367B" w:rsidR="00B86891" w:rsidRDefault="00B86891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DDD3B" w14:textId="77777777" w:rsidR="002003BE" w:rsidRDefault="002003BE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32D13" w14:textId="1DBFD532" w:rsidR="005C6BF1" w:rsidRDefault="00F232AB" w:rsidP="00E0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C13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</w:t>
      </w:r>
    </w:p>
    <w:p w14:paraId="730CEE58" w14:textId="5F3FE46F" w:rsidR="00C13C2F" w:rsidRDefault="002003BE" w:rsidP="00E0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r w:rsidR="00F2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2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1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32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3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7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3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0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</w:t>
      </w:r>
    </w:p>
    <w:p w14:paraId="4808DC0C" w14:textId="77777777" w:rsidR="00C13C2F" w:rsidRDefault="00C13C2F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E82B1" w14:textId="4FABBE0B" w:rsidR="00C13C2F" w:rsidRDefault="00C13C2F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68218" w14:textId="30D97AE2" w:rsidR="0042454D" w:rsidRDefault="0042454D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BF15E" w14:textId="56775EA4" w:rsidR="0042454D" w:rsidRDefault="0042454D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69BF6" w14:textId="24D66BCF" w:rsidR="0042454D" w:rsidRDefault="0042454D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29E1E" w14:textId="06A8CE67" w:rsidR="0042454D" w:rsidRDefault="0042454D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2EF4E" w14:textId="77777777" w:rsidR="0042454D" w:rsidRDefault="0042454D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4CC636A" w14:textId="77777777" w:rsidR="00B86891" w:rsidRPr="00A57AFB" w:rsidRDefault="00B86891" w:rsidP="00B8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04CC636D" w14:textId="5FFBA1E2" w:rsidR="0050773E" w:rsidRDefault="00B86891" w:rsidP="004A5F3A">
      <w:pPr>
        <w:spacing w:after="0" w:line="240" w:lineRule="auto"/>
        <w:jc w:val="both"/>
      </w:pPr>
      <w:r w:rsidRPr="00A57A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proofErr w:type="gramStart"/>
      <w:r w:rsidRPr="00A57A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предложения не поступали, указывается «Предложения отсутствуют»</w:t>
      </w:r>
      <w:r w:rsidR="004A5F3A">
        <w:t xml:space="preserve"> </w:t>
      </w:r>
    </w:p>
    <w:sectPr w:rsidR="0050773E" w:rsidSect="002003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91"/>
    <w:rsid w:val="00004305"/>
    <w:rsid w:val="002003BE"/>
    <w:rsid w:val="00260785"/>
    <w:rsid w:val="00311F17"/>
    <w:rsid w:val="0042454D"/>
    <w:rsid w:val="004A5F3A"/>
    <w:rsid w:val="0050773E"/>
    <w:rsid w:val="005C4CCD"/>
    <w:rsid w:val="005C6BF1"/>
    <w:rsid w:val="0067489D"/>
    <w:rsid w:val="006D7C91"/>
    <w:rsid w:val="0092377A"/>
    <w:rsid w:val="00944CB9"/>
    <w:rsid w:val="00A629A9"/>
    <w:rsid w:val="00AB4775"/>
    <w:rsid w:val="00B86891"/>
    <w:rsid w:val="00C13C2F"/>
    <w:rsid w:val="00C54180"/>
    <w:rsid w:val="00CB1426"/>
    <w:rsid w:val="00DC1950"/>
    <w:rsid w:val="00E03EC0"/>
    <w:rsid w:val="00E44FFD"/>
    <w:rsid w:val="00F232AB"/>
    <w:rsid w:val="00F4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634A"/>
  <w15:docId w15:val="{70B4C60F-57D3-49DC-B674-EE54E3BC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ИВАН СЕРГЕЕВИЧ</dc:creator>
  <cp:lastModifiedBy>ЕЛМАНОВА МАРИЯ ВЛАДИМИРОВНА</cp:lastModifiedBy>
  <cp:revision>8</cp:revision>
  <dcterms:created xsi:type="dcterms:W3CDTF">2021-07-29T12:53:00Z</dcterms:created>
  <dcterms:modified xsi:type="dcterms:W3CDTF">2022-06-16T13:03:00Z</dcterms:modified>
</cp:coreProperties>
</file>