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FDD" w:rsidRPr="00BD1FDD" w:rsidRDefault="00BD1FDD" w:rsidP="00BD1FD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D1FDD" w:rsidRPr="00BD1FDD" w:rsidRDefault="00BD1FDD" w:rsidP="00BD1FD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D1FDD" w:rsidRPr="00BD1FDD" w:rsidRDefault="00BD1FDD" w:rsidP="00BD1FD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D1FDD" w:rsidRPr="00BD1FDD" w:rsidRDefault="00BD1FDD" w:rsidP="00BD1FD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D1FDD" w:rsidRPr="00BD1FDD" w:rsidRDefault="00BD1FDD" w:rsidP="00BD1FD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D1FDD" w:rsidRPr="00BD1FDD" w:rsidRDefault="00BD1FDD" w:rsidP="00BD1FD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BD1FDD" w:rsidRPr="00BD1FDD" w:rsidRDefault="00BD1FDD" w:rsidP="00BD1FD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D1FDD" w:rsidRPr="00BD1FDD" w:rsidRDefault="00BD1FDD" w:rsidP="00BD1FD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D1FDD" w:rsidRPr="00BD1FDD" w:rsidRDefault="00BD1FDD" w:rsidP="00BD1FD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D1FDD" w:rsidRPr="00BD1FDD" w:rsidRDefault="00BD1FDD" w:rsidP="00BD1FD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D1FDD" w:rsidRPr="00BD1FDD" w:rsidRDefault="00BD1FDD" w:rsidP="00BD1FD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D1FDD" w:rsidRPr="00BD1FDD" w:rsidRDefault="00BD1FDD" w:rsidP="00BD1FD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1F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признании утратившим силу приказа Министерства финансов Российской Федерации от 28 февраля 2006 г. № 32н </w:t>
      </w:r>
      <w:r w:rsidRPr="00BD1F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«Об утверждении формы справки о непредставлении юридическим лицом в течение последних 12 месяцев документов отчетности, предусмотренных законодательством Российской Федерации о налогах и сборах, и формы справки об отсутствии в течение последних 12 месяцев движения денежных средств по банковским счетам или об отсутствии у юридического лица открытых банковских счетов»</w:t>
      </w:r>
    </w:p>
    <w:p w:rsidR="00BD1FDD" w:rsidRPr="00BD1FDD" w:rsidRDefault="00BD1FDD" w:rsidP="00BD1FD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 CYR" w:eastAsia="Times New Roman" w:hAnsi="Times New Roman CYR" w:cs="Times New Roman CYR"/>
          <w:b/>
          <w:sz w:val="28"/>
          <w:szCs w:val="20"/>
          <w:lang w:eastAsia="ru-RU"/>
        </w:rPr>
      </w:pPr>
    </w:p>
    <w:p w:rsidR="00BD1FDD" w:rsidRPr="00BD1FDD" w:rsidRDefault="00BD1FDD" w:rsidP="00BD1FD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 CYR" w:eastAsia="Times New Roman" w:hAnsi="Times New Roman CYR" w:cs="Times New Roman CYR"/>
          <w:b/>
          <w:sz w:val="28"/>
          <w:szCs w:val="20"/>
          <w:lang w:eastAsia="ru-RU"/>
        </w:rPr>
      </w:pPr>
    </w:p>
    <w:p w:rsidR="00BD1FDD" w:rsidRPr="00BD1FDD" w:rsidRDefault="00BD1FDD" w:rsidP="00C0141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76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с </w:t>
      </w:r>
      <w:r w:rsidR="00C01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1 Перечня </w:t>
      </w:r>
      <w:r w:rsidR="00C01412" w:rsidRPr="00C01412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утративших силу актов Правительства Российской Федерации</w:t>
      </w:r>
      <w:r w:rsidR="00C01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73F9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утвержденного</w:t>
      </w:r>
      <w:r w:rsidR="00C01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69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  <w:r w:rsidR="00776974" w:rsidRPr="00776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19 мая 2014 г. </w:t>
      </w:r>
      <w:r w:rsidR="00C014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76974" w:rsidRPr="00776974">
        <w:rPr>
          <w:rFonts w:ascii="Times New Roman" w:eastAsia="Times New Roman" w:hAnsi="Times New Roman" w:cs="Times New Roman"/>
          <w:sz w:val="28"/>
          <w:szCs w:val="28"/>
          <w:lang w:eastAsia="ru-RU"/>
        </w:rPr>
        <w:t>№ 462 «О размере платы за предоставление содержащихся в Едином государственном реестре юридических лиц и Едином государственном реестре индивидуальных предпринимателей сведений и документов и признании утратившими силу некоторых актов Правительства Российской Федерации» (Собрание законодательства Российской Федерации, 2014, № 21, ст. 2714)</w:t>
      </w:r>
      <w:r w:rsidR="00C0141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76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BD1FD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 приведения нормативных правовых актов Министерства финансов Российской Федерации в соответствие с законодательством Российской Федерации п р и к а з ы в а ю:</w:t>
      </w:r>
    </w:p>
    <w:p w:rsidR="00BD1FDD" w:rsidRPr="00BD1FDD" w:rsidRDefault="00BD1FDD" w:rsidP="00BD1FD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утратившим силу приказ Министерства финансов Российской Федерации от 28 февраля 2006 г. № 32н «Об утверждении формы справки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D1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непредставлении юридическим лицом в течение последних 12 месяцев документов отчетности, предусмотренных законодательством Российской </w:t>
      </w:r>
      <w:r w:rsidRPr="00BD1F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Федерации о налогах и сборах, и формы справки об отсутствии в течение последних 12 месяцев движения денежных средств по банковским счетам 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D1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отсутствии у юридического лица открытых банковских счетов» (зарегистрирован Министерством юстиции Российской Федерации </w:t>
      </w:r>
      <w:r w:rsidR="00327F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D1FDD">
        <w:rPr>
          <w:rFonts w:ascii="Times New Roman" w:eastAsia="Times New Roman" w:hAnsi="Times New Roman" w:cs="Times New Roman"/>
          <w:sz w:val="28"/>
          <w:szCs w:val="28"/>
          <w:lang w:eastAsia="ru-RU"/>
        </w:rPr>
        <w:t>24 марта 2006 г., регистрационный № 7632).</w:t>
      </w:r>
    </w:p>
    <w:p w:rsidR="00BD1FDD" w:rsidRPr="00BD1FDD" w:rsidRDefault="00BD1FDD" w:rsidP="00BD1FDD">
      <w:pPr>
        <w:spacing w:after="0" w:line="240" w:lineRule="auto"/>
        <w:rPr>
          <w:rFonts w:ascii="Times New Roman CYR" w:eastAsia="Times New Roman" w:hAnsi="Times New Roman CYR" w:cs="Calibri"/>
          <w:sz w:val="28"/>
          <w:szCs w:val="28"/>
          <w:lang w:eastAsia="ru-RU"/>
        </w:rPr>
      </w:pPr>
    </w:p>
    <w:p w:rsidR="00BD1FDD" w:rsidRPr="00BD1FDD" w:rsidRDefault="00BD1FDD" w:rsidP="00BD1FDD">
      <w:pPr>
        <w:spacing w:after="0" w:line="240" w:lineRule="auto"/>
        <w:rPr>
          <w:rFonts w:ascii="Times New Roman CYR" w:eastAsia="Times New Roman" w:hAnsi="Times New Roman CYR" w:cs="Calibri"/>
          <w:sz w:val="28"/>
          <w:szCs w:val="28"/>
          <w:lang w:eastAsia="ru-RU"/>
        </w:rPr>
      </w:pPr>
    </w:p>
    <w:p w:rsidR="00BD1FDD" w:rsidRPr="00BD1FDD" w:rsidRDefault="00BD1FDD" w:rsidP="00BD1FDD">
      <w:pPr>
        <w:spacing w:after="0" w:line="240" w:lineRule="auto"/>
        <w:rPr>
          <w:rFonts w:ascii="Times New Roman CYR" w:eastAsia="Times New Roman" w:hAnsi="Times New Roman CYR" w:cs="Calibri"/>
          <w:sz w:val="28"/>
          <w:szCs w:val="28"/>
          <w:lang w:eastAsia="ru-RU"/>
        </w:rPr>
      </w:pPr>
    </w:p>
    <w:p w:rsidR="00BD1FDD" w:rsidRPr="00BD1FDD" w:rsidRDefault="009D4B44" w:rsidP="00BD1FDD">
      <w:pPr>
        <w:spacing w:after="0" w:line="240" w:lineRule="auto"/>
        <w:rPr>
          <w:rFonts w:ascii="Times New Roman CYR" w:eastAsia="Times New Roman" w:hAnsi="Times New Roman CYR" w:cs="Calibri"/>
          <w:sz w:val="28"/>
          <w:szCs w:val="28"/>
          <w:lang w:eastAsia="ru-RU"/>
        </w:rPr>
      </w:pPr>
      <w:r>
        <w:rPr>
          <w:rFonts w:ascii="Times New Roman CYR" w:eastAsia="Times New Roman" w:hAnsi="Times New Roman CYR" w:cs="Calibri"/>
          <w:sz w:val="28"/>
          <w:szCs w:val="28"/>
          <w:lang w:eastAsia="ru-RU"/>
        </w:rPr>
        <w:t>Министр</w:t>
      </w:r>
      <w:r>
        <w:rPr>
          <w:rFonts w:ascii="Times New Roman CYR" w:eastAsia="Times New Roman" w:hAnsi="Times New Roman CYR" w:cs="Calibri"/>
          <w:sz w:val="28"/>
          <w:szCs w:val="28"/>
          <w:lang w:eastAsia="ru-RU"/>
        </w:rPr>
        <w:tab/>
      </w:r>
      <w:r>
        <w:rPr>
          <w:rFonts w:ascii="Times New Roman CYR" w:eastAsia="Times New Roman" w:hAnsi="Times New Roman CYR" w:cs="Calibri"/>
          <w:sz w:val="28"/>
          <w:szCs w:val="28"/>
          <w:lang w:eastAsia="ru-RU"/>
        </w:rPr>
        <w:tab/>
      </w:r>
      <w:r>
        <w:rPr>
          <w:rFonts w:ascii="Times New Roman CYR" w:eastAsia="Times New Roman" w:hAnsi="Times New Roman CYR" w:cs="Calibri"/>
          <w:sz w:val="28"/>
          <w:szCs w:val="28"/>
          <w:lang w:eastAsia="ru-RU"/>
        </w:rPr>
        <w:tab/>
      </w:r>
      <w:r w:rsidR="00BD1FDD" w:rsidRPr="00BD1FDD">
        <w:rPr>
          <w:rFonts w:ascii="Times New Roman CYR" w:eastAsia="Times New Roman" w:hAnsi="Times New Roman CYR" w:cs="Calibri"/>
          <w:sz w:val="28"/>
          <w:szCs w:val="28"/>
          <w:lang w:eastAsia="ru-RU"/>
        </w:rPr>
        <w:t xml:space="preserve">                                                                        </w:t>
      </w:r>
      <w:r w:rsidR="00BD1FDD" w:rsidRPr="00BD1FDD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А.Г. Силуанов</w:t>
      </w:r>
    </w:p>
    <w:sectPr w:rsidR="00BD1FDD" w:rsidRPr="00BD1FDD" w:rsidSect="00BD1FDD"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0F8B" w:rsidRDefault="00220F8B" w:rsidP="00BD1FDD">
      <w:pPr>
        <w:spacing w:after="0" w:line="240" w:lineRule="auto"/>
      </w:pPr>
      <w:r>
        <w:separator/>
      </w:r>
    </w:p>
  </w:endnote>
  <w:endnote w:type="continuationSeparator" w:id="0">
    <w:p w:rsidR="00220F8B" w:rsidRDefault="00220F8B" w:rsidP="00BD1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0F8B" w:rsidRDefault="00220F8B" w:rsidP="00BD1FDD">
      <w:pPr>
        <w:spacing w:after="0" w:line="240" w:lineRule="auto"/>
      </w:pPr>
      <w:r>
        <w:separator/>
      </w:r>
    </w:p>
  </w:footnote>
  <w:footnote w:type="continuationSeparator" w:id="0">
    <w:p w:rsidR="00220F8B" w:rsidRDefault="00220F8B" w:rsidP="00BD1F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C79"/>
    <w:rsid w:val="00127A49"/>
    <w:rsid w:val="00205E63"/>
    <w:rsid w:val="00220F8B"/>
    <w:rsid w:val="00327FAB"/>
    <w:rsid w:val="00373F9C"/>
    <w:rsid w:val="003E0A8B"/>
    <w:rsid w:val="00776974"/>
    <w:rsid w:val="00971C79"/>
    <w:rsid w:val="009D4B44"/>
    <w:rsid w:val="00BD1FDD"/>
    <w:rsid w:val="00C01412"/>
    <w:rsid w:val="00C23076"/>
    <w:rsid w:val="00C77623"/>
    <w:rsid w:val="00D6302E"/>
    <w:rsid w:val="00DC1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2A51F8-C930-4A05-BBA0-DA9F0B0A6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1F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1FDD"/>
  </w:style>
  <w:style w:type="paragraph" w:styleId="a5">
    <w:name w:val="footer"/>
    <w:basedOn w:val="a"/>
    <w:link w:val="a6"/>
    <w:uiPriority w:val="99"/>
    <w:unhideWhenUsed/>
    <w:rsid w:val="00BD1F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1F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ЕЛМАНОВА МАРИЯ ВЛАДИМИРОВНА</dc:creator>
  <cp:lastModifiedBy>ЕЛМАНОВА МАРИЯ ВЛАДИМИРОВНА</cp:lastModifiedBy>
  <cp:revision>3</cp:revision>
  <dcterms:created xsi:type="dcterms:W3CDTF">2022-07-18T10:49:00Z</dcterms:created>
  <dcterms:modified xsi:type="dcterms:W3CDTF">2022-07-19T10:15:00Z</dcterms:modified>
</cp:coreProperties>
</file>