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73" w:rsidRPr="0005237E" w:rsidRDefault="000125CF" w:rsidP="00741F73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05237E">
        <w:rPr>
          <w:rFonts w:ascii="Times New Roman" w:hAnsi="Times New Roman" w:cs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t>О внесении изменени</w:t>
      </w:r>
      <w:r w:rsidR="0005237E" w:rsidRPr="0005237E">
        <w:rPr>
          <w:rFonts w:ascii="Times New Roman" w:hAnsi="Times New Roman" w:cs="Times New Roman"/>
          <w:b/>
          <w:noProof/>
          <w:sz w:val="28"/>
          <w:lang w:val="ru-RU"/>
        </w:rPr>
        <w:t>й</w:t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t xml:space="preserve"> в </w:t>
      </w:r>
      <w:r w:rsidR="0005237E" w:rsidRPr="0005237E">
        <w:rPr>
          <w:rFonts w:ascii="Times New Roman" w:hAnsi="Times New Roman" w:cs="Times New Roman"/>
          <w:b/>
          <w:noProof/>
          <w:sz w:val="28"/>
          <w:lang w:val="ru-RU"/>
        </w:rPr>
        <w:t xml:space="preserve">Положение о комиссии Министерства финансов Российской Федерации по вопросу проведения проверки соответствия кандидатов на замещение должности руководителя финансового органа субъекта Российской Федерации квалификационным требованиям, предъявляемым к руководителю финансового органа субъекта Российской Федерации, утвержденное </w:t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t>приказ</w:t>
      </w:r>
      <w:r w:rsidR="0005237E" w:rsidRPr="0005237E">
        <w:rPr>
          <w:rFonts w:ascii="Times New Roman" w:hAnsi="Times New Roman" w:cs="Times New Roman"/>
          <w:b/>
          <w:noProof/>
          <w:sz w:val="28"/>
          <w:lang w:val="ru-RU"/>
        </w:rPr>
        <w:t>ом</w:t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t xml:space="preserve"> Министерства финансов </w:t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br/>
        <w:t xml:space="preserve">Российской Федерации от </w:t>
      </w:r>
      <w:r w:rsidR="0005237E" w:rsidRPr="0005237E">
        <w:rPr>
          <w:rFonts w:ascii="Times New Roman" w:hAnsi="Times New Roman" w:cs="Times New Roman"/>
          <w:b/>
          <w:noProof/>
          <w:sz w:val="28"/>
          <w:lang w:val="ru-RU"/>
        </w:rPr>
        <w:t>17</w:t>
      </w:r>
      <w:r w:rsidR="00741F73" w:rsidRPr="0005237E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  <w:r w:rsidR="0005237E" w:rsidRPr="0005237E">
        <w:rPr>
          <w:rFonts w:ascii="Times New Roman" w:hAnsi="Times New Roman" w:cs="Times New Roman"/>
          <w:b/>
          <w:noProof/>
          <w:sz w:val="28"/>
          <w:lang w:val="ru-RU"/>
        </w:rPr>
        <w:t>ноября 2020 г. № 268н</w:t>
      </w:r>
    </w:p>
    <w:p w:rsidR="00741F73" w:rsidRPr="0005237E" w:rsidRDefault="00741F73" w:rsidP="00741F73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highlight w:val="yellow"/>
          <w:lang w:val="ru-RU"/>
        </w:rPr>
      </w:pPr>
    </w:p>
    <w:p w:rsidR="00741F73" w:rsidRDefault="00741F73" w:rsidP="00741F73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05237E">
        <w:rPr>
          <w:rFonts w:ascii="Times New Roman" w:hAnsi="Times New Roman" w:cs="Times New Roman"/>
          <w:noProof/>
          <w:sz w:val="28"/>
          <w:lang w:val="ru-RU"/>
        </w:rPr>
        <w:t xml:space="preserve">В </w:t>
      </w:r>
      <w:r w:rsidR="007A1E6F">
        <w:rPr>
          <w:rFonts w:ascii="Times New Roman" w:hAnsi="Times New Roman" w:cs="Times New Roman"/>
          <w:noProof/>
          <w:sz w:val="28"/>
          <w:lang w:val="ru-RU"/>
        </w:rPr>
        <w:t xml:space="preserve">соответствии с </w:t>
      </w:r>
      <w:r w:rsidR="007A1E6F" w:rsidRPr="0005237E">
        <w:rPr>
          <w:rFonts w:ascii="Times New Roman" w:hAnsi="Times New Roman" w:cs="Times New Roman"/>
          <w:noProof/>
          <w:sz w:val="28"/>
          <w:lang w:val="ru-RU"/>
        </w:rPr>
        <w:t>част</w:t>
      </w:r>
      <w:r w:rsidR="007A1E6F">
        <w:rPr>
          <w:rFonts w:ascii="Times New Roman" w:hAnsi="Times New Roman" w:cs="Times New Roman"/>
          <w:noProof/>
          <w:sz w:val="28"/>
          <w:lang w:val="ru-RU"/>
        </w:rPr>
        <w:t>ью</w:t>
      </w:r>
      <w:r w:rsidR="007A1E6F" w:rsidRPr="0005237E">
        <w:rPr>
          <w:rFonts w:ascii="Times New Roman" w:hAnsi="Times New Roman" w:cs="Times New Roman"/>
          <w:noProof/>
          <w:sz w:val="28"/>
          <w:lang w:val="ru-RU"/>
        </w:rPr>
        <w:t xml:space="preserve"> 2 статьи 4 Федерально</w:t>
      </w:r>
      <w:r w:rsidR="007A1E6F">
        <w:rPr>
          <w:rFonts w:ascii="Times New Roman" w:hAnsi="Times New Roman" w:cs="Times New Roman"/>
          <w:noProof/>
          <w:sz w:val="28"/>
          <w:lang w:val="ru-RU"/>
        </w:rPr>
        <w:t xml:space="preserve">го закона от 21 декабря 2021 г. </w:t>
      </w:r>
      <w:r w:rsidR="007A1E6F">
        <w:rPr>
          <w:rFonts w:ascii="Times New Roman" w:hAnsi="Times New Roman" w:cs="Times New Roman"/>
          <w:noProof/>
          <w:sz w:val="28"/>
          <w:lang w:val="ru-RU"/>
        </w:rPr>
        <w:br/>
      </w:r>
      <w:r w:rsidR="007A1E6F" w:rsidRPr="0005237E">
        <w:rPr>
          <w:rFonts w:ascii="Times New Roman" w:hAnsi="Times New Roman" w:cs="Times New Roman"/>
          <w:noProof/>
          <w:sz w:val="28"/>
          <w:lang w:val="ru-RU"/>
        </w:rPr>
        <w:t>№ 414-ФЗ "Об общих принципах организац</w:t>
      </w:r>
      <w:r w:rsidR="007A1E6F">
        <w:rPr>
          <w:rFonts w:ascii="Times New Roman" w:hAnsi="Times New Roman" w:cs="Times New Roman"/>
          <w:noProof/>
          <w:sz w:val="28"/>
          <w:lang w:val="ru-RU"/>
        </w:rPr>
        <w:t xml:space="preserve">ии публичной власти в субъектах </w:t>
      </w:r>
      <w:r w:rsidR="007A1E6F" w:rsidRPr="0005237E">
        <w:rPr>
          <w:rFonts w:ascii="Times New Roman" w:hAnsi="Times New Roman" w:cs="Times New Roman"/>
          <w:noProof/>
          <w:sz w:val="28"/>
          <w:lang w:val="ru-RU"/>
        </w:rPr>
        <w:t>Российской Федерации" (</w:t>
      </w:r>
      <w:r w:rsidR="007A1E6F" w:rsidRPr="00BF559A">
        <w:rPr>
          <w:rFonts w:ascii="Times New Roman" w:hAnsi="Times New Roman" w:cs="Times New Roman"/>
          <w:noProof/>
          <w:sz w:val="28"/>
          <w:lang w:val="ru-RU"/>
        </w:rPr>
        <w:t xml:space="preserve">Собрание законодательства Российской Федерации, </w:t>
      </w:r>
      <w:r w:rsidR="007A1E6F">
        <w:rPr>
          <w:rFonts w:ascii="Times New Roman" w:hAnsi="Times New Roman" w:cs="Times New Roman"/>
          <w:noProof/>
          <w:sz w:val="28"/>
          <w:lang w:val="ru-RU"/>
        </w:rPr>
        <w:br/>
      </w:r>
      <w:r w:rsidR="007A1E6F" w:rsidRPr="00BF559A">
        <w:rPr>
          <w:rFonts w:ascii="Times New Roman" w:hAnsi="Times New Roman" w:cs="Times New Roman"/>
          <w:noProof/>
          <w:sz w:val="28"/>
          <w:lang w:val="ru-RU"/>
        </w:rPr>
        <w:t>2021, № 52, ст. 8973)</w:t>
      </w:r>
      <w:r w:rsidR="007A1E6F">
        <w:rPr>
          <w:rFonts w:ascii="Times New Roman" w:hAnsi="Times New Roman" w:cs="Times New Roman"/>
          <w:noProof/>
          <w:sz w:val="28"/>
          <w:lang w:val="ru-RU"/>
        </w:rPr>
        <w:t xml:space="preserve"> и в целях </w:t>
      </w:r>
      <w:r w:rsidRPr="0005237E">
        <w:rPr>
          <w:rFonts w:ascii="Times New Roman" w:hAnsi="Times New Roman" w:cs="Times New Roman"/>
          <w:noProof/>
          <w:sz w:val="28"/>
          <w:lang w:val="ru-RU"/>
        </w:rPr>
        <w:t xml:space="preserve">приведения нормативного правового акта </w:t>
      </w:r>
      <w:r w:rsidR="007A1E6F">
        <w:rPr>
          <w:rFonts w:ascii="Times New Roman" w:hAnsi="Times New Roman" w:cs="Times New Roman"/>
          <w:noProof/>
          <w:sz w:val="28"/>
          <w:lang w:val="ru-RU"/>
        </w:rPr>
        <w:br/>
      </w:r>
      <w:r w:rsidRPr="0005237E">
        <w:rPr>
          <w:rFonts w:ascii="Times New Roman" w:hAnsi="Times New Roman" w:cs="Times New Roman"/>
          <w:noProof/>
          <w:sz w:val="28"/>
          <w:lang w:val="ru-RU"/>
        </w:rPr>
        <w:t xml:space="preserve">Министерства финансов Российской Федерации в соответствие с законодательством Российской Федерации </w:t>
      </w:r>
      <w:r w:rsidR="00032D4B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Pr="00BF559A">
        <w:rPr>
          <w:rFonts w:ascii="Times New Roman" w:hAnsi="Times New Roman" w:cs="Times New Roman"/>
          <w:noProof/>
          <w:sz w:val="28"/>
          <w:lang w:val="ru-RU"/>
        </w:rPr>
        <w:t>п р и к а з ы в а ю:</w:t>
      </w:r>
    </w:p>
    <w:p w:rsidR="007A1E6F" w:rsidRPr="00032D4B" w:rsidRDefault="00032D4B" w:rsidP="00741F73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нести в 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Положени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 комиссии Министерства финансов Российской Федерации по вопросу проведения проверки соответствия кандидатов на замещение 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должности руководителя финансового органа субъекта Росс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ийской Федерации 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квалификационным требованиям, предъявляемым к руководителю финансового органа субъекта Российской Федерации, утвержденного приказом Министерства финансов Российской Федерации от 17 ноября 2020 г. № 268н (зарегистрирован Министерством юстиции Российской Федерации 14 декабря 2020 г., регистрационный № 61433)</w:t>
      </w:r>
      <w:r w:rsidR="007A1E6F" w:rsidRPr="00032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следующие изменения:</w:t>
      </w:r>
    </w:p>
    <w:p w:rsidR="00032D4B" w:rsidRPr="00032D4B" w:rsidRDefault="0005237E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032D4B">
        <w:rPr>
          <w:rFonts w:ascii="Times New Roman" w:hAnsi="Times New Roman" w:cs="Times New Roman"/>
          <w:noProof/>
          <w:sz w:val="28"/>
          <w:lang w:val="ru-RU"/>
        </w:rPr>
        <w:t>абзац второ</w:t>
      </w:r>
      <w:r w:rsidR="00032D4B" w:rsidRPr="00032D4B">
        <w:rPr>
          <w:rFonts w:ascii="Times New Roman" w:hAnsi="Times New Roman" w:cs="Times New Roman"/>
          <w:noProof/>
          <w:sz w:val="28"/>
          <w:lang w:val="ru-RU"/>
        </w:rPr>
        <w:t>й</w:t>
      </w:r>
      <w:r w:rsidRPr="00032D4B">
        <w:rPr>
          <w:rFonts w:ascii="Times New Roman" w:hAnsi="Times New Roman" w:cs="Times New Roman"/>
          <w:noProof/>
          <w:sz w:val="28"/>
          <w:lang w:val="ru-RU"/>
        </w:rPr>
        <w:t xml:space="preserve"> пункта 1 </w:t>
      </w:r>
      <w:r w:rsidR="00032D4B" w:rsidRPr="00032D4B">
        <w:rPr>
          <w:rFonts w:ascii="Times New Roman" w:hAnsi="Times New Roman" w:cs="Times New Roman"/>
          <w:noProof/>
          <w:sz w:val="28"/>
          <w:lang w:val="ru-RU"/>
        </w:rPr>
        <w:t>изложить в следующей редакции:</w:t>
      </w:r>
    </w:p>
    <w:p w:rsidR="0005237E" w:rsidRPr="00032D4B" w:rsidRDefault="00032D4B" w:rsidP="00032D4B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032D4B">
        <w:rPr>
          <w:rFonts w:ascii="Times New Roman" w:hAnsi="Times New Roman" w:cs="Times New Roman"/>
          <w:noProof/>
          <w:sz w:val="28"/>
          <w:lang w:val="ru-RU"/>
        </w:rPr>
        <w:t>"</w:t>
      </w:r>
      <w:r w:rsidRPr="00032D4B">
        <w:rPr>
          <w:rFonts w:ascii="Times New Roman" w:hAnsi="Times New Roman" w:cs="Times New Roman"/>
          <w:noProof/>
          <w:sz w:val="28"/>
          <w:lang w:val="ru-RU"/>
        </w:rPr>
        <w:t xml:space="preserve">Под кандидатом понимается лицо, рекомендуемое высшим должностным лицом субъекта Российской Федерации в качестве претендента на замещение должности руководителя финансового органа субъекта Российской Федерации и не назначенное на указанную должность до момента принятия Комиссией в отношении указанного кандидата решения о соответствии (несоответствии) квалификационным требованиям в связи с представлением высшим должностным лицом субъекта Российской Федерации документов, предусмотренных пунктом 2 Правил участия Министерства финансов Российской Федерации в проведении проверки </w:t>
      </w:r>
      <w:r w:rsidR="00B1531D">
        <w:rPr>
          <w:rFonts w:ascii="Times New Roman" w:hAnsi="Times New Roman" w:cs="Times New Roman"/>
          <w:noProof/>
          <w:sz w:val="28"/>
          <w:lang w:val="ru-RU"/>
        </w:rPr>
        <w:br/>
      </w:r>
      <w:r w:rsidRPr="00032D4B">
        <w:rPr>
          <w:rFonts w:ascii="Times New Roman" w:hAnsi="Times New Roman" w:cs="Times New Roman"/>
          <w:noProof/>
          <w:sz w:val="28"/>
          <w:lang w:val="ru-RU"/>
        </w:rPr>
        <w:t xml:space="preserve">соответствия кандидатов на замещение должности руководителя финансового органа субъекта Российской Федерации квалификационным требованиям, предъявляемым </w:t>
      </w:r>
      <w:r>
        <w:rPr>
          <w:rFonts w:ascii="Times New Roman" w:hAnsi="Times New Roman" w:cs="Times New Roman"/>
          <w:noProof/>
          <w:sz w:val="28"/>
          <w:lang w:val="ru-RU"/>
        </w:rPr>
        <w:br/>
      </w:r>
      <w:r w:rsidRPr="00032D4B">
        <w:rPr>
          <w:rFonts w:ascii="Times New Roman" w:hAnsi="Times New Roman" w:cs="Times New Roman"/>
          <w:noProof/>
          <w:sz w:val="28"/>
          <w:lang w:val="ru-RU"/>
        </w:rPr>
        <w:t xml:space="preserve">к руководителю финансового органа субъекта Российской Федерации, утвержденных Постановлением (далее - Правила), для проведения проверки соответствия </w:t>
      </w:r>
      <w:r>
        <w:rPr>
          <w:rFonts w:ascii="Times New Roman" w:hAnsi="Times New Roman" w:cs="Times New Roman"/>
          <w:noProof/>
          <w:sz w:val="28"/>
          <w:lang w:val="ru-RU"/>
        </w:rPr>
        <w:br/>
      </w:r>
      <w:r w:rsidRPr="00032D4B">
        <w:rPr>
          <w:rFonts w:ascii="Times New Roman" w:hAnsi="Times New Roman" w:cs="Times New Roman"/>
          <w:noProof/>
          <w:sz w:val="28"/>
          <w:lang w:val="ru-RU"/>
        </w:rPr>
        <w:t>кандидата квалификационным требованиям."</w:t>
      </w:r>
      <w:r w:rsidR="0005237E" w:rsidRPr="00032D4B">
        <w:rPr>
          <w:rFonts w:ascii="Times New Roman" w:hAnsi="Times New Roman" w:cs="Times New Roman"/>
          <w:noProof/>
          <w:sz w:val="28"/>
          <w:lang w:val="ru-RU"/>
        </w:rPr>
        <w:t>;</w:t>
      </w:r>
    </w:p>
    <w:p w:rsidR="003F5883" w:rsidRDefault="00BF559A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BF559A">
        <w:rPr>
          <w:rFonts w:ascii="Times New Roman" w:hAnsi="Times New Roman" w:cs="Times New Roman"/>
          <w:noProof/>
          <w:sz w:val="28"/>
          <w:lang w:val="ru-RU"/>
        </w:rPr>
        <w:t>в абзаце втором пункта 9</w:t>
      </w:r>
      <w:r w:rsidR="00F927BB" w:rsidRPr="00BF559A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Pr="00BF559A">
        <w:rPr>
          <w:rFonts w:ascii="Times New Roman" w:hAnsi="Times New Roman" w:cs="Times New Roman"/>
          <w:noProof/>
          <w:sz w:val="28"/>
          <w:lang w:val="ru-RU"/>
        </w:rPr>
        <w:t>слова "(руководителем высшего исполнительного органа государственной власти субъекта Российской Федерации)</w:t>
      </w:r>
      <w:r>
        <w:rPr>
          <w:rFonts w:ascii="Times New Roman" w:hAnsi="Times New Roman" w:cs="Times New Roman"/>
          <w:noProof/>
          <w:sz w:val="28"/>
          <w:lang w:val="ru-RU"/>
        </w:rPr>
        <w:t>" исключить</w:t>
      </w:r>
      <w:r w:rsidR="003F5883">
        <w:rPr>
          <w:rFonts w:ascii="Times New Roman" w:hAnsi="Times New Roman" w:cs="Times New Roman"/>
          <w:noProof/>
          <w:sz w:val="28"/>
          <w:lang w:val="ru-RU"/>
        </w:rPr>
        <w:t>;</w:t>
      </w:r>
    </w:p>
    <w:p w:rsidR="003F5883" w:rsidRDefault="003F5883" w:rsidP="003F5883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/>
        </w:rPr>
        <w:t>в пункт</w:t>
      </w:r>
      <w:bookmarkStart w:id="0" w:name="_GoBack"/>
      <w:bookmarkEnd w:id="0"/>
      <w:r>
        <w:rPr>
          <w:rFonts w:ascii="Times New Roman" w:hAnsi="Times New Roman"/>
          <w:noProof/>
          <w:sz w:val="28"/>
          <w:lang w:val="ru-RU"/>
        </w:rPr>
        <w:t>е 12 слова "(руководителя высшего исполнительного органа государственной власти субъекта Российской Федерации)" исключить;</w:t>
      </w:r>
    </w:p>
    <w:p w:rsidR="003F5883" w:rsidRDefault="003F5883" w:rsidP="003F5883">
      <w:pPr>
        <w:spacing w:before="0" w:after="0" w:line="360" w:lineRule="auto"/>
        <w:ind w:firstLine="709"/>
        <w:rPr>
          <w:rFonts w:ascii="Times New Roman" w:hAnsi="Times New Roman"/>
          <w:noProof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/>
        </w:rPr>
        <w:t>в пункте 1</w:t>
      </w:r>
      <w:r w:rsidR="007A1E6F">
        <w:rPr>
          <w:rFonts w:ascii="Times New Roman" w:hAnsi="Times New Roman"/>
          <w:noProof/>
          <w:sz w:val="28"/>
          <w:lang w:val="ru-RU"/>
        </w:rPr>
        <w:t xml:space="preserve">3 </w:t>
      </w:r>
      <w:r>
        <w:rPr>
          <w:rFonts w:ascii="Times New Roman" w:hAnsi="Times New Roman"/>
          <w:noProof/>
          <w:sz w:val="28"/>
          <w:lang w:val="ru-RU"/>
        </w:rPr>
        <w:t>слова "(руководителю высшего исполнительного органа государственной власти субъекта Российской Федерации)" исключить;</w:t>
      </w:r>
    </w:p>
    <w:p w:rsidR="00741F73" w:rsidRPr="00F927BB" w:rsidRDefault="003F5883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/>
        </w:rPr>
        <w:t>в пункте 14 слова "(руководителю высшего исполнительного органа государственной власти субъекта Российской Федерации)" исключить.</w:t>
      </w:r>
      <w:r w:rsidR="00F927BB" w:rsidRPr="0005237E">
        <w:rPr>
          <w:rFonts w:ascii="Times New Roman" w:hAnsi="Times New Roman" w:cs="Times New Roman"/>
          <w:noProof/>
          <w:sz w:val="28"/>
          <w:highlight w:val="yellow"/>
          <w:lang w:val="ru-RU"/>
        </w:rPr>
        <w:t xml:space="preserve"> </w:t>
      </w:r>
    </w:p>
    <w:p w:rsidR="00F927BB" w:rsidRDefault="00F927BB" w:rsidP="00F927BB">
      <w:pPr>
        <w:spacing w:before="0" w:after="0" w:line="360" w:lineRule="auto"/>
        <w:rPr>
          <w:rFonts w:ascii="Times New Roman" w:hAnsi="Times New Roman" w:cs="Times New Roman"/>
          <w:noProof/>
          <w:sz w:val="28"/>
          <w:highlight w:val="yellow"/>
          <w:lang w:val="ru-RU"/>
        </w:rPr>
      </w:pPr>
    </w:p>
    <w:p w:rsidR="00F927BB" w:rsidRDefault="00F927BB" w:rsidP="00F927BB">
      <w:pPr>
        <w:spacing w:before="0" w:after="0" w:line="360" w:lineRule="auto"/>
        <w:rPr>
          <w:rFonts w:ascii="Times New Roman" w:hAnsi="Times New Roman" w:cs="Times New Roman"/>
          <w:noProof/>
          <w:sz w:val="28"/>
          <w:lang w:val="ru-RU"/>
        </w:rPr>
      </w:pPr>
    </w:p>
    <w:p w:rsidR="00BF559A" w:rsidRPr="00F927BB" w:rsidRDefault="00BF559A" w:rsidP="00F927BB">
      <w:pPr>
        <w:spacing w:before="0" w:after="0" w:line="360" w:lineRule="auto"/>
        <w:rPr>
          <w:rFonts w:ascii="Times New Roman" w:hAnsi="Times New Roman" w:cs="Times New Roman"/>
          <w:noProof/>
          <w:sz w:val="28"/>
          <w:lang w:val="ru-RU"/>
        </w:rPr>
      </w:pPr>
    </w:p>
    <w:p w:rsidR="00F927BB" w:rsidRPr="00F927BB" w:rsidRDefault="00F927BB" w:rsidP="00F927BB">
      <w:pPr>
        <w:spacing w:before="0" w:after="0" w:line="360" w:lineRule="auto"/>
        <w:rPr>
          <w:rFonts w:ascii="Times New Roman" w:hAnsi="Times New Roman" w:cs="Times New Roman"/>
          <w:noProof/>
          <w:sz w:val="28"/>
          <w:lang w:val="ru-RU"/>
        </w:rPr>
      </w:pPr>
      <w:r w:rsidRPr="00F927BB">
        <w:rPr>
          <w:rFonts w:ascii="Times New Roman" w:hAnsi="Times New Roman" w:cs="Times New Roman"/>
          <w:noProof/>
          <w:sz w:val="28"/>
          <w:lang w:val="ru-RU"/>
        </w:rPr>
        <w:t>Министр                                                                                                                 А.Г. Силуанов</w:t>
      </w:r>
    </w:p>
    <w:p w:rsidR="00F927BB" w:rsidRDefault="00F927BB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741F73" w:rsidRPr="00741F73" w:rsidRDefault="00741F73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sectPr w:rsidR="00741F73" w:rsidRPr="00741F73" w:rsidSect="00032D4B">
      <w:headerReference w:type="default" r:id="rId7"/>
      <w:pgSz w:w="12360" w:h="17000"/>
      <w:pgMar w:top="0" w:right="878" w:bottom="1418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59A" w:rsidRDefault="00BF559A" w:rsidP="00BF559A">
      <w:pPr>
        <w:spacing w:before="0" w:after="0" w:line="240" w:lineRule="auto"/>
      </w:pPr>
      <w:r>
        <w:separator/>
      </w:r>
    </w:p>
  </w:endnote>
  <w:endnote w:type="continuationSeparator" w:id="0">
    <w:p w:rsidR="00BF559A" w:rsidRDefault="00BF559A" w:rsidP="00BF55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D09D8779-4764-4100-991C-5E014EAD96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7A04F65-EA3E-46EB-ADB3-F234C2284542}"/>
    <w:embedBold r:id="rId3" w:fontKey="{306281C8-8F43-423F-8B25-7D99F7D6FF8B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C90EDDAD-2E68-49E2-8BFC-7E93C6FECB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59A" w:rsidRDefault="00BF559A" w:rsidP="00BF559A">
      <w:pPr>
        <w:spacing w:before="0" w:after="0" w:line="240" w:lineRule="auto"/>
      </w:pPr>
      <w:r>
        <w:separator/>
      </w:r>
    </w:p>
  </w:footnote>
  <w:footnote w:type="continuationSeparator" w:id="0">
    <w:p w:rsidR="00BF559A" w:rsidRDefault="00BF559A" w:rsidP="00BF55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536848"/>
      <w:docPartObj>
        <w:docPartGallery w:val="Page Numbers (Top of Page)"/>
        <w:docPartUnique/>
      </w:docPartObj>
    </w:sdtPr>
    <w:sdtEndPr/>
    <w:sdtContent>
      <w:p w:rsidR="00BF559A" w:rsidRDefault="00BF55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31D" w:rsidRPr="00B1531D">
          <w:rPr>
            <w:noProof/>
            <w:lang w:val="ru-RU"/>
          </w:rPr>
          <w:t>2</w:t>
        </w:r>
        <w:r>
          <w:fldChar w:fldCharType="end"/>
        </w:r>
      </w:p>
    </w:sdtContent>
  </w:sdt>
  <w:p w:rsidR="00BF559A" w:rsidRDefault="00BF559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32D4B"/>
    <w:rsid w:val="00044060"/>
    <w:rsid w:val="0005237E"/>
    <w:rsid w:val="003F5883"/>
    <w:rsid w:val="00432D10"/>
    <w:rsid w:val="00741F73"/>
    <w:rsid w:val="007A1E6F"/>
    <w:rsid w:val="00B06B85"/>
    <w:rsid w:val="00B1531D"/>
    <w:rsid w:val="00BA5B2D"/>
    <w:rsid w:val="00BF559A"/>
    <w:rsid w:val="00E250CF"/>
    <w:rsid w:val="00F00248"/>
    <w:rsid w:val="00F927BB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F40D9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header"/>
    <w:basedOn w:val="a"/>
    <w:link w:val="a4"/>
    <w:uiPriority w:val="99"/>
    <w:unhideWhenUsed/>
    <w:rsid w:val="00BF559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559A"/>
    <w:rPr>
      <w:lang w:val="en-US" w:eastAsia="en-US"/>
    </w:rPr>
  </w:style>
  <w:style w:type="paragraph" w:styleId="a5">
    <w:name w:val="footer"/>
    <w:basedOn w:val="a"/>
    <w:link w:val="a6"/>
    <w:unhideWhenUsed/>
    <w:rsid w:val="00BF559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BF559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Гурова Екатерина Викторовна</cp:lastModifiedBy>
  <cp:revision>12</cp:revision>
  <dcterms:created xsi:type="dcterms:W3CDTF">2022-04-11T12:13:00Z</dcterms:created>
  <dcterms:modified xsi:type="dcterms:W3CDTF">2022-05-06T14:17:00Z</dcterms:modified>
</cp:coreProperties>
</file>