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8F" w:rsidRPr="00CC1D3F" w:rsidRDefault="00FE6B8F" w:rsidP="0051680B">
      <w:pPr>
        <w:spacing w:line="360" w:lineRule="auto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CC1D3F">
        <w:rPr>
          <w:sz w:val="28"/>
          <w:szCs w:val="28"/>
        </w:rPr>
        <w:t>Проект</w:t>
      </w:r>
    </w:p>
    <w:p w:rsidR="00FE6B8F" w:rsidRPr="00CC1D3F" w:rsidRDefault="00FE6B8F" w:rsidP="00121B8F">
      <w:pPr>
        <w:spacing w:before="240" w:line="360" w:lineRule="auto"/>
        <w:jc w:val="center"/>
        <w:outlineLvl w:val="0"/>
        <w:rPr>
          <w:b/>
          <w:sz w:val="28"/>
          <w:szCs w:val="28"/>
        </w:rPr>
      </w:pPr>
      <w:r w:rsidRPr="00CC1D3F">
        <w:rPr>
          <w:b/>
          <w:sz w:val="28"/>
          <w:szCs w:val="28"/>
        </w:rPr>
        <w:t>ПРАВИТЕЛЬСТВО РОССИЙСКОЙ ФЕДЕРАЦИИ</w:t>
      </w:r>
    </w:p>
    <w:p w:rsidR="00FE6B8F" w:rsidRPr="00CC1D3F" w:rsidRDefault="00FE6B8F" w:rsidP="00121B8F">
      <w:pPr>
        <w:spacing w:before="240" w:line="360" w:lineRule="auto"/>
        <w:jc w:val="center"/>
        <w:outlineLvl w:val="0"/>
        <w:rPr>
          <w:sz w:val="28"/>
          <w:szCs w:val="28"/>
        </w:rPr>
      </w:pPr>
      <w:r w:rsidRPr="00CC1D3F">
        <w:rPr>
          <w:sz w:val="28"/>
          <w:szCs w:val="28"/>
        </w:rPr>
        <w:t>П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О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С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Т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А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Н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О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В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Л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Е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Н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И</w:t>
      </w:r>
      <w:r w:rsidR="00373653">
        <w:rPr>
          <w:sz w:val="28"/>
          <w:szCs w:val="28"/>
        </w:rPr>
        <w:t xml:space="preserve"> </w:t>
      </w:r>
      <w:r w:rsidRPr="00CC1D3F">
        <w:rPr>
          <w:sz w:val="28"/>
          <w:szCs w:val="28"/>
        </w:rPr>
        <w:t>Е</w:t>
      </w:r>
    </w:p>
    <w:p w:rsidR="00504925" w:rsidRPr="00CC1D3F" w:rsidRDefault="003F6E67" w:rsidP="00121B8F">
      <w:pPr>
        <w:spacing w:before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6B8F" w:rsidRPr="00CC1D3F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</w:t>
      </w:r>
      <w:r w:rsidR="00FE6B8F" w:rsidRPr="00CC1D3F">
        <w:rPr>
          <w:sz w:val="28"/>
          <w:szCs w:val="28"/>
        </w:rPr>
        <w:t xml:space="preserve"> 20</w:t>
      </w:r>
      <w:r w:rsidR="00A52160">
        <w:rPr>
          <w:sz w:val="28"/>
          <w:szCs w:val="28"/>
        </w:rPr>
        <w:t>2</w:t>
      </w:r>
      <w:r w:rsidR="006E6BC4">
        <w:rPr>
          <w:sz w:val="28"/>
          <w:szCs w:val="28"/>
        </w:rPr>
        <w:t>2</w:t>
      </w:r>
      <w:r w:rsidR="00FE6B8F" w:rsidRPr="00CC1D3F">
        <w:rPr>
          <w:sz w:val="28"/>
          <w:szCs w:val="28"/>
        </w:rPr>
        <w:t xml:space="preserve"> г. № _________</w:t>
      </w:r>
    </w:p>
    <w:p w:rsidR="00504925" w:rsidRPr="00766FEA" w:rsidRDefault="00FE6B8F" w:rsidP="00121B8F">
      <w:pPr>
        <w:spacing w:before="480" w:line="360" w:lineRule="auto"/>
        <w:jc w:val="center"/>
        <w:outlineLvl w:val="0"/>
        <w:rPr>
          <w:sz w:val="22"/>
        </w:rPr>
      </w:pPr>
      <w:r w:rsidRPr="00766FEA">
        <w:rPr>
          <w:sz w:val="22"/>
        </w:rPr>
        <w:t>МОСКВА</w:t>
      </w:r>
    </w:p>
    <w:p w:rsidR="00FE6B8F" w:rsidRPr="00485CBC" w:rsidRDefault="00327A9A" w:rsidP="00121B8F">
      <w:pPr>
        <w:autoSpaceDE w:val="0"/>
        <w:autoSpaceDN w:val="0"/>
        <w:adjustRightInd w:val="0"/>
        <w:spacing w:before="6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w:anchor="P30" w:history="1">
        <w:r w:rsidR="001E5B35" w:rsidRPr="001E5B35">
          <w:rPr>
            <w:b/>
            <w:sz w:val="28"/>
            <w:szCs w:val="28"/>
          </w:rPr>
          <w:t>Правил</w:t>
        </w:r>
      </w:hyperlink>
      <w:r>
        <w:rPr>
          <w:b/>
          <w:sz w:val="28"/>
          <w:szCs w:val="28"/>
        </w:rPr>
        <w:t xml:space="preserve"> подготовки и принятия решений </w:t>
      </w:r>
      <w:r w:rsidR="0078751C">
        <w:rPr>
          <w:b/>
          <w:sz w:val="28"/>
          <w:szCs w:val="28"/>
        </w:rPr>
        <w:t xml:space="preserve">Правительства Российской Федерации </w:t>
      </w:r>
      <w:r>
        <w:rPr>
          <w:b/>
          <w:sz w:val="28"/>
          <w:szCs w:val="28"/>
        </w:rPr>
        <w:t>о</w:t>
      </w:r>
      <w:r w:rsidR="0078751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8751C">
        <w:rPr>
          <w:b/>
          <w:sz w:val="28"/>
          <w:szCs w:val="28"/>
        </w:rPr>
        <w:t>отчуждении</w:t>
      </w:r>
      <w:r>
        <w:rPr>
          <w:b/>
          <w:sz w:val="28"/>
          <w:szCs w:val="28"/>
        </w:rPr>
        <w:t xml:space="preserve"> </w:t>
      </w:r>
      <w:r w:rsidR="00485CBC">
        <w:rPr>
          <w:b/>
          <w:sz w:val="28"/>
          <w:szCs w:val="28"/>
        </w:rPr>
        <w:t xml:space="preserve">федерального </w:t>
      </w:r>
      <w:r w:rsidR="00485CBC" w:rsidRPr="00485CBC">
        <w:rPr>
          <w:b/>
          <w:sz w:val="28"/>
          <w:szCs w:val="28"/>
        </w:rPr>
        <w:t xml:space="preserve">имущества в целях создания условий для привлечения инвестиций, стимулирования развития фондового рынка, а также модернизации </w:t>
      </w:r>
      <w:r w:rsidR="00485CBC">
        <w:rPr>
          <w:b/>
          <w:sz w:val="28"/>
          <w:szCs w:val="28"/>
        </w:rPr>
        <w:t xml:space="preserve">                    </w:t>
      </w:r>
      <w:r w:rsidR="00485CBC" w:rsidRPr="00485CBC">
        <w:rPr>
          <w:b/>
          <w:sz w:val="28"/>
          <w:szCs w:val="28"/>
        </w:rPr>
        <w:t>и технологического развития экономики</w:t>
      </w:r>
    </w:p>
    <w:p w:rsidR="00FE0625" w:rsidRDefault="00FE6B8F" w:rsidP="00AE0995">
      <w:pPr>
        <w:spacing w:before="600" w:line="360" w:lineRule="exact"/>
        <w:ind w:firstLine="709"/>
        <w:jc w:val="both"/>
        <w:rPr>
          <w:b/>
          <w:sz w:val="28"/>
          <w:szCs w:val="28"/>
        </w:rPr>
      </w:pPr>
      <w:r w:rsidRPr="00CC1D3F">
        <w:rPr>
          <w:sz w:val="28"/>
          <w:szCs w:val="28"/>
        </w:rPr>
        <w:t xml:space="preserve">Правительство Российской Федерации </w:t>
      </w:r>
      <w:r w:rsidRPr="0030102D">
        <w:rPr>
          <w:b/>
          <w:sz w:val="28"/>
          <w:szCs w:val="28"/>
        </w:rPr>
        <w:t>п о с т а н о в л я е т</w:t>
      </w:r>
      <w:r w:rsidR="00FE0625">
        <w:rPr>
          <w:b/>
          <w:sz w:val="28"/>
          <w:szCs w:val="28"/>
        </w:rPr>
        <w:t>:</w:t>
      </w:r>
    </w:p>
    <w:p w:rsidR="0042594F" w:rsidRDefault="00327A9A" w:rsidP="00AE0995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Правила подготовки и принятия решений</w:t>
      </w:r>
      <w:r w:rsidR="00485CBC">
        <w:rPr>
          <w:sz w:val="28"/>
          <w:szCs w:val="28"/>
        </w:rPr>
        <w:t xml:space="preserve"> Правительства Российской Федерации </w:t>
      </w:r>
      <w:r>
        <w:rPr>
          <w:sz w:val="28"/>
          <w:szCs w:val="28"/>
        </w:rPr>
        <w:t>о</w:t>
      </w:r>
      <w:r w:rsidR="00485CBC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485CBC">
        <w:rPr>
          <w:sz w:val="28"/>
          <w:szCs w:val="28"/>
        </w:rPr>
        <w:t>отчуждении</w:t>
      </w:r>
      <w:r>
        <w:rPr>
          <w:sz w:val="28"/>
          <w:szCs w:val="28"/>
        </w:rPr>
        <w:t xml:space="preserve"> федерального </w:t>
      </w:r>
      <w:r w:rsidRPr="00485CBC">
        <w:rPr>
          <w:sz w:val="28"/>
          <w:szCs w:val="28"/>
        </w:rPr>
        <w:t xml:space="preserve">имущества </w:t>
      </w:r>
      <w:r w:rsidR="00485CBC" w:rsidRPr="00485CBC">
        <w:rPr>
          <w:sz w:val="28"/>
          <w:szCs w:val="28"/>
        </w:rPr>
        <w:t>в целях создания условий для привлечения инвестиций, стимулирования развития фондового рынка, а также модернизации                     и технологического развития экономики</w:t>
      </w:r>
      <w:r w:rsidRPr="00485CB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4555E8" w:rsidRPr="00CC1D3F" w:rsidRDefault="004555E8" w:rsidP="00AB4AA8">
      <w:pPr>
        <w:spacing w:before="720"/>
        <w:rPr>
          <w:sz w:val="28"/>
          <w:szCs w:val="28"/>
        </w:rPr>
      </w:pPr>
      <w:r w:rsidRPr="00CC1D3F">
        <w:rPr>
          <w:sz w:val="28"/>
          <w:szCs w:val="28"/>
        </w:rPr>
        <w:t xml:space="preserve">Председатель Правительства </w:t>
      </w:r>
    </w:p>
    <w:p w:rsidR="008C76D8" w:rsidRDefault="004555E8" w:rsidP="00AB4AA8">
      <w:pPr>
        <w:rPr>
          <w:sz w:val="28"/>
          <w:szCs w:val="28"/>
        </w:rPr>
      </w:pPr>
      <w:r w:rsidRPr="00CC1D3F">
        <w:rPr>
          <w:sz w:val="28"/>
          <w:szCs w:val="28"/>
        </w:rPr>
        <w:t xml:space="preserve">     Российской Федерации                                                             </w:t>
      </w:r>
      <w:r w:rsidR="00BA279E">
        <w:rPr>
          <w:sz w:val="28"/>
          <w:szCs w:val="28"/>
        </w:rPr>
        <w:t>М</w:t>
      </w:r>
      <w:r w:rsidRPr="00CC1D3F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BA279E">
        <w:rPr>
          <w:sz w:val="28"/>
          <w:szCs w:val="28"/>
        </w:rPr>
        <w:t>ишустин</w:t>
      </w:r>
    </w:p>
    <w:p w:rsidR="00327A9A" w:rsidRDefault="00327A9A" w:rsidP="002E20F0">
      <w:pPr>
        <w:rPr>
          <w:sz w:val="28"/>
          <w:szCs w:val="28"/>
        </w:rPr>
      </w:pPr>
    </w:p>
    <w:p w:rsidR="00327A9A" w:rsidRDefault="00327A9A" w:rsidP="002E20F0">
      <w:pPr>
        <w:rPr>
          <w:sz w:val="28"/>
          <w:szCs w:val="28"/>
        </w:rPr>
      </w:pPr>
    </w:p>
    <w:p w:rsidR="00327A9A" w:rsidRDefault="00327A9A" w:rsidP="002E20F0">
      <w:pPr>
        <w:rPr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6B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2EA7" w:rsidRDefault="00CD2EA7" w:rsidP="006B13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27A9A" w:rsidRDefault="00327A9A" w:rsidP="00327A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5F72" w:rsidRPr="00327A9A" w:rsidRDefault="00BB5F72" w:rsidP="00BB5F72">
      <w:pPr>
        <w:pStyle w:val="ConsPlusNormal"/>
        <w:spacing w:after="120"/>
        <w:ind w:left="49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BB5F72" w:rsidRPr="00327A9A" w:rsidRDefault="00BB5F72" w:rsidP="00BB5F72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7A9A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BB5F72" w:rsidRPr="00327A9A" w:rsidRDefault="00BB5F72" w:rsidP="00BB5F72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327A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B5F72" w:rsidRDefault="00BB5F72" w:rsidP="00BB5F72">
      <w:pPr>
        <w:pStyle w:val="ConsPlusNormal"/>
        <w:ind w:left="4961"/>
        <w:jc w:val="center"/>
        <w:rPr>
          <w:rFonts w:ascii="Times New Roman" w:hAnsi="Times New Roman" w:cs="Times New Roman"/>
          <w:sz w:val="28"/>
          <w:szCs w:val="28"/>
        </w:rPr>
      </w:pPr>
      <w:r w:rsidRPr="00327A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27A9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7A9A">
        <w:rPr>
          <w:rFonts w:ascii="Times New Roman" w:hAnsi="Times New Roman" w:cs="Times New Roman"/>
          <w:sz w:val="28"/>
          <w:szCs w:val="28"/>
        </w:rPr>
        <w:t xml:space="preserve">2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BB5F72" w:rsidRDefault="00BB5F72" w:rsidP="00BB5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B5F72" w:rsidRDefault="00BB5F72" w:rsidP="00BB5F72">
      <w:pPr>
        <w:autoSpaceDE w:val="0"/>
        <w:autoSpaceDN w:val="0"/>
        <w:adjustRightInd w:val="0"/>
        <w:spacing w:before="600" w:after="120"/>
        <w:jc w:val="center"/>
        <w:rPr>
          <w:b/>
          <w:sz w:val="28"/>
          <w:szCs w:val="28"/>
        </w:rPr>
      </w:pPr>
      <w:hyperlink w:anchor="P30" w:history="1">
        <w:r>
          <w:rPr>
            <w:b/>
            <w:sz w:val="28"/>
            <w:szCs w:val="28"/>
          </w:rPr>
          <w:t>П</w:t>
        </w:r>
      </w:hyperlink>
      <w:r>
        <w:rPr>
          <w:b/>
          <w:sz w:val="28"/>
          <w:szCs w:val="28"/>
        </w:rPr>
        <w:t xml:space="preserve"> Р А В И Л А </w:t>
      </w:r>
    </w:p>
    <w:p w:rsidR="00BB5F72" w:rsidRDefault="00BB5F72" w:rsidP="00BB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принятия решений Правительства Российской Федерации об отчуждении федерального </w:t>
      </w:r>
      <w:r w:rsidRPr="00485CBC">
        <w:rPr>
          <w:b/>
          <w:sz w:val="28"/>
          <w:szCs w:val="28"/>
        </w:rPr>
        <w:t>имущества в целях создания условий для привлечения инвестиций, стимулирования развития фондового рынка, а также модернизации</w:t>
      </w:r>
      <w:r>
        <w:rPr>
          <w:b/>
          <w:sz w:val="28"/>
          <w:szCs w:val="28"/>
        </w:rPr>
        <w:t xml:space="preserve"> </w:t>
      </w:r>
      <w:r w:rsidRPr="00485CBC">
        <w:rPr>
          <w:b/>
          <w:sz w:val="28"/>
          <w:szCs w:val="28"/>
        </w:rPr>
        <w:t xml:space="preserve">и технологического </w:t>
      </w:r>
      <w:r>
        <w:rPr>
          <w:b/>
          <w:sz w:val="28"/>
          <w:szCs w:val="28"/>
        </w:rPr>
        <w:t xml:space="preserve">   </w:t>
      </w:r>
      <w:r w:rsidRPr="00485CBC">
        <w:rPr>
          <w:b/>
          <w:sz w:val="28"/>
          <w:szCs w:val="28"/>
        </w:rPr>
        <w:t>развития экономики</w:t>
      </w:r>
    </w:p>
    <w:p w:rsidR="00BB5F72" w:rsidRDefault="00BB5F72" w:rsidP="00BB5F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Настоящие Правила устанавливают порядок </w:t>
      </w:r>
      <w:r w:rsidRPr="009F10AF">
        <w:rPr>
          <w:bCs/>
          <w:sz w:val="28"/>
          <w:szCs w:val="28"/>
        </w:rPr>
        <w:t xml:space="preserve">подготовки </w:t>
      </w:r>
      <w:r>
        <w:rPr>
          <w:bCs/>
          <w:sz w:val="28"/>
          <w:szCs w:val="28"/>
        </w:rPr>
        <w:t xml:space="preserve">                           </w:t>
      </w:r>
      <w:r w:rsidRPr="009F10AF">
        <w:rPr>
          <w:bCs/>
          <w:sz w:val="28"/>
          <w:szCs w:val="28"/>
        </w:rPr>
        <w:t>и принятия решений Правительства Российской Федерации об отчуждении федерального имущества в целях создания условий для привлечения инвестиций, стимулирования развития фондового рынка, а также модернизации и технологического    развития экономики</w:t>
      </w:r>
      <w:r>
        <w:rPr>
          <w:bCs/>
          <w:sz w:val="28"/>
          <w:szCs w:val="28"/>
        </w:rPr>
        <w:t xml:space="preserve">, за исключением случаев отчуждения федерального имущества на основании отдельных поручений Президента Российской Федерации и Правительства Российской Федерации, касающихся реализации конкретных сделок.   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Предложение об отчуждении федерального имущества                                  на основании решения Правительства Российской Федерации                                     в соответствии с </w:t>
      </w:r>
      <w:r>
        <w:rPr>
          <w:sz w:val="28"/>
          <w:szCs w:val="28"/>
        </w:rPr>
        <w:t>подпунктом 15 пункта 2 статьи 3 Федерального закона                «О приватизации государственного и муниципального имущества»</w:t>
      </w:r>
      <w:r>
        <w:rPr>
          <w:bCs/>
          <w:sz w:val="28"/>
          <w:szCs w:val="28"/>
        </w:rPr>
        <w:t xml:space="preserve">                        (далее – предложение) подготавливается федеральным органом исполнительной власти, осуществляющим реализацию государственной политики в сфере деятельности, к которой относится федеральное имущество, предлагаемое к отчуждению из федеральной собственности (далее – инициатор).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Предложение должно содержать: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обоснование нецелесообразности отчуждения федерального имущества способами, установленными Федеральным законом                              «О приватизации государственного и муниципального имущества»;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C66F7">
        <w:rPr>
          <w:bCs/>
          <w:sz w:val="28"/>
          <w:szCs w:val="28"/>
        </w:rPr>
        <w:t xml:space="preserve">описание </w:t>
      </w:r>
      <w:r w:rsidRPr="000C66F7">
        <w:rPr>
          <w:sz w:val="28"/>
          <w:szCs w:val="28"/>
        </w:rPr>
        <w:t xml:space="preserve">предлагаемого способа отчуждения </w:t>
      </w:r>
      <w:r>
        <w:rPr>
          <w:sz w:val="28"/>
          <w:szCs w:val="28"/>
        </w:rPr>
        <w:t xml:space="preserve">федерального имущества </w:t>
      </w:r>
      <w:r w:rsidRPr="000C66F7">
        <w:rPr>
          <w:sz w:val="28"/>
          <w:szCs w:val="28"/>
        </w:rPr>
        <w:t>из федеральной собственности и его соответствия законодательству Российской Федерации</w:t>
      </w:r>
      <w:r>
        <w:rPr>
          <w:sz w:val="28"/>
          <w:szCs w:val="28"/>
        </w:rPr>
        <w:t>;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C66F7">
        <w:rPr>
          <w:sz w:val="28"/>
          <w:szCs w:val="28"/>
        </w:rPr>
        <w:t xml:space="preserve">боснование соответствия предлагаемого способа </w:t>
      </w:r>
      <w:r>
        <w:rPr>
          <w:sz w:val="28"/>
          <w:szCs w:val="28"/>
        </w:rPr>
        <w:t>отчуждения федерального имущества</w:t>
      </w:r>
      <w:r w:rsidRPr="000C66F7">
        <w:rPr>
          <w:sz w:val="28"/>
          <w:szCs w:val="28"/>
        </w:rPr>
        <w:t xml:space="preserve"> условиям привлечения инвестиций, </w:t>
      </w:r>
      <w:r w:rsidRPr="000C66F7">
        <w:rPr>
          <w:sz w:val="28"/>
          <w:szCs w:val="28"/>
        </w:rPr>
        <w:lastRenderedPageBreak/>
        <w:t xml:space="preserve">стимулирования развития фондового рынка, модернизации и </w:t>
      </w:r>
      <w:r>
        <w:rPr>
          <w:sz w:val="28"/>
          <w:szCs w:val="28"/>
        </w:rPr>
        <w:t xml:space="preserve">технологического </w:t>
      </w:r>
      <w:r w:rsidRPr="000C66F7">
        <w:rPr>
          <w:sz w:val="28"/>
          <w:szCs w:val="28"/>
        </w:rPr>
        <w:t>развития экономики;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A019B">
        <w:rPr>
          <w:sz w:val="28"/>
          <w:szCs w:val="28"/>
        </w:rPr>
        <w:t xml:space="preserve">елесообразность привлечения инвестиционного консультанта для подготовки и осуществления </w:t>
      </w:r>
      <w:r>
        <w:rPr>
          <w:sz w:val="28"/>
          <w:szCs w:val="28"/>
        </w:rPr>
        <w:t>сделки по отчуждению</w:t>
      </w:r>
      <w:r w:rsidRPr="001A0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1A019B">
        <w:rPr>
          <w:sz w:val="28"/>
          <w:szCs w:val="28"/>
        </w:rPr>
        <w:t>имущества</w:t>
      </w:r>
      <w:r>
        <w:rPr>
          <w:sz w:val="28"/>
          <w:szCs w:val="28"/>
        </w:rPr>
        <w:t>;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A019B">
        <w:rPr>
          <w:sz w:val="28"/>
          <w:szCs w:val="28"/>
        </w:rPr>
        <w:t>инансово-экономическ</w:t>
      </w:r>
      <w:r>
        <w:rPr>
          <w:sz w:val="28"/>
          <w:szCs w:val="28"/>
        </w:rPr>
        <w:t>о</w:t>
      </w:r>
      <w:r w:rsidRPr="001A019B">
        <w:rPr>
          <w:sz w:val="28"/>
          <w:szCs w:val="28"/>
        </w:rPr>
        <w:t>е обосновани</w:t>
      </w:r>
      <w:r>
        <w:rPr>
          <w:sz w:val="28"/>
          <w:szCs w:val="28"/>
        </w:rPr>
        <w:t>е</w:t>
      </w:r>
      <w:r w:rsidRPr="001A019B">
        <w:rPr>
          <w:sz w:val="28"/>
          <w:szCs w:val="28"/>
        </w:rPr>
        <w:t xml:space="preserve"> предлагаемого способа</w:t>
      </w:r>
      <w:r>
        <w:rPr>
          <w:sz w:val="28"/>
          <w:szCs w:val="28"/>
        </w:rPr>
        <w:t xml:space="preserve"> отчуждения федерального имущества, включающее анализ влияния предлагаемого решения </w:t>
      </w:r>
      <w:r w:rsidRPr="001A019B">
        <w:rPr>
          <w:sz w:val="28"/>
          <w:szCs w:val="28"/>
        </w:rPr>
        <w:t xml:space="preserve">на развитие </w:t>
      </w:r>
      <w:r>
        <w:rPr>
          <w:sz w:val="28"/>
          <w:szCs w:val="28"/>
        </w:rPr>
        <w:t xml:space="preserve">соответствующей </w:t>
      </w:r>
      <w:r w:rsidRPr="001A019B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 xml:space="preserve">экономики </w:t>
      </w:r>
      <w:r w:rsidRPr="001A019B">
        <w:rPr>
          <w:sz w:val="28"/>
          <w:szCs w:val="28"/>
        </w:rPr>
        <w:t>(</w:t>
      </w:r>
      <w:r>
        <w:rPr>
          <w:sz w:val="28"/>
          <w:szCs w:val="28"/>
        </w:rPr>
        <w:t>сферы</w:t>
      </w:r>
      <w:r w:rsidRPr="001A019B">
        <w:rPr>
          <w:sz w:val="28"/>
          <w:szCs w:val="28"/>
        </w:rPr>
        <w:t xml:space="preserve"> деятельности) в краткосрочной и долгосрочной перспективе</w:t>
      </w:r>
      <w:r>
        <w:rPr>
          <w:sz w:val="28"/>
          <w:szCs w:val="28"/>
        </w:rPr>
        <w:t xml:space="preserve">                         и влияние на доходы и расходы соответствующих бюджетов бюджетной системы Российской Федерации;</w:t>
      </w:r>
    </w:p>
    <w:p w:rsidR="00BB5F72" w:rsidRPr="001A019B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AB528A">
        <w:rPr>
          <w:sz w:val="28"/>
          <w:szCs w:val="28"/>
        </w:rPr>
        <w:t xml:space="preserve">ля сделок с инвестиционными условиями условия </w:t>
      </w:r>
      <w:r>
        <w:rPr>
          <w:sz w:val="28"/>
          <w:szCs w:val="28"/>
        </w:rPr>
        <w:t>отчуждения</w:t>
      </w:r>
      <w:r w:rsidRPr="00AB528A">
        <w:rPr>
          <w:sz w:val="28"/>
          <w:szCs w:val="28"/>
        </w:rPr>
        <w:t xml:space="preserve">, включающие целевые показатели (индикаторы) достижения инвестиционных условий, порядок, форму и периодичность отчетности </w:t>
      </w:r>
      <w:r>
        <w:rPr>
          <w:sz w:val="28"/>
          <w:szCs w:val="28"/>
        </w:rPr>
        <w:t xml:space="preserve">                   </w:t>
      </w:r>
      <w:r w:rsidRPr="00AB528A">
        <w:rPr>
          <w:sz w:val="28"/>
          <w:szCs w:val="28"/>
        </w:rPr>
        <w:t xml:space="preserve">о ходе реализации инвестиционных условий сделки, а также последствия неисполнения (меры ответственности) </w:t>
      </w:r>
      <w:r>
        <w:rPr>
          <w:sz w:val="28"/>
          <w:szCs w:val="28"/>
        </w:rPr>
        <w:t xml:space="preserve">инвестиционных </w:t>
      </w:r>
      <w:r w:rsidRPr="00AB528A">
        <w:rPr>
          <w:sz w:val="28"/>
          <w:szCs w:val="28"/>
        </w:rPr>
        <w:t>условий сделки</w:t>
      </w:r>
      <w:r>
        <w:rPr>
          <w:sz w:val="28"/>
          <w:szCs w:val="28"/>
        </w:rPr>
        <w:t>.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Инициатор направляет предложение на рассмотрение                                        в </w:t>
      </w:r>
      <w:r w:rsidRPr="006B0D8F">
        <w:rPr>
          <w:sz w:val="28"/>
          <w:szCs w:val="28"/>
        </w:rPr>
        <w:t>Министерство финансов Российской Федерации</w:t>
      </w:r>
      <w:r>
        <w:rPr>
          <w:sz w:val="28"/>
          <w:szCs w:val="28"/>
        </w:rPr>
        <w:t xml:space="preserve">, </w:t>
      </w:r>
      <w:r w:rsidRPr="006B0D8F">
        <w:rPr>
          <w:sz w:val="28"/>
          <w:szCs w:val="28"/>
        </w:rPr>
        <w:t>Федеральное агентство по управлению государственным имуществом</w:t>
      </w:r>
      <w:r>
        <w:rPr>
          <w:sz w:val="28"/>
          <w:szCs w:val="28"/>
        </w:rPr>
        <w:t xml:space="preserve"> и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ую</w:t>
      </w:r>
      <w:r w:rsidRPr="006B0D8F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ую</w:t>
      </w:r>
      <w:r w:rsidRPr="006B0D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у.</w:t>
      </w:r>
    </w:p>
    <w:p w:rsidR="00BB5F72" w:rsidRDefault="00BB5F72" w:rsidP="00BB5F7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0D8F">
        <w:rPr>
          <w:sz w:val="28"/>
          <w:szCs w:val="28"/>
        </w:rPr>
        <w:t>Министерство финансов Российской Федерации</w:t>
      </w:r>
      <w:r>
        <w:rPr>
          <w:sz w:val="28"/>
          <w:szCs w:val="28"/>
        </w:rPr>
        <w:t xml:space="preserve"> в срок не позднее 30 дней с даты поступления предложения формирует консолидированную с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B0D8F">
        <w:rPr>
          <w:sz w:val="28"/>
          <w:szCs w:val="28"/>
        </w:rPr>
        <w:t xml:space="preserve"> агентство</w:t>
      </w:r>
      <w:r>
        <w:rPr>
          <w:sz w:val="28"/>
          <w:szCs w:val="28"/>
        </w:rPr>
        <w:t>м</w:t>
      </w:r>
      <w:r w:rsidRPr="006B0D8F">
        <w:rPr>
          <w:sz w:val="28"/>
          <w:szCs w:val="28"/>
        </w:rPr>
        <w:t xml:space="preserve"> по управлению государственным имуществом</w:t>
      </w:r>
      <w:r>
        <w:rPr>
          <w:sz w:val="28"/>
          <w:szCs w:val="28"/>
        </w:rPr>
        <w:t xml:space="preserve"> позицию и направляет ее инициатору.</w:t>
      </w:r>
    </w:p>
    <w:p w:rsidR="00BB5F72" w:rsidRPr="005C438C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 w:rsidRPr="005C438C">
        <w:rPr>
          <w:sz w:val="28"/>
          <w:szCs w:val="28"/>
        </w:rPr>
        <w:t xml:space="preserve">Консолидированная позиция </w:t>
      </w:r>
      <w:r w:rsidRPr="006B0D8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 xml:space="preserve"> и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0D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по управлению государственным имуществом</w:t>
      </w:r>
      <w:r>
        <w:rPr>
          <w:sz w:val="28"/>
          <w:szCs w:val="28"/>
        </w:rPr>
        <w:t xml:space="preserve"> </w:t>
      </w:r>
      <w:r w:rsidRPr="005C438C">
        <w:rPr>
          <w:sz w:val="28"/>
          <w:szCs w:val="28"/>
        </w:rPr>
        <w:t>должна содержать выводы о поддержке предложения либо мотивированн</w:t>
      </w:r>
      <w:r>
        <w:rPr>
          <w:sz w:val="28"/>
          <w:szCs w:val="28"/>
        </w:rPr>
        <w:t>ую</w:t>
      </w:r>
      <w:r w:rsidRPr="005C438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5C438C">
        <w:rPr>
          <w:sz w:val="28"/>
          <w:szCs w:val="28"/>
        </w:rPr>
        <w:t xml:space="preserve"> о нецелесообразности предлагаемого </w:t>
      </w:r>
      <w:r>
        <w:rPr>
          <w:sz w:val="28"/>
          <w:szCs w:val="28"/>
        </w:rPr>
        <w:t xml:space="preserve">инициатором </w:t>
      </w:r>
      <w:r w:rsidRPr="005C438C">
        <w:rPr>
          <w:sz w:val="28"/>
          <w:szCs w:val="28"/>
        </w:rPr>
        <w:t xml:space="preserve">способа </w:t>
      </w:r>
      <w:r>
        <w:rPr>
          <w:sz w:val="28"/>
          <w:szCs w:val="28"/>
        </w:rPr>
        <w:t>отчуждения федерального имущества</w:t>
      </w:r>
      <w:r w:rsidRPr="005C438C">
        <w:rPr>
          <w:sz w:val="28"/>
          <w:szCs w:val="28"/>
        </w:rPr>
        <w:t xml:space="preserve">. 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C438C">
        <w:rPr>
          <w:sz w:val="28"/>
          <w:szCs w:val="28"/>
        </w:rPr>
        <w:t xml:space="preserve">.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6B0D8F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ая</w:t>
      </w:r>
      <w:r w:rsidRPr="006B0D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5C438C">
        <w:rPr>
          <w:sz w:val="28"/>
          <w:szCs w:val="28"/>
        </w:rPr>
        <w:t xml:space="preserve"> в срок не позднее 30 дней </w:t>
      </w:r>
      <w:r>
        <w:rPr>
          <w:sz w:val="28"/>
          <w:szCs w:val="28"/>
        </w:rPr>
        <w:t xml:space="preserve">      </w:t>
      </w:r>
      <w:r w:rsidRPr="005C438C">
        <w:rPr>
          <w:sz w:val="28"/>
          <w:szCs w:val="28"/>
        </w:rPr>
        <w:t>с даты поступления предложения формирует позицию о поддержке предложения либо мотивированн</w:t>
      </w:r>
      <w:r>
        <w:rPr>
          <w:sz w:val="28"/>
          <w:szCs w:val="28"/>
        </w:rPr>
        <w:t>ую</w:t>
      </w:r>
      <w:r w:rsidRPr="005C438C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5C438C">
        <w:rPr>
          <w:sz w:val="28"/>
          <w:szCs w:val="28"/>
        </w:rPr>
        <w:t xml:space="preserve"> о нецелесообразности предлагаемого </w:t>
      </w:r>
      <w:r>
        <w:rPr>
          <w:sz w:val="28"/>
          <w:szCs w:val="28"/>
        </w:rPr>
        <w:t xml:space="preserve">инициатором </w:t>
      </w:r>
      <w:r w:rsidRPr="005C438C">
        <w:rPr>
          <w:sz w:val="28"/>
          <w:szCs w:val="28"/>
        </w:rPr>
        <w:t xml:space="preserve">способа </w:t>
      </w:r>
      <w:r>
        <w:rPr>
          <w:sz w:val="28"/>
          <w:szCs w:val="28"/>
        </w:rPr>
        <w:t xml:space="preserve">отчуждения федерального имущества, в том числе </w:t>
      </w:r>
      <w:r w:rsidRPr="005C438C">
        <w:rPr>
          <w:sz w:val="28"/>
          <w:szCs w:val="28"/>
        </w:rPr>
        <w:t>с учетом требований и ограничений, установленных законо</w:t>
      </w:r>
      <w:r>
        <w:rPr>
          <w:sz w:val="28"/>
          <w:szCs w:val="28"/>
        </w:rPr>
        <w:t xml:space="preserve">дательством </w:t>
      </w:r>
      <w:r w:rsidRPr="005C438C">
        <w:rPr>
          <w:sz w:val="28"/>
          <w:szCs w:val="28"/>
        </w:rPr>
        <w:t>о конкуренции, и направляет е</w:t>
      </w:r>
      <w:r>
        <w:rPr>
          <w:sz w:val="28"/>
          <w:szCs w:val="28"/>
        </w:rPr>
        <w:t>е</w:t>
      </w:r>
      <w:r w:rsidRPr="005C43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C438C">
        <w:rPr>
          <w:sz w:val="28"/>
          <w:szCs w:val="28"/>
        </w:rPr>
        <w:t>нициатору.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C438C">
        <w:rPr>
          <w:sz w:val="28"/>
          <w:szCs w:val="28"/>
        </w:rPr>
        <w:t xml:space="preserve">При необходимости </w:t>
      </w:r>
      <w:r w:rsidRPr="006B0D8F">
        <w:rPr>
          <w:sz w:val="28"/>
          <w:szCs w:val="28"/>
        </w:rPr>
        <w:t>Министерство финансов Российской Федерации</w:t>
      </w:r>
      <w:r>
        <w:rPr>
          <w:sz w:val="28"/>
          <w:szCs w:val="28"/>
        </w:rPr>
        <w:t xml:space="preserve">, </w:t>
      </w:r>
      <w:r w:rsidRPr="006B0D8F">
        <w:rPr>
          <w:sz w:val="28"/>
          <w:szCs w:val="28"/>
        </w:rPr>
        <w:t>Федеральное агентство по управлению государственным имуществом</w:t>
      </w:r>
      <w:r>
        <w:rPr>
          <w:sz w:val="28"/>
          <w:szCs w:val="28"/>
        </w:rPr>
        <w:t xml:space="preserve"> и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6B0D8F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ая</w:t>
      </w:r>
      <w:r w:rsidRPr="006B0D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5C438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Pr="005C438C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5C438C">
        <w:rPr>
          <w:sz w:val="28"/>
          <w:szCs w:val="28"/>
        </w:rPr>
        <w:t xml:space="preserve"> </w:t>
      </w:r>
      <w:r w:rsidRPr="005C438C">
        <w:rPr>
          <w:sz w:val="28"/>
          <w:szCs w:val="28"/>
        </w:rPr>
        <w:lastRenderedPageBreak/>
        <w:t>и запр</w:t>
      </w:r>
      <w:r>
        <w:rPr>
          <w:sz w:val="28"/>
          <w:szCs w:val="28"/>
        </w:rPr>
        <w:t>ашивают</w:t>
      </w:r>
      <w:r w:rsidRPr="005C438C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ую</w:t>
      </w:r>
      <w:r w:rsidRPr="005C438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5C438C">
        <w:rPr>
          <w:sz w:val="28"/>
          <w:szCs w:val="28"/>
        </w:rPr>
        <w:t xml:space="preserve"> для полного </w:t>
      </w:r>
      <w:r>
        <w:rPr>
          <w:sz w:val="28"/>
          <w:szCs w:val="28"/>
        </w:rPr>
        <w:t xml:space="preserve">                                       </w:t>
      </w:r>
      <w:r w:rsidRPr="005C438C">
        <w:rPr>
          <w:sz w:val="28"/>
          <w:szCs w:val="28"/>
        </w:rPr>
        <w:t>и всестороннего рассмотрения предложения.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578C">
        <w:rPr>
          <w:sz w:val="28"/>
          <w:szCs w:val="28"/>
        </w:rPr>
        <w:t xml:space="preserve">. Инициатор после получения позиций </w:t>
      </w:r>
      <w:r w:rsidRPr="006B0D8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 xml:space="preserve">, </w:t>
      </w:r>
      <w:r w:rsidRPr="006B0D8F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6B0D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по управлению государственным имуществом</w:t>
      </w:r>
      <w:r>
        <w:rPr>
          <w:sz w:val="28"/>
          <w:szCs w:val="28"/>
        </w:rPr>
        <w:t xml:space="preserve"> и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B0D8F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6B0D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F8578C">
        <w:rPr>
          <w:sz w:val="28"/>
          <w:szCs w:val="28"/>
        </w:rPr>
        <w:t xml:space="preserve"> подготавливает доклад на имя Заместителя Председателя Правительства Российской Федерации, координирующего работу федеральных органов исполнительной власти в сфере управления государственной собственностью</w:t>
      </w:r>
      <w:r>
        <w:rPr>
          <w:sz w:val="28"/>
          <w:szCs w:val="28"/>
        </w:rPr>
        <w:t xml:space="preserve"> (далее – доклад)</w:t>
      </w:r>
      <w:r w:rsidRPr="00F8578C">
        <w:rPr>
          <w:sz w:val="28"/>
          <w:szCs w:val="28"/>
        </w:rPr>
        <w:t xml:space="preserve">. 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Доклад должен содержать: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предложения;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позиции </w:t>
      </w:r>
      <w:r w:rsidRPr="006B0D8F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финансов Российской Федерации</w:t>
      </w:r>
      <w:r>
        <w:rPr>
          <w:sz w:val="28"/>
          <w:szCs w:val="28"/>
        </w:rPr>
        <w:t xml:space="preserve">, </w:t>
      </w:r>
      <w:r w:rsidRPr="006B0D8F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6B0D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6B0D8F">
        <w:rPr>
          <w:sz w:val="28"/>
          <w:szCs w:val="28"/>
        </w:rPr>
        <w:t xml:space="preserve"> по управлению государственным имуществом</w:t>
      </w:r>
      <w:r>
        <w:rPr>
          <w:sz w:val="28"/>
          <w:szCs w:val="28"/>
        </w:rPr>
        <w:t xml:space="preserve">                     и </w:t>
      </w:r>
      <w:r w:rsidRPr="006B0D8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B0D8F">
        <w:rPr>
          <w:sz w:val="28"/>
          <w:szCs w:val="28"/>
        </w:rPr>
        <w:t xml:space="preserve"> антимонопольн</w:t>
      </w:r>
      <w:r>
        <w:rPr>
          <w:sz w:val="28"/>
          <w:szCs w:val="28"/>
        </w:rPr>
        <w:t>ой</w:t>
      </w:r>
      <w:r w:rsidRPr="006B0D8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ы;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 w:rsidRPr="00F8578C">
        <w:rPr>
          <w:sz w:val="28"/>
          <w:szCs w:val="28"/>
        </w:rPr>
        <w:t xml:space="preserve">предложение о поручении </w:t>
      </w:r>
      <w:r w:rsidRPr="006B0D8F">
        <w:rPr>
          <w:sz w:val="28"/>
          <w:szCs w:val="28"/>
        </w:rPr>
        <w:t>Министерств</w:t>
      </w:r>
      <w:r>
        <w:rPr>
          <w:sz w:val="28"/>
          <w:szCs w:val="28"/>
        </w:rPr>
        <w:t>у</w:t>
      </w:r>
      <w:r w:rsidRPr="006B0D8F">
        <w:rPr>
          <w:sz w:val="28"/>
          <w:szCs w:val="28"/>
        </w:rPr>
        <w:t xml:space="preserve"> финансов Российской Федерации</w:t>
      </w:r>
      <w:r w:rsidRPr="00F85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</w:t>
      </w:r>
      <w:r w:rsidRPr="00F8578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заинтересованными </w:t>
      </w:r>
      <w:r w:rsidRPr="00F8578C">
        <w:rPr>
          <w:sz w:val="28"/>
          <w:szCs w:val="28"/>
        </w:rPr>
        <w:t xml:space="preserve">федеральными органами исполнительной власти подготовить и представить в Правительство Российской Федерации проект </w:t>
      </w:r>
      <w:r>
        <w:rPr>
          <w:sz w:val="28"/>
          <w:szCs w:val="28"/>
        </w:rPr>
        <w:t>решения</w:t>
      </w:r>
      <w:r w:rsidRPr="00F8578C">
        <w:rPr>
          <w:sz w:val="28"/>
          <w:szCs w:val="28"/>
        </w:rPr>
        <w:t xml:space="preserve"> Правительства Российской Федерации, предусматривающего </w:t>
      </w:r>
      <w:r>
        <w:rPr>
          <w:sz w:val="28"/>
          <w:szCs w:val="28"/>
        </w:rPr>
        <w:t>отчуждение</w:t>
      </w:r>
      <w:r w:rsidRPr="00F8578C">
        <w:rPr>
          <w:sz w:val="28"/>
          <w:szCs w:val="28"/>
        </w:rPr>
        <w:t xml:space="preserve"> федерального имущества </w:t>
      </w:r>
      <w:r>
        <w:rPr>
          <w:sz w:val="28"/>
          <w:szCs w:val="28"/>
        </w:rPr>
        <w:t xml:space="preserve">           </w:t>
      </w:r>
      <w:r w:rsidRPr="00F8578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подпункта</w:t>
      </w:r>
      <w:r w:rsidRPr="00F8578C">
        <w:rPr>
          <w:sz w:val="28"/>
          <w:szCs w:val="28"/>
        </w:rPr>
        <w:t xml:space="preserve"> 15 </w:t>
      </w:r>
      <w:r>
        <w:rPr>
          <w:sz w:val="28"/>
          <w:szCs w:val="28"/>
        </w:rPr>
        <w:t xml:space="preserve">пункта 2 </w:t>
      </w:r>
      <w:r w:rsidRPr="00F8578C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F8578C">
        <w:rPr>
          <w:sz w:val="28"/>
          <w:szCs w:val="28"/>
        </w:rPr>
        <w:t xml:space="preserve"> 3 Федерального закона </w:t>
      </w:r>
      <w:r>
        <w:rPr>
          <w:sz w:val="28"/>
          <w:szCs w:val="28"/>
        </w:rPr>
        <w:t xml:space="preserve">                         </w:t>
      </w:r>
      <w:r w:rsidRPr="00F8578C">
        <w:rPr>
          <w:sz w:val="28"/>
          <w:szCs w:val="28"/>
        </w:rPr>
        <w:t>«</w:t>
      </w:r>
      <w:r>
        <w:rPr>
          <w:sz w:val="28"/>
          <w:szCs w:val="28"/>
        </w:rPr>
        <w:t xml:space="preserve">О приватизации государственного </w:t>
      </w:r>
      <w:r w:rsidRPr="00F8578C">
        <w:rPr>
          <w:sz w:val="28"/>
          <w:szCs w:val="28"/>
        </w:rPr>
        <w:t>и муниципального имущества»;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 w:rsidRPr="00F8578C">
        <w:rPr>
          <w:sz w:val="28"/>
          <w:szCs w:val="28"/>
        </w:rPr>
        <w:t xml:space="preserve">при необходимости предложение о поручении </w:t>
      </w:r>
      <w:r w:rsidRPr="006B0D8F">
        <w:rPr>
          <w:sz w:val="28"/>
          <w:szCs w:val="28"/>
        </w:rPr>
        <w:t>Федерально</w:t>
      </w:r>
      <w:r>
        <w:rPr>
          <w:sz w:val="28"/>
          <w:szCs w:val="28"/>
        </w:rPr>
        <w:t>му</w:t>
      </w:r>
      <w:r w:rsidRPr="006B0D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у</w:t>
      </w:r>
      <w:r w:rsidRPr="006B0D8F">
        <w:rPr>
          <w:sz w:val="28"/>
          <w:szCs w:val="28"/>
        </w:rPr>
        <w:t xml:space="preserve"> по управлению государственным имуществом</w:t>
      </w:r>
      <w:r w:rsidRPr="00F8578C">
        <w:rPr>
          <w:sz w:val="28"/>
          <w:szCs w:val="28"/>
        </w:rPr>
        <w:t xml:space="preserve"> осуществить отбор юридического</w:t>
      </w:r>
      <w:r>
        <w:rPr>
          <w:sz w:val="28"/>
          <w:szCs w:val="28"/>
        </w:rPr>
        <w:t xml:space="preserve"> лица для осуществления функций </w:t>
      </w:r>
      <w:r w:rsidRPr="00F8578C">
        <w:rPr>
          <w:sz w:val="28"/>
          <w:szCs w:val="28"/>
        </w:rPr>
        <w:t xml:space="preserve">по организации </w:t>
      </w:r>
      <w:r>
        <w:rPr>
          <w:sz w:val="28"/>
          <w:szCs w:val="28"/>
        </w:rPr>
        <w:t>сделки по отчуждению</w:t>
      </w:r>
      <w:r w:rsidRPr="00F8578C">
        <w:rPr>
          <w:sz w:val="28"/>
          <w:szCs w:val="28"/>
        </w:rPr>
        <w:t xml:space="preserve"> федерального имущества</w:t>
      </w:r>
      <w:r>
        <w:rPr>
          <w:sz w:val="28"/>
          <w:szCs w:val="28"/>
        </w:rPr>
        <w:t>.</w:t>
      </w:r>
    </w:p>
    <w:p w:rsidR="00BB5F72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B528A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</w:t>
      </w:r>
      <w:r w:rsidRPr="00AB528A">
        <w:rPr>
          <w:sz w:val="28"/>
          <w:szCs w:val="28"/>
        </w:rPr>
        <w:t xml:space="preserve"> Правительства Российской Федерации</w:t>
      </w:r>
      <w:r>
        <w:rPr>
          <w:sz w:val="28"/>
          <w:szCs w:val="28"/>
        </w:rPr>
        <w:t xml:space="preserve"> об отчуждении</w:t>
      </w:r>
      <w:r w:rsidRPr="00AB528A">
        <w:rPr>
          <w:sz w:val="28"/>
          <w:szCs w:val="28"/>
        </w:rPr>
        <w:t xml:space="preserve"> федерального имущества </w:t>
      </w:r>
      <w:r>
        <w:rPr>
          <w:sz w:val="28"/>
          <w:szCs w:val="28"/>
        </w:rPr>
        <w:t>должно предусматривать</w:t>
      </w:r>
      <w:r w:rsidRPr="00AB528A">
        <w:rPr>
          <w:sz w:val="28"/>
          <w:szCs w:val="28"/>
        </w:rPr>
        <w:t xml:space="preserve"> способ </w:t>
      </w:r>
      <w:r>
        <w:rPr>
          <w:sz w:val="28"/>
          <w:szCs w:val="28"/>
        </w:rPr>
        <w:t>отчуждения                      и</w:t>
      </w:r>
      <w:r w:rsidRPr="00AB528A">
        <w:rPr>
          <w:sz w:val="28"/>
          <w:szCs w:val="28"/>
        </w:rPr>
        <w:t xml:space="preserve"> порядок определения цены </w:t>
      </w:r>
      <w:r>
        <w:rPr>
          <w:sz w:val="28"/>
          <w:szCs w:val="28"/>
        </w:rPr>
        <w:t>отчуждения</w:t>
      </w:r>
      <w:r w:rsidRPr="00AB528A">
        <w:rPr>
          <w:sz w:val="28"/>
          <w:szCs w:val="28"/>
        </w:rPr>
        <w:t xml:space="preserve"> федерального имущества. </w:t>
      </w:r>
    </w:p>
    <w:p w:rsidR="00BB5F72" w:rsidRPr="00AB528A" w:rsidRDefault="00BB5F72" w:rsidP="00BB5F72">
      <w:pPr>
        <w:spacing w:line="360" w:lineRule="exact"/>
        <w:ind w:firstLine="709"/>
        <w:jc w:val="both"/>
        <w:rPr>
          <w:sz w:val="28"/>
          <w:szCs w:val="28"/>
        </w:rPr>
      </w:pPr>
      <w:r w:rsidRPr="00AB528A">
        <w:rPr>
          <w:sz w:val="28"/>
          <w:szCs w:val="28"/>
        </w:rPr>
        <w:t>Для сделок с инвестиционными условиями указанн</w:t>
      </w:r>
      <w:r>
        <w:rPr>
          <w:sz w:val="28"/>
          <w:szCs w:val="28"/>
        </w:rPr>
        <w:t>ое</w:t>
      </w:r>
      <w:r w:rsidRPr="00AB528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AB528A">
        <w:rPr>
          <w:sz w:val="28"/>
          <w:szCs w:val="28"/>
        </w:rPr>
        <w:t xml:space="preserve"> дополнительно долж</w:t>
      </w:r>
      <w:r>
        <w:rPr>
          <w:sz w:val="28"/>
          <w:szCs w:val="28"/>
        </w:rPr>
        <w:t>но</w:t>
      </w:r>
      <w:r w:rsidRPr="00AB528A">
        <w:rPr>
          <w:sz w:val="28"/>
          <w:szCs w:val="28"/>
        </w:rPr>
        <w:t xml:space="preserve"> содержать условия </w:t>
      </w:r>
      <w:r>
        <w:rPr>
          <w:sz w:val="28"/>
          <w:szCs w:val="28"/>
        </w:rPr>
        <w:t>отчуждения</w:t>
      </w:r>
      <w:r w:rsidRPr="00AB528A">
        <w:rPr>
          <w:sz w:val="28"/>
          <w:szCs w:val="28"/>
        </w:rPr>
        <w:t xml:space="preserve">, включающие целевые показатели (индикаторы) достижения инвестиционных условий, порядок, форму и периодичность отчетности о ходе реализации инвестиционных условий сделки, а также последствия неисполнения (меры ответственности) </w:t>
      </w:r>
      <w:r>
        <w:rPr>
          <w:sz w:val="28"/>
          <w:szCs w:val="28"/>
        </w:rPr>
        <w:t xml:space="preserve">инвестиционных </w:t>
      </w:r>
      <w:r w:rsidRPr="00AB528A">
        <w:rPr>
          <w:sz w:val="28"/>
          <w:szCs w:val="28"/>
        </w:rPr>
        <w:t>условий сделки.</w:t>
      </w:r>
      <w:r>
        <w:rPr>
          <w:sz w:val="28"/>
          <w:szCs w:val="28"/>
        </w:rPr>
        <w:t xml:space="preserve"> </w:t>
      </w:r>
    </w:p>
    <w:p w:rsidR="00BB5F72" w:rsidRPr="00F8578C" w:rsidRDefault="00BB5F72" w:rsidP="00BB5F72">
      <w:pPr>
        <w:ind w:firstLine="709"/>
        <w:jc w:val="both"/>
        <w:rPr>
          <w:sz w:val="28"/>
          <w:szCs w:val="28"/>
        </w:rPr>
      </w:pPr>
    </w:p>
    <w:p w:rsidR="00BB5F72" w:rsidRPr="00F8578C" w:rsidRDefault="00BB5F72" w:rsidP="00BB5F72">
      <w:pPr>
        <w:ind w:firstLine="709"/>
        <w:jc w:val="both"/>
        <w:rPr>
          <w:sz w:val="28"/>
          <w:szCs w:val="28"/>
        </w:rPr>
      </w:pPr>
    </w:p>
    <w:p w:rsidR="00BB5F72" w:rsidRPr="00F8578C" w:rsidRDefault="00BB5F72" w:rsidP="00BB5F72">
      <w:pPr>
        <w:ind w:firstLine="709"/>
        <w:jc w:val="both"/>
        <w:rPr>
          <w:sz w:val="28"/>
          <w:szCs w:val="28"/>
        </w:rPr>
      </w:pPr>
    </w:p>
    <w:p w:rsidR="00BB5F72" w:rsidRPr="005C438C" w:rsidRDefault="00BB5F72" w:rsidP="00BB5F72">
      <w:pPr>
        <w:ind w:firstLine="709"/>
        <w:jc w:val="both"/>
        <w:rPr>
          <w:sz w:val="28"/>
          <w:szCs w:val="28"/>
        </w:rPr>
      </w:pPr>
    </w:p>
    <w:p w:rsidR="00BB5F72" w:rsidRPr="005C438C" w:rsidRDefault="00BB5F72" w:rsidP="00BB5F72">
      <w:pPr>
        <w:ind w:firstLine="709"/>
        <w:jc w:val="both"/>
        <w:rPr>
          <w:sz w:val="28"/>
          <w:szCs w:val="28"/>
        </w:rPr>
      </w:pPr>
    </w:p>
    <w:p w:rsidR="00BB5F72" w:rsidRDefault="00BB5F72" w:rsidP="00BB5F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5F72" w:rsidSect="00597898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D6" w:rsidRDefault="00181CD6" w:rsidP="00782403">
      <w:r>
        <w:separator/>
      </w:r>
    </w:p>
  </w:endnote>
  <w:endnote w:type="continuationSeparator" w:id="0">
    <w:p w:rsidR="00181CD6" w:rsidRDefault="00181CD6" w:rsidP="007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D6" w:rsidRDefault="00181CD6" w:rsidP="00782403">
      <w:r>
        <w:separator/>
      </w:r>
    </w:p>
  </w:footnote>
  <w:footnote w:type="continuationSeparator" w:id="0">
    <w:p w:rsidR="00181CD6" w:rsidRDefault="00181CD6" w:rsidP="007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4B" w:rsidRDefault="00A3594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50BD">
      <w:rPr>
        <w:noProof/>
      </w:rPr>
      <w:t>2</w:t>
    </w:r>
    <w:r>
      <w:fldChar w:fldCharType="end"/>
    </w:r>
  </w:p>
  <w:p w:rsidR="00782403" w:rsidRDefault="007824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2E35"/>
    <w:multiLevelType w:val="hybridMultilevel"/>
    <w:tmpl w:val="C97E8BA2"/>
    <w:lvl w:ilvl="0" w:tplc="067040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8F"/>
    <w:rsid w:val="00002E13"/>
    <w:rsid w:val="000049A5"/>
    <w:rsid w:val="00005BF6"/>
    <w:rsid w:val="00015D23"/>
    <w:rsid w:val="00020649"/>
    <w:rsid w:val="00032DE7"/>
    <w:rsid w:val="000337DC"/>
    <w:rsid w:val="00034DAE"/>
    <w:rsid w:val="00036AB5"/>
    <w:rsid w:val="00040F64"/>
    <w:rsid w:val="0004637A"/>
    <w:rsid w:val="00047B61"/>
    <w:rsid w:val="00050196"/>
    <w:rsid w:val="00055A57"/>
    <w:rsid w:val="0005662F"/>
    <w:rsid w:val="000571C3"/>
    <w:rsid w:val="00060E1B"/>
    <w:rsid w:val="00067151"/>
    <w:rsid w:val="0007201F"/>
    <w:rsid w:val="00080ADF"/>
    <w:rsid w:val="0009607B"/>
    <w:rsid w:val="000A2ACC"/>
    <w:rsid w:val="000B6AFA"/>
    <w:rsid w:val="000C2236"/>
    <w:rsid w:val="000C3CB5"/>
    <w:rsid w:val="000C66F7"/>
    <w:rsid w:val="000D70A3"/>
    <w:rsid w:val="000E002A"/>
    <w:rsid w:val="000E0D4B"/>
    <w:rsid w:val="000E1126"/>
    <w:rsid w:val="000E416E"/>
    <w:rsid w:val="00102DE0"/>
    <w:rsid w:val="0010588F"/>
    <w:rsid w:val="00106536"/>
    <w:rsid w:val="00114B54"/>
    <w:rsid w:val="00121B8F"/>
    <w:rsid w:val="0012339A"/>
    <w:rsid w:val="001320E6"/>
    <w:rsid w:val="00135342"/>
    <w:rsid w:val="00135B4F"/>
    <w:rsid w:val="00141979"/>
    <w:rsid w:val="001435C4"/>
    <w:rsid w:val="00146A0B"/>
    <w:rsid w:val="00150A5F"/>
    <w:rsid w:val="00154B53"/>
    <w:rsid w:val="001620CE"/>
    <w:rsid w:val="00163DED"/>
    <w:rsid w:val="00167E77"/>
    <w:rsid w:val="00175552"/>
    <w:rsid w:val="001776B8"/>
    <w:rsid w:val="00181856"/>
    <w:rsid w:val="00181CD6"/>
    <w:rsid w:val="0018490D"/>
    <w:rsid w:val="00187C6A"/>
    <w:rsid w:val="001A019B"/>
    <w:rsid w:val="001A4CF8"/>
    <w:rsid w:val="001B154A"/>
    <w:rsid w:val="001B3B63"/>
    <w:rsid w:val="001C45D4"/>
    <w:rsid w:val="001D4F46"/>
    <w:rsid w:val="001E5B35"/>
    <w:rsid w:val="002040BE"/>
    <w:rsid w:val="002048A5"/>
    <w:rsid w:val="00211EBE"/>
    <w:rsid w:val="002150B2"/>
    <w:rsid w:val="00222BE7"/>
    <w:rsid w:val="002248DE"/>
    <w:rsid w:val="00227095"/>
    <w:rsid w:val="002316C3"/>
    <w:rsid w:val="002337AE"/>
    <w:rsid w:val="00235D93"/>
    <w:rsid w:val="00243F0D"/>
    <w:rsid w:val="00247643"/>
    <w:rsid w:val="00252D6C"/>
    <w:rsid w:val="00256D96"/>
    <w:rsid w:val="00260997"/>
    <w:rsid w:val="00264D0B"/>
    <w:rsid w:val="0026541A"/>
    <w:rsid w:val="00271C73"/>
    <w:rsid w:val="00271FD5"/>
    <w:rsid w:val="002801DF"/>
    <w:rsid w:val="00280CD2"/>
    <w:rsid w:val="002813AC"/>
    <w:rsid w:val="0028348E"/>
    <w:rsid w:val="002843A6"/>
    <w:rsid w:val="002850F2"/>
    <w:rsid w:val="002962BF"/>
    <w:rsid w:val="002A2ED8"/>
    <w:rsid w:val="002A3F5F"/>
    <w:rsid w:val="002A4584"/>
    <w:rsid w:val="002B2352"/>
    <w:rsid w:val="002B2C6F"/>
    <w:rsid w:val="002B597A"/>
    <w:rsid w:val="002B7C70"/>
    <w:rsid w:val="002B7D38"/>
    <w:rsid w:val="002C42A6"/>
    <w:rsid w:val="002C6392"/>
    <w:rsid w:val="002D0C70"/>
    <w:rsid w:val="002E112C"/>
    <w:rsid w:val="002E17AC"/>
    <w:rsid w:val="002E20F0"/>
    <w:rsid w:val="002E22BA"/>
    <w:rsid w:val="002E3CB7"/>
    <w:rsid w:val="002E579B"/>
    <w:rsid w:val="002E702F"/>
    <w:rsid w:val="002F14EB"/>
    <w:rsid w:val="002F36F6"/>
    <w:rsid w:val="002F4124"/>
    <w:rsid w:val="002F4370"/>
    <w:rsid w:val="002F6917"/>
    <w:rsid w:val="0030102D"/>
    <w:rsid w:val="003028B2"/>
    <w:rsid w:val="003035F3"/>
    <w:rsid w:val="00323B97"/>
    <w:rsid w:val="0032605E"/>
    <w:rsid w:val="00327A9A"/>
    <w:rsid w:val="00331045"/>
    <w:rsid w:val="00334F20"/>
    <w:rsid w:val="00334FA3"/>
    <w:rsid w:val="0034435A"/>
    <w:rsid w:val="0034552B"/>
    <w:rsid w:val="00353E44"/>
    <w:rsid w:val="00367D59"/>
    <w:rsid w:val="00371ED1"/>
    <w:rsid w:val="00372AE5"/>
    <w:rsid w:val="00373653"/>
    <w:rsid w:val="00374C4D"/>
    <w:rsid w:val="00380AFC"/>
    <w:rsid w:val="003849C4"/>
    <w:rsid w:val="003856C8"/>
    <w:rsid w:val="00386847"/>
    <w:rsid w:val="00387878"/>
    <w:rsid w:val="0039030D"/>
    <w:rsid w:val="00391E62"/>
    <w:rsid w:val="00392CD5"/>
    <w:rsid w:val="003A50AF"/>
    <w:rsid w:val="003B5F0C"/>
    <w:rsid w:val="003C3C98"/>
    <w:rsid w:val="003C4BB6"/>
    <w:rsid w:val="003C5F42"/>
    <w:rsid w:val="003D082A"/>
    <w:rsid w:val="003F0CB6"/>
    <w:rsid w:val="003F4D57"/>
    <w:rsid w:val="003F6E67"/>
    <w:rsid w:val="00403B92"/>
    <w:rsid w:val="0040512A"/>
    <w:rsid w:val="00407717"/>
    <w:rsid w:val="00413130"/>
    <w:rsid w:val="00414EA5"/>
    <w:rsid w:val="004170A5"/>
    <w:rsid w:val="00422D51"/>
    <w:rsid w:val="0042594F"/>
    <w:rsid w:val="00426C27"/>
    <w:rsid w:val="00436EE3"/>
    <w:rsid w:val="00443485"/>
    <w:rsid w:val="0044611E"/>
    <w:rsid w:val="00446995"/>
    <w:rsid w:val="004555E8"/>
    <w:rsid w:val="00460DA9"/>
    <w:rsid w:val="00461CD6"/>
    <w:rsid w:val="00470C89"/>
    <w:rsid w:val="0047197A"/>
    <w:rsid w:val="00472110"/>
    <w:rsid w:val="00474304"/>
    <w:rsid w:val="00474953"/>
    <w:rsid w:val="004750BD"/>
    <w:rsid w:val="00483758"/>
    <w:rsid w:val="00483867"/>
    <w:rsid w:val="00484613"/>
    <w:rsid w:val="00485CBC"/>
    <w:rsid w:val="00490789"/>
    <w:rsid w:val="004909EA"/>
    <w:rsid w:val="004A15B8"/>
    <w:rsid w:val="004A2717"/>
    <w:rsid w:val="004A3810"/>
    <w:rsid w:val="004A5941"/>
    <w:rsid w:val="004A6A8D"/>
    <w:rsid w:val="004A7EE4"/>
    <w:rsid w:val="004B4635"/>
    <w:rsid w:val="004B4980"/>
    <w:rsid w:val="004C41EA"/>
    <w:rsid w:val="004C548C"/>
    <w:rsid w:val="004D3FBF"/>
    <w:rsid w:val="004D45DB"/>
    <w:rsid w:val="004D4D24"/>
    <w:rsid w:val="004D5735"/>
    <w:rsid w:val="004D77FE"/>
    <w:rsid w:val="004E1D5F"/>
    <w:rsid w:val="004E5D4B"/>
    <w:rsid w:val="004F0B62"/>
    <w:rsid w:val="004F195E"/>
    <w:rsid w:val="004F4AFD"/>
    <w:rsid w:val="004F6465"/>
    <w:rsid w:val="00501FE5"/>
    <w:rsid w:val="00504925"/>
    <w:rsid w:val="005077C2"/>
    <w:rsid w:val="0051680B"/>
    <w:rsid w:val="00532021"/>
    <w:rsid w:val="00534302"/>
    <w:rsid w:val="00535D89"/>
    <w:rsid w:val="005401C1"/>
    <w:rsid w:val="00542CF2"/>
    <w:rsid w:val="00545E16"/>
    <w:rsid w:val="00547A11"/>
    <w:rsid w:val="00561F4D"/>
    <w:rsid w:val="00562E4C"/>
    <w:rsid w:val="00565537"/>
    <w:rsid w:val="00567FDC"/>
    <w:rsid w:val="0058065F"/>
    <w:rsid w:val="00584833"/>
    <w:rsid w:val="00591850"/>
    <w:rsid w:val="00594977"/>
    <w:rsid w:val="00596AF9"/>
    <w:rsid w:val="00597898"/>
    <w:rsid w:val="005A1AC3"/>
    <w:rsid w:val="005A3E0C"/>
    <w:rsid w:val="005A62D0"/>
    <w:rsid w:val="005A67E1"/>
    <w:rsid w:val="005B3C7D"/>
    <w:rsid w:val="005B796F"/>
    <w:rsid w:val="005C438C"/>
    <w:rsid w:val="005C6AE4"/>
    <w:rsid w:val="005C70F9"/>
    <w:rsid w:val="005D23C3"/>
    <w:rsid w:val="005D25D8"/>
    <w:rsid w:val="005D5D58"/>
    <w:rsid w:val="005D7683"/>
    <w:rsid w:val="005E4210"/>
    <w:rsid w:val="005F13A5"/>
    <w:rsid w:val="005F3B72"/>
    <w:rsid w:val="0061390C"/>
    <w:rsid w:val="0061452C"/>
    <w:rsid w:val="00620376"/>
    <w:rsid w:val="0062158B"/>
    <w:rsid w:val="0063246B"/>
    <w:rsid w:val="00632E72"/>
    <w:rsid w:val="0064176B"/>
    <w:rsid w:val="00650C99"/>
    <w:rsid w:val="0065226B"/>
    <w:rsid w:val="00652C68"/>
    <w:rsid w:val="00655D79"/>
    <w:rsid w:val="00657F11"/>
    <w:rsid w:val="00675154"/>
    <w:rsid w:val="006827BA"/>
    <w:rsid w:val="00694CB7"/>
    <w:rsid w:val="00697EC4"/>
    <w:rsid w:val="006A32D0"/>
    <w:rsid w:val="006A55E5"/>
    <w:rsid w:val="006A764C"/>
    <w:rsid w:val="006B1353"/>
    <w:rsid w:val="006C0928"/>
    <w:rsid w:val="006C7711"/>
    <w:rsid w:val="006D1D78"/>
    <w:rsid w:val="006D25BA"/>
    <w:rsid w:val="006D5C6C"/>
    <w:rsid w:val="006D7DD3"/>
    <w:rsid w:val="006E1185"/>
    <w:rsid w:val="006E39ED"/>
    <w:rsid w:val="006E3DED"/>
    <w:rsid w:val="006E6BC4"/>
    <w:rsid w:val="006F4A10"/>
    <w:rsid w:val="0070659E"/>
    <w:rsid w:val="00730C0A"/>
    <w:rsid w:val="007348FF"/>
    <w:rsid w:val="00737DFD"/>
    <w:rsid w:val="00760A11"/>
    <w:rsid w:val="00760A6C"/>
    <w:rsid w:val="00760CBA"/>
    <w:rsid w:val="00766FEA"/>
    <w:rsid w:val="0077055E"/>
    <w:rsid w:val="00775771"/>
    <w:rsid w:val="00775BD8"/>
    <w:rsid w:val="00781624"/>
    <w:rsid w:val="00782403"/>
    <w:rsid w:val="007858A5"/>
    <w:rsid w:val="00786AF6"/>
    <w:rsid w:val="0078751C"/>
    <w:rsid w:val="00795D62"/>
    <w:rsid w:val="007A087A"/>
    <w:rsid w:val="007A3E3C"/>
    <w:rsid w:val="007A4ECC"/>
    <w:rsid w:val="007A6197"/>
    <w:rsid w:val="007B009E"/>
    <w:rsid w:val="007B1B65"/>
    <w:rsid w:val="007B382B"/>
    <w:rsid w:val="007B549C"/>
    <w:rsid w:val="007B57BE"/>
    <w:rsid w:val="007D3042"/>
    <w:rsid w:val="007D633B"/>
    <w:rsid w:val="007E5806"/>
    <w:rsid w:val="007F6C38"/>
    <w:rsid w:val="008000F6"/>
    <w:rsid w:val="00813A8C"/>
    <w:rsid w:val="008206E2"/>
    <w:rsid w:val="00821D8A"/>
    <w:rsid w:val="008250FD"/>
    <w:rsid w:val="00826D0F"/>
    <w:rsid w:val="0083519D"/>
    <w:rsid w:val="0084340F"/>
    <w:rsid w:val="00846E7A"/>
    <w:rsid w:val="0085200F"/>
    <w:rsid w:val="0085380E"/>
    <w:rsid w:val="008543C7"/>
    <w:rsid w:val="00867D62"/>
    <w:rsid w:val="00871819"/>
    <w:rsid w:val="008730F7"/>
    <w:rsid w:val="0087497E"/>
    <w:rsid w:val="00875DA7"/>
    <w:rsid w:val="008829A4"/>
    <w:rsid w:val="0088644B"/>
    <w:rsid w:val="00890A2D"/>
    <w:rsid w:val="00894AA7"/>
    <w:rsid w:val="008A359C"/>
    <w:rsid w:val="008B0E01"/>
    <w:rsid w:val="008B136A"/>
    <w:rsid w:val="008B32FC"/>
    <w:rsid w:val="008B641A"/>
    <w:rsid w:val="008C1FD4"/>
    <w:rsid w:val="008C76D8"/>
    <w:rsid w:val="008D630D"/>
    <w:rsid w:val="008D75A4"/>
    <w:rsid w:val="008E4C6E"/>
    <w:rsid w:val="008E5CFF"/>
    <w:rsid w:val="008F7DC0"/>
    <w:rsid w:val="00910AA2"/>
    <w:rsid w:val="00914F12"/>
    <w:rsid w:val="00940AFD"/>
    <w:rsid w:val="009459D1"/>
    <w:rsid w:val="00957248"/>
    <w:rsid w:val="009622A2"/>
    <w:rsid w:val="00964200"/>
    <w:rsid w:val="009646DB"/>
    <w:rsid w:val="00966F6C"/>
    <w:rsid w:val="009744F7"/>
    <w:rsid w:val="00976DB5"/>
    <w:rsid w:val="00980A33"/>
    <w:rsid w:val="00983065"/>
    <w:rsid w:val="009835C3"/>
    <w:rsid w:val="009859C8"/>
    <w:rsid w:val="009860C8"/>
    <w:rsid w:val="00990DBF"/>
    <w:rsid w:val="009911D6"/>
    <w:rsid w:val="009A095E"/>
    <w:rsid w:val="009A27C6"/>
    <w:rsid w:val="009A69F7"/>
    <w:rsid w:val="009B26D1"/>
    <w:rsid w:val="009C27B9"/>
    <w:rsid w:val="009C48F9"/>
    <w:rsid w:val="009C7184"/>
    <w:rsid w:val="009C7AAB"/>
    <w:rsid w:val="009C7D80"/>
    <w:rsid w:val="009D26F9"/>
    <w:rsid w:val="009D368E"/>
    <w:rsid w:val="009D6C70"/>
    <w:rsid w:val="009E080C"/>
    <w:rsid w:val="009E459D"/>
    <w:rsid w:val="009E658D"/>
    <w:rsid w:val="00A0096C"/>
    <w:rsid w:val="00A05AC6"/>
    <w:rsid w:val="00A102D5"/>
    <w:rsid w:val="00A16156"/>
    <w:rsid w:val="00A179FE"/>
    <w:rsid w:val="00A259CC"/>
    <w:rsid w:val="00A25A36"/>
    <w:rsid w:val="00A262CA"/>
    <w:rsid w:val="00A31B2E"/>
    <w:rsid w:val="00A3594B"/>
    <w:rsid w:val="00A448B1"/>
    <w:rsid w:val="00A45D35"/>
    <w:rsid w:val="00A51FDF"/>
    <w:rsid w:val="00A52160"/>
    <w:rsid w:val="00A60533"/>
    <w:rsid w:val="00A7602D"/>
    <w:rsid w:val="00A91037"/>
    <w:rsid w:val="00A91924"/>
    <w:rsid w:val="00A947CD"/>
    <w:rsid w:val="00A9658E"/>
    <w:rsid w:val="00AA48FD"/>
    <w:rsid w:val="00AA7F80"/>
    <w:rsid w:val="00AB167D"/>
    <w:rsid w:val="00AB4AA8"/>
    <w:rsid w:val="00AB528A"/>
    <w:rsid w:val="00AC1217"/>
    <w:rsid w:val="00AC33C1"/>
    <w:rsid w:val="00AC51E8"/>
    <w:rsid w:val="00AD62B3"/>
    <w:rsid w:val="00AD66C7"/>
    <w:rsid w:val="00AD6983"/>
    <w:rsid w:val="00AD78FE"/>
    <w:rsid w:val="00AE0995"/>
    <w:rsid w:val="00AF4342"/>
    <w:rsid w:val="00AF755C"/>
    <w:rsid w:val="00B018F8"/>
    <w:rsid w:val="00B02F3D"/>
    <w:rsid w:val="00B04F5C"/>
    <w:rsid w:val="00B05882"/>
    <w:rsid w:val="00B1102D"/>
    <w:rsid w:val="00B31D6A"/>
    <w:rsid w:val="00B32A39"/>
    <w:rsid w:val="00B36F8A"/>
    <w:rsid w:val="00B37BC3"/>
    <w:rsid w:val="00B55948"/>
    <w:rsid w:val="00B5630B"/>
    <w:rsid w:val="00B61463"/>
    <w:rsid w:val="00B62B78"/>
    <w:rsid w:val="00B7613D"/>
    <w:rsid w:val="00B82F04"/>
    <w:rsid w:val="00B90855"/>
    <w:rsid w:val="00B94F48"/>
    <w:rsid w:val="00BA279E"/>
    <w:rsid w:val="00BB25A0"/>
    <w:rsid w:val="00BB5F72"/>
    <w:rsid w:val="00BB7522"/>
    <w:rsid w:val="00BC1237"/>
    <w:rsid w:val="00BC1C80"/>
    <w:rsid w:val="00BC3D78"/>
    <w:rsid w:val="00BD1B82"/>
    <w:rsid w:val="00BD72A1"/>
    <w:rsid w:val="00BD7398"/>
    <w:rsid w:val="00BE42B8"/>
    <w:rsid w:val="00BE6660"/>
    <w:rsid w:val="00BF2B25"/>
    <w:rsid w:val="00C022DC"/>
    <w:rsid w:val="00C03E20"/>
    <w:rsid w:val="00C04A9C"/>
    <w:rsid w:val="00C05F08"/>
    <w:rsid w:val="00C0740C"/>
    <w:rsid w:val="00C150D5"/>
    <w:rsid w:val="00C1575F"/>
    <w:rsid w:val="00C1655C"/>
    <w:rsid w:val="00C249E3"/>
    <w:rsid w:val="00C36DBF"/>
    <w:rsid w:val="00C416A8"/>
    <w:rsid w:val="00C51E11"/>
    <w:rsid w:val="00C5278A"/>
    <w:rsid w:val="00C52E82"/>
    <w:rsid w:val="00C60F1C"/>
    <w:rsid w:val="00C61967"/>
    <w:rsid w:val="00C80550"/>
    <w:rsid w:val="00C85FE2"/>
    <w:rsid w:val="00C94045"/>
    <w:rsid w:val="00CA27F4"/>
    <w:rsid w:val="00CA3678"/>
    <w:rsid w:val="00CA60CE"/>
    <w:rsid w:val="00CA6A9F"/>
    <w:rsid w:val="00CA707F"/>
    <w:rsid w:val="00CB1F35"/>
    <w:rsid w:val="00CB419C"/>
    <w:rsid w:val="00CC3340"/>
    <w:rsid w:val="00CD2EA7"/>
    <w:rsid w:val="00CD51D7"/>
    <w:rsid w:val="00CD74A1"/>
    <w:rsid w:val="00CE06D0"/>
    <w:rsid w:val="00CE159C"/>
    <w:rsid w:val="00CE1713"/>
    <w:rsid w:val="00CE2067"/>
    <w:rsid w:val="00CE37EA"/>
    <w:rsid w:val="00CE43B6"/>
    <w:rsid w:val="00CE6720"/>
    <w:rsid w:val="00CE755F"/>
    <w:rsid w:val="00CF0551"/>
    <w:rsid w:val="00CF426D"/>
    <w:rsid w:val="00D03C39"/>
    <w:rsid w:val="00D04CB7"/>
    <w:rsid w:val="00D04EC1"/>
    <w:rsid w:val="00D071AD"/>
    <w:rsid w:val="00D14E8F"/>
    <w:rsid w:val="00D15FED"/>
    <w:rsid w:val="00D3461A"/>
    <w:rsid w:val="00D4167B"/>
    <w:rsid w:val="00D42D12"/>
    <w:rsid w:val="00D463F6"/>
    <w:rsid w:val="00D54174"/>
    <w:rsid w:val="00D6075A"/>
    <w:rsid w:val="00D6301C"/>
    <w:rsid w:val="00D63542"/>
    <w:rsid w:val="00D64438"/>
    <w:rsid w:val="00D65724"/>
    <w:rsid w:val="00D7295D"/>
    <w:rsid w:val="00D72E64"/>
    <w:rsid w:val="00D7300D"/>
    <w:rsid w:val="00D80210"/>
    <w:rsid w:val="00D82A22"/>
    <w:rsid w:val="00D847BF"/>
    <w:rsid w:val="00D860FA"/>
    <w:rsid w:val="00D90997"/>
    <w:rsid w:val="00D90FFE"/>
    <w:rsid w:val="00D93CEB"/>
    <w:rsid w:val="00D96C94"/>
    <w:rsid w:val="00DA674B"/>
    <w:rsid w:val="00DB6660"/>
    <w:rsid w:val="00DD1FA6"/>
    <w:rsid w:val="00DD238A"/>
    <w:rsid w:val="00DF3BE6"/>
    <w:rsid w:val="00DF6C62"/>
    <w:rsid w:val="00E06761"/>
    <w:rsid w:val="00E11987"/>
    <w:rsid w:val="00E20815"/>
    <w:rsid w:val="00E24423"/>
    <w:rsid w:val="00E30631"/>
    <w:rsid w:val="00E332F9"/>
    <w:rsid w:val="00E5510D"/>
    <w:rsid w:val="00E619B6"/>
    <w:rsid w:val="00E77DE7"/>
    <w:rsid w:val="00E77EE8"/>
    <w:rsid w:val="00E8123D"/>
    <w:rsid w:val="00E82D10"/>
    <w:rsid w:val="00E859A4"/>
    <w:rsid w:val="00E877AE"/>
    <w:rsid w:val="00E93853"/>
    <w:rsid w:val="00E95364"/>
    <w:rsid w:val="00EA5F64"/>
    <w:rsid w:val="00EA6002"/>
    <w:rsid w:val="00EB5F19"/>
    <w:rsid w:val="00EB7F19"/>
    <w:rsid w:val="00EC257D"/>
    <w:rsid w:val="00EC2D83"/>
    <w:rsid w:val="00EC565F"/>
    <w:rsid w:val="00EC6CED"/>
    <w:rsid w:val="00EE47AC"/>
    <w:rsid w:val="00EE5494"/>
    <w:rsid w:val="00EF2F0A"/>
    <w:rsid w:val="00EF5487"/>
    <w:rsid w:val="00F14A52"/>
    <w:rsid w:val="00F155AA"/>
    <w:rsid w:val="00F173ED"/>
    <w:rsid w:val="00F24D8C"/>
    <w:rsid w:val="00F254D3"/>
    <w:rsid w:val="00F276FB"/>
    <w:rsid w:val="00F34D5F"/>
    <w:rsid w:val="00F34DCE"/>
    <w:rsid w:val="00F35DE9"/>
    <w:rsid w:val="00F37FF6"/>
    <w:rsid w:val="00F41012"/>
    <w:rsid w:val="00F448EA"/>
    <w:rsid w:val="00F462A9"/>
    <w:rsid w:val="00F517B6"/>
    <w:rsid w:val="00F601B0"/>
    <w:rsid w:val="00F63DF8"/>
    <w:rsid w:val="00F71516"/>
    <w:rsid w:val="00F74164"/>
    <w:rsid w:val="00F771B2"/>
    <w:rsid w:val="00F8069D"/>
    <w:rsid w:val="00F80F96"/>
    <w:rsid w:val="00F8578C"/>
    <w:rsid w:val="00F936C6"/>
    <w:rsid w:val="00FA2E56"/>
    <w:rsid w:val="00FB0011"/>
    <w:rsid w:val="00FB5FE5"/>
    <w:rsid w:val="00FC0F9B"/>
    <w:rsid w:val="00FC2F65"/>
    <w:rsid w:val="00FC334C"/>
    <w:rsid w:val="00FC4BE2"/>
    <w:rsid w:val="00FE0625"/>
    <w:rsid w:val="00FE2573"/>
    <w:rsid w:val="00FE46A1"/>
    <w:rsid w:val="00FE6B8F"/>
    <w:rsid w:val="00FF0BBA"/>
    <w:rsid w:val="00FF3F6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6BEB2-1670-4570-B58E-39D5F5A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D77F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Balloon Text"/>
    <w:basedOn w:val="a"/>
    <w:link w:val="a4"/>
    <w:rsid w:val="004555E8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4555E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824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82403"/>
    <w:rPr>
      <w:sz w:val="24"/>
      <w:szCs w:val="24"/>
    </w:rPr>
  </w:style>
  <w:style w:type="paragraph" w:styleId="a7">
    <w:name w:val="footer"/>
    <w:basedOn w:val="a"/>
    <w:link w:val="a8"/>
    <w:rsid w:val="007824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7824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6631-5AED-46E9-B3DF-AB8D7575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MERRF</Company>
  <LinksUpToDate>false</LinksUpToDate>
  <CharactersWithSpaces>7276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VinogradovaIV</dc:creator>
  <cp:keywords/>
  <cp:lastModifiedBy>admin</cp:lastModifiedBy>
  <cp:revision>2</cp:revision>
  <cp:lastPrinted>2020-10-15T13:31:00Z</cp:lastPrinted>
  <dcterms:created xsi:type="dcterms:W3CDTF">2022-08-01T12:48:00Z</dcterms:created>
  <dcterms:modified xsi:type="dcterms:W3CDTF">2022-08-01T12:48:00Z</dcterms:modified>
</cp:coreProperties>
</file>