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BB38A" w14:textId="0479AEB5" w:rsidR="00CB3213" w:rsidRPr="00B76627" w:rsidRDefault="00CB3213" w:rsidP="0014008A">
      <w:pPr>
        <w:spacing w:before="0" w:after="0" w:line="240" w:lineRule="auto"/>
        <w:contextualSpacing w:val="0"/>
        <w:jc w:val="right"/>
        <w:rPr>
          <w:rFonts w:eastAsia="Times New Roman"/>
          <w:sz w:val="28"/>
          <w:lang w:eastAsia="ru-RU"/>
        </w:rPr>
      </w:pPr>
    </w:p>
    <w:p w14:paraId="2FE35BA6" w14:textId="78CCCA3E" w:rsidR="00CB3213" w:rsidRPr="0014008A" w:rsidRDefault="006D0C10" w:rsidP="0014008A">
      <w:pPr>
        <w:spacing w:before="0" w:after="0" w:line="240" w:lineRule="auto"/>
        <w:contextualSpacing w:val="0"/>
        <w:jc w:val="right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Проект</w:t>
      </w:r>
    </w:p>
    <w:p w14:paraId="403FB0B8" w14:textId="77777777" w:rsidR="00CB3213" w:rsidRPr="0014008A" w:rsidRDefault="00CB3213" w:rsidP="0014008A">
      <w:pPr>
        <w:spacing w:before="0" w:after="0" w:line="240" w:lineRule="auto"/>
        <w:contextualSpacing w:val="0"/>
        <w:jc w:val="right"/>
        <w:rPr>
          <w:rFonts w:eastAsia="Times New Roman"/>
          <w:sz w:val="28"/>
          <w:lang w:eastAsia="ru-RU"/>
        </w:rPr>
      </w:pPr>
    </w:p>
    <w:p w14:paraId="666B4C45" w14:textId="77777777" w:rsidR="00CB3213" w:rsidRPr="0014008A" w:rsidRDefault="00CB3213" w:rsidP="0014008A">
      <w:pPr>
        <w:spacing w:before="0" w:after="0" w:line="240" w:lineRule="auto"/>
        <w:contextualSpacing w:val="0"/>
        <w:jc w:val="right"/>
        <w:rPr>
          <w:rFonts w:eastAsia="Times New Roman"/>
          <w:sz w:val="28"/>
          <w:lang w:eastAsia="ru-RU"/>
        </w:rPr>
      </w:pPr>
    </w:p>
    <w:p w14:paraId="3D59F392" w14:textId="77777777" w:rsidR="00CB3213" w:rsidRPr="0014008A" w:rsidRDefault="00CB3213" w:rsidP="0014008A">
      <w:pPr>
        <w:spacing w:before="0" w:after="0" w:line="240" w:lineRule="auto"/>
        <w:contextualSpacing w:val="0"/>
        <w:jc w:val="both"/>
        <w:rPr>
          <w:rFonts w:eastAsia="Times New Roman"/>
          <w:sz w:val="28"/>
          <w:lang w:eastAsia="ru-RU"/>
        </w:rPr>
      </w:pPr>
    </w:p>
    <w:p w14:paraId="3EE1EF39" w14:textId="77777777" w:rsidR="00CB3213" w:rsidRPr="00F97BAE" w:rsidRDefault="00CB3213" w:rsidP="0014008A">
      <w:pPr>
        <w:spacing w:before="0" w:after="0" w:line="240" w:lineRule="auto"/>
        <w:contextualSpacing w:val="0"/>
        <w:jc w:val="center"/>
        <w:rPr>
          <w:rFonts w:eastAsia="Times New Roman"/>
          <w:b/>
          <w:sz w:val="36"/>
          <w:szCs w:val="36"/>
          <w:lang w:eastAsia="ru-RU"/>
        </w:rPr>
      </w:pPr>
      <w:r w:rsidRPr="00F97BAE">
        <w:rPr>
          <w:rFonts w:eastAsia="Times New Roman"/>
          <w:b/>
          <w:sz w:val="36"/>
          <w:szCs w:val="36"/>
          <w:lang w:eastAsia="ru-RU"/>
        </w:rPr>
        <w:t>ПРАВИТЕЛЬСТВО РОССИЙСКОЙ ФЕДЕРАЦИИ</w:t>
      </w:r>
    </w:p>
    <w:p w14:paraId="7CA3269C" w14:textId="77777777" w:rsidR="00CB3213" w:rsidRPr="00F97BAE" w:rsidRDefault="00CB3213" w:rsidP="0014008A">
      <w:pPr>
        <w:spacing w:before="0" w:after="0" w:line="240" w:lineRule="auto"/>
        <w:contextualSpacing w:val="0"/>
        <w:jc w:val="both"/>
        <w:rPr>
          <w:rFonts w:eastAsia="Times New Roman"/>
          <w:sz w:val="36"/>
          <w:szCs w:val="36"/>
          <w:lang w:eastAsia="ru-RU"/>
        </w:rPr>
      </w:pPr>
    </w:p>
    <w:p w14:paraId="1A0D24C3" w14:textId="77777777" w:rsidR="00CB3213" w:rsidRPr="0014008A" w:rsidRDefault="00CB3213" w:rsidP="0014008A">
      <w:pPr>
        <w:spacing w:before="0" w:after="0" w:line="240" w:lineRule="auto"/>
        <w:contextualSpacing w:val="0"/>
        <w:jc w:val="both"/>
        <w:rPr>
          <w:rFonts w:eastAsia="Times New Roman"/>
          <w:sz w:val="28"/>
          <w:lang w:eastAsia="ru-RU"/>
        </w:rPr>
      </w:pPr>
    </w:p>
    <w:p w14:paraId="05480A82" w14:textId="77777777" w:rsidR="00CB3213" w:rsidRPr="0014008A" w:rsidRDefault="00CB3213" w:rsidP="0014008A">
      <w:pPr>
        <w:spacing w:before="0" w:after="0" w:line="240" w:lineRule="auto"/>
        <w:contextualSpacing w:val="0"/>
        <w:jc w:val="center"/>
        <w:rPr>
          <w:rFonts w:eastAsia="Times New Roman"/>
          <w:sz w:val="28"/>
          <w:lang w:eastAsia="ru-RU"/>
        </w:rPr>
      </w:pPr>
      <w:r w:rsidRPr="0014008A">
        <w:rPr>
          <w:rFonts w:eastAsia="Times New Roman"/>
          <w:sz w:val="28"/>
          <w:lang w:eastAsia="ru-RU"/>
        </w:rPr>
        <w:t>ПОСТАНОВЛЕНИЕ</w:t>
      </w:r>
    </w:p>
    <w:p w14:paraId="37C7E383" w14:textId="77777777" w:rsidR="00CB3213" w:rsidRPr="0014008A" w:rsidRDefault="00CB3213" w:rsidP="0014008A">
      <w:pPr>
        <w:spacing w:before="0" w:after="0" w:line="240" w:lineRule="auto"/>
        <w:contextualSpacing w:val="0"/>
        <w:jc w:val="center"/>
        <w:rPr>
          <w:rFonts w:eastAsia="Times New Roman"/>
          <w:sz w:val="28"/>
          <w:lang w:eastAsia="ru-RU"/>
        </w:rPr>
      </w:pPr>
    </w:p>
    <w:p w14:paraId="0A6FDA9B" w14:textId="77777777" w:rsidR="00CB3213" w:rsidRPr="0014008A" w:rsidRDefault="00CB3213" w:rsidP="0014008A">
      <w:pPr>
        <w:spacing w:before="0" w:after="0" w:line="240" w:lineRule="auto"/>
        <w:contextualSpacing w:val="0"/>
        <w:jc w:val="center"/>
        <w:rPr>
          <w:rFonts w:eastAsia="Times New Roman"/>
          <w:sz w:val="28"/>
          <w:lang w:eastAsia="ru-RU"/>
        </w:rPr>
      </w:pPr>
    </w:p>
    <w:p w14:paraId="002220C3" w14:textId="335AF316" w:rsidR="00CB3213" w:rsidRPr="0014008A" w:rsidRDefault="00CB3213" w:rsidP="0014008A">
      <w:pPr>
        <w:spacing w:before="0" w:after="0" w:line="240" w:lineRule="auto"/>
        <w:contextualSpacing w:val="0"/>
        <w:jc w:val="center"/>
        <w:rPr>
          <w:rFonts w:eastAsia="Times New Roman"/>
          <w:sz w:val="28"/>
          <w:lang w:eastAsia="ru-RU"/>
        </w:rPr>
      </w:pPr>
      <w:r w:rsidRPr="0014008A">
        <w:rPr>
          <w:rFonts w:eastAsia="Times New Roman"/>
          <w:sz w:val="28"/>
          <w:lang w:eastAsia="ru-RU"/>
        </w:rPr>
        <w:t>от «___» _____________ 2022 г. № ___</w:t>
      </w:r>
    </w:p>
    <w:p w14:paraId="384F9203" w14:textId="77777777" w:rsidR="00CB3213" w:rsidRPr="0014008A" w:rsidRDefault="00CB3213" w:rsidP="0014008A">
      <w:pPr>
        <w:spacing w:before="0" w:after="0" w:line="240" w:lineRule="auto"/>
        <w:contextualSpacing w:val="0"/>
        <w:jc w:val="center"/>
        <w:rPr>
          <w:rFonts w:eastAsia="Times New Roman"/>
          <w:b/>
          <w:sz w:val="28"/>
          <w:lang w:eastAsia="ru-RU"/>
        </w:rPr>
      </w:pPr>
    </w:p>
    <w:p w14:paraId="5FA14745" w14:textId="77777777" w:rsidR="00CB3213" w:rsidRPr="0014008A" w:rsidRDefault="00CB3213" w:rsidP="0014008A">
      <w:pPr>
        <w:spacing w:before="0" w:after="0" w:line="240" w:lineRule="auto"/>
        <w:contextualSpacing w:val="0"/>
        <w:jc w:val="center"/>
        <w:rPr>
          <w:rFonts w:eastAsia="Times New Roman"/>
          <w:sz w:val="28"/>
          <w:lang w:eastAsia="ru-RU"/>
        </w:rPr>
      </w:pPr>
    </w:p>
    <w:p w14:paraId="4938038C" w14:textId="77777777" w:rsidR="00CB3213" w:rsidRPr="0014008A" w:rsidRDefault="00CB3213" w:rsidP="0014008A">
      <w:pPr>
        <w:spacing w:before="0" w:after="0" w:line="240" w:lineRule="auto"/>
        <w:contextualSpacing w:val="0"/>
        <w:jc w:val="center"/>
        <w:rPr>
          <w:rFonts w:eastAsia="Times New Roman"/>
          <w:sz w:val="28"/>
          <w:lang w:eastAsia="ru-RU"/>
        </w:rPr>
      </w:pPr>
      <w:r w:rsidRPr="0014008A">
        <w:rPr>
          <w:rFonts w:eastAsia="Times New Roman"/>
          <w:sz w:val="28"/>
          <w:lang w:eastAsia="ru-RU"/>
        </w:rPr>
        <w:t>МОСКВА</w:t>
      </w:r>
    </w:p>
    <w:p w14:paraId="04ECF7C4" w14:textId="77777777" w:rsidR="00CB3213" w:rsidRPr="0014008A" w:rsidRDefault="00CB3213" w:rsidP="0014008A">
      <w:pPr>
        <w:spacing w:before="0" w:after="0" w:line="240" w:lineRule="auto"/>
        <w:contextualSpacing w:val="0"/>
        <w:jc w:val="center"/>
        <w:rPr>
          <w:rFonts w:eastAsia="Times New Roman"/>
          <w:b/>
          <w:sz w:val="28"/>
          <w:lang w:eastAsia="ru-RU"/>
        </w:rPr>
      </w:pPr>
    </w:p>
    <w:p w14:paraId="11E9CEE1" w14:textId="77777777" w:rsidR="00CB3213" w:rsidRPr="0014008A" w:rsidRDefault="00CB3213" w:rsidP="0014008A">
      <w:pPr>
        <w:spacing w:before="0" w:after="0" w:line="240" w:lineRule="auto"/>
        <w:contextualSpacing w:val="0"/>
        <w:jc w:val="center"/>
        <w:rPr>
          <w:rFonts w:eastAsia="Times New Roman"/>
          <w:b/>
          <w:sz w:val="28"/>
          <w:lang w:eastAsia="ru-RU"/>
        </w:rPr>
      </w:pPr>
    </w:p>
    <w:p w14:paraId="6B079C09" w14:textId="77777777" w:rsidR="003F4EB4" w:rsidRDefault="00CB3213" w:rsidP="002D0F45">
      <w:pPr>
        <w:spacing w:before="0" w:after="0" w:line="240" w:lineRule="auto"/>
        <w:contextualSpacing w:val="0"/>
        <w:jc w:val="center"/>
        <w:rPr>
          <w:rFonts w:eastAsia="Times New Roman"/>
          <w:b/>
          <w:sz w:val="28"/>
          <w:lang w:eastAsia="ru-RU"/>
        </w:rPr>
      </w:pPr>
      <w:r w:rsidRPr="0014008A">
        <w:rPr>
          <w:rFonts w:eastAsia="Times New Roman"/>
          <w:b/>
          <w:sz w:val="28"/>
          <w:lang w:eastAsia="ru-RU"/>
        </w:rPr>
        <w:t>О случаях, в которых доступ к информации, содержащейся в государственном информационном ресурсе бухгалтерской (финансовой) отчетности, может быть ограничен, порядке ограничения и возобновления такого доступа и о признании утратившим</w:t>
      </w:r>
      <w:r w:rsidR="003F4EB4">
        <w:rPr>
          <w:rFonts w:eastAsia="Times New Roman"/>
          <w:b/>
          <w:sz w:val="28"/>
          <w:lang w:eastAsia="ru-RU"/>
        </w:rPr>
        <w:t>и</w:t>
      </w:r>
      <w:r w:rsidRPr="0014008A">
        <w:rPr>
          <w:rFonts w:eastAsia="Times New Roman"/>
          <w:b/>
          <w:sz w:val="28"/>
          <w:lang w:eastAsia="ru-RU"/>
        </w:rPr>
        <w:t xml:space="preserve"> силу постановления Правительства Российской Федерации</w:t>
      </w:r>
      <w:r w:rsidR="003F4EB4">
        <w:rPr>
          <w:rFonts w:eastAsia="Times New Roman"/>
          <w:b/>
          <w:sz w:val="28"/>
          <w:lang w:eastAsia="ru-RU"/>
        </w:rPr>
        <w:t xml:space="preserve"> </w:t>
      </w:r>
      <w:r w:rsidRPr="0014008A">
        <w:rPr>
          <w:rFonts w:eastAsia="Times New Roman"/>
          <w:b/>
          <w:sz w:val="28"/>
          <w:lang w:eastAsia="ru-RU"/>
        </w:rPr>
        <w:t>от 22 января 2020 г. № 35</w:t>
      </w:r>
      <w:r w:rsidR="003F4EB4">
        <w:rPr>
          <w:rFonts w:eastAsia="Times New Roman"/>
          <w:b/>
          <w:sz w:val="28"/>
          <w:lang w:eastAsia="ru-RU"/>
        </w:rPr>
        <w:t xml:space="preserve"> </w:t>
      </w:r>
    </w:p>
    <w:p w14:paraId="1EA69385" w14:textId="77777777" w:rsidR="00F06793" w:rsidRDefault="003F4EB4" w:rsidP="002D0F45">
      <w:pPr>
        <w:spacing w:before="0" w:after="0" w:line="240" w:lineRule="auto"/>
        <w:contextualSpacing w:val="0"/>
        <w:jc w:val="center"/>
        <w:rPr>
          <w:rFonts w:eastAsia="Times New Roman"/>
          <w:b/>
          <w:sz w:val="28"/>
          <w:lang w:eastAsia="ru-RU"/>
        </w:rPr>
      </w:pPr>
      <w:r>
        <w:rPr>
          <w:rFonts w:eastAsia="Times New Roman"/>
          <w:b/>
          <w:sz w:val="28"/>
          <w:lang w:eastAsia="ru-RU"/>
        </w:rPr>
        <w:t xml:space="preserve">и пункта 2 </w:t>
      </w:r>
      <w:r w:rsidRPr="0014008A">
        <w:rPr>
          <w:rFonts w:eastAsia="Times New Roman"/>
          <w:b/>
          <w:sz w:val="28"/>
          <w:lang w:eastAsia="ru-RU"/>
        </w:rPr>
        <w:t>постановления Правительства Российской Федерации</w:t>
      </w:r>
    </w:p>
    <w:p w14:paraId="42791EBE" w14:textId="77760A10" w:rsidR="00CB3213" w:rsidRDefault="003F4EB4" w:rsidP="002D0F45">
      <w:pPr>
        <w:spacing w:before="0" w:after="0" w:line="240" w:lineRule="auto"/>
        <w:contextualSpacing w:val="0"/>
        <w:jc w:val="center"/>
        <w:rPr>
          <w:rFonts w:eastAsia="Times New Roman"/>
          <w:b/>
          <w:sz w:val="28"/>
          <w:lang w:eastAsia="ru-RU"/>
        </w:rPr>
      </w:pPr>
      <w:r>
        <w:rPr>
          <w:rFonts w:eastAsia="Times New Roman"/>
          <w:b/>
          <w:sz w:val="28"/>
          <w:lang w:eastAsia="ru-RU"/>
        </w:rPr>
        <w:t xml:space="preserve"> от 5 апреля 2022 г. № 586</w:t>
      </w:r>
    </w:p>
    <w:p w14:paraId="1D71D60E" w14:textId="5112A951" w:rsidR="002D0F45" w:rsidRDefault="002D0F45" w:rsidP="002D0F45">
      <w:pPr>
        <w:spacing w:before="0" w:after="0" w:line="360" w:lineRule="exact"/>
        <w:contextualSpacing w:val="0"/>
        <w:jc w:val="center"/>
        <w:rPr>
          <w:rFonts w:eastAsia="Times New Roman"/>
          <w:b/>
          <w:sz w:val="28"/>
          <w:lang w:eastAsia="ru-RU"/>
        </w:rPr>
      </w:pPr>
    </w:p>
    <w:p w14:paraId="332D89AA" w14:textId="5A2CEB25" w:rsidR="002D0F45" w:rsidRPr="0014008A" w:rsidRDefault="002D0F45" w:rsidP="002D0F45">
      <w:pPr>
        <w:spacing w:before="0" w:after="0" w:line="360" w:lineRule="exact"/>
        <w:contextualSpacing w:val="0"/>
        <w:jc w:val="center"/>
        <w:rPr>
          <w:rFonts w:eastAsia="Times New Roman"/>
          <w:b/>
          <w:sz w:val="28"/>
          <w:lang w:eastAsia="ru-RU"/>
        </w:rPr>
      </w:pPr>
    </w:p>
    <w:p w14:paraId="3B9D333E" w14:textId="7B1CC692" w:rsidR="00CB3213" w:rsidRPr="0014008A" w:rsidRDefault="00CB3213" w:rsidP="002D0F45">
      <w:pPr>
        <w:spacing w:before="0" w:after="0" w:line="360" w:lineRule="exact"/>
        <w:ind w:firstLine="709"/>
        <w:contextualSpacing w:val="0"/>
        <w:jc w:val="both"/>
        <w:rPr>
          <w:rFonts w:eastAsia="Times New Roman"/>
          <w:b/>
          <w:sz w:val="28"/>
          <w:lang w:eastAsia="ru-RU"/>
        </w:rPr>
      </w:pPr>
      <w:r w:rsidRPr="0014008A">
        <w:rPr>
          <w:rFonts w:eastAsia="Times New Roman"/>
          <w:sz w:val="28"/>
          <w:lang w:eastAsia="ru-RU"/>
        </w:rPr>
        <w:t>В соответствии с част</w:t>
      </w:r>
      <w:r w:rsidR="004B5F55">
        <w:rPr>
          <w:rFonts w:eastAsia="Times New Roman"/>
          <w:sz w:val="28"/>
          <w:lang w:eastAsia="ru-RU"/>
        </w:rPr>
        <w:t>ью</w:t>
      </w:r>
      <w:r w:rsidRPr="0014008A">
        <w:rPr>
          <w:rFonts w:eastAsia="Times New Roman"/>
          <w:sz w:val="28"/>
          <w:lang w:eastAsia="ru-RU"/>
        </w:rPr>
        <w:t xml:space="preserve"> 9 статьи 18 Федерального закона </w:t>
      </w:r>
      <w:r w:rsidR="00E5067F">
        <w:rPr>
          <w:rFonts w:eastAsia="Times New Roman"/>
          <w:sz w:val="28"/>
          <w:lang w:eastAsia="ru-RU"/>
        </w:rPr>
        <w:br/>
      </w:r>
      <w:r w:rsidRPr="0014008A">
        <w:rPr>
          <w:rFonts w:eastAsia="Times New Roman"/>
          <w:sz w:val="28"/>
          <w:lang w:eastAsia="ru-RU"/>
        </w:rPr>
        <w:t>«О бухгалтерском учете» Правительство Российской Федерации</w:t>
      </w:r>
      <w:r w:rsidR="00D660D2">
        <w:rPr>
          <w:rFonts w:eastAsia="Times New Roman"/>
          <w:sz w:val="28"/>
          <w:lang w:eastAsia="ru-RU"/>
        </w:rPr>
        <w:t xml:space="preserve"> </w:t>
      </w:r>
      <w:r w:rsidR="00F97BAE">
        <w:rPr>
          <w:rFonts w:eastAsia="Times New Roman"/>
          <w:sz w:val="28"/>
          <w:lang w:eastAsia="ru-RU"/>
        </w:rPr>
        <w:br/>
      </w:r>
      <w:proofErr w:type="gramStart"/>
      <w:r w:rsidRPr="0014008A">
        <w:rPr>
          <w:rFonts w:eastAsia="Times New Roman"/>
          <w:b/>
          <w:sz w:val="28"/>
          <w:lang w:eastAsia="ru-RU"/>
        </w:rPr>
        <w:t>п</w:t>
      </w:r>
      <w:proofErr w:type="gramEnd"/>
      <w:r w:rsidRPr="0014008A">
        <w:rPr>
          <w:rFonts w:eastAsia="Times New Roman"/>
          <w:b/>
          <w:sz w:val="28"/>
          <w:lang w:eastAsia="ru-RU"/>
        </w:rPr>
        <w:t xml:space="preserve"> о с т а н о в л я е т:</w:t>
      </w:r>
    </w:p>
    <w:p w14:paraId="18C3B1A9" w14:textId="6EFF3867" w:rsidR="00CB3213" w:rsidRPr="0014008A" w:rsidRDefault="00CB3213" w:rsidP="002D0F45">
      <w:pPr>
        <w:tabs>
          <w:tab w:val="left" w:pos="1134"/>
        </w:tabs>
        <w:spacing w:before="0" w:after="0" w:line="360" w:lineRule="exact"/>
        <w:ind w:firstLine="709"/>
        <w:contextualSpacing w:val="0"/>
        <w:jc w:val="both"/>
        <w:rPr>
          <w:sz w:val="28"/>
        </w:rPr>
      </w:pPr>
      <w:r w:rsidRPr="0014008A">
        <w:rPr>
          <w:rFonts w:eastAsia="Times New Roman"/>
          <w:sz w:val="28"/>
          <w:lang w:eastAsia="ru-RU"/>
        </w:rPr>
        <w:t>1.</w:t>
      </w:r>
      <w:r w:rsidR="0012598F">
        <w:rPr>
          <w:rFonts w:eastAsia="Times New Roman"/>
          <w:sz w:val="28"/>
          <w:lang w:eastAsia="ru-RU"/>
        </w:rPr>
        <w:tab/>
      </w:r>
      <w:r w:rsidRPr="0014008A">
        <w:rPr>
          <w:sz w:val="28"/>
        </w:rPr>
        <w:t xml:space="preserve">Установить, что доступ к информации, содержащейся в </w:t>
      </w:r>
      <w:r w:rsidRPr="0014008A">
        <w:rPr>
          <w:rFonts w:eastAsia="Times New Roman"/>
          <w:sz w:val="28"/>
          <w:lang w:eastAsia="ru-RU"/>
        </w:rPr>
        <w:t xml:space="preserve">государственном информационном ресурсе бухгалтерской (финансовой) отчетности (далее </w:t>
      </w:r>
      <w:r w:rsidR="00CD32E6">
        <w:rPr>
          <w:sz w:val="28"/>
        </w:rPr>
        <w:t>–</w:t>
      </w:r>
      <w:r w:rsidRPr="0014008A">
        <w:rPr>
          <w:rFonts w:eastAsia="Times New Roman"/>
          <w:sz w:val="28"/>
          <w:lang w:eastAsia="ru-RU"/>
        </w:rPr>
        <w:t xml:space="preserve"> государственный информационный ресурс),</w:t>
      </w:r>
      <w:r w:rsidRPr="0014008A">
        <w:rPr>
          <w:sz w:val="28"/>
        </w:rPr>
        <w:t xml:space="preserve"> может быть ограничен в </w:t>
      </w:r>
      <w:r w:rsidR="004B5F55">
        <w:rPr>
          <w:sz w:val="28"/>
        </w:rPr>
        <w:t xml:space="preserve">следующих </w:t>
      </w:r>
      <w:r w:rsidRPr="0014008A">
        <w:rPr>
          <w:sz w:val="28"/>
        </w:rPr>
        <w:t>случа</w:t>
      </w:r>
      <w:r w:rsidR="00DF39B8" w:rsidRPr="0014008A">
        <w:rPr>
          <w:sz w:val="28"/>
        </w:rPr>
        <w:t>ях</w:t>
      </w:r>
      <w:r w:rsidR="009C0BB4">
        <w:rPr>
          <w:sz w:val="28"/>
        </w:rPr>
        <w:t>:</w:t>
      </w:r>
    </w:p>
    <w:p w14:paraId="26835598" w14:textId="3294E3AE" w:rsidR="00CB3213" w:rsidRDefault="00F06793" w:rsidP="002D0F45">
      <w:pPr>
        <w:tabs>
          <w:tab w:val="left" w:pos="1134"/>
        </w:tabs>
        <w:autoSpaceDE w:val="0"/>
        <w:autoSpaceDN w:val="0"/>
        <w:adjustRightInd w:val="0"/>
        <w:spacing w:before="0" w:after="0" w:line="360" w:lineRule="exact"/>
        <w:ind w:firstLine="709"/>
        <w:contextualSpacing w:val="0"/>
        <w:jc w:val="both"/>
        <w:rPr>
          <w:sz w:val="28"/>
        </w:rPr>
      </w:pPr>
      <w:r>
        <w:rPr>
          <w:sz w:val="28"/>
        </w:rPr>
        <w:t xml:space="preserve">а) </w:t>
      </w:r>
      <w:r w:rsidR="00CB3213" w:rsidRPr="0014008A">
        <w:rPr>
          <w:sz w:val="28"/>
        </w:rPr>
        <w:t xml:space="preserve">организация включена в сводный реестр организаций оборонно-промышленного комплекса, предусмотренный </w:t>
      </w:r>
      <w:hyperlink r:id="rId9" w:history="1">
        <w:r w:rsidR="00CB3213" w:rsidRPr="0014008A">
          <w:rPr>
            <w:sz w:val="28"/>
          </w:rPr>
          <w:t>постановлением</w:t>
        </w:r>
      </w:hyperlink>
      <w:r w:rsidR="00CB3213" w:rsidRPr="0014008A">
        <w:rPr>
          <w:sz w:val="28"/>
        </w:rPr>
        <w:t xml:space="preserve"> Правительства Российской Федерации от 20 февраля 2004 г. № 96 «О сводном реестре организаций оборонно-</w:t>
      </w:r>
      <w:r w:rsidR="009C0BB4">
        <w:rPr>
          <w:sz w:val="28"/>
        </w:rPr>
        <w:t>промышленного комплекса»;</w:t>
      </w:r>
    </w:p>
    <w:p w14:paraId="51B635EC" w14:textId="696A7CDE" w:rsidR="00A977A4" w:rsidRPr="00A977A4" w:rsidRDefault="00380476" w:rsidP="005359D0">
      <w:pPr>
        <w:autoSpaceDE w:val="0"/>
        <w:autoSpaceDN w:val="0"/>
        <w:adjustRightInd w:val="0"/>
        <w:spacing w:before="0" w:after="0" w:line="360" w:lineRule="exact"/>
        <w:contextualSpacing w:val="0"/>
        <w:jc w:val="both"/>
        <w:rPr>
          <w:sz w:val="28"/>
        </w:rPr>
      </w:pPr>
      <w:r>
        <w:rPr>
          <w:sz w:val="28"/>
        </w:rPr>
        <w:tab/>
      </w:r>
      <w:proofErr w:type="gramStart"/>
      <w:r w:rsidR="00A977A4" w:rsidRPr="00A977A4">
        <w:rPr>
          <w:sz w:val="28"/>
        </w:rPr>
        <w:t xml:space="preserve">б) организация включена в перечень стратегических организаций, </w:t>
      </w:r>
      <w:r>
        <w:rPr>
          <w:sz w:val="28"/>
        </w:rPr>
        <w:t xml:space="preserve">а также федеральных органов исполнительной власти, обеспечивающих реализацию единой государственной политики в отраслях экономики, в которых осуществляют деятельность эти организации, утвержденный распоряжением Правительства Российской Федерации от 20 августа 2009 г. № 1226-р в соответствии со статьей  </w:t>
      </w:r>
      <w:r w:rsidR="00A977A4" w:rsidRPr="00A977A4">
        <w:rPr>
          <w:sz w:val="28"/>
        </w:rPr>
        <w:t>190 Федерального закона от 26 октября 2002 г. № 127-ФЗ «О </w:t>
      </w:r>
      <w:r>
        <w:rPr>
          <w:sz w:val="28"/>
        </w:rPr>
        <w:t>несостоятельности (банкротстве)»</w:t>
      </w:r>
      <w:r w:rsidR="00A977A4" w:rsidRPr="00A977A4">
        <w:rPr>
          <w:sz w:val="28"/>
        </w:rPr>
        <w:t>;</w:t>
      </w:r>
      <w:proofErr w:type="gramEnd"/>
    </w:p>
    <w:p w14:paraId="41D0C3CB" w14:textId="71E40273" w:rsidR="00CA24F7" w:rsidRDefault="00A977A4" w:rsidP="002D0F45">
      <w:pPr>
        <w:tabs>
          <w:tab w:val="left" w:pos="1134"/>
        </w:tabs>
        <w:autoSpaceDE w:val="0"/>
        <w:autoSpaceDN w:val="0"/>
        <w:adjustRightInd w:val="0"/>
        <w:spacing w:before="0" w:after="0" w:line="360" w:lineRule="exact"/>
        <w:ind w:firstLine="709"/>
        <w:contextualSpacing w:val="0"/>
        <w:jc w:val="both"/>
        <w:rPr>
          <w:sz w:val="28"/>
        </w:rPr>
      </w:pPr>
      <w:r>
        <w:rPr>
          <w:sz w:val="28"/>
        </w:rPr>
        <w:lastRenderedPageBreak/>
        <w:t>в</w:t>
      </w:r>
      <w:r w:rsidR="00F06793">
        <w:rPr>
          <w:sz w:val="28"/>
        </w:rPr>
        <w:t xml:space="preserve">) </w:t>
      </w:r>
      <w:r w:rsidR="00CB3213" w:rsidRPr="0014008A">
        <w:rPr>
          <w:sz w:val="28"/>
        </w:rPr>
        <w:t xml:space="preserve">организация включена в перечень резидентов, предусмотренный </w:t>
      </w:r>
      <w:hyperlink r:id="rId10" w:history="1">
        <w:r w:rsidR="00CB3213" w:rsidRPr="0014008A">
          <w:rPr>
            <w:sz w:val="28"/>
          </w:rPr>
          <w:t>частью 4</w:t>
        </w:r>
        <w:r w:rsidR="00CB3213" w:rsidRPr="0014008A">
          <w:rPr>
            <w:sz w:val="28"/>
            <w:vertAlign w:val="superscript"/>
          </w:rPr>
          <w:t>2</w:t>
        </w:r>
        <w:r w:rsidR="00CB3213" w:rsidRPr="0014008A">
          <w:rPr>
            <w:sz w:val="28"/>
          </w:rPr>
          <w:t xml:space="preserve"> статьи 19</w:t>
        </w:r>
      </w:hyperlink>
      <w:r w:rsidR="00CB3213" w:rsidRPr="0014008A">
        <w:rPr>
          <w:sz w:val="28"/>
        </w:rPr>
        <w:t xml:space="preserve"> Федерального закона «О валютном рег</w:t>
      </w:r>
      <w:r w:rsidR="00F06793">
        <w:rPr>
          <w:sz w:val="28"/>
        </w:rPr>
        <w:t>улировании и валютном контроле»</w:t>
      </w:r>
      <w:r w:rsidR="00CA24F7">
        <w:rPr>
          <w:sz w:val="28"/>
        </w:rPr>
        <w:t>;</w:t>
      </w:r>
    </w:p>
    <w:p w14:paraId="0D0781D8" w14:textId="533EFD0D" w:rsidR="00CA24F7" w:rsidRDefault="00A977A4" w:rsidP="00CA24F7">
      <w:pPr>
        <w:tabs>
          <w:tab w:val="left" w:pos="1134"/>
        </w:tabs>
        <w:autoSpaceDE w:val="0"/>
        <w:autoSpaceDN w:val="0"/>
        <w:adjustRightInd w:val="0"/>
        <w:spacing w:before="0" w:after="0" w:line="360" w:lineRule="exact"/>
        <w:ind w:firstLine="709"/>
        <w:jc w:val="both"/>
        <w:rPr>
          <w:sz w:val="28"/>
        </w:rPr>
      </w:pPr>
      <w:r>
        <w:rPr>
          <w:sz w:val="28"/>
        </w:rPr>
        <w:t>г</w:t>
      </w:r>
      <w:r w:rsidR="00CA24F7" w:rsidRPr="0017533D">
        <w:rPr>
          <w:sz w:val="28"/>
        </w:rPr>
        <w:t xml:space="preserve">) организация включена в перечень лиц, </w:t>
      </w:r>
      <w:r w:rsidR="00EE38B8" w:rsidRPr="0017533D">
        <w:rPr>
          <w:sz w:val="28"/>
        </w:rPr>
        <w:t>к</w:t>
      </w:r>
      <w:r w:rsidR="00CA24F7" w:rsidRPr="0017533D">
        <w:rPr>
          <w:sz w:val="28"/>
        </w:rPr>
        <w:t xml:space="preserve"> которы</w:t>
      </w:r>
      <w:r w:rsidR="00EE38B8" w:rsidRPr="0017533D">
        <w:rPr>
          <w:sz w:val="28"/>
        </w:rPr>
        <w:t>м</w:t>
      </w:r>
      <w:r w:rsidR="00CA24F7" w:rsidRPr="0017533D">
        <w:rPr>
          <w:sz w:val="28"/>
        </w:rPr>
        <w:t xml:space="preserve">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организациями, в порядке, утвержденном Правительством Российской Федерации.</w:t>
      </w:r>
    </w:p>
    <w:p w14:paraId="541DDA3E" w14:textId="3ED2AC75" w:rsidR="00CB3213" w:rsidRDefault="00CB3213" w:rsidP="002D0F45">
      <w:pPr>
        <w:tabs>
          <w:tab w:val="left" w:pos="1134"/>
        </w:tabs>
        <w:autoSpaceDE w:val="0"/>
        <w:autoSpaceDN w:val="0"/>
        <w:adjustRightInd w:val="0"/>
        <w:spacing w:before="0" w:after="0" w:line="360" w:lineRule="exact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 w:rsidRPr="0014008A">
        <w:rPr>
          <w:sz w:val="28"/>
        </w:rPr>
        <w:t>2.</w:t>
      </w:r>
      <w:r w:rsidR="0012598F">
        <w:rPr>
          <w:sz w:val="28"/>
        </w:rPr>
        <w:tab/>
      </w:r>
      <w:r w:rsidRPr="0014008A">
        <w:rPr>
          <w:sz w:val="28"/>
        </w:rPr>
        <w:t xml:space="preserve">Утвердить прилагаемые Правила ограничения и возобновления доступа к информации, содержащейся в государственном </w:t>
      </w:r>
      <w:r w:rsidRPr="0014008A">
        <w:rPr>
          <w:rFonts w:eastAsia="Times New Roman"/>
          <w:sz w:val="28"/>
          <w:lang w:eastAsia="ru-RU"/>
        </w:rPr>
        <w:t>информационном ресурсе</w:t>
      </w:r>
      <w:r w:rsidR="00ED7BAA">
        <w:rPr>
          <w:rFonts w:eastAsia="Times New Roman"/>
          <w:sz w:val="28"/>
          <w:lang w:eastAsia="ru-RU"/>
        </w:rPr>
        <w:t xml:space="preserve"> </w:t>
      </w:r>
      <w:r w:rsidR="00ED7BAA" w:rsidRPr="0014008A">
        <w:rPr>
          <w:rFonts w:eastAsia="Times New Roman"/>
          <w:sz w:val="28"/>
          <w:lang w:eastAsia="ru-RU"/>
        </w:rPr>
        <w:t>бухгалтерской (финансовой) отчетности</w:t>
      </w:r>
      <w:r w:rsidRPr="0014008A">
        <w:rPr>
          <w:rFonts w:eastAsia="Times New Roman"/>
          <w:sz w:val="28"/>
          <w:lang w:eastAsia="ru-RU"/>
        </w:rPr>
        <w:t>.</w:t>
      </w:r>
    </w:p>
    <w:p w14:paraId="2133B787" w14:textId="6C29C947" w:rsidR="00FA2FE7" w:rsidRDefault="00FA2FE7" w:rsidP="00E5067F">
      <w:pPr>
        <w:tabs>
          <w:tab w:val="left" w:pos="1134"/>
        </w:tabs>
        <w:autoSpaceDE w:val="0"/>
        <w:autoSpaceDN w:val="0"/>
        <w:spacing w:line="360" w:lineRule="exact"/>
        <w:ind w:firstLine="709"/>
        <w:jc w:val="both"/>
        <w:rPr>
          <w:sz w:val="28"/>
          <w:lang w:eastAsia="ru-RU"/>
        </w:rPr>
      </w:pPr>
      <w:r>
        <w:rPr>
          <w:sz w:val="28"/>
        </w:rPr>
        <w:t>3.</w:t>
      </w:r>
      <w:r w:rsidR="00E5067F">
        <w:rPr>
          <w:sz w:val="28"/>
        </w:rPr>
        <w:tab/>
      </w:r>
      <w:r>
        <w:rPr>
          <w:sz w:val="28"/>
        </w:rPr>
        <w:t>Установить, что</w:t>
      </w:r>
      <w:r w:rsidR="001327ED">
        <w:rPr>
          <w:sz w:val="28"/>
        </w:rPr>
        <w:t xml:space="preserve"> кроме случаев,</w:t>
      </w:r>
      <w:r>
        <w:rPr>
          <w:sz w:val="28"/>
        </w:rPr>
        <w:t xml:space="preserve"> </w:t>
      </w:r>
      <w:r w:rsidR="006C6A42">
        <w:rPr>
          <w:sz w:val="28"/>
        </w:rPr>
        <w:t>указанны</w:t>
      </w:r>
      <w:r w:rsidR="001327ED">
        <w:rPr>
          <w:sz w:val="28"/>
        </w:rPr>
        <w:t>х</w:t>
      </w:r>
      <w:r w:rsidR="006C6A42">
        <w:rPr>
          <w:sz w:val="28"/>
        </w:rPr>
        <w:t xml:space="preserve"> в </w:t>
      </w:r>
      <w:r>
        <w:rPr>
          <w:sz w:val="28"/>
        </w:rPr>
        <w:t>пункт</w:t>
      </w:r>
      <w:r w:rsidR="006C6A42">
        <w:rPr>
          <w:sz w:val="28"/>
        </w:rPr>
        <w:t>е</w:t>
      </w:r>
      <w:r>
        <w:rPr>
          <w:sz w:val="28"/>
        </w:rPr>
        <w:t xml:space="preserve"> 1 настоящего постановления</w:t>
      </w:r>
      <w:r w:rsidR="001327ED">
        <w:rPr>
          <w:sz w:val="28"/>
        </w:rPr>
        <w:t>,</w:t>
      </w:r>
      <w:r>
        <w:rPr>
          <w:sz w:val="28"/>
        </w:rPr>
        <w:t xml:space="preserve"> доступ к информации, содержащейся в </w:t>
      </w:r>
      <w:r>
        <w:rPr>
          <w:sz w:val="28"/>
          <w:lang w:eastAsia="ru-RU"/>
        </w:rPr>
        <w:t xml:space="preserve">государственном информационном ресурсе, ограничивается </w:t>
      </w:r>
      <w:r w:rsidR="001327ED">
        <w:rPr>
          <w:sz w:val="28"/>
          <w:lang w:eastAsia="ru-RU"/>
        </w:rPr>
        <w:t>в случае принятия решения</w:t>
      </w:r>
      <w:r>
        <w:rPr>
          <w:sz w:val="28"/>
          <w:lang w:eastAsia="ru-RU"/>
        </w:rPr>
        <w:t>:</w:t>
      </w:r>
    </w:p>
    <w:p w14:paraId="5814707C" w14:textId="76C23AD1" w:rsidR="00FA2FE7" w:rsidRPr="00097E1D" w:rsidRDefault="00FA2FE7" w:rsidP="00FA2FE7">
      <w:pPr>
        <w:autoSpaceDE w:val="0"/>
        <w:autoSpaceDN w:val="0"/>
        <w:spacing w:line="360" w:lineRule="exact"/>
        <w:ind w:firstLine="709"/>
        <w:jc w:val="both"/>
        <w:rPr>
          <w:sz w:val="28"/>
          <w:lang w:eastAsia="x-none"/>
        </w:rPr>
      </w:pPr>
      <w:r>
        <w:rPr>
          <w:sz w:val="28"/>
        </w:rPr>
        <w:t>Центральн</w:t>
      </w:r>
      <w:r w:rsidR="00944968">
        <w:rPr>
          <w:sz w:val="28"/>
        </w:rPr>
        <w:t>ым</w:t>
      </w:r>
      <w:r>
        <w:rPr>
          <w:sz w:val="28"/>
        </w:rPr>
        <w:t xml:space="preserve"> банк</w:t>
      </w:r>
      <w:r w:rsidR="00944968">
        <w:rPr>
          <w:sz w:val="28"/>
        </w:rPr>
        <w:t>ом</w:t>
      </w:r>
      <w:r>
        <w:rPr>
          <w:sz w:val="28"/>
        </w:rPr>
        <w:t xml:space="preserve"> Российской Федерации в отношении организаций, </w:t>
      </w:r>
      <w:r>
        <w:rPr>
          <w:sz w:val="28"/>
          <w:lang w:val="x-none" w:eastAsia="x-none"/>
        </w:rPr>
        <w:t>представляющи</w:t>
      </w:r>
      <w:r>
        <w:rPr>
          <w:sz w:val="28"/>
          <w:lang w:eastAsia="x-none"/>
        </w:rPr>
        <w:t>х</w:t>
      </w:r>
      <w:r>
        <w:rPr>
          <w:sz w:val="28"/>
          <w:lang w:val="x-none" w:eastAsia="x-none"/>
        </w:rPr>
        <w:t xml:space="preserve"> бухгалтерскую (финансовую) отчетность</w:t>
      </w:r>
      <w:r>
        <w:rPr>
          <w:sz w:val="28"/>
          <w:lang w:eastAsia="x-none"/>
        </w:rPr>
        <w:t xml:space="preserve"> в Центральный банк Российской Федерации;</w:t>
      </w:r>
    </w:p>
    <w:p w14:paraId="232C38F7" w14:textId="60C3E92B" w:rsidR="00FA2FE7" w:rsidRDefault="00FA2FE7" w:rsidP="00FA2FE7">
      <w:pPr>
        <w:autoSpaceDE w:val="0"/>
        <w:autoSpaceDN w:val="0"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Правительств</w:t>
      </w:r>
      <w:r w:rsidR="00944968">
        <w:rPr>
          <w:sz w:val="28"/>
        </w:rPr>
        <w:t>ом</w:t>
      </w:r>
      <w:r>
        <w:rPr>
          <w:sz w:val="28"/>
        </w:rPr>
        <w:t xml:space="preserve"> Российской Федерации в отношении иных организаций по представлению федерального органа исполнительной власти, обеспечивающего реализацию единой </w:t>
      </w:r>
      <w:r w:rsidR="00722F04">
        <w:rPr>
          <w:sz w:val="28"/>
        </w:rPr>
        <w:t xml:space="preserve">государственной </w:t>
      </w:r>
      <w:r>
        <w:rPr>
          <w:sz w:val="28"/>
        </w:rPr>
        <w:t xml:space="preserve">политики в отрасли экономики, в которой осуществляет свою деятельность организация, доступ к </w:t>
      </w:r>
      <w:r>
        <w:rPr>
          <w:sz w:val="28"/>
          <w:lang w:eastAsia="ru-RU"/>
        </w:rPr>
        <w:t>содержащейся в государственном информационном ресурсе</w:t>
      </w:r>
      <w:r>
        <w:rPr>
          <w:sz w:val="28"/>
        </w:rPr>
        <w:t xml:space="preserve"> информации о которой ограничивается.</w:t>
      </w:r>
    </w:p>
    <w:p w14:paraId="72920F21" w14:textId="77777777" w:rsidR="00FA2FE7" w:rsidRDefault="00FA2FE7" w:rsidP="00FA2FE7">
      <w:pPr>
        <w:autoSpaceDE w:val="0"/>
        <w:autoSpaceDN w:val="0"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Ограничение доступа к информации, содержащейся в </w:t>
      </w:r>
      <w:r>
        <w:rPr>
          <w:sz w:val="28"/>
          <w:lang w:eastAsia="ru-RU"/>
        </w:rPr>
        <w:t xml:space="preserve">государственном информационном ресурсе, осуществляется </w:t>
      </w:r>
      <w:r>
        <w:rPr>
          <w:sz w:val="28"/>
        </w:rPr>
        <w:t xml:space="preserve">Федеральной налоговой службой на основании уведомления Правительства Российской Федерации или Центрального банка Российской Федерации о решении, предусмотренном настоящим пунктом и содержащего </w:t>
      </w:r>
      <w:r>
        <w:rPr>
          <w:sz w:val="28"/>
          <w:lang w:eastAsia="ru-RU"/>
        </w:rPr>
        <w:t xml:space="preserve">отчетный период (отчетные периоды), за который (которые) доступ к информации, содержащейся в государственном информационном ресурсе, должен быть ограничен, либо отчетный период, начиная с которого должен </w:t>
      </w:r>
      <w:proofErr w:type="gramStart"/>
      <w:r>
        <w:rPr>
          <w:sz w:val="28"/>
          <w:lang w:eastAsia="ru-RU"/>
        </w:rPr>
        <w:t>быть</w:t>
      </w:r>
      <w:proofErr w:type="gramEnd"/>
      <w:r>
        <w:rPr>
          <w:sz w:val="28"/>
          <w:lang w:eastAsia="ru-RU"/>
        </w:rPr>
        <w:t xml:space="preserve"> ограничен доступ</w:t>
      </w:r>
      <w:r>
        <w:rPr>
          <w:sz w:val="28"/>
        </w:rPr>
        <w:t xml:space="preserve"> к информации, содержащейся в </w:t>
      </w:r>
      <w:r>
        <w:rPr>
          <w:sz w:val="28"/>
          <w:lang w:eastAsia="ru-RU"/>
        </w:rPr>
        <w:t>государственном информационном ресурсе, и срок, на который осуществляется указанное ограничение.</w:t>
      </w:r>
    </w:p>
    <w:p w14:paraId="685B560E" w14:textId="35A69D09" w:rsidR="00FA2FE7" w:rsidRDefault="00FA2FE7" w:rsidP="00FA2FE7">
      <w:pPr>
        <w:autoSpaceDE w:val="0"/>
        <w:autoSpaceDN w:val="0"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Возобновление доступа к информации, содержащейся в государственном информационном ресурсе, ограниченного в соответствии с абзацем </w:t>
      </w:r>
      <w:r w:rsidR="00277AFA">
        <w:rPr>
          <w:sz w:val="28"/>
        </w:rPr>
        <w:t>четвертым н</w:t>
      </w:r>
      <w:r>
        <w:rPr>
          <w:sz w:val="28"/>
        </w:rPr>
        <w:t>астоящего пункта, осуществляется Федеральной налоговой службой:</w:t>
      </w:r>
    </w:p>
    <w:p w14:paraId="130134AD" w14:textId="105B78DB" w:rsidR="00FA2FE7" w:rsidRDefault="00FA2FE7" w:rsidP="00E5067F">
      <w:pPr>
        <w:tabs>
          <w:tab w:val="left" w:pos="1134"/>
        </w:tabs>
        <w:autoSpaceDE w:val="0"/>
        <w:autoSpaceDN w:val="0"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а)</w:t>
      </w:r>
      <w:r w:rsidR="00E5067F">
        <w:rPr>
          <w:sz w:val="28"/>
        </w:rPr>
        <w:tab/>
      </w:r>
      <w:r>
        <w:rPr>
          <w:sz w:val="28"/>
        </w:rPr>
        <w:t xml:space="preserve">по окончании срока ограничения доступа к информации, содержащейся в </w:t>
      </w:r>
      <w:r>
        <w:rPr>
          <w:sz w:val="28"/>
          <w:lang w:eastAsia="ru-RU"/>
        </w:rPr>
        <w:t xml:space="preserve">государственном информационном </w:t>
      </w:r>
      <w:r w:rsidRPr="00277AFA">
        <w:rPr>
          <w:sz w:val="28"/>
          <w:lang w:eastAsia="ru-RU"/>
        </w:rPr>
        <w:t>ресурсе,</w:t>
      </w:r>
      <w:r w:rsidRPr="00277AFA">
        <w:rPr>
          <w:sz w:val="28"/>
        </w:rPr>
        <w:t xml:space="preserve"> содержащегося в</w:t>
      </w:r>
      <w:r>
        <w:rPr>
          <w:sz w:val="28"/>
        </w:rPr>
        <w:t xml:space="preserve"> решении, предусмотренном настоящим пунктом;</w:t>
      </w:r>
    </w:p>
    <w:p w14:paraId="53E32A5A" w14:textId="172ABDEE" w:rsidR="00277AFA" w:rsidRDefault="00277AFA" w:rsidP="00E5067F">
      <w:pPr>
        <w:tabs>
          <w:tab w:val="left" w:pos="1134"/>
        </w:tabs>
        <w:autoSpaceDE w:val="0"/>
        <w:autoSpaceDN w:val="0"/>
        <w:adjustRightInd w:val="0"/>
        <w:spacing w:before="0" w:after="0" w:line="360" w:lineRule="exact"/>
        <w:ind w:firstLine="709"/>
        <w:contextualSpacing w:val="0"/>
        <w:jc w:val="both"/>
        <w:rPr>
          <w:sz w:val="28"/>
        </w:rPr>
      </w:pPr>
      <w:r>
        <w:rPr>
          <w:sz w:val="28"/>
        </w:rPr>
        <w:lastRenderedPageBreak/>
        <w:t>б)</w:t>
      </w:r>
      <w:r w:rsidR="00E5067F">
        <w:rPr>
          <w:sz w:val="28"/>
        </w:rPr>
        <w:tab/>
      </w:r>
      <w:r>
        <w:rPr>
          <w:sz w:val="28"/>
        </w:rPr>
        <w:t>на основании уведомления</w:t>
      </w:r>
      <w:r w:rsidR="00FA2FE7">
        <w:rPr>
          <w:sz w:val="28"/>
        </w:rPr>
        <w:t xml:space="preserve"> Правительства Российской Федерации</w:t>
      </w:r>
      <w:r w:rsidR="00FA2FE7">
        <w:rPr>
          <w:sz w:val="28"/>
          <w:lang w:eastAsia="ru-RU"/>
        </w:rPr>
        <w:t xml:space="preserve"> или </w:t>
      </w:r>
      <w:r w:rsidR="00FA2FE7">
        <w:rPr>
          <w:sz w:val="28"/>
        </w:rPr>
        <w:t>Центрального банка Российской Федерации об отмене</w:t>
      </w:r>
      <w:r>
        <w:rPr>
          <w:sz w:val="28"/>
        </w:rPr>
        <w:t xml:space="preserve"> решения,</w:t>
      </w:r>
      <w:r w:rsidR="00FA2FE7">
        <w:rPr>
          <w:sz w:val="28"/>
        </w:rPr>
        <w:t xml:space="preserve"> предусмотренного настоящим пунктом.</w:t>
      </w:r>
    </w:p>
    <w:p w14:paraId="184A614E" w14:textId="4CDC8E7E" w:rsidR="00CB3213" w:rsidRPr="0014008A" w:rsidRDefault="003F4EB4" w:rsidP="002D0F45">
      <w:pPr>
        <w:tabs>
          <w:tab w:val="left" w:pos="1134"/>
        </w:tabs>
        <w:autoSpaceDE w:val="0"/>
        <w:autoSpaceDN w:val="0"/>
        <w:adjustRightInd w:val="0"/>
        <w:spacing w:before="0" w:after="0" w:line="360" w:lineRule="exact"/>
        <w:ind w:firstLine="709"/>
        <w:contextualSpacing w:val="0"/>
        <w:jc w:val="both"/>
        <w:rPr>
          <w:sz w:val="28"/>
        </w:rPr>
      </w:pPr>
      <w:r>
        <w:rPr>
          <w:sz w:val="28"/>
        </w:rPr>
        <w:t>4</w:t>
      </w:r>
      <w:r w:rsidR="00CB3213" w:rsidRPr="0014008A">
        <w:rPr>
          <w:sz w:val="28"/>
        </w:rPr>
        <w:t>.</w:t>
      </w:r>
      <w:r w:rsidR="0012598F">
        <w:rPr>
          <w:sz w:val="28"/>
        </w:rPr>
        <w:tab/>
      </w:r>
      <w:r w:rsidR="00CB3213" w:rsidRPr="0014008A">
        <w:rPr>
          <w:sz w:val="28"/>
        </w:rPr>
        <w:t>Министерству промышленности и торговли Российской Федерации обеспечи</w:t>
      </w:r>
      <w:r w:rsidR="004B5F55">
        <w:rPr>
          <w:sz w:val="28"/>
        </w:rPr>
        <w:t>вать</w:t>
      </w:r>
      <w:r w:rsidR="00CB3213" w:rsidRPr="0014008A">
        <w:rPr>
          <w:sz w:val="28"/>
        </w:rPr>
        <w:t xml:space="preserve"> передачу в Федеральную налоговую службу перечня организаций, указанн</w:t>
      </w:r>
      <w:r w:rsidR="004B5F55">
        <w:rPr>
          <w:sz w:val="28"/>
        </w:rPr>
        <w:t>ых</w:t>
      </w:r>
      <w:r w:rsidR="00CB3213" w:rsidRPr="0014008A">
        <w:rPr>
          <w:sz w:val="28"/>
        </w:rPr>
        <w:t xml:space="preserve"> в подпункте «а» пункта 1 настоящего постановления в порядке и сроки, согласованные с Федеральной налоговой службой.</w:t>
      </w:r>
    </w:p>
    <w:p w14:paraId="705C2793" w14:textId="211A50D5" w:rsidR="005754C9" w:rsidRPr="0014008A" w:rsidRDefault="00277AFA" w:rsidP="002D0F45">
      <w:pPr>
        <w:tabs>
          <w:tab w:val="left" w:pos="1134"/>
        </w:tabs>
        <w:autoSpaceDE w:val="0"/>
        <w:autoSpaceDN w:val="0"/>
        <w:adjustRightInd w:val="0"/>
        <w:spacing w:before="0" w:after="0" w:line="360" w:lineRule="exact"/>
        <w:ind w:firstLine="709"/>
        <w:contextualSpacing w:val="0"/>
        <w:jc w:val="both"/>
        <w:rPr>
          <w:sz w:val="28"/>
        </w:rPr>
      </w:pPr>
      <w:r>
        <w:rPr>
          <w:sz w:val="28"/>
        </w:rPr>
        <w:t>5</w:t>
      </w:r>
      <w:r w:rsidR="005754C9">
        <w:rPr>
          <w:sz w:val="28"/>
        </w:rPr>
        <w:t>.</w:t>
      </w:r>
      <w:r w:rsidR="00E5067F">
        <w:rPr>
          <w:sz w:val="28"/>
        </w:rPr>
        <w:tab/>
      </w:r>
      <w:proofErr w:type="gramStart"/>
      <w:r w:rsidR="005754C9">
        <w:rPr>
          <w:sz w:val="28"/>
        </w:rPr>
        <w:t xml:space="preserve">Установить, что доступ к информации, ограниченной в соответствии с пунктом 2 постановления Правительства Российской Федерации </w:t>
      </w:r>
      <w:r w:rsidR="00E5067F">
        <w:rPr>
          <w:sz w:val="28"/>
        </w:rPr>
        <w:br/>
      </w:r>
      <w:r w:rsidR="005754C9">
        <w:rPr>
          <w:sz w:val="28"/>
        </w:rPr>
        <w:t>от 18</w:t>
      </w:r>
      <w:r w:rsidR="00E5067F">
        <w:rPr>
          <w:sz w:val="28"/>
        </w:rPr>
        <w:t xml:space="preserve"> марта </w:t>
      </w:r>
      <w:r w:rsidR="005754C9">
        <w:rPr>
          <w:sz w:val="28"/>
        </w:rPr>
        <w:t>2022</w:t>
      </w:r>
      <w:r w:rsidR="00E5067F">
        <w:rPr>
          <w:sz w:val="28"/>
        </w:rPr>
        <w:t xml:space="preserve"> г.</w:t>
      </w:r>
      <w:r w:rsidR="005754C9">
        <w:rPr>
          <w:sz w:val="28"/>
        </w:rPr>
        <w:t xml:space="preserve"> № 395 «</w:t>
      </w:r>
      <w:r w:rsidR="005754C9" w:rsidRPr="005754C9">
        <w:rPr>
          <w:sz w:val="28"/>
        </w:rPr>
        <w:t>Об особенностях доступа к информации, содержащейся в государственном информационном ресурсе бухгалтерской (финансовой) отчетности, и раскрытия консолидированной финансовой отчетности в 2022 году</w:t>
      </w:r>
      <w:r w:rsidR="005754C9">
        <w:rPr>
          <w:sz w:val="28"/>
        </w:rPr>
        <w:t xml:space="preserve">» до вступления в силу </w:t>
      </w:r>
      <w:r w:rsidR="001F1A84">
        <w:rPr>
          <w:sz w:val="28"/>
        </w:rPr>
        <w:t>указанного</w:t>
      </w:r>
      <w:r w:rsidR="005754C9">
        <w:rPr>
          <w:sz w:val="28"/>
        </w:rPr>
        <w:t xml:space="preserve"> постановления, </w:t>
      </w:r>
      <w:r w:rsidR="001F1A84">
        <w:rPr>
          <w:sz w:val="28"/>
        </w:rPr>
        <w:t>ограничивается без предоставления</w:t>
      </w:r>
      <w:r w:rsidR="001F1A84" w:rsidRPr="001F1A84">
        <w:rPr>
          <w:sz w:val="28"/>
        </w:rPr>
        <w:t xml:space="preserve"> заявления</w:t>
      </w:r>
      <w:r w:rsidR="001F1A84">
        <w:rPr>
          <w:sz w:val="28"/>
        </w:rPr>
        <w:t xml:space="preserve">, предусмотренного пунктом 2 </w:t>
      </w:r>
      <w:r w:rsidR="00187A87">
        <w:rPr>
          <w:sz w:val="28"/>
        </w:rPr>
        <w:t>Правил</w:t>
      </w:r>
      <w:r w:rsidR="001F1A84" w:rsidRPr="001F1A84">
        <w:rPr>
          <w:sz w:val="28"/>
        </w:rPr>
        <w:t xml:space="preserve"> ограничения и возобновления доступа</w:t>
      </w:r>
      <w:proofErr w:type="gramEnd"/>
      <w:r w:rsidR="001F1A84" w:rsidRPr="001F1A84">
        <w:rPr>
          <w:sz w:val="28"/>
        </w:rPr>
        <w:t xml:space="preserve"> к информации, содержащейся в государственном информационном ресурсе</w:t>
      </w:r>
      <w:r w:rsidR="00ED7BAA">
        <w:rPr>
          <w:sz w:val="28"/>
        </w:rPr>
        <w:t xml:space="preserve"> </w:t>
      </w:r>
      <w:r w:rsidR="00ED7BAA" w:rsidRPr="0014008A">
        <w:rPr>
          <w:rFonts w:eastAsia="Times New Roman"/>
          <w:sz w:val="28"/>
          <w:lang w:eastAsia="ru-RU"/>
        </w:rPr>
        <w:t>бухгалтерской (финансовой) отчетности</w:t>
      </w:r>
      <w:r w:rsidR="00187A87">
        <w:rPr>
          <w:sz w:val="28"/>
        </w:rPr>
        <w:t xml:space="preserve">, </w:t>
      </w:r>
      <w:proofErr w:type="gramStart"/>
      <w:r w:rsidR="00187A87">
        <w:rPr>
          <w:sz w:val="28"/>
        </w:rPr>
        <w:t>утверждаемых</w:t>
      </w:r>
      <w:proofErr w:type="gramEnd"/>
      <w:r w:rsidR="00187A87">
        <w:rPr>
          <w:sz w:val="28"/>
        </w:rPr>
        <w:t xml:space="preserve"> настоящим постановлением.</w:t>
      </w:r>
    </w:p>
    <w:p w14:paraId="6E8068ED" w14:textId="3182F7C4" w:rsidR="00CB3213" w:rsidRPr="0014008A" w:rsidRDefault="00277AFA" w:rsidP="002D0F45">
      <w:pPr>
        <w:tabs>
          <w:tab w:val="left" w:pos="1134"/>
        </w:tabs>
        <w:autoSpaceDE w:val="0"/>
        <w:autoSpaceDN w:val="0"/>
        <w:adjustRightInd w:val="0"/>
        <w:spacing w:before="0" w:after="0" w:line="360" w:lineRule="exact"/>
        <w:ind w:firstLine="709"/>
        <w:contextualSpacing w:val="0"/>
        <w:jc w:val="both"/>
        <w:rPr>
          <w:sz w:val="28"/>
        </w:rPr>
      </w:pPr>
      <w:r>
        <w:rPr>
          <w:sz w:val="28"/>
        </w:rPr>
        <w:t>6</w:t>
      </w:r>
      <w:r w:rsidR="00CB3213" w:rsidRPr="0014008A">
        <w:rPr>
          <w:sz w:val="28"/>
        </w:rPr>
        <w:t>.</w:t>
      </w:r>
      <w:r w:rsidR="0012598F">
        <w:rPr>
          <w:sz w:val="28"/>
        </w:rPr>
        <w:tab/>
      </w:r>
      <w:r w:rsidR="00CB3213" w:rsidRPr="0014008A">
        <w:rPr>
          <w:sz w:val="28"/>
        </w:rPr>
        <w:t xml:space="preserve">Установить, что реализация полномочий, предусмотренных настоящим постановлением, осуществляется соответствующими федеральными органами исполнительной </w:t>
      </w:r>
      <w:proofErr w:type="gramStart"/>
      <w:r w:rsidR="00CB3213" w:rsidRPr="0014008A">
        <w:rPr>
          <w:sz w:val="28"/>
        </w:rPr>
        <w:t>власти</w:t>
      </w:r>
      <w:proofErr w:type="gramEnd"/>
      <w:r w:rsidR="00CB3213" w:rsidRPr="0014008A">
        <w:rPr>
          <w:sz w:val="28"/>
        </w:rPr>
        <w:t xml:space="preserve"> в пределах установленной Правительством Российской Федерации предельной численности работников этих органов, а также бюджетных ассигнований, предусмотренных соответствующим федеральным органам исполнительной власти в федеральном бюджете на руководство и управление в сфере установленных функций.</w:t>
      </w:r>
    </w:p>
    <w:p w14:paraId="3B3597D4" w14:textId="1632855F" w:rsidR="003F4EB4" w:rsidRDefault="00277AFA" w:rsidP="002D0F45">
      <w:pPr>
        <w:tabs>
          <w:tab w:val="left" w:pos="1134"/>
        </w:tabs>
        <w:autoSpaceDE w:val="0"/>
        <w:autoSpaceDN w:val="0"/>
        <w:adjustRightInd w:val="0"/>
        <w:spacing w:before="0" w:after="0" w:line="360" w:lineRule="exact"/>
        <w:ind w:firstLine="709"/>
        <w:contextualSpacing w:val="0"/>
        <w:jc w:val="both"/>
        <w:rPr>
          <w:sz w:val="28"/>
        </w:rPr>
      </w:pPr>
      <w:r>
        <w:rPr>
          <w:sz w:val="28"/>
        </w:rPr>
        <w:t>7</w:t>
      </w:r>
      <w:r w:rsidR="00CB3213" w:rsidRPr="0014008A">
        <w:rPr>
          <w:sz w:val="28"/>
        </w:rPr>
        <w:t>.</w:t>
      </w:r>
      <w:r w:rsidR="0012598F">
        <w:rPr>
          <w:sz w:val="28"/>
        </w:rPr>
        <w:tab/>
      </w:r>
      <w:r w:rsidR="00CB3213" w:rsidRPr="0014008A">
        <w:rPr>
          <w:sz w:val="28"/>
        </w:rPr>
        <w:t>Признать утратившим</w:t>
      </w:r>
      <w:r w:rsidR="003F4EB4">
        <w:rPr>
          <w:sz w:val="28"/>
        </w:rPr>
        <w:t>и</w:t>
      </w:r>
      <w:r w:rsidR="00CB3213" w:rsidRPr="0014008A">
        <w:rPr>
          <w:sz w:val="28"/>
        </w:rPr>
        <w:t xml:space="preserve"> силу</w:t>
      </w:r>
      <w:r w:rsidR="003F4EB4">
        <w:rPr>
          <w:sz w:val="28"/>
        </w:rPr>
        <w:t>:</w:t>
      </w:r>
    </w:p>
    <w:p w14:paraId="27902192" w14:textId="553CEEFA" w:rsidR="003F4EB4" w:rsidRDefault="00277AFA" w:rsidP="002D0F45">
      <w:pPr>
        <w:tabs>
          <w:tab w:val="left" w:pos="1134"/>
        </w:tabs>
        <w:autoSpaceDE w:val="0"/>
        <w:autoSpaceDN w:val="0"/>
        <w:adjustRightInd w:val="0"/>
        <w:spacing w:before="0" w:after="0" w:line="360" w:lineRule="exact"/>
        <w:ind w:firstLine="709"/>
        <w:contextualSpacing w:val="0"/>
        <w:jc w:val="both"/>
        <w:rPr>
          <w:sz w:val="28"/>
        </w:rPr>
      </w:pPr>
      <w:r w:rsidRPr="00E46FFE">
        <w:rPr>
          <w:spacing w:val="-2"/>
          <w:sz w:val="28"/>
        </w:rPr>
        <w:t>п</w:t>
      </w:r>
      <w:r w:rsidR="00CB3213" w:rsidRPr="00E46FFE">
        <w:rPr>
          <w:spacing w:val="-2"/>
          <w:sz w:val="28"/>
        </w:rPr>
        <w:t>остановление</w:t>
      </w:r>
      <w:r w:rsidR="009A3F1A">
        <w:rPr>
          <w:spacing w:val="-2"/>
          <w:sz w:val="28"/>
        </w:rPr>
        <w:t xml:space="preserve"> </w:t>
      </w:r>
      <w:r w:rsidR="00CB3213" w:rsidRPr="00E46FFE">
        <w:rPr>
          <w:spacing w:val="-2"/>
          <w:sz w:val="28"/>
        </w:rPr>
        <w:t>Правительства</w:t>
      </w:r>
      <w:r w:rsidR="009A3F1A">
        <w:rPr>
          <w:spacing w:val="-2"/>
          <w:sz w:val="28"/>
        </w:rPr>
        <w:t xml:space="preserve"> </w:t>
      </w:r>
      <w:r w:rsidR="00CB3213" w:rsidRPr="00E46FFE">
        <w:rPr>
          <w:spacing w:val="-2"/>
          <w:sz w:val="28"/>
        </w:rPr>
        <w:t>Российской Федерации от 22 января 2020 г.</w:t>
      </w:r>
      <w:r w:rsidR="00CB3213" w:rsidRPr="0014008A">
        <w:rPr>
          <w:sz w:val="28"/>
        </w:rPr>
        <w:t xml:space="preserve"> № 35 </w:t>
      </w:r>
      <w:r w:rsidR="00D8143F">
        <w:rPr>
          <w:rFonts w:eastAsia="Times New Roman"/>
          <w:sz w:val="28"/>
          <w:lang w:eastAsia="ru-RU"/>
        </w:rPr>
        <w:t>«</w:t>
      </w:r>
      <w:r w:rsidR="00D8143F" w:rsidRPr="00F9736A">
        <w:rPr>
          <w:sz w:val="28"/>
        </w:rPr>
        <w:t>Об</w:t>
      </w:r>
      <w:r w:rsidR="00D8143F">
        <w:rPr>
          <w:sz w:val="28"/>
        </w:rPr>
        <w:t xml:space="preserve"> </w:t>
      </w:r>
      <w:r w:rsidR="00D8143F" w:rsidRPr="00F9736A">
        <w:rPr>
          <w:sz w:val="28"/>
        </w:rPr>
        <w:t>освобождении</w:t>
      </w:r>
      <w:r w:rsidR="00D8143F">
        <w:rPr>
          <w:sz w:val="28"/>
        </w:rPr>
        <w:t xml:space="preserve"> </w:t>
      </w:r>
      <w:r w:rsidR="00D8143F" w:rsidRPr="00F9736A">
        <w:rPr>
          <w:sz w:val="28"/>
        </w:rPr>
        <w:t>организаций</w:t>
      </w:r>
      <w:r w:rsidR="00D8143F">
        <w:rPr>
          <w:sz w:val="28"/>
        </w:rPr>
        <w:t xml:space="preserve"> </w:t>
      </w:r>
      <w:r w:rsidR="00D8143F" w:rsidRPr="00F9736A">
        <w:rPr>
          <w:sz w:val="28"/>
        </w:rPr>
        <w:t>от</w:t>
      </w:r>
      <w:r w:rsidR="00D8143F">
        <w:rPr>
          <w:sz w:val="28"/>
        </w:rPr>
        <w:t xml:space="preserve"> </w:t>
      </w:r>
      <w:r w:rsidR="00D8143F" w:rsidRPr="00F9736A">
        <w:rPr>
          <w:sz w:val="28"/>
        </w:rPr>
        <w:t>представления</w:t>
      </w:r>
      <w:r w:rsidR="00D8143F">
        <w:rPr>
          <w:sz w:val="28"/>
        </w:rPr>
        <w:t xml:space="preserve"> </w:t>
      </w:r>
      <w:r w:rsidR="00D8143F" w:rsidRPr="00F9736A">
        <w:rPr>
          <w:sz w:val="28"/>
        </w:rPr>
        <w:t>обязательного</w:t>
      </w:r>
      <w:r w:rsidR="00D8143F">
        <w:rPr>
          <w:sz w:val="28"/>
        </w:rPr>
        <w:t xml:space="preserve"> </w:t>
      </w:r>
      <w:r w:rsidR="00D8143F" w:rsidRPr="00F9736A">
        <w:rPr>
          <w:sz w:val="28"/>
        </w:rPr>
        <w:t>экземпляра</w:t>
      </w:r>
      <w:r w:rsidR="00D8143F">
        <w:rPr>
          <w:sz w:val="28"/>
        </w:rPr>
        <w:t xml:space="preserve"> </w:t>
      </w:r>
      <w:r w:rsidR="00D8143F" w:rsidRPr="00F9736A">
        <w:rPr>
          <w:sz w:val="28"/>
        </w:rPr>
        <w:t>бухгалтерской</w:t>
      </w:r>
      <w:r w:rsidR="00D8143F">
        <w:rPr>
          <w:sz w:val="28"/>
        </w:rPr>
        <w:t xml:space="preserve"> </w:t>
      </w:r>
      <w:r w:rsidR="00D8143F" w:rsidRPr="00F9736A">
        <w:rPr>
          <w:sz w:val="28"/>
        </w:rPr>
        <w:t>(финансовой)</w:t>
      </w:r>
      <w:r w:rsidR="00D8143F">
        <w:rPr>
          <w:sz w:val="28"/>
        </w:rPr>
        <w:t xml:space="preserve"> </w:t>
      </w:r>
      <w:r w:rsidR="00D8143F" w:rsidRPr="00F9736A">
        <w:rPr>
          <w:sz w:val="28"/>
        </w:rPr>
        <w:t>отчетности</w:t>
      </w:r>
      <w:r w:rsidR="00D8143F">
        <w:rPr>
          <w:sz w:val="28"/>
        </w:rPr>
        <w:t xml:space="preserve"> </w:t>
      </w:r>
      <w:r w:rsidR="00D8143F" w:rsidRPr="00F9736A">
        <w:rPr>
          <w:sz w:val="28"/>
        </w:rPr>
        <w:t>в</w:t>
      </w:r>
      <w:r w:rsidR="00D8143F">
        <w:rPr>
          <w:sz w:val="28"/>
        </w:rPr>
        <w:t xml:space="preserve"> </w:t>
      </w:r>
      <w:r w:rsidR="00D8143F" w:rsidRPr="00F9736A">
        <w:rPr>
          <w:sz w:val="28"/>
        </w:rPr>
        <w:t>государственный</w:t>
      </w:r>
      <w:r w:rsidR="00D8143F">
        <w:rPr>
          <w:sz w:val="28"/>
        </w:rPr>
        <w:t xml:space="preserve"> </w:t>
      </w:r>
      <w:r w:rsidR="00D8143F" w:rsidRPr="00F9736A">
        <w:rPr>
          <w:sz w:val="28"/>
        </w:rPr>
        <w:t>информационный</w:t>
      </w:r>
      <w:r w:rsidR="00D8143F">
        <w:rPr>
          <w:sz w:val="28"/>
        </w:rPr>
        <w:t xml:space="preserve"> </w:t>
      </w:r>
      <w:r w:rsidR="00D8143F" w:rsidRPr="00F9736A">
        <w:rPr>
          <w:sz w:val="28"/>
        </w:rPr>
        <w:t>ресурс</w:t>
      </w:r>
      <w:r w:rsidR="00D8143F">
        <w:rPr>
          <w:sz w:val="28"/>
        </w:rPr>
        <w:t xml:space="preserve"> </w:t>
      </w:r>
      <w:r w:rsidR="00D8143F" w:rsidRPr="00F9736A">
        <w:rPr>
          <w:sz w:val="28"/>
        </w:rPr>
        <w:t>бухгалтерской</w:t>
      </w:r>
      <w:r w:rsidR="00D8143F">
        <w:rPr>
          <w:sz w:val="28"/>
        </w:rPr>
        <w:t xml:space="preserve"> </w:t>
      </w:r>
      <w:r w:rsidR="00D8143F" w:rsidRPr="00F9736A">
        <w:rPr>
          <w:sz w:val="28"/>
        </w:rPr>
        <w:t>(финансовой)</w:t>
      </w:r>
      <w:r w:rsidR="00D8143F">
        <w:rPr>
          <w:sz w:val="28"/>
        </w:rPr>
        <w:t xml:space="preserve"> </w:t>
      </w:r>
      <w:r w:rsidR="00D8143F" w:rsidRPr="00F9736A">
        <w:rPr>
          <w:sz w:val="28"/>
        </w:rPr>
        <w:t>отчетности</w:t>
      </w:r>
      <w:r w:rsidR="00D8143F">
        <w:rPr>
          <w:sz w:val="28"/>
        </w:rPr>
        <w:t xml:space="preserve">» </w:t>
      </w:r>
      <w:r w:rsidR="00CB3213" w:rsidRPr="0014008A">
        <w:rPr>
          <w:sz w:val="28"/>
        </w:rPr>
        <w:t>(Собрание законодательства Российской Федерации, 2020, № 4, ст. 403)</w:t>
      </w:r>
      <w:r w:rsidR="003F4EB4">
        <w:rPr>
          <w:sz w:val="28"/>
        </w:rPr>
        <w:t>;</w:t>
      </w:r>
    </w:p>
    <w:p w14:paraId="0771074B" w14:textId="24506D46" w:rsidR="00CB3213" w:rsidRPr="0014008A" w:rsidRDefault="003F4EB4" w:rsidP="002D0F45">
      <w:pPr>
        <w:tabs>
          <w:tab w:val="left" w:pos="1134"/>
        </w:tabs>
        <w:autoSpaceDE w:val="0"/>
        <w:autoSpaceDN w:val="0"/>
        <w:adjustRightInd w:val="0"/>
        <w:spacing w:before="0" w:after="0" w:line="360" w:lineRule="exact"/>
        <w:ind w:firstLine="709"/>
        <w:contextualSpacing w:val="0"/>
        <w:jc w:val="both"/>
        <w:rPr>
          <w:sz w:val="28"/>
        </w:rPr>
      </w:pPr>
      <w:r>
        <w:rPr>
          <w:sz w:val="28"/>
        </w:rPr>
        <w:t xml:space="preserve">пункт 2 </w:t>
      </w:r>
      <w:r w:rsidRPr="0014008A">
        <w:rPr>
          <w:sz w:val="28"/>
        </w:rPr>
        <w:t>постановлени</w:t>
      </w:r>
      <w:r>
        <w:rPr>
          <w:sz w:val="28"/>
        </w:rPr>
        <w:t>я</w:t>
      </w:r>
      <w:r w:rsidRPr="0014008A">
        <w:rPr>
          <w:sz w:val="28"/>
        </w:rPr>
        <w:t xml:space="preserve"> Правительства Российской Федерации</w:t>
      </w:r>
      <w:r>
        <w:rPr>
          <w:sz w:val="28"/>
        </w:rPr>
        <w:t xml:space="preserve"> </w:t>
      </w:r>
      <w:r w:rsidR="00E46FFE">
        <w:rPr>
          <w:sz w:val="28"/>
        </w:rPr>
        <w:br/>
      </w:r>
      <w:r>
        <w:rPr>
          <w:sz w:val="28"/>
        </w:rPr>
        <w:t>от 5 апреля 2022 г. № 586 «О некоторых особенностях раскрытия и (или) предоставления информации в соответствии с отдельными законодательными актами Российской Федерации»</w:t>
      </w:r>
      <w:r w:rsidR="00CB3213" w:rsidRPr="0014008A">
        <w:rPr>
          <w:sz w:val="28"/>
        </w:rPr>
        <w:t>.</w:t>
      </w:r>
    </w:p>
    <w:p w14:paraId="0E33868C" w14:textId="6FD147F1" w:rsidR="00C60109" w:rsidRPr="0014008A" w:rsidRDefault="00277AFA" w:rsidP="009A3F1A">
      <w:pPr>
        <w:tabs>
          <w:tab w:val="left" w:pos="1134"/>
        </w:tabs>
        <w:autoSpaceDE w:val="0"/>
        <w:autoSpaceDN w:val="0"/>
        <w:adjustRightInd w:val="0"/>
        <w:spacing w:before="0" w:after="0" w:line="360" w:lineRule="exact"/>
        <w:ind w:firstLine="709"/>
        <w:contextualSpacing w:val="0"/>
        <w:jc w:val="both"/>
        <w:rPr>
          <w:sz w:val="28"/>
        </w:rPr>
      </w:pPr>
      <w:r>
        <w:rPr>
          <w:sz w:val="28"/>
        </w:rPr>
        <w:t>8</w:t>
      </w:r>
      <w:r w:rsidR="00C60109" w:rsidRPr="0014008A">
        <w:rPr>
          <w:sz w:val="28"/>
        </w:rPr>
        <w:t>.</w:t>
      </w:r>
      <w:r w:rsidR="009A3F1A">
        <w:rPr>
          <w:sz w:val="28"/>
        </w:rPr>
        <w:tab/>
      </w:r>
      <w:r w:rsidR="0059388E" w:rsidRPr="0014008A">
        <w:rPr>
          <w:sz w:val="28"/>
        </w:rPr>
        <w:t>Н</w:t>
      </w:r>
      <w:r w:rsidR="00C60109" w:rsidRPr="0014008A">
        <w:rPr>
          <w:sz w:val="28"/>
        </w:rPr>
        <w:t>астоящее постановление вступает в силу с 1 января 2023 г.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CB3213" w:rsidRPr="0014008A" w14:paraId="350DBC75" w14:textId="77777777" w:rsidTr="00B04EEC">
        <w:tc>
          <w:tcPr>
            <w:tcW w:w="3794" w:type="dxa"/>
          </w:tcPr>
          <w:p w14:paraId="4F465118" w14:textId="77777777" w:rsidR="00CB3213" w:rsidRPr="0014008A" w:rsidRDefault="00CB3213" w:rsidP="0014008A">
            <w:pPr>
              <w:spacing w:before="720" w:after="0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14008A">
              <w:rPr>
                <w:rFonts w:eastAsia="Times New Roman"/>
                <w:sz w:val="28"/>
                <w:lang w:eastAsia="ru-RU"/>
              </w:rPr>
              <w:t>Председатель Правительства</w:t>
            </w:r>
          </w:p>
          <w:p w14:paraId="57A1EF71" w14:textId="77777777" w:rsidR="00CB3213" w:rsidRPr="0014008A" w:rsidRDefault="00CB3213" w:rsidP="0014008A">
            <w:pPr>
              <w:spacing w:before="0" w:after="0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14008A">
              <w:rPr>
                <w:rFonts w:eastAsia="Times New Roman"/>
                <w:sz w:val="28"/>
                <w:lang w:eastAsia="ru-RU"/>
              </w:rPr>
              <w:t>Российской Федерации</w:t>
            </w:r>
          </w:p>
        </w:tc>
        <w:tc>
          <w:tcPr>
            <w:tcW w:w="5776" w:type="dxa"/>
          </w:tcPr>
          <w:p w14:paraId="7A6BA733" w14:textId="77777777" w:rsidR="00CB3213" w:rsidRPr="0014008A" w:rsidRDefault="00CB3213" w:rsidP="0014008A">
            <w:pPr>
              <w:spacing w:before="720" w:after="0"/>
              <w:contextualSpacing w:val="0"/>
              <w:jc w:val="right"/>
              <w:rPr>
                <w:rFonts w:eastAsia="Times New Roman"/>
                <w:sz w:val="28"/>
                <w:lang w:eastAsia="ru-RU"/>
              </w:rPr>
            </w:pPr>
          </w:p>
          <w:p w14:paraId="0EFA57FA" w14:textId="77777777" w:rsidR="00CB3213" w:rsidRPr="0014008A" w:rsidRDefault="00CB3213" w:rsidP="0014008A">
            <w:pPr>
              <w:spacing w:before="0" w:after="0"/>
              <w:contextualSpacing w:val="0"/>
              <w:jc w:val="right"/>
              <w:rPr>
                <w:rFonts w:eastAsia="Times New Roman"/>
                <w:sz w:val="28"/>
                <w:lang w:eastAsia="ru-RU"/>
              </w:rPr>
            </w:pPr>
            <w:proofErr w:type="spellStart"/>
            <w:r w:rsidRPr="0014008A">
              <w:rPr>
                <w:rFonts w:eastAsia="Times New Roman"/>
                <w:sz w:val="28"/>
                <w:lang w:eastAsia="ru-RU"/>
              </w:rPr>
              <w:t>М.Мишустин</w:t>
            </w:r>
            <w:proofErr w:type="spellEnd"/>
          </w:p>
        </w:tc>
      </w:tr>
    </w:tbl>
    <w:p w14:paraId="1DB6269B" w14:textId="77777777" w:rsidR="00683211" w:rsidRDefault="00683211" w:rsidP="0014008A">
      <w:pPr>
        <w:spacing w:before="0" w:after="0" w:line="240" w:lineRule="auto"/>
        <w:contextualSpacing w:val="0"/>
        <w:jc w:val="right"/>
        <w:rPr>
          <w:rFonts w:eastAsia="Times New Roman"/>
          <w:sz w:val="28"/>
          <w:lang w:eastAsia="ru-RU"/>
        </w:rPr>
        <w:sectPr w:rsidR="00683211" w:rsidSect="002F2FC6">
          <w:headerReference w:type="default" r:id="rId11"/>
          <w:pgSz w:w="11906" w:h="16838"/>
          <w:pgMar w:top="567" w:right="851" w:bottom="1134" w:left="1418" w:header="709" w:footer="709" w:gutter="0"/>
          <w:cols w:space="708"/>
          <w:titlePg/>
          <w:docGrid w:linePitch="360"/>
        </w:sectPr>
      </w:pPr>
    </w:p>
    <w:p w14:paraId="6C544616" w14:textId="77777777" w:rsidR="00094CF6" w:rsidRPr="0014008A" w:rsidRDefault="00094CF6" w:rsidP="0014008A">
      <w:pPr>
        <w:spacing w:before="0" w:after="0" w:line="240" w:lineRule="auto"/>
        <w:contextualSpacing w:val="0"/>
        <w:jc w:val="right"/>
        <w:rPr>
          <w:rFonts w:eastAsia="Times New Roman"/>
          <w:sz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EE2BBC" w:rsidRPr="0014008A" w14:paraId="347C26A2" w14:textId="77777777" w:rsidTr="00EE2BBC">
        <w:tc>
          <w:tcPr>
            <w:tcW w:w="4926" w:type="dxa"/>
          </w:tcPr>
          <w:p w14:paraId="7811ACC7" w14:textId="77777777" w:rsidR="00EE2BBC" w:rsidRPr="0014008A" w:rsidRDefault="00EE2BBC" w:rsidP="0014008A">
            <w:pPr>
              <w:spacing w:before="0" w:after="0"/>
              <w:contextualSpacing w:val="0"/>
              <w:jc w:val="right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4927" w:type="dxa"/>
          </w:tcPr>
          <w:p w14:paraId="591E58FC" w14:textId="77777777" w:rsidR="00EE2BBC" w:rsidRPr="0014008A" w:rsidRDefault="00EE2BBC" w:rsidP="009F7A62">
            <w:pPr>
              <w:spacing w:before="0" w:after="0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14008A">
              <w:rPr>
                <w:rFonts w:eastAsia="Times New Roman"/>
                <w:sz w:val="28"/>
                <w:lang w:eastAsia="ru-RU"/>
              </w:rPr>
              <w:t>УТВЕРЖДЕНЫ</w:t>
            </w:r>
          </w:p>
          <w:p w14:paraId="08D9BA28" w14:textId="77777777" w:rsidR="00EE2BBC" w:rsidRPr="0014008A" w:rsidRDefault="00EE2BBC" w:rsidP="009F7A62">
            <w:pPr>
              <w:spacing w:before="0" w:after="0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14008A">
              <w:rPr>
                <w:rFonts w:eastAsia="Times New Roman"/>
                <w:sz w:val="28"/>
                <w:lang w:eastAsia="ru-RU"/>
              </w:rPr>
              <w:t>постановлением Правительства</w:t>
            </w:r>
          </w:p>
          <w:p w14:paraId="23C74283" w14:textId="77777777" w:rsidR="00EE2BBC" w:rsidRPr="0014008A" w:rsidRDefault="00EE2BBC" w:rsidP="009F7A62">
            <w:pPr>
              <w:spacing w:before="0" w:after="0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14008A">
              <w:rPr>
                <w:rFonts w:eastAsia="Times New Roman"/>
                <w:sz w:val="28"/>
                <w:lang w:eastAsia="ru-RU"/>
              </w:rPr>
              <w:t>Российской Федерации</w:t>
            </w:r>
          </w:p>
          <w:p w14:paraId="2E4F54FC" w14:textId="532B1CDE" w:rsidR="00EE2BBC" w:rsidRPr="0014008A" w:rsidRDefault="00EE2BBC" w:rsidP="009F7A62">
            <w:pPr>
              <w:spacing w:before="0" w:after="1400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14008A">
              <w:rPr>
                <w:rFonts w:eastAsia="Times New Roman"/>
                <w:sz w:val="28"/>
                <w:lang w:eastAsia="ru-RU"/>
              </w:rPr>
              <w:t>от ____</w:t>
            </w:r>
            <w:r w:rsidR="002D0F45">
              <w:rPr>
                <w:rFonts w:eastAsia="Times New Roman"/>
                <w:sz w:val="28"/>
                <w:lang w:eastAsia="ru-RU"/>
              </w:rPr>
              <w:t>___ 202</w:t>
            </w:r>
            <w:r w:rsidR="00FF1C14">
              <w:rPr>
                <w:rFonts w:eastAsia="Times New Roman"/>
                <w:sz w:val="28"/>
                <w:lang w:eastAsia="ru-RU"/>
              </w:rPr>
              <w:t>2</w:t>
            </w:r>
            <w:r w:rsidR="002D0F45">
              <w:rPr>
                <w:rFonts w:eastAsia="Times New Roman"/>
                <w:sz w:val="28"/>
                <w:lang w:eastAsia="ru-RU"/>
              </w:rPr>
              <w:t xml:space="preserve"> г. </w:t>
            </w:r>
            <w:r w:rsidRPr="0014008A">
              <w:rPr>
                <w:rFonts w:eastAsia="Times New Roman"/>
                <w:sz w:val="28"/>
                <w:lang w:eastAsia="ru-RU"/>
              </w:rPr>
              <w:t>№ ________</w:t>
            </w:r>
          </w:p>
        </w:tc>
      </w:tr>
    </w:tbl>
    <w:p w14:paraId="60F5495A" w14:textId="77777777" w:rsidR="000502C5" w:rsidRDefault="000502C5" w:rsidP="0014008A">
      <w:pPr>
        <w:spacing w:before="0" w:after="0" w:line="240" w:lineRule="auto"/>
        <w:contextualSpacing w:val="0"/>
        <w:jc w:val="both"/>
        <w:rPr>
          <w:rFonts w:eastAsia="Times New Roman"/>
          <w:sz w:val="28"/>
          <w:lang w:eastAsia="ru-RU"/>
        </w:rPr>
      </w:pPr>
    </w:p>
    <w:p w14:paraId="0B2E45BB" w14:textId="01D44FA0" w:rsidR="00796612" w:rsidRPr="0014008A" w:rsidRDefault="00EE2BBC" w:rsidP="009F7A62">
      <w:pPr>
        <w:spacing w:before="0" w:after="120" w:line="240" w:lineRule="auto"/>
        <w:contextualSpacing w:val="0"/>
        <w:jc w:val="center"/>
        <w:rPr>
          <w:rFonts w:eastAsia="Times New Roman"/>
          <w:sz w:val="28"/>
          <w:lang w:eastAsia="ru-RU"/>
        </w:rPr>
      </w:pPr>
      <w:r w:rsidRPr="0014008A">
        <w:rPr>
          <w:rFonts w:eastAsia="Times New Roman"/>
          <w:b/>
          <w:sz w:val="28"/>
          <w:lang w:eastAsia="ru-RU"/>
        </w:rPr>
        <w:t xml:space="preserve">ПРАВИЛА </w:t>
      </w:r>
    </w:p>
    <w:p w14:paraId="0935C026" w14:textId="77777777" w:rsidR="00EE2BBC" w:rsidRPr="0014008A" w:rsidRDefault="00EE2BBC" w:rsidP="0014008A">
      <w:pPr>
        <w:spacing w:before="0" w:after="0" w:line="240" w:lineRule="auto"/>
        <w:contextualSpacing w:val="0"/>
        <w:jc w:val="center"/>
        <w:rPr>
          <w:rFonts w:eastAsia="Times New Roman"/>
          <w:b/>
          <w:sz w:val="28"/>
          <w:lang w:eastAsia="ru-RU"/>
        </w:rPr>
      </w:pPr>
      <w:r w:rsidRPr="0014008A">
        <w:rPr>
          <w:rFonts w:eastAsia="Times New Roman"/>
          <w:b/>
          <w:sz w:val="28"/>
          <w:lang w:eastAsia="ru-RU"/>
        </w:rPr>
        <w:t xml:space="preserve">ограничения и возобновления </w:t>
      </w:r>
      <w:r w:rsidR="005E0208" w:rsidRPr="0014008A">
        <w:rPr>
          <w:rFonts w:eastAsia="Times New Roman"/>
          <w:b/>
          <w:sz w:val="28"/>
          <w:lang w:eastAsia="ru-RU"/>
        </w:rPr>
        <w:t>доступ</w:t>
      </w:r>
      <w:r w:rsidRPr="0014008A">
        <w:rPr>
          <w:rFonts w:eastAsia="Times New Roman"/>
          <w:b/>
          <w:sz w:val="28"/>
          <w:lang w:eastAsia="ru-RU"/>
        </w:rPr>
        <w:t>а</w:t>
      </w:r>
      <w:r w:rsidR="005E0208" w:rsidRPr="0014008A">
        <w:rPr>
          <w:rFonts w:eastAsia="Times New Roman"/>
          <w:b/>
          <w:sz w:val="28"/>
          <w:lang w:eastAsia="ru-RU"/>
        </w:rPr>
        <w:t xml:space="preserve"> к информации, </w:t>
      </w:r>
    </w:p>
    <w:p w14:paraId="6E192188" w14:textId="77777777" w:rsidR="00EE2BBC" w:rsidRPr="0014008A" w:rsidRDefault="005E0208" w:rsidP="0014008A">
      <w:pPr>
        <w:spacing w:before="0" w:after="0" w:line="240" w:lineRule="auto"/>
        <w:contextualSpacing w:val="0"/>
        <w:jc w:val="center"/>
        <w:rPr>
          <w:rFonts w:eastAsia="Times New Roman"/>
          <w:b/>
          <w:sz w:val="28"/>
          <w:lang w:eastAsia="ru-RU"/>
        </w:rPr>
      </w:pPr>
      <w:proofErr w:type="gramStart"/>
      <w:r w:rsidRPr="0014008A">
        <w:rPr>
          <w:rFonts w:eastAsia="Times New Roman"/>
          <w:b/>
          <w:sz w:val="28"/>
          <w:lang w:eastAsia="ru-RU"/>
        </w:rPr>
        <w:t>содержащейся</w:t>
      </w:r>
      <w:proofErr w:type="gramEnd"/>
      <w:r w:rsidRPr="0014008A">
        <w:rPr>
          <w:rFonts w:eastAsia="Times New Roman"/>
          <w:b/>
          <w:sz w:val="28"/>
          <w:lang w:eastAsia="ru-RU"/>
        </w:rPr>
        <w:t xml:space="preserve"> в </w:t>
      </w:r>
      <w:r w:rsidR="00FD4538" w:rsidRPr="0014008A">
        <w:rPr>
          <w:rFonts w:eastAsia="Times New Roman"/>
          <w:b/>
          <w:sz w:val="28"/>
          <w:lang w:eastAsia="ru-RU"/>
        </w:rPr>
        <w:t>государственн</w:t>
      </w:r>
      <w:r w:rsidR="00226612" w:rsidRPr="0014008A">
        <w:rPr>
          <w:rFonts w:eastAsia="Times New Roman"/>
          <w:b/>
          <w:sz w:val="28"/>
          <w:lang w:eastAsia="ru-RU"/>
        </w:rPr>
        <w:t>ом</w:t>
      </w:r>
      <w:r w:rsidR="00FD4538" w:rsidRPr="0014008A">
        <w:rPr>
          <w:rFonts w:eastAsia="Times New Roman"/>
          <w:b/>
          <w:sz w:val="28"/>
          <w:lang w:eastAsia="ru-RU"/>
        </w:rPr>
        <w:t xml:space="preserve"> информационн</w:t>
      </w:r>
      <w:r w:rsidR="00226612" w:rsidRPr="0014008A">
        <w:rPr>
          <w:rFonts w:eastAsia="Times New Roman"/>
          <w:b/>
          <w:sz w:val="28"/>
          <w:lang w:eastAsia="ru-RU"/>
        </w:rPr>
        <w:t>ом</w:t>
      </w:r>
      <w:r w:rsidR="00FD4538" w:rsidRPr="0014008A">
        <w:rPr>
          <w:rFonts w:eastAsia="Times New Roman"/>
          <w:b/>
          <w:sz w:val="28"/>
          <w:lang w:eastAsia="ru-RU"/>
        </w:rPr>
        <w:t xml:space="preserve"> ресурс</w:t>
      </w:r>
      <w:r w:rsidR="00226612" w:rsidRPr="0014008A">
        <w:rPr>
          <w:rFonts w:eastAsia="Times New Roman"/>
          <w:b/>
          <w:sz w:val="28"/>
          <w:lang w:eastAsia="ru-RU"/>
        </w:rPr>
        <w:t>е</w:t>
      </w:r>
    </w:p>
    <w:p w14:paraId="173B8BDF" w14:textId="0E6769E6" w:rsidR="005553E1" w:rsidRPr="0014008A" w:rsidRDefault="00FD4538" w:rsidP="009F7A62">
      <w:pPr>
        <w:spacing w:before="0" w:after="480" w:line="240" w:lineRule="auto"/>
        <w:contextualSpacing w:val="0"/>
        <w:jc w:val="center"/>
        <w:rPr>
          <w:rFonts w:eastAsia="Times New Roman"/>
          <w:b/>
          <w:sz w:val="28"/>
          <w:lang w:eastAsia="ru-RU"/>
        </w:rPr>
      </w:pPr>
      <w:r w:rsidRPr="0014008A">
        <w:rPr>
          <w:rFonts w:eastAsia="Times New Roman"/>
          <w:b/>
          <w:sz w:val="28"/>
          <w:lang w:eastAsia="ru-RU"/>
        </w:rPr>
        <w:t xml:space="preserve"> бухгалтерской (финансовой) отчетности</w:t>
      </w:r>
    </w:p>
    <w:p w14:paraId="51B68F35" w14:textId="5F87B58F" w:rsidR="0014008A" w:rsidRPr="0014008A" w:rsidRDefault="0014008A" w:rsidP="009C0BB4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14008A">
        <w:rPr>
          <w:sz w:val="28"/>
          <w:lang w:eastAsia="ru-RU"/>
        </w:rPr>
        <w:t>1.</w:t>
      </w:r>
      <w:r w:rsidR="009C0BB4">
        <w:rPr>
          <w:sz w:val="28"/>
          <w:lang w:eastAsia="ru-RU"/>
        </w:rPr>
        <w:tab/>
      </w:r>
      <w:r w:rsidRPr="0014008A">
        <w:rPr>
          <w:sz w:val="28"/>
          <w:lang w:eastAsia="ru-RU"/>
        </w:rPr>
        <w:t>Настоящие Правила устанавливают порядок ограничения и возобновления доступа к информации, содержащейся в государственном информационном ресурсе бухгалтерской (финансовой) отчетности (далее</w:t>
      </w:r>
      <w:r w:rsidR="00CD32E6" w:rsidRPr="00CD32E6">
        <w:rPr>
          <w:sz w:val="28"/>
          <w:lang w:eastAsia="ru-RU"/>
        </w:rPr>
        <w:t xml:space="preserve"> </w:t>
      </w:r>
      <w:r w:rsidR="00CD32E6">
        <w:rPr>
          <w:sz w:val="28"/>
        </w:rPr>
        <w:t>–</w:t>
      </w:r>
      <w:r w:rsidR="00BA2092">
        <w:rPr>
          <w:sz w:val="28"/>
          <w:lang w:eastAsia="ru-RU"/>
        </w:rPr>
        <w:t xml:space="preserve"> </w:t>
      </w:r>
      <w:r w:rsidRPr="0014008A">
        <w:rPr>
          <w:sz w:val="28"/>
          <w:lang w:eastAsia="ru-RU"/>
        </w:rPr>
        <w:t>государственный информационный ресурс).</w:t>
      </w:r>
    </w:p>
    <w:p w14:paraId="63A0C56F" w14:textId="2DAA926B" w:rsidR="0014008A" w:rsidRPr="003D3CDD" w:rsidRDefault="0014008A" w:rsidP="009C0BB4">
      <w:pPr>
        <w:tabs>
          <w:tab w:val="left" w:pos="1134"/>
        </w:tabs>
        <w:spacing w:line="360" w:lineRule="exact"/>
        <w:ind w:firstLine="709"/>
        <w:jc w:val="both"/>
        <w:rPr>
          <w:rFonts w:ascii="Calibri" w:hAnsi="Calibri"/>
          <w:sz w:val="28"/>
        </w:rPr>
      </w:pPr>
      <w:r w:rsidRPr="0014008A">
        <w:rPr>
          <w:sz w:val="28"/>
        </w:rPr>
        <w:t>2.</w:t>
      </w:r>
      <w:r w:rsidR="009C0BB4">
        <w:rPr>
          <w:sz w:val="28"/>
        </w:rPr>
        <w:tab/>
      </w:r>
      <w:r w:rsidRPr="0014008A">
        <w:rPr>
          <w:sz w:val="28"/>
          <w:lang w:eastAsia="ru-RU"/>
        </w:rPr>
        <w:t xml:space="preserve">Ограничение доступа к информации, содержащейся в государственном информационном ресурсе, осуществляется </w:t>
      </w:r>
      <w:r w:rsidRPr="0014008A">
        <w:rPr>
          <w:sz w:val="28"/>
        </w:rPr>
        <w:t xml:space="preserve">на основании заявления об ограничении  доступа к информации, содержащейся в </w:t>
      </w:r>
      <w:r w:rsidRPr="0014008A">
        <w:rPr>
          <w:sz w:val="28"/>
          <w:lang w:eastAsia="ru-RU"/>
        </w:rPr>
        <w:t xml:space="preserve">государственном информационном ресурсе </w:t>
      </w:r>
      <w:r w:rsidRPr="0014008A">
        <w:rPr>
          <w:sz w:val="28"/>
        </w:rPr>
        <w:t>(далее – заявление)</w:t>
      </w:r>
      <w:r w:rsidRPr="003D3CDD">
        <w:rPr>
          <w:sz w:val="28"/>
        </w:rPr>
        <w:t>.</w:t>
      </w:r>
      <w:r w:rsidR="00D3366F">
        <w:rPr>
          <w:sz w:val="28"/>
        </w:rPr>
        <w:t xml:space="preserve"> Возобновление доступа к информации, </w:t>
      </w:r>
      <w:r w:rsidR="00D3366F" w:rsidRPr="0014008A">
        <w:rPr>
          <w:sz w:val="28"/>
          <w:lang w:eastAsia="ru-RU"/>
        </w:rPr>
        <w:t>содержащейся в государственном информационном ресурсе,</w:t>
      </w:r>
      <w:r w:rsidR="00D3366F">
        <w:rPr>
          <w:sz w:val="28"/>
          <w:lang w:eastAsia="ru-RU"/>
        </w:rPr>
        <w:t xml:space="preserve"> </w:t>
      </w:r>
      <w:r w:rsidR="00D3366F" w:rsidRPr="0014008A">
        <w:rPr>
          <w:sz w:val="28"/>
          <w:lang w:eastAsia="ru-RU"/>
        </w:rPr>
        <w:t xml:space="preserve">осуществляется </w:t>
      </w:r>
      <w:r w:rsidR="00D3366F" w:rsidRPr="0014008A">
        <w:rPr>
          <w:sz w:val="28"/>
        </w:rPr>
        <w:t>на основании заявления о</w:t>
      </w:r>
      <w:r w:rsidR="00D3366F">
        <w:rPr>
          <w:sz w:val="28"/>
        </w:rPr>
        <w:t xml:space="preserve"> возобновлении</w:t>
      </w:r>
      <w:r w:rsidR="00D3366F" w:rsidRPr="0014008A">
        <w:rPr>
          <w:sz w:val="28"/>
        </w:rPr>
        <w:t xml:space="preserve">  доступа к информации, содержащейся в </w:t>
      </w:r>
      <w:r w:rsidR="00D3366F" w:rsidRPr="0014008A">
        <w:rPr>
          <w:sz w:val="28"/>
          <w:lang w:eastAsia="ru-RU"/>
        </w:rPr>
        <w:t>государственном информационном ресурсе</w:t>
      </w:r>
      <w:r w:rsidR="00D3366F">
        <w:rPr>
          <w:sz w:val="28"/>
          <w:lang w:eastAsia="ru-RU"/>
        </w:rPr>
        <w:t xml:space="preserve"> (далее – заявление) </w:t>
      </w:r>
      <w:r w:rsidR="00D3366F" w:rsidRPr="003D3CDD">
        <w:rPr>
          <w:sz w:val="28"/>
          <w:lang w:eastAsia="ru-RU"/>
        </w:rPr>
        <w:t>либо информации об исключении организации из реестра или перечн</w:t>
      </w:r>
      <w:r w:rsidR="00D3366F">
        <w:rPr>
          <w:sz w:val="28"/>
          <w:lang w:eastAsia="ru-RU"/>
        </w:rPr>
        <w:t>ей</w:t>
      </w:r>
      <w:r w:rsidR="00D3366F" w:rsidRPr="003D3CDD">
        <w:rPr>
          <w:sz w:val="28"/>
          <w:lang w:eastAsia="ru-RU"/>
        </w:rPr>
        <w:t>, предусмотренных пункт</w:t>
      </w:r>
      <w:r w:rsidR="00D3366F">
        <w:rPr>
          <w:sz w:val="28"/>
          <w:lang w:eastAsia="ru-RU"/>
        </w:rPr>
        <w:t>ом</w:t>
      </w:r>
      <w:r w:rsidR="00D3366F" w:rsidRPr="003D3CDD">
        <w:rPr>
          <w:sz w:val="28"/>
          <w:lang w:eastAsia="ru-RU"/>
        </w:rPr>
        <w:t xml:space="preserve"> 1 постановления Правительства Российской Федерации в соответствии с частью 9 статьи 18 Федерального закона «О бухгалтерском учете».</w:t>
      </w:r>
      <w:r w:rsidR="00D3366F">
        <w:rPr>
          <w:sz w:val="28"/>
          <w:lang w:eastAsia="ru-RU"/>
        </w:rPr>
        <w:t xml:space="preserve">  </w:t>
      </w:r>
    </w:p>
    <w:p w14:paraId="29C323B8" w14:textId="53F66BA1" w:rsidR="0014008A" w:rsidRPr="003D3CDD" w:rsidRDefault="0014008A" w:rsidP="009C0BB4">
      <w:pPr>
        <w:tabs>
          <w:tab w:val="left" w:pos="1134"/>
        </w:tabs>
        <w:spacing w:line="360" w:lineRule="exact"/>
        <w:ind w:firstLine="709"/>
        <w:jc w:val="both"/>
        <w:rPr>
          <w:sz w:val="28"/>
        </w:rPr>
      </w:pPr>
      <w:r w:rsidRPr="003D3CDD">
        <w:rPr>
          <w:sz w:val="28"/>
        </w:rPr>
        <w:t>3.</w:t>
      </w:r>
      <w:r w:rsidR="009C0BB4" w:rsidRPr="003D3CDD">
        <w:rPr>
          <w:sz w:val="28"/>
        </w:rPr>
        <w:tab/>
      </w:r>
      <w:r w:rsidRPr="003D3CDD">
        <w:rPr>
          <w:sz w:val="28"/>
        </w:rPr>
        <w:t xml:space="preserve">В </w:t>
      </w:r>
      <w:r w:rsidR="00B4252B">
        <w:rPr>
          <w:sz w:val="28"/>
        </w:rPr>
        <w:t>целях</w:t>
      </w:r>
      <w:r w:rsidRPr="003D3CDD">
        <w:rPr>
          <w:sz w:val="28"/>
        </w:rPr>
        <w:t xml:space="preserve"> ограничения доступа к информации, содержащейся в </w:t>
      </w:r>
      <w:r w:rsidRPr="003D3CDD">
        <w:rPr>
          <w:sz w:val="28"/>
          <w:lang w:eastAsia="ru-RU"/>
        </w:rPr>
        <w:t>государственном информационном ресурсе</w:t>
      </w:r>
      <w:r w:rsidRPr="003D3CDD">
        <w:rPr>
          <w:sz w:val="28"/>
        </w:rPr>
        <w:t>, в заявлении указываются:</w:t>
      </w:r>
    </w:p>
    <w:p w14:paraId="3E3E0F01" w14:textId="1422D607" w:rsidR="0014008A" w:rsidRPr="003D3CDD" w:rsidRDefault="0014008A" w:rsidP="009C0BB4">
      <w:pPr>
        <w:tabs>
          <w:tab w:val="left" w:pos="1134"/>
        </w:tabs>
        <w:autoSpaceDE w:val="0"/>
        <w:autoSpaceDN w:val="0"/>
        <w:spacing w:line="360" w:lineRule="exact"/>
        <w:ind w:firstLine="709"/>
        <w:jc w:val="both"/>
        <w:rPr>
          <w:sz w:val="28"/>
        </w:rPr>
      </w:pPr>
      <w:r w:rsidRPr="003D3CDD">
        <w:rPr>
          <w:sz w:val="28"/>
        </w:rPr>
        <w:t>а)</w:t>
      </w:r>
      <w:r w:rsidR="009C0BB4" w:rsidRPr="003D3CDD">
        <w:rPr>
          <w:sz w:val="28"/>
        </w:rPr>
        <w:tab/>
      </w:r>
      <w:r w:rsidRPr="003D3CDD">
        <w:rPr>
          <w:sz w:val="28"/>
        </w:rPr>
        <w:t>наименование организации</w:t>
      </w:r>
      <w:r w:rsidR="009B6521" w:rsidRPr="003D3CDD">
        <w:rPr>
          <w:sz w:val="28"/>
        </w:rPr>
        <w:t xml:space="preserve">, </w:t>
      </w:r>
      <w:r w:rsidRPr="003D3CDD">
        <w:rPr>
          <w:sz w:val="28"/>
        </w:rPr>
        <w:t>основной государственный регистрационный номер</w:t>
      </w:r>
      <w:r w:rsidR="00A54669" w:rsidRPr="003D3CDD">
        <w:rPr>
          <w:sz w:val="28"/>
        </w:rPr>
        <w:t>,</w:t>
      </w:r>
      <w:r w:rsidRPr="003D3CDD">
        <w:rPr>
          <w:sz w:val="28"/>
        </w:rPr>
        <w:t xml:space="preserve"> идентификационный номер налогоплательщика;</w:t>
      </w:r>
    </w:p>
    <w:p w14:paraId="6DD265F0" w14:textId="6395A332" w:rsidR="0014008A" w:rsidRPr="003D3CDD" w:rsidRDefault="0014008A" w:rsidP="009C0BB4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3D3CDD">
        <w:rPr>
          <w:sz w:val="28"/>
        </w:rPr>
        <w:t>б)</w:t>
      </w:r>
      <w:r w:rsidR="009C0BB4" w:rsidRPr="003D3CDD">
        <w:rPr>
          <w:sz w:val="28"/>
        </w:rPr>
        <w:tab/>
      </w:r>
      <w:r w:rsidR="008E2807">
        <w:rPr>
          <w:sz w:val="28"/>
        </w:rPr>
        <w:t xml:space="preserve">случай </w:t>
      </w:r>
      <w:r w:rsidRPr="003D3CDD">
        <w:rPr>
          <w:sz w:val="28"/>
        </w:rPr>
        <w:t xml:space="preserve">ограничения доступа к информации, содержащейся в </w:t>
      </w:r>
      <w:r w:rsidRPr="003D3CDD">
        <w:rPr>
          <w:sz w:val="28"/>
          <w:lang w:eastAsia="ru-RU"/>
        </w:rPr>
        <w:t>государственном информационном ресурсе</w:t>
      </w:r>
      <w:r w:rsidR="00F54783" w:rsidRPr="003D3CDD">
        <w:rPr>
          <w:sz w:val="28"/>
          <w:lang w:eastAsia="ru-RU"/>
        </w:rPr>
        <w:t xml:space="preserve">, </w:t>
      </w:r>
      <w:r w:rsidR="008E2807">
        <w:rPr>
          <w:sz w:val="28"/>
          <w:lang w:eastAsia="ru-RU"/>
        </w:rPr>
        <w:t xml:space="preserve">предусмотренный </w:t>
      </w:r>
      <w:r w:rsidR="005C461A">
        <w:rPr>
          <w:sz w:val="28"/>
          <w:lang w:eastAsia="ru-RU"/>
        </w:rPr>
        <w:t xml:space="preserve">пунктом 1 </w:t>
      </w:r>
      <w:r w:rsidR="009B5BAC">
        <w:rPr>
          <w:sz w:val="28"/>
          <w:lang w:eastAsia="ru-RU"/>
        </w:rPr>
        <w:t>постановлени</w:t>
      </w:r>
      <w:r w:rsidR="005C461A">
        <w:rPr>
          <w:sz w:val="28"/>
          <w:lang w:eastAsia="ru-RU"/>
        </w:rPr>
        <w:t>я</w:t>
      </w:r>
      <w:r w:rsidR="009B5BAC" w:rsidRPr="009B5BAC">
        <w:rPr>
          <w:sz w:val="28"/>
          <w:lang w:eastAsia="ru-RU"/>
        </w:rPr>
        <w:t xml:space="preserve"> </w:t>
      </w:r>
      <w:r w:rsidR="00F54783" w:rsidRPr="003D3CDD">
        <w:rPr>
          <w:sz w:val="28"/>
          <w:lang w:eastAsia="ru-RU"/>
        </w:rPr>
        <w:t>Правительств</w:t>
      </w:r>
      <w:r w:rsidR="009B5BAC">
        <w:rPr>
          <w:sz w:val="28"/>
          <w:lang w:eastAsia="ru-RU"/>
        </w:rPr>
        <w:t>а</w:t>
      </w:r>
      <w:r w:rsidR="00F54783" w:rsidRPr="003D3CDD">
        <w:rPr>
          <w:sz w:val="28"/>
          <w:lang w:eastAsia="ru-RU"/>
        </w:rPr>
        <w:t xml:space="preserve"> </w:t>
      </w:r>
      <w:r w:rsidR="008E2807">
        <w:rPr>
          <w:sz w:val="28"/>
          <w:lang w:eastAsia="ru-RU"/>
        </w:rPr>
        <w:t xml:space="preserve">Российской Федерации </w:t>
      </w:r>
      <w:r w:rsidR="00F54783" w:rsidRPr="003D3CDD">
        <w:rPr>
          <w:sz w:val="28"/>
          <w:lang w:eastAsia="ru-RU"/>
        </w:rPr>
        <w:t xml:space="preserve">в соответствии с </w:t>
      </w:r>
      <w:r w:rsidR="00DA49E0" w:rsidRPr="003D3CDD">
        <w:rPr>
          <w:sz w:val="28"/>
          <w:lang w:eastAsia="ru-RU"/>
        </w:rPr>
        <w:t>частью</w:t>
      </w:r>
      <w:r w:rsidR="00F54783" w:rsidRPr="003D3CDD">
        <w:rPr>
          <w:sz w:val="28"/>
          <w:lang w:eastAsia="ru-RU"/>
        </w:rPr>
        <w:t xml:space="preserve"> 9 статьи 18 Федерального закона «О бухгалтерском учете</w:t>
      </w:r>
      <w:r w:rsidR="00A54669" w:rsidRPr="003D3CDD">
        <w:rPr>
          <w:sz w:val="28"/>
          <w:lang w:eastAsia="ru-RU"/>
        </w:rPr>
        <w:t>»;</w:t>
      </w:r>
      <w:r w:rsidR="001F1A9A" w:rsidRPr="003D3CDD">
        <w:rPr>
          <w:sz w:val="28"/>
          <w:lang w:eastAsia="ru-RU"/>
        </w:rPr>
        <w:t xml:space="preserve"> </w:t>
      </w:r>
    </w:p>
    <w:p w14:paraId="3B9D9A74" w14:textId="104E5ECC" w:rsidR="0014008A" w:rsidRPr="003D3CDD" w:rsidRDefault="0014008A" w:rsidP="009C0BB4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3D3CDD">
        <w:rPr>
          <w:sz w:val="28"/>
          <w:lang w:eastAsia="ru-RU"/>
        </w:rPr>
        <w:t>в)</w:t>
      </w:r>
      <w:r w:rsidR="009C0BB4" w:rsidRPr="003D3CDD">
        <w:rPr>
          <w:sz w:val="28"/>
          <w:lang w:eastAsia="ru-RU"/>
        </w:rPr>
        <w:tab/>
      </w:r>
      <w:r w:rsidRPr="003D3CDD">
        <w:rPr>
          <w:sz w:val="28"/>
          <w:lang w:eastAsia="ru-RU"/>
        </w:rPr>
        <w:t xml:space="preserve">отчетный период (отчетные периоды), за который (которые) доступ к информации, содержащейся в государственном информационном ресурсе, должен быть ограничен, либо отчетный период, начиная с которого должен </w:t>
      </w:r>
      <w:r w:rsidRPr="003D3CDD">
        <w:rPr>
          <w:sz w:val="28"/>
          <w:lang w:eastAsia="ru-RU"/>
        </w:rPr>
        <w:lastRenderedPageBreak/>
        <w:t>быть ограничен доступ</w:t>
      </w:r>
      <w:r w:rsidRPr="003D3CDD">
        <w:rPr>
          <w:sz w:val="28"/>
        </w:rPr>
        <w:t xml:space="preserve"> к информации, содержащейся в </w:t>
      </w:r>
      <w:r w:rsidRPr="003D3CDD">
        <w:rPr>
          <w:sz w:val="28"/>
          <w:lang w:eastAsia="ru-RU"/>
        </w:rPr>
        <w:t xml:space="preserve">государственном информационном ресурсе. </w:t>
      </w:r>
    </w:p>
    <w:p w14:paraId="283B2E22" w14:textId="2B344F7D" w:rsidR="0014008A" w:rsidRPr="003D3CDD" w:rsidRDefault="008E2807" w:rsidP="00881A56">
      <w:pPr>
        <w:tabs>
          <w:tab w:val="left" w:pos="1134"/>
        </w:tabs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4.</w:t>
      </w:r>
      <w:r w:rsidR="00881A56">
        <w:rPr>
          <w:sz w:val="28"/>
        </w:rPr>
        <w:tab/>
      </w:r>
      <w:r w:rsidR="0014008A" w:rsidRPr="003D3CDD">
        <w:rPr>
          <w:sz w:val="28"/>
        </w:rPr>
        <w:t xml:space="preserve">В </w:t>
      </w:r>
      <w:r w:rsidR="00BA2092">
        <w:rPr>
          <w:sz w:val="28"/>
        </w:rPr>
        <w:t>целях</w:t>
      </w:r>
      <w:r w:rsidR="0014008A" w:rsidRPr="003D3CDD">
        <w:rPr>
          <w:sz w:val="28"/>
        </w:rPr>
        <w:t xml:space="preserve"> возобновления доступа к информации, содержащейся в </w:t>
      </w:r>
      <w:r w:rsidR="0014008A" w:rsidRPr="003D3CDD">
        <w:rPr>
          <w:sz w:val="28"/>
          <w:lang w:eastAsia="ru-RU"/>
        </w:rPr>
        <w:t>государственном информационном ресурсе</w:t>
      </w:r>
      <w:r w:rsidR="0014008A" w:rsidRPr="003D3CDD">
        <w:rPr>
          <w:sz w:val="28"/>
        </w:rPr>
        <w:t>, в заявлении указываются:</w:t>
      </w:r>
    </w:p>
    <w:p w14:paraId="0165879A" w14:textId="0013BF75" w:rsidR="0014008A" w:rsidRPr="003D3CDD" w:rsidRDefault="0014008A" w:rsidP="009C0BB4">
      <w:pPr>
        <w:tabs>
          <w:tab w:val="left" w:pos="1134"/>
        </w:tabs>
        <w:autoSpaceDE w:val="0"/>
        <w:autoSpaceDN w:val="0"/>
        <w:spacing w:line="360" w:lineRule="exact"/>
        <w:ind w:firstLine="709"/>
        <w:jc w:val="both"/>
        <w:rPr>
          <w:sz w:val="28"/>
        </w:rPr>
      </w:pPr>
      <w:r w:rsidRPr="003D3CDD">
        <w:rPr>
          <w:sz w:val="28"/>
        </w:rPr>
        <w:t>а)</w:t>
      </w:r>
      <w:r w:rsidR="009C0BB4" w:rsidRPr="003D3CDD">
        <w:rPr>
          <w:sz w:val="28"/>
        </w:rPr>
        <w:tab/>
      </w:r>
      <w:r w:rsidRPr="003D3CDD">
        <w:rPr>
          <w:sz w:val="28"/>
        </w:rPr>
        <w:t>наименование организации</w:t>
      </w:r>
      <w:r w:rsidR="006A0A56" w:rsidRPr="003D3CDD">
        <w:rPr>
          <w:sz w:val="28"/>
        </w:rPr>
        <w:t xml:space="preserve">, </w:t>
      </w:r>
      <w:r w:rsidRPr="003D3CDD">
        <w:rPr>
          <w:sz w:val="28"/>
        </w:rPr>
        <w:t>основной государственный регистрационный номер, идентификационный номер налогоплательщика;</w:t>
      </w:r>
    </w:p>
    <w:p w14:paraId="2F0FC9BB" w14:textId="2CB37790" w:rsidR="0014008A" w:rsidRPr="003D3CDD" w:rsidRDefault="0014008A" w:rsidP="009C0BB4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3D3CDD">
        <w:rPr>
          <w:sz w:val="28"/>
        </w:rPr>
        <w:t>б)</w:t>
      </w:r>
      <w:r w:rsidR="009C0BB4" w:rsidRPr="003D3CDD">
        <w:rPr>
          <w:sz w:val="28"/>
        </w:rPr>
        <w:tab/>
      </w:r>
      <w:r w:rsidRPr="003D3CDD">
        <w:rPr>
          <w:sz w:val="28"/>
        </w:rPr>
        <w:t>отчетный период (отчетные периоды)</w:t>
      </w:r>
      <w:r w:rsidR="008E2807">
        <w:rPr>
          <w:sz w:val="28"/>
        </w:rPr>
        <w:t>,</w:t>
      </w:r>
      <w:r w:rsidRPr="003D3CDD">
        <w:rPr>
          <w:sz w:val="28"/>
        </w:rPr>
        <w:t xml:space="preserve"> за который (которые)</w:t>
      </w:r>
      <w:r w:rsidRPr="003D3CDD">
        <w:rPr>
          <w:sz w:val="28"/>
          <w:lang w:eastAsia="ru-RU"/>
        </w:rPr>
        <w:t xml:space="preserve"> доступ к информации, содержащейся в государственном информационном ресурсе, должен быть возобновлен, либо отчетный период, начиная с которого должен </w:t>
      </w:r>
      <w:proofErr w:type="gramStart"/>
      <w:r w:rsidRPr="003D3CDD">
        <w:rPr>
          <w:sz w:val="28"/>
          <w:lang w:eastAsia="ru-RU"/>
        </w:rPr>
        <w:t>быть</w:t>
      </w:r>
      <w:proofErr w:type="gramEnd"/>
      <w:r w:rsidRPr="003D3CDD">
        <w:rPr>
          <w:sz w:val="28"/>
          <w:lang w:eastAsia="ru-RU"/>
        </w:rPr>
        <w:t xml:space="preserve"> возобновлен доступ</w:t>
      </w:r>
      <w:r w:rsidRPr="003D3CDD">
        <w:rPr>
          <w:sz w:val="28"/>
        </w:rPr>
        <w:t xml:space="preserve"> к информации, содержащейся в </w:t>
      </w:r>
      <w:r w:rsidRPr="003D3CDD">
        <w:rPr>
          <w:sz w:val="28"/>
          <w:lang w:eastAsia="ru-RU"/>
        </w:rPr>
        <w:t>государственном информационном ресурсе.</w:t>
      </w:r>
    </w:p>
    <w:p w14:paraId="0BBAD9EA" w14:textId="7BCFC37B" w:rsidR="0014008A" w:rsidRPr="003D3CDD" w:rsidRDefault="008E2807" w:rsidP="009C0BB4">
      <w:pPr>
        <w:tabs>
          <w:tab w:val="left" w:pos="1134"/>
        </w:tabs>
        <w:spacing w:line="360" w:lineRule="exact"/>
        <w:ind w:firstLine="709"/>
        <w:jc w:val="both"/>
        <w:rPr>
          <w:i/>
          <w:iCs/>
          <w:sz w:val="28"/>
        </w:rPr>
      </w:pPr>
      <w:r>
        <w:rPr>
          <w:sz w:val="28"/>
        </w:rPr>
        <w:t>5</w:t>
      </w:r>
      <w:r w:rsidR="0014008A" w:rsidRPr="003D3CDD">
        <w:rPr>
          <w:sz w:val="28"/>
        </w:rPr>
        <w:t>.</w:t>
      </w:r>
      <w:r w:rsidR="009C0BB4" w:rsidRPr="003D3CDD">
        <w:rPr>
          <w:sz w:val="28"/>
        </w:rPr>
        <w:tab/>
      </w:r>
      <w:r w:rsidR="0014008A" w:rsidRPr="003D3CDD">
        <w:rPr>
          <w:sz w:val="28"/>
        </w:rPr>
        <w:t xml:space="preserve">Заявление подписывается лицом, имеющим право без доверенности действовать от имени организации, доступ к </w:t>
      </w:r>
      <w:r w:rsidR="00F54783" w:rsidRPr="003D3CDD">
        <w:rPr>
          <w:sz w:val="28"/>
          <w:lang w:eastAsia="ru-RU"/>
        </w:rPr>
        <w:t>содержащейся в государственном информационном ресурсе</w:t>
      </w:r>
      <w:r w:rsidR="00F54783" w:rsidRPr="003D3CDD">
        <w:rPr>
          <w:sz w:val="28"/>
        </w:rPr>
        <w:t xml:space="preserve"> </w:t>
      </w:r>
      <w:r w:rsidR="0014008A" w:rsidRPr="003D3CDD">
        <w:rPr>
          <w:sz w:val="28"/>
        </w:rPr>
        <w:t>информации о которой</w:t>
      </w:r>
      <w:r w:rsidR="009B6521" w:rsidRPr="003D3CDD">
        <w:rPr>
          <w:sz w:val="28"/>
        </w:rPr>
        <w:t xml:space="preserve"> должен быть </w:t>
      </w:r>
      <w:r w:rsidR="009C0BB4" w:rsidRPr="003D3CDD">
        <w:rPr>
          <w:sz w:val="28"/>
        </w:rPr>
        <w:t>огранич</w:t>
      </w:r>
      <w:r w:rsidR="009B6521" w:rsidRPr="003D3CDD">
        <w:rPr>
          <w:sz w:val="28"/>
        </w:rPr>
        <w:t>ен</w:t>
      </w:r>
      <w:r w:rsidR="009C0BB4" w:rsidRPr="003D3CDD">
        <w:rPr>
          <w:sz w:val="28"/>
        </w:rPr>
        <w:t xml:space="preserve"> или возобнов</w:t>
      </w:r>
      <w:r w:rsidR="009B6521" w:rsidRPr="003D3CDD">
        <w:rPr>
          <w:sz w:val="28"/>
        </w:rPr>
        <w:t>лен</w:t>
      </w:r>
      <w:r w:rsidR="009C0BB4" w:rsidRPr="003D3CDD">
        <w:rPr>
          <w:sz w:val="28"/>
        </w:rPr>
        <w:t>.</w:t>
      </w:r>
    </w:p>
    <w:p w14:paraId="1A468FDC" w14:textId="16303617" w:rsidR="0014008A" w:rsidRPr="003D3CDD" w:rsidRDefault="008E2807" w:rsidP="009C0BB4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6</w:t>
      </w:r>
      <w:r w:rsidR="0014008A" w:rsidRPr="003D3CDD">
        <w:rPr>
          <w:sz w:val="28"/>
          <w:lang w:eastAsia="ru-RU"/>
        </w:rPr>
        <w:t>.</w:t>
      </w:r>
      <w:r w:rsidR="009C0BB4" w:rsidRPr="003D3CDD">
        <w:rPr>
          <w:sz w:val="28"/>
          <w:lang w:eastAsia="ru-RU"/>
        </w:rPr>
        <w:tab/>
      </w:r>
      <w:r w:rsidR="0014008A" w:rsidRPr="003D3CDD">
        <w:rPr>
          <w:sz w:val="28"/>
          <w:lang w:eastAsia="ru-RU"/>
        </w:rPr>
        <w:t xml:space="preserve">Заявление представляется организацией, доступ к </w:t>
      </w:r>
      <w:r w:rsidR="00F54783" w:rsidRPr="003D3CDD">
        <w:rPr>
          <w:sz w:val="28"/>
          <w:lang w:eastAsia="ru-RU"/>
        </w:rPr>
        <w:t xml:space="preserve">содержащейся в государственном информационном ресурсе </w:t>
      </w:r>
      <w:r w:rsidR="009B6521" w:rsidRPr="003D3CDD">
        <w:rPr>
          <w:sz w:val="28"/>
          <w:lang w:eastAsia="ru-RU"/>
        </w:rPr>
        <w:t>информации о которой</w:t>
      </w:r>
      <w:r w:rsidR="0014008A" w:rsidRPr="003D3CDD">
        <w:rPr>
          <w:sz w:val="28"/>
          <w:lang w:eastAsia="ru-RU"/>
        </w:rPr>
        <w:t xml:space="preserve"> </w:t>
      </w:r>
      <w:r w:rsidR="009B6521" w:rsidRPr="003D3CDD">
        <w:rPr>
          <w:sz w:val="28"/>
        </w:rPr>
        <w:t>должен быть ограничен или возобновлен</w:t>
      </w:r>
      <w:r w:rsidR="0014008A" w:rsidRPr="003D3CDD">
        <w:rPr>
          <w:sz w:val="28"/>
          <w:lang w:eastAsia="ru-RU"/>
        </w:rPr>
        <w:t>, в Федеральную налоговую службу в виде электронного документа</w:t>
      </w:r>
      <w:r w:rsidR="003F3361">
        <w:rPr>
          <w:sz w:val="28"/>
          <w:lang w:eastAsia="ru-RU"/>
        </w:rPr>
        <w:t xml:space="preserve"> </w:t>
      </w:r>
      <w:r w:rsidR="0014008A" w:rsidRPr="003D3CDD">
        <w:rPr>
          <w:sz w:val="28"/>
          <w:lang w:eastAsia="ru-RU"/>
        </w:rPr>
        <w:t>по форме, формату и в порядке, утверждаемым этой службой.</w:t>
      </w:r>
      <w:r w:rsidR="003F3361">
        <w:rPr>
          <w:sz w:val="28"/>
          <w:lang w:eastAsia="ru-RU"/>
        </w:rPr>
        <w:t xml:space="preserve"> </w:t>
      </w:r>
    </w:p>
    <w:p w14:paraId="20099C57" w14:textId="61FA41B2" w:rsidR="0014008A" w:rsidRPr="003D3CDD" w:rsidRDefault="008E2807" w:rsidP="009C0BB4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7</w:t>
      </w:r>
      <w:r w:rsidR="009C0BB4" w:rsidRPr="003D3CDD">
        <w:rPr>
          <w:sz w:val="28"/>
          <w:lang w:eastAsia="ru-RU"/>
        </w:rPr>
        <w:t>.</w:t>
      </w:r>
      <w:r w:rsidR="009C0BB4" w:rsidRPr="003D3CDD">
        <w:rPr>
          <w:sz w:val="28"/>
          <w:lang w:eastAsia="ru-RU"/>
        </w:rPr>
        <w:tab/>
      </w:r>
      <w:r w:rsidR="0014008A" w:rsidRPr="003D3CDD">
        <w:rPr>
          <w:sz w:val="28"/>
          <w:lang w:eastAsia="ru-RU"/>
        </w:rPr>
        <w:t>Датой получения Федеральной налоговой службой заявления считается дата, указанная в квитанции о приеме заявления, направленно</w:t>
      </w:r>
      <w:r>
        <w:rPr>
          <w:sz w:val="28"/>
          <w:lang w:eastAsia="ru-RU"/>
        </w:rPr>
        <w:t>й</w:t>
      </w:r>
      <w:r w:rsidR="0014008A" w:rsidRPr="003D3CDD">
        <w:rPr>
          <w:sz w:val="28"/>
          <w:lang w:eastAsia="ru-RU"/>
        </w:rPr>
        <w:t xml:space="preserve"> организации.</w:t>
      </w:r>
    </w:p>
    <w:p w14:paraId="2BBF7449" w14:textId="376438A4" w:rsidR="0014008A" w:rsidRPr="003D3CDD" w:rsidRDefault="008E2807" w:rsidP="009C0BB4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8</w:t>
      </w:r>
      <w:r w:rsidR="0014008A" w:rsidRPr="003D3CDD">
        <w:rPr>
          <w:sz w:val="28"/>
          <w:lang w:eastAsia="ru-RU"/>
        </w:rPr>
        <w:t>.</w:t>
      </w:r>
      <w:r w:rsidR="009C0BB4" w:rsidRPr="003D3CDD">
        <w:rPr>
          <w:sz w:val="28"/>
          <w:lang w:eastAsia="ru-RU"/>
        </w:rPr>
        <w:tab/>
      </w:r>
      <w:r w:rsidR="00ED7BAA">
        <w:rPr>
          <w:sz w:val="28"/>
          <w:lang w:eastAsia="ru-RU"/>
        </w:rPr>
        <w:t>Федеральная налоговая служба</w:t>
      </w:r>
      <w:r w:rsidR="0014008A" w:rsidRPr="003D3CDD">
        <w:rPr>
          <w:sz w:val="28"/>
          <w:lang w:eastAsia="ru-RU"/>
        </w:rPr>
        <w:t xml:space="preserve"> принимает решение об ограничении доступа к информации, содержащейся в государственном информационном ресурсе, в случаях, </w:t>
      </w:r>
      <w:r w:rsidR="00956782">
        <w:rPr>
          <w:sz w:val="28"/>
          <w:lang w:eastAsia="ru-RU"/>
        </w:rPr>
        <w:t xml:space="preserve">предусмотренных </w:t>
      </w:r>
      <w:r w:rsidR="005C461A">
        <w:rPr>
          <w:sz w:val="28"/>
          <w:lang w:eastAsia="ru-RU"/>
        </w:rPr>
        <w:t xml:space="preserve">пунктом 1 </w:t>
      </w:r>
      <w:r w:rsidR="0014008A" w:rsidRPr="003D3CDD">
        <w:rPr>
          <w:sz w:val="28"/>
          <w:lang w:eastAsia="ru-RU"/>
        </w:rPr>
        <w:t>постановлени</w:t>
      </w:r>
      <w:r w:rsidR="005C461A">
        <w:rPr>
          <w:sz w:val="28"/>
          <w:lang w:eastAsia="ru-RU"/>
        </w:rPr>
        <w:t>я</w:t>
      </w:r>
      <w:r w:rsidR="0014008A" w:rsidRPr="003D3CDD">
        <w:rPr>
          <w:sz w:val="28"/>
          <w:lang w:eastAsia="ru-RU"/>
        </w:rPr>
        <w:t xml:space="preserve"> Правительств</w:t>
      </w:r>
      <w:r w:rsidR="00A54669" w:rsidRPr="003D3CDD">
        <w:rPr>
          <w:sz w:val="28"/>
          <w:lang w:eastAsia="ru-RU"/>
        </w:rPr>
        <w:t>а</w:t>
      </w:r>
      <w:r w:rsidR="0014008A" w:rsidRPr="003D3CDD">
        <w:rPr>
          <w:sz w:val="28"/>
          <w:lang w:eastAsia="ru-RU"/>
        </w:rPr>
        <w:t xml:space="preserve"> Российской Федерации в соответствии с частью 9 статьи 18 Федерального закона</w:t>
      </w:r>
      <w:r w:rsidR="00844E83" w:rsidRPr="003D3CDD">
        <w:rPr>
          <w:sz w:val="28"/>
          <w:lang w:eastAsia="ru-RU"/>
        </w:rPr>
        <w:t xml:space="preserve"> </w:t>
      </w:r>
      <w:r w:rsidR="0014008A" w:rsidRPr="003D3CDD">
        <w:rPr>
          <w:sz w:val="28"/>
          <w:lang w:eastAsia="ru-RU"/>
        </w:rPr>
        <w:t>«О бухгалтерском учете».</w:t>
      </w:r>
    </w:p>
    <w:p w14:paraId="6ADCD8F7" w14:textId="09C7B37A" w:rsidR="0014008A" w:rsidRPr="003D3CDD" w:rsidRDefault="008E2807" w:rsidP="009C0BB4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9</w:t>
      </w:r>
      <w:r w:rsidR="0014008A" w:rsidRPr="003D3CDD">
        <w:rPr>
          <w:sz w:val="28"/>
          <w:lang w:eastAsia="ru-RU"/>
        </w:rPr>
        <w:t>.</w:t>
      </w:r>
      <w:r w:rsidR="009C0BB4" w:rsidRPr="003D3CDD">
        <w:rPr>
          <w:sz w:val="28"/>
          <w:lang w:eastAsia="ru-RU"/>
        </w:rPr>
        <w:tab/>
      </w:r>
      <w:r w:rsidR="0014008A" w:rsidRPr="003D3CDD">
        <w:rPr>
          <w:sz w:val="28"/>
          <w:lang w:eastAsia="ru-RU"/>
        </w:rPr>
        <w:t>Ограничение доступа к информации, содержащейся в государственном информационном ресурсе, осуществляется Федеральной налоговой службой в течение 3 рабочих дней после даты получения заявления, в случае если Федеральной налоговой службой не принято решение об отказе в ограничении доступа к такой информации.</w:t>
      </w:r>
    </w:p>
    <w:p w14:paraId="357C6604" w14:textId="3534B88E" w:rsidR="0014008A" w:rsidRPr="003D3CDD" w:rsidRDefault="008E2807" w:rsidP="009C0BB4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10</w:t>
      </w:r>
      <w:r w:rsidR="0014008A" w:rsidRPr="003D3CDD">
        <w:rPr>
          <w:sz w:val="28"/>
          <w:lang w:eastAsia="ru-RU"/>
        </w:rPr>
        <w:t>.</w:t>
      </w:r>
      <w:r w:rsidR="009C0BB4" w:rsidRPr="003D3CDD">
        <w:rPr>
          <w:sz w:val="28"/>
          <w:lang w:eastAsia="ru-RU"/>
        </w:rPr>
        <w:tab/>
      </w:r>
      <w:r w:rsidR="00E15D35">
        <w:rPr>
          <w:sz w:val="28"/>
          <w:lang w:eastAsia="ru-RU"/>
        </w:rPr>
        <w:t>Д</w:t>
      </w:r>
      <w:r w:rsidR="00E15D35" w:rsidRPr="003D3CDD">
        <w:rPr>
          <w:sz w:val="28"/>
          <w:lang w:eastAsia="ru-RU"/>
        </w:rPr>
        <w:t>оступ ограничивается (возобновляется</w:t>
      </w:r>
      <w:r w:rsidR="00E15D35">
        <w:rPr>
          <w:sz w:val="28"/>
          <w:lang w:eastAsia="ru-RU"/>
        </w:rPr>
        <w:t>) к следующей информации,</w:t>
      </w:r>
      <w:r w:rsidR="00E15D35" w:rsidRPr="003D3CDD">
        <w:rPr>
          <w:sz w:val="28"/>
          <w:lang w:eastAsia="ru-RU"/>
        </w:rPr>
        <w:t xml:space="preserve"> </w:t>
      </w:r>
      <w:r w:rsidR="00E15D35">
        <w:rPr>
          <w:sz w:val="28"/>
          <w:lang w:eastAsia="ru-RU"/>
        </w:rPr>
        <w:t>с</w:t>
      </w:r>
      <w:r w:rsidR="0014008A" w:rsidRPr="003D3CDD">
        <w:rPr>
          <w:sz w:val="28"/>
          <w:lang w:eastAsia="ru-RU"/>
        </w:rPr>
        <w:t>одержащейся в государственном информационном ресурсе:</w:t>
      </w:r>
    </w:p>
    <w:p w14:paraId="0062874A" w14:textId="53E49421" w:rsidR="0014008A" w:rsidRPr="003D3CDD" w:rsidRDefault="0014008A" w:rsidP="009C0BB4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3D3CDD">
        <w:rPr>
          <w:sz w:val="28"/>
          <w:lang w:eastAsia="ru-RU"/>
        </w:rPr>
        <w:t>а)</w:t>
      </w:r>
      <w:r w:rsidR="009C0BB4" w:rsidRPr="003D3CDD">
        <w:rPr>
          <w:sz w:val="28"/>
          <w:lang w:eastAsia="ru-RU"/>
        </w:rPr>
        <w:tab/>
      </w:r>
      <w:r w:rsidRPr="003D3CDD">
        <w:rPr>
          <w:sz w:val="28"/>
          <w:lang w:eastAsia="ru-RU"/>
        </w:rPr>
        <w:t>бухгалтерская (финансовая) отчетность организации:</w:t>
      </w:r>
    </w:p>
    <w:p w14:paraId="5EECE192" w14:textId="58868561" w:rsidR="0014008A" w:rsidRPr="00A67BF6" w:rsidRDefault="0014008A" w:rsidP="009C0BB4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3D3CDD">
        <w:rPr>
          <w:sz w:val="28"/>
          <w:lang w:eastAsia="ru-RU"/>
        </w:rPr>
        <w:t xml:space="preserve">в составе, установленном Федеральным законом «О бухгалтерском учете» и принятыми в соответствии с ним федеральными и отраслевыми </w:t>
      </w:r>
      <w:r w:rsidRPr="003D3CDD">
        <w:rPr>
          <w:sz w:val="28"/>
          <w:lang w:eastAsia="ru-RU"/>
        </w:rPr>
        <w:lastRenderedPageBreak/>
        <w:t>стандартами бухгалтерского учета, включая</w:t>
      </w:r>
      <w:r w:rsidR="00F952CD">
        <w:rPr>
          <w:sz w:val="28"/>
          <w:lang w:eastAsia="ru-RU"/>
        </w:rPr>
        <w:t xml:space="preserve"> </w:t>
      </w:r>
      <w:r w:rsidR="00A67BF6" w:rsidRPr="00A67BF6">
        <w:rPr>
          <w:sz w:val="28"/>
        </w:rPr>
        <w:t xml:space="preserve">сравнительные показатели за периоды, предшествующие </w:t>
      </w:r>
      <w:proofErr w:type="gramStart"/>
      <w:r w:rsidR="00A67BF6" w:rsidRPr="00A67BF6">
        <w:rPr>
          <w:sz w:val="28"/>
        </w:rPr>
        <w:t>отчетному</w:t>
      </w:r>
      <w:proofErr w:type="gramEnd"/>
      <w:r w:rsidRPr="00A67BF6">
        <w:rPr>
          <w:sz w:val="28"/>
          <w:lang w:eastAsia="ru-RU"/>
        </w:rPr>
        <w:t>;</w:t>
      </w:r>
    </w:p>
    <w:p w14:paraId="6AACE4CE" w14:textId="77777777" w:rsidR="00277AFA" w:rsidRDefault="0014008A" w:rsidP="009C0BB4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proofErr w:type="gramStart"/>
      <w:r w:rsidRPr="003D3CDD">
        <w:rPr>
          <w:sz w:val="28"/>
          <w:lang w:eastAsia="ru-RU"/>
        </w:rPr>
        <w:t>за отчетный период (отчетные периоды), указанный (указанные) в заявлении, либо за отчетные периоды, начиная с отчетного периода, указанного в заявлении;</w:t>
      </w:r>
      <w:r w:rsidR="00277AFA">
        <w:rPr>
          <w:sz w:val="28"/>
          <w:lang w:eastAsia="ru-RU"/>
        </w:rPr>
        <w:t xml:space="preserve"> </w:t>
      </w:r>
      <w:proofErr w:type="gramEnd"/>
    </w:p>
    <w:p w14:paraId="69C678AC" w14:textId="05D29C1D" w:rsidR="0014008A" w:rsidRPr="003D3CDD" w:rsidRDefault="0014008A" w:rsidP="009C0BB4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3D3CDD">
        <w:rPr>
          <w:sz w:val="28"/>
          <w:lang w:eastAsia="ru-RU"/>
        </w:rPr>
        <w:t>б)</w:t>
      </w:r>
      <w:r w:rsidR="009C0BB4" w:rsidRPr="003D3CDD">
        <w:rPr>
          <w:sz w:val="28"/>
          <w:lang w:eastAsia="ru-RU"/>
        </w:rPr>
        <w:tab/>
      </w:r>
      <w:r w:rsidRPr="003D3CDD">
        <w:rPr>
          <w:sz w:val="28"/>
          <w:lang w:eastAsia="ru-RU"/>
        </w:rPr>
        <w:t xml:space="preserve">аудиторское заключение о </w:t>
      </w:r>
      <w:r w:rsidR="0020727A" w:rsidRPr="003D3CDD">
        <w:rPr>
          <w:sz w:val="28"/>
          <w:lang w:eastAsia="ru-RU"/>
        </w:rPr>
        <w:t>бухгалтерск</w:t>
      </w:r>
      <w:r w:rsidR="0020727A">
        <w:rPr>
          <w:sz w:val="28"/>
          <w:lang w:eastAsia="ru-RU"/>
        </w:rPr>
        <w:t>ой</w:t>
      </w:r>
      <w:r w:rsidR="0020727A" w:rsidRPr="003D3CDD">
        <w:rPr>
          <w:sz w:val="28"/>
          <w:lang w:eastAsia="ru-RU"/>
        </w:rPr>
        <w:t xml:space="preserve"> (финансов</w:t>
      </w:r>
      <w:r w:rsidR="0020727A">
        <w:rPr>
          <w:sz w:val="28"/>
          <w:lang w:eastAsia="ru-RU"/>
        </w:rPr>
        <w:t>ой</w:t>
      </w:r>
      <w:r w:rsidR="0020727A" w:rsidRPr="003D3CDD">
        <w:rPr>
          <w:sz w:val="28"/>
          <w:lang w:eastAsia="ru-RU"/>
        </w:rPr>
        <w:t>) отчетност</w:t>
      </w:r>
      <w:r w:rsidR="0020727A">
        <w:rPr>
          <w:sz w:val="28"/>
          <w:lang w:eastAsia="ru-RU"/>
        </w:rPr>
        <w:t>и</w:t>
      </w:r>
      <w:r w:rsidR="0020727A" w:rsidRPr="003D3CDD">
        <w:rPr>
          <w:sz w:val="28"/>
          <w:lang w:eastAsia="ru-RU"/>
        </w:rPr>
        <w:t xml:space="preserve"> </w:t>
      </w:r>
      <w:r w:rsidRPr="003D3CDD">
        <w:rPr>
          <w:sz w:val="28"/>
          <w:lang w:eastAsia="ru-RU"/>
        </w:rPr>
        <w:t>в случаях, если бухгалтерская (финансовая) отчетность подлежит обязательному аудиту.</w:t>
      </w:r>
    </w:p>
    <w:p w14:paraId="7E103E9D" w14:textId="4D9EA588" w:rsidR="0014008A" w:rsidRPr="003D3CDD" w:rsidRDefault="00832C15" w:rsidP="009C0BB4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3D3CDD">
        <w:rPr>
          <w:sz w:val="28"/>
          <w:lang w:eastAsia="ru-RU"/>
        </w:rPr>
        <w:t>1</w:t>
      </w:r>
      <w:r w:rsidR="008E2807">
        <w:rPr>
          <w:sz w:val="28"/>
          <w:lang w:eastAsia="ru-RU"/>
        </w:rPr>
        <w:t>1</w:t>
      </w:r>
      <w:r w:rsidRPr="003D3CDD">
        <w:rPr>
          <w:sz w:val="28"/>
          <w:lang w:eastAsia="ru-RU"/>
        </w:rPr>
        <w:t>.</w:t>
      </w:r>
      <w:r w:rsidRPr="003D3CDD">
        <w:rPr>
          <w:sz w:val="28"/>
          <w:lang w:eastAsia="ru-RU"/>
        </w:rPr>
        <w:tab/>
        <w:t>Федеральная налоговая служба принимает решение об отказе в ограничении доступа к информации</w:t>
      </w:r>
      <w:r w:rsidR="009B6521" w:rsidRPr="003D3CDD">
        <w:rPr>
          <w:sz w:val="28"/>
          <w:lang w:eastAsia="ru-RU"/>
        </w:rPr>
        <w:t xml:space="preserve">, содержащейся в государственном информационном ресурсе, при </w:t>
      </w:r>
      <w:r w:rsidR="00B4252B">
        <w:rPr>
          <w:sz w:val="28"/>
          <w:lang w:eastAsia="ru-RU"/>
        </w:rPr>
        <w:t xml:space="preserve">несоответствии </w:t>
      </w:r>
      <w:r w:rsidR="001D03E8">
        <w:rPr>
          <w:sz w:val="28"/>
          <w:lang w:eastAsia="ru-RU"/>
        </w:rPr>
        <w:t>случа</w:t>
      </w:r>
      <w:r w:rsidR="00B4252B">
        <w:rPr>
          <w:sz w:val="28"/>
          <w:lang w:eastAsia="ru-RU"/>
        </w:rPr>
        <w:t>я</w:t>
      </w:r>
      <w:r w:rsidR="009B6521" w:rsidRPr="003D3CDD">
        <w:rPr>
          <w:sz w:val="28"/>
          <w:lang w:eastAsia="ru-RU"/>
        </w:rPr>
        <w:t xml:space="preserve">, </w:t>
      </w:r>
      <w:r w:rsidR="00B4252B">
        <w:rPr>
          <w:sz w:val="28"/>
          <w:lang w:eastAsia="ru-RU"/>
        </w:rPr>
        <w:t xml:space="preserve">указанного в заявлении, случаям, </w:t>
      </w:r>
      <w:r w:rsidR="00BA2092">
        <w:rPr>
          <w:sz w:val="28"/>
          <w:lang w:eastAsia="ru-RU"/>
        </w:rPr>
        <w:t>п</w:t>
      </w:r>
      <w:r w:rsidR="001D03E8">
        <w:rPr>
          <w:sz w:val="28"/>
          <w:lang w:eastAsia="ru-RU"/>
        </w:rPr>
        <w:t>редусмотренны</w:t>
      </w:r>
      <w:r w:rsidR="005C461A">
        <w:rPr>
          <w:sz w:val="28"/>
          <w:lang w:eastAsia="ru-RU"/>
        </w:rPr>
        <w:t>м</w:t>
      </w:r>
      <w:r w:rsidR="001D03E8">
        <w:rPr>
          <w:sz w:val="28"/>
          <w:lang w:eastAsia="ru-RU"/>
        </w:rPr>
        <w:t xml:space="preserve"> </w:t>
      </w:r>
      <w:r w:rsidR="005C461A">
        <w:rPr>
          <w:sz w:val="28"/>
          <w:lang w:eastAsia="ru-RU"/>
        </w:rPr>
        <w:t xml:space="preserve">пунктом 1 </w:t>
      </w:r>
      <w:r w:rsidRPr="003D3CDD">
        <w:rPr>
          <w:sz w:val="28"/>
          <w:lang w:eastAsia="ru-RU"/>
        </w:rPr>
        <w:t>постановлени</w:t>
      </w:r>
      <w:r w:rsidR="005C461A">
        <w:rPr>
          <w:sz w:val="28"/>
          <w:lang w:eastAsia="ru-RU"/>
        </w:rPr>
        <w:t>я</w:t>
      </w:r>
      <w:r w:rsidRPr="003D3CDD">
        <w:rPr>
          <w:sz w:val="28"/>
          <w:lang w:eastAsia="ru-RU"/>
        </w:rPr>
        <w:t xml:space="preserve"> Правительства Российской Федерации в соответствии с частью 9 статьи 18 Федерального закона</w:t>
      </w:r>
      <w:r w:rsidR="009B6521" w:rsidRPr="003D3CDD">
        <w:rPr>
          <w:sz w:val="28"/>
          <w:lang w:eastAsia="ru-RU"/>
        </w:rPr>
        <w:t xml:space="preserve"> «О бухгалтерском учете»</w:t>
      </w:r>
      <w:r w:rsidRPr="003D3CDD">
        <w:rPr>
          <w:sz w:val="28"/>
          <w:lang w:eastAsia="ru-RU"/>
        </w:rPr>
        <w:t>.</w:t>
      </w:r>
      <w:r w:rsidR="00BA2092">
        <w:rPr>
          <w:sz w:val="28"/>
          <w:lang w:eastAsia="ru-RU"/>
        </w:rPr>
        <w:t xml:space="preserve"> </w:t>
      </w:r>
    </w:p>
    <w:p w14:paraId="503F0EF6" w14:textId="10BFA6ED" w:rsidR="0014008A" w:rsidRPr="003D3CDD" w:rsidRDefault="0014008A" w:rsidP="0006723D">
      <w:pPr>
        <w:spacing w:line="360" w:lineRule="exact"/>
        <w:ind w:firstLine="709"/>
        <w:jc w:val="both"/>
        <w:rPr>
          <w:sz w:val="28"/>
          <w:lang w:eastAsia="ru-RU"/>
        </w:rPr>
      </w:pPr>
      <w:r w:rsidRPr="003D3CDD">
        <w:rPr>
          <w:sz w:val="28"/>
          <w:lang w:eastAsia="ru-RU"/>
        </w:rPr>
        <w:t xml:space="preserve">В случае </w:t>
      </w:r>
      <w:r w:rsidR="00753FE7" w:rsidRPr="003D3CDD">
        <w:rPr>
          <w:sz w:val="28"/>
          <w:lang w:eastAsia="ru-RU"/>
        </w:rPr>
        <w:t xml:space="preserve">принятия решения об отказе в ограничении доступа к информации, содержащейся в государственном информационном ресурсе, </w:t>
      </w:r>
      <w:r w:rsidRPr="003D3CDD">
        <w:rPr>
          <w:sz w:val="28"/>
          <w:lang w:eastAsia="ru-RU"/>
        </w:rPr>
        <w:t xml:space="preserve">Федеральная налоговая служба направляет организации, представившей заявление, уведомление об отсутствии оснований для ограничения доступа к информации, содержащейся в государственном информационном ресурсе. Указанное уведомление направляется в виде электронного документа в срок не позднее чем через 5 рабочих дней после даты получения заявления, в порядке и по формату, утверждаемым Федеральной налоговой службой. </w:t>
      </w:r>
    </w:p>
    <w:p w14:paraId="58832CDE" w14:textId="3866535D" w:rsidR="00E64835" w:rsidRDefault="0014008A" w:rsidP="005359D0">
      <w:pPr>
        <w:spacing w:before="0" w:after="0" w:line="360" w:lineRule="exact"/>
        <w:ind w:firstLine="709"/>
        <w:contextualSpacing w:val="0"/>
        <w:jc w:val="both"/>
        <w:rPr>
          <w:sz w:val="28"/>
          <w:lang w:eastAsia="ru-RU"/>
        </w:rPr>
      </w:pPr>
      <w:r w:rsidRPr="003D3CDD">
        <w:rPr>
          <w:sz w:val="28"/>
          <w:lang w:eastAsia="ru-RU"/>
        </w:rPr>
        <w:t>1</w:t>
      </w:r>
      <w:r w:rsidR="008E2807">
        <w:rPr>
          <w:sz w:val="28"/>
          <w:lang w:eastAsia="ru-RU"/>
        </w:rPr>
        <w:t>2</w:t>
      </w:r>
      <w:r w:rsidRPr="003D3CDD">
        <w:rPr>
          <w:sz w:val="28"/>
          <w:lang w:eastAsia="ru-RU"/>
        </w:rPr>
        <w:t>.</w:t>
      </w:r>
      <w:r w:rsidR="009C0BB4" w:rsidRPr="003D3CDD">
        <w:rPr>
          <w:sz w:val="28"/>
          <w:lang w:eastAsia="ru-RU"/>
        </w:rPr>
        <w:tab/>
      </w:r>
      <w:r w:rsidRPr="003D3CDD">
        <w:rPr>
          <w:sz w:val="28"/>
          <w:lang w:eastAsia="ru-RU"/>
        </w:rPr>
        <w:t>Федеральная налоговая служба принимает решение о возобновлении доступа к</w:t>
      </w:r>
      <w:r w:rsidR="008C4915" w:rsidRPr="003D3CDD">
        <w:rPr>
          <w:sz w:val="28"/>
          <w:lang w:eastAsia="ru-RU"/>
        </w:rPr>
        <w:t xml:space="preserve"> </w:t>
      </w:r>
      <w:r w:rsidRPr="003D3CDD">
        <w:rPr>
          <w:sz w:val="28"/>
          <w:lang w:eastAsia="ru-RU"/>
        </w:rPr>
        <w:t>информации, содержащейся в государственном информационном ресурсе, на</w:t>
      </w:r>
      <w:r w:rsidR="008C4915" w:rsidRPr="003D3CDD">
        <w:rPr>
          <w:sz w:val="28"/>
          <w:lang w:eastAsia="ru-RU"/>
        </w:rPr>
        <w:t xml:space="preserve"> </w:t>
      </w:r>
      <w:r w:rsidRPr="003D3CDD">
        <w:rPr>
          <w:sz w:val="28"/>
          <w:lang w:eastAsia="ru-RU"/>
        </w:rPr>
        <w:t>основании</w:t>
      </w:r>
      <w:r w:rsidR="008C4915" w:rsidRPr="003D3CDD">
        <w:rPr>
          <w:sz w:val="28"/>
          <w:lang w:eastAsia="ru-RU"/>
        </w:rPr>
        <w:t xml:space="preserve"> </w:t>
      </w:r>
      <w:r w:rsidR="005770D4" w:rsidRPr="003D3CDD">
        <w:rPr>
          <w:sz w:val="28"/>
          <w:lang w:eastAsia="ru-RU"/>
        </w:rPr>
        <w:t>заявления либо</w:t>
      </w:r>
      <w:r w:rsidR="008C4915" w:rsidRPr="003D3CDD">
        <w:rPr>
          <w:sz w:val="28"/>
          <w:lang w:eastAsia="ru-RU"/>
        </w:rPr>
        <w:t xml:space="preserve"> </w:t>
      </w:r>
      <w:r w:rsidR="005770D4" w:rsidRPr="003D3CDD">
        <w:rPr>
          <w:sz w:val="28"/>
          <w:lang w:eastAsia="ru-RU"/>
        </w:rPr>
        <w:t xml:space="preserve">информации </w:t>
      </w:r>
      <w:r w:rsidRPr="003D3CDD">
        <w:rPr>
          <w:sz w:val="28"/>
          <w:lang w:eastAsia="ru-RU"/>
        </w:rPr>
        <w:t xml:space="preserve">об исключении организации из </w:t>
      </w:r>
      <w:r w:rsidR="000D1B3B" w:rsidRPr="003D3CDD">
        <w:rPr>
          <w:sz w:val="28"/>
          <w:lang w:eastAsia="ru-RU"/>
        </w:rPr>
        <w:t xml:space="preserve">реестра </w:t>
      </w:r>
      <w:r w:rsidR="00A64B18" w:rsidRPr="003D3CDD">
        <w:rPr>
          <w:sz w:val="28"/>
          <w:lang w:eastAsia="ru-RU"/>
        </w:rPr>
        <w:t xml:space="preserve">или </w:t>
      </w:r>
      <w:r w:rsidR="00B76627" w:rsidRPr="003D3CDD">
        <w:rPr>
          <w:sz w:val="28"/>
          <w:lang w:eastAsia="ru-RU"/>
        </w:rPr>
        <w:t>перечн</w:t>
      </w:r>
      <w:r w:rsidR="00E64835">
        <w:rPr>
          <w:sz w:val="28"/>
          <w:lang w:eastAsia="ru-RU"/>
        </w:rPr>
        <w:t>ей</w:t>
      </w:r>
      <w:r w:rsidRPr="003D3CDD">
        <w:rPr>
          <w:sz w:val="28"/>
          <w:lang w:eastAsia="ru-RU"/>
        </w:rPr>
        <w:t xml:space="preserve">, предусмотренных </w:t>
      </w:r>
      <w:r w:rsidR="00B8532A" w:rsidRPr="003D3CDD">
        <w:rPr>
          <w:sz w:val="28"/>
          <w:lang w:eastAsia="ru-RU"/>
        </w:rPr>
        <w:t>пункт</w:t>
      </w:r>
      <w:r w:rsidR="00B8532A">
        <w:rPr>
          <w:sz w:val="28"/>
          <w:lang w:eastAsia="ru-RU"/>
        </w:rPr>
        <w:t>ом</w:t>
      </w:r>
      <w:r w:rsidR="00B8532A" w:rsidRPr="003D3CDD">
        <w:rPr>
          <w:sz w:val="28"/>
          <w:lang w:eastAsia="ru-RU"/>
        </w:rPr>
        <w:t xml:space="preserve"> </w:t>
      </w:r>
      <w:r w:rsidRPr="003D3CDD">
        <w:rPr>
          <w:sz w:val="28"/>
          <w:lang w:eastAsia="ru-RU"/>
        </w:rPr>
        <w:t>1 постановления Правительства Российской Федерации в соответствии</w:t>
      </w:r>
      <w:r w:rsidR="008C4915" w:rsidRPr="003D3CDD">
        <w:rPr>
          <w:sz w:val="28"/>
          <w:lang w:eastAsia="ru-RU"/>
        </w:rPr>
        <w:t xml:space="preserve"> </w:t>
      </w:r>
      <w:r w:rsidRPr="003D3CDD">
        <w:rPr>
          <w:sz w:val="28"/>
          <w:lang w:eastAsia="ru-RU"/>
        </w:rPr>
        <w:t>с частью 9</w:t>
      </w:r>
      <w:r w:rsidR="008C4915" w:rsidRPr="003D3CDD">
        <w:rPr>
          <w:sz w:val="28"/>
          <w:lang w:eastAsia="ru-RU"/>
        </w:rPr>
        <w:t xml:space="preserve"> </w:t>
      </w:r>
      <w:r w:rsidRPr="003D3CDD">
        <w:rPr>
          <w:sz w:val="28"/>
          <w:lang w:eastAsia="ru-RU"/>
        </w:rPr>
        <w:t>статьи 18 Федерального закона</w:t>
      </w:r>
      <w:r w:rsidR="008C4915" w:rsidRPr="003D3CDD">
        <w:rPr>
          <w:sz w:val="28"/>
          <w:lang w:eastAsia="ru-RU"/>
        </w:rPr>
        <w:t xml:space="preserve"> </w:t>
      </w:r>
      <w:r w:rsidRPr="003D3CDD">
        <w:rPr>
          <w:sz w:val="28"/>
          <w:lang w:eastAsia="ru-RU"/>
        </w:rPr>
        <w:t xml:space="preserve">«О бухгалтерском учете». </w:t>
      </w:r>
    </w:p>
    <w:p w14:paraId="5A1C3B50" w14:textId="183F5B05" w:rsidR="00A67BF6" w:rsidRPr="00A67BF6" w:rsidRDefault="00A67BF6" w:rsidP="005359D0">
      <w:pPr>
        <w:spacing w:before="0" w:after="0" w:line="360" w:lineRule="exact"/>
        <w:ind w:firstLine="709"/>
        <w:contextualSpacing w:val="0"/>
        <w:jc w:val="both"/>
        <w:rPr>
          <w:sz w:val="28"/>
        </w:rPr>
      </w:pPr>
      <w:r w:rsidRPr="00A67BF6">
        <w:rPr>
          <w:sz w:val="28"/>
        </w:rPr>
        <w:t xml:space="preserve">В случае принятия Федеральной налоговой службой решения о возобновлении доступа к информации, содержащейся в государственном информационном ресурсе, на основании информации об исключении организации из реестра или перечней, предусмотренных пунктом 1 постановления Правительства Российской Федерации в соответствии с частью 9 статьи 18 Федерального закона «О бухгалтерском учете», возобновление доступа к  информации, содержащейся в государственном информационном ресурсе, </w:t>
      </w:r>
      <w:proofErr w:type="gramStart"/>
      <w:r w:rsidRPr="00A67BF6">
        <w:rPr>
          <w:sz w:val="28"/>
        </w:rPr>
        <w:t>осуществляется</w:t>
      </w:r>
      <w:proofErr w:type="gramEnd"/>
      <w:r w:rsidRPr="00A67BF6">
        <w:rPr>
          <w:sz w:val="28"/>
        </w:rPr>
        <w:t xml:space="preserve"> начиная с указанной информации  за отчетный период, в котором Федеральной налоговой службой принято решение о возобновлении доступа к ней.</w:t>
      </w:r>
    </w:p>
    <w:p w14:paraId="0A9058AF" w14:textId="2D290940" w:rsidR="009F7A62" w:rsidRDefault="0014008A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3D3CDD">
        <w:rPr>
          <w:sz w:val="28"/>
          <w:lang w:eastAsia="ru-RU"/>
        </w:rPr>
        <w:lastRenderedPageBreak/>
        <w:t>1</w:t>
      </w:r>
      <w:r w:rsidR="008E2807">
        <w:rPr>
          <w:sz w:val="28"/>
          <w:lang w:eastAsia="ru-RU"/>
        </w:rPr>
        <w:t>3</w:t>
      </w:r>
      <w:r w:rsidRPr="003D3CDD">
        <w:rPr>
          <w:sz w:val="28"/>
          <w:lang w:eastAsia="ru-RU"/>
        </w:rPr>
        <w:t>.</w:t>
      </w:r>
      <w:r w:rsidR="009C0BB4" w:rsidRPr="003D3CDD">
        <w:rPr>
          <w:sz w:val="28"/>
          <w:lang w:eastAsia="ru-RU"/>
        </w:rPr>
        <w:tab/>
      </w:r>
      <w:proofErr w:type="gramStart"/>
      <w:r w:rsidRPr="003D3CDD">
        <w:rPr>
          <w:sz w:val="28"/>
          <w:lang w:eastAsia="ru-RU"/>
        </w:rPr>
        <w:t>Возобновление доступа к информации, содержащейся в государственном информационном ресурсе, осуществляется Федеральной налоговой службой не позднее чем через 3 рабочих дня после даты получения</w:t>
      </w:r>
      <w:r w:rsidR="008C4915" w:rsidRPr="003D3CDD">
        <w:rPr>
          <w:sz w:val="28"/>
          <w:lang w:eastAsia="ru-RU"/>
        </w:rPr>
        <w:t xml:space="preserve"> </w:t>
      </w:r>
      <w:r w:rsidRPr="003D3CDD">
        <w:rPr>
          <w:sz w:val="28"/>
          <w:lang w:eastAsia="ru-RU"/>
        </w:rPr>
        <w:t>заявления либо информации</w:t>
      </w:r>
      <w:r w:rsidR="008C4915" w:rsidRPr="003D3CDD">
        <w:rPr>
          <w:sz w:val="28"/>
          <w:lang w:eastAsia="ru-RU"/>
        </w:rPr>
        <w:t xml:space="preserve"> </w:t>
      </w:r>
      <w:r w:rsidRPr="003D3CDD">
        <w:rPr>
          <w:sz w:val="28"/>
          <w:lang w:eastAsia="ru-RU"/>
        </w:rPr>
        <w:t xml:space="preserve">об исключении организации из </w:t>
      </w:r>
      <w:r w:rsidR="00A64B18" w:rsidRPr="003D3CDD">
        <w:rPr>
          <w:sz w:val="28"/>
          <w:lang w:eastAsia="ru-RU"/>
        </w:rPr>
        <w:t xml:space="preserve">реестра или </w:t>
      </w:r>
      <w:r w:rsidR="00B76627" w:rsidRPr="003D3CDD">
        <w:rPr>
          <w:sz w:val="28"/>
          <w:lang w:eastAsia="ru-RU"/>
        </w:rPr>
        <w:t>перечн</w:t>
      </w:r>
      <w:r w:rsidR="00E64835">
        <w:rPr>
          <w:sz w:val="28"/>
          <w:lang w:eastAsia="ru-RU"/>
        </w:rPr>
        <w:t>ей</w:t>
      </w:r>
      <w:r w:rsidRPr="003D3CDD">
        <w:rPr>
          <w:sz w:val="28"/>
          <w:lang w:eastAsia="ru-RU"/>
        </w:rPr>
        <w:t xml:space="preserve">, </w:t>
      </w:r>
      <w:r w:rsidR="00A21DCA">
        <w:rPr>
          <w:sz w:val="28"/>
          <w:lang w:eastAsia="ru-RU"/>
        </w:rPr>
        <w:t xml:space="preserve">предусмотренных </w:t>
      </w:r>
      <w:r w:rsidR="00B8532A" w:rsidRPr="003D3CDD">
        <w:rPr>
          <w:sz w:val="28"/>
          <w:lang w:eastAsia="ru-RU"/>
        </w:rPr>
        <w:t>пункт</w:t>
      </w:r>
      <w:r w:rsidR="00B8532A">
        <w:rPr>
          <w:sz w:val="28"/>
          <w:lang w:eastAsia="ru-RU"/>
        </w:rPr>
        <w:t>ом</w:t>
      </w:r>
      <w:r w:rsidR="00B8532A" w:rsidRPr="003D3CDD">
        <w:rPr>
          <w:sz w:val="28"/>
          <w:lang w:eastAsia="ru-RU"/>
        </w:rPr>
        <w:t xml:space="preserve"> </w:t>
      </w:r>
      <w:r w:rsidR="00A64B18" w:rsidRPr="003D3CDD">
        <w:rPr>
          <w:sz w:val="28"/>
          <w:lang w:eastAsia="ru-RU"/>
        </w:rPr>
        <w:t xml:space="preserve">1 </w:t>
      </w:r>
      <w:r w:rsidRPr="003D3CDD">
        <w:rPr>
          <w:sz w:val="28"/>
          <w:lang w:eastAsia="ru-RU"/>
        </w:rPr>
        <w:t>постановлени</w:t>
      </w:r>
      <w:r w:rsidR="00AF4165" w:rsidRPr="003D3CDD">
        <w:rPr>
          <w:sz w:val="28"/>
          <w:lang w:eastAsia="ru-RU"/>
        </w:rPr>
        <w:t>я</w:t>
      </w:r>
      <w:r w:rsidRPr="003D3CDD">
        <w:rPr>
          <w:sz w:val="28"/>
          <w:lang w:eastAsia="ru-RU"/>
        </w:rPr>
        <w:t xml:space="preserve"> Правительства Российской Федерации в соответствии</w:t>
      </w:r>
      <w:r w:rsidR="008C4915" w:rsidRPr="003D3CDD">
        <w:rPr>
          <w:sz w:val="28"/>
          <w:lang w:eastAsia="ru-RU"/>
        </w:rPr>
        <w:t xml:space="preserve"> </w:t>
      </w:r>
      <w:r w:rsidRPr="003D3CDD">
        <w:rPr>
          <w:sz w:val="28"/>
          <w:lang w:eastAsia="ru-RU"/>
        </w:rPr>
        <w:t>с частью 9</w:t>
      </w:r>
      <w:r w:rsidR="008C4915" w:rsidRPr="003D3CDD">
        <w:rPr>
          <w:sz w:val="28"/>
          <w:lang w:eastAsia="ru-RU"/>
        </w:rPr>
        <w:t xml:space="preserve"> </w:t>
      </w:r>
      <w:r w:rsidRPr="003D3CDD">
        <w:rPr>
          <w:sz w:val="28"/>
          <w:lang w:eastAsia="ru-RU"/>
        </w:rPr>
        <w:t>статьи 18 Федерального закона</w:t>
      </w:r>
      <w:r w:rsidR="008C4915" w:rsidRPr="003D3CDD">
        <w:rPr>
          <w:sz w:val="28"/>
          <w:lang w:eastAsia="ru-RU"/>
        </w:rPr>
        <w:t xml:space="preserve"> </w:t>
      </w:r>
      <w:r w:rsidRPr="003D3CDD">
        <w:rPr>
          <w:sz w:val="28"/>
          <w:lang w:eastAsia="ru-RU"/>
        </w:rPr>
        <w:t>«О бухгалтерском учете</w:t>
      </w:r>
      <w:r w:rsidR="00A03FC3">
        <w:rPr>
          <w:sz w:val="28"/>
          <w:lang w:eastAsia="ru-RU"/>
        </w:rPr>
        <w:t>»</w:t>
      </w:r>
      <w:r w:rsidR="009C0BB4" w:rsidRPr="003D3CDD">
        <w:rPr>
          <w:sz w:val="28"/>
          <w:lang w:eastAsia="ru-RU"/>
        </w:rPr>
        <w:t>.</w:t>
      </w:r>
      <w:proofErr w:type="gramEnd"/>
    </w:p>
    <w:p w14:paraId="6BD81871" w14:textId="77777777" w:rsidR="00A03FC3" w:rsidRDefault="00A03FC3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</w:p>
    <w:p w14:paraId="783B6AD2" w14:textId="77777777" w:rsidR="0015425B" w:rsidRDefault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</w:p>
    <w:p w14:paraId="1A7DF147" w14:textId="77777777" w:rsidR="0015425B" w:rsidRDefault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</w:p>
    <w:p w14:paraId="6C9DF55A" w14:textId="77777777" w:rsidR="0015425B" w:rsidRDefault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</w:p>
    <w:p w14:paraId="02DA5F42" w14:textId="77777777" w:rsidR="0015425B" w:rsidRDefault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</w:p>
    <w:p w14:paraId="0E850720" w14:textId="77777777" w:rsidR="0015425B" w:rsidRDefault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</w:p>
    <w:p w14:paraId="206F072F" w14:textId="77777777" w:rsidR="0015425B" w:rsidRDefault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</w:p>
    <w:p w14:paraId="5E73552A" w14:textId="77777777" w:rsidR="0015425B" w:rsidRDefault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</w:p>
    <w:p w14:paraId="099703DA" w14:textId="77777777" w:rsidR="0015425B" w:rsidRDefault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</w:p>
    <w:p w14:paraId="017B82A3" w14:textId="77777777" w:rsidR="0015425B" w:rsidRDefault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</w:p>
    <w:p w14:paraId="7A4F62C8" w14:textId="77777777" w:rsidR="0015425B" w:rsidRDefault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</w:p>
    <w:p w14:paraId="528D7C01" w14:textId="77777777" w:rsidR="0015425B" w:rsidRDefault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</w:p>
    <w:p w14:paraId="18DB2694" w14:textId="77777777" w:rsidR="0015425B" w:rsidRDefault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</w:p>
    <w:p w14:paraId="2A63CB0B" w14:textId="77777777" w:rsidR="0015425B" w:rsidRDefault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</w:p>
    <w:p w14:paraId="51711F37" w14:textId="77777777" w:rsidR="0015425B" w:rsidRDefault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</w:p>
    <w:p w14:paraId="7BC75FFC" w14:textId="77777777" w:rsidR="0015425B" w:rsidRDefault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</w:p>
    <w:p w14:paraId="2ABA530A" w14:textId="77777777" w:rsidR="0015425B" w:rsidRDefault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</w:p>
    <w:p w14:paraId="49107049" w14:textId="77777777" w:rsidR="0015425B" w:rsidRDefault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</w:p>
    <w:p w14:paraId="16B08F91" w14:textId="77777777" w:rsidR="0015425B" w:rsidRDefault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</w:p>
    <w:p w14:paraId="0E80687F" w14:textId="77777777" w:rsidR="0015425B" w:rsidRDefault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</w:p>
    <w:p w14:paraId="6F359A2A" w14:textId="77777777" w:rsidR="0015425B" w:rsidRDefault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</w:p>
    <w:p w14:paraId="766828C7" w14:textId="77777777" w:rsidR="0015425B" w:rsidRDefault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</w:p>
    <w:p w14:paraId="14F14D50" w14:textId="77777777" w:rsidR="0015425B" w:rsidRDefault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</w:p>
    <w:p w14:paraId="082FA2A6" w14:textId="77777777" w:rsidR="0015425B" w:rsidRDefault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</w:p>
    <w:p w14:paraId="267F70B4" w14:textId="77777777" w:rsidR="0015425B" w:rsidRDefault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</w:p>
    <w:p w14:paraId="02137E4A" w14:textId="77777777" w:rsidR="0015425B" w:rsidRDefault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</w:p>
    <w:p w14:paraId="40E088A4" w14:textId="77777777" w:rsidR="0015425B" w:rsidRDefault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</w:p>
    <w:p w14:paraId="00E6D86C" w14:textId="77777777" w:rsidR="0015425B" w:rsidRDefault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</w:p>
    <w:p w14:paraId="33094D60" w14:textId="77777777" w:rsidR="0015425B" w:rsidRDefault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</w:p>
    <w:p w14:paraId="06EA20D0" w14:textId="77777777" w:rsidR="0015425B" w:rsidRDefault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</w:p>
    <w:p w14:paraId="5EF98EBC" w14:textId="77777777" w:rsidR="0015425B" w:rsidRDefault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</w:p>
    <w:p w14:paraId="26E5A936" w14:textId="77777777" w:rsidR="0015425B" w:rsidRDefault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</w:p>
    <w:p w14:paraId="547DA743" w14:textId="77777777" w:rsidR="0015425B" w:rsidRPr="0015425B" w:rsidRDefault="0015425B" w:rsidP="0015425B">
      <w:pPr>
        <w:tabs>
          <w:tab w:val="left" w:pos="1134"/>
        </w:tabs>
        <w:spacing w:line="360" w:lineRule="exact"/>
        <w:ind w:firstLine="709"/>
        <w:jc w:val="center"/>
        <w:rPr>
          <w:b/>
          <w:sz w:val="28"/>
          <w:lang w:eastAsia="ru-RU"/>
        </w:rPr>
      </w:pPr>
      <w:r w:rsidRPr="0015425B">
        <w:rPr>
          <w:b/>
          <w:sz w:val="28"/>
          <w:lang w:eastAsia="ru-RU"/>
        </w:rPr>
        <w:lastRenderedPageBreak/>
        <w:t>ПОЯСНИТЕЛЬНАЯ ЗАПИСКА</w:t>
      </w:r>
    </w:p>
    <w:p w14:paraId="73868CB4" w14:textId="77777777" w:rsidR="0015425B" w:rsidRPr="0015425B" w:rsidRDefault="0015425B" w:rsidP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</w:p>
    <w:p w14:paraId="246D7478" w14:textId="77777777" w:rsidR="0015425B" w:rsidRPr="0015425B" w:rsidRDefault="0015425B" w:rsidP="0015425B">
      <w:pPr>
        <w:tabs>
          <w:tab w:val="left" w:pos="1134"/>
        </w:tabs>
        <w:spacing w:line="360" w:lineRule="exact"/>
        <w:ind w:firstLine="709"/>
        <w:jc w:val="center"/>
        <w:rPr>
          <w:b/>
          <w:sz w:val="28"/>
          <w:lang w:eastAsia="ru-RU"/>
        </w:rPr>
      </w:pPr>
      <w:r w:rsidRPr="0015425B">
        <w:rPr>
          <w:b/>
          <w:sz w:val="28"/>
          <w:lang w:eastAsia="ru-RU"/>
        </w:rPr>
        <w:t>к проекту постановления Правительства Российской Федерации</w:t>
      </w:r>
    </w:p>
    <w:p w14:paraId="1619EF65" w14:textId="77777777" w:rsidR="0015425B" w:rsidRPr="0015425B" w:rsidRDefault="0015425B" w:rsidP="0015425B">
      <w:pPr>
        <w:tabs>
          <w:tab w:val="left" w:pos="1134"/>
        </w:tabs>
        <w:spacing w:line="360" w:lineRule="exact"/>
        <w:ind w:firstLine="709"/>
        <w:jc w:val="center"/>
        <w:rPr>
          <w:b/>
          <w:sz w:val="28"/>
          <w:lang w:eastAsia="ru-RU"/>
        </w:rPr>
      </w:pPr>
      <w:r w:rsidRPr="0015425B">
        <w:rPr>
          <w:b/>
          <w:sz w:val="28"/>
          <w:lang w:eastAsia="ru-RU"/>
        </w:rPr>
        <w:t xml:space="preserve"> </w:t>
      </w:r>
      <w:proofErr w:type="gramStart"/>
      <w:r w:rsidRPr="0015425B">
        <w:rPr>
          <w:b/>
          <w:sz w:val="28"/>
          <w:lang w:eastAsia="ru-RU"/>
        </w:rPr>
        <w:t>«О случаях, в которых доступ к информации, содержащейся в государственном информационном ресурсе бухгалтерской (финансовой) отчетности, может быть ограничен, порядке ограничения и возобновления такого доступа и о признании утратившими силу постановления Правительства Российской Федерации от 22 января</w:t>
      </w:r>
      <w:proofErr w:type="gramEnd"/>
    </w:p>
    <w:p w14:paraId="75155BF7" w14:textId="7C01BA53" w:rsidR="0015425B" w:rsidRDefault="0015425B" w:rsidP="0015425B">
      <w:pPr>
        <w:tabs>
          <w:tab w:val="left" w:pos="1134"/>
        </w:tabs>
        <w:spacing w:line="360" w:lineRule="exact"/>
        <w:ind w:firstLine="709"/>
        <w:jc w:val="center"/>
        <w:rPr>
          <w:b/>
          <w:sz w:val="28"/>
          <w:lang w:eastAsia="ru-RU"/>
        </w:rPr>
      </w:pPr>
      <w:r w:rsidRPr="0015425B">
        <w:rPr>
          <w:b/>
          <w:sz w:val="28"/>
          <w:lang w:eastAsia="ru-RU"/>
        </w:rPr>
        <w:t xml:space="preserve"> 2020 г. № 35 и пункта 2 постановления Правительства Российской Федерации от 5 апреля 2022 г. № 586»</w:t>
      </w:r>
    </w:p>
    <w:p w14:paraId="6955EAAD" w14:textId="77777777" w:rsidR="0015425B" w:rsidRPr="0015425B" w:rsidRDefault="0015425B" w:rsidP="0015425B">
      <w:pPr>
        <w:tabs>
          <w:tab w:val="left" w:pos="1134"/>
        </w:tabs>
        <w:spacing w:line="360" w:lineRule="exact"/>
        <w:ind w:firstLine="709"/>
        <w:jc w:val="center"/>
        <w:rPr>
          <w:b/>
          <w:sz w:val="28"/>
          <w:lang w:eastAsia="ru-RU"/>
        </w:rPr>
      </w:pPr>
    </w:p>
    <w:p w14:paraId="58D36062" w14:textId="27C6C932" w:rsidR="0015425B" w:rsidRPr="0015425B" w:rsidRDefault="0015425B" w:rsidP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proofErr w:type="gramStart"/>
      <w:r w:rsidRPr="0015425B">
        <w:rPr>
          <w:sz w:val="28"/>
          <w:lang w:eastAsia="ru-RU"/>
        </w:rPr>
        <w:t xml:space="preserve">Проект постановления Правительства Российской Федерации подготовлен во исполнение пункта 1 Плана-графика подготовки проектов актов Президента Российской Федерации, Правительства Российской Федерации и федеральных органов исполнительной власти, необходимых для реализации норм Федерального закона от 30 декабря 2021 г. № 435-ФЗ «О внесении изменений в статью 18 Федерального закона «О бухгалтерском учете» и отдельные законодательные акты Российской Федерации и признании утратившей силу части </w:t>
      </w:r>
      <w:r>
        <w:rPr>
          <w:sz w:val="28"/>
          <w:lang w:eastAsia="ru-RU"/>
        </w:rPr>
        <w:t>6</w:t>
      </w:r>
      <w:proofErr w:type="gramEnd"/>
      <w:r>
        <w:rPr>
          <w:sz w:val="28"/>
          <w:lang w:eastAsia="ru-RU"/>
        </w:rPr>
        <w:t xml:space="preserve"> статьи 5 Федерального закона </w:t>
      </w:r>
      <w:r w:rsidRPr="0015425B">
        <w:rPr>
          <w:sz w:val="28"/>
          <w:lang w:eastAsia="ru-RU"/>
        </w:rPr>
        <w:t>«Об аудиторской деятельности», утвержденного Заместителем Председателя Правительства Российской Федерации – Руководителем Аппарата Правительства Российской Федерации Д.Ю. Григоренко 4 февраля 2022 г. № 1059п-П13 (далее соответственно – проект постановления, Федеральный закон).</w:t>
      </w:r>
    </w:p>
    <w:p w14:paraId="78F706F1" w14:textId="68FA180E" w:rsidR="0015425B" w:rsidRPr="0015425B" w:rsidRDefault="0015425B" w:rsidP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proofErr w:type="gramStart"/>
      <w:r w:rsidRPr="0015425B">
        <w:rPr>
          <w:sz w:val="28"/>
          <w:lang w:eastAsia="ru-RU"/>
        </w:rPr>
        <w:t>В соответствии с Федеральным законом от 6 декабря 2011 г. № 402-ФЗ «О бухгалтерском учете» в редакции Федерального закона Правительство Российской Федерации определяет случаи, в которых доступ к информации, содержащейся в государственном информационном ресурсе бухгалтерской (финансовой) отчетности, предусмотренном статьей 18 Федерального закона «О бухгалтерском учете» (далее – ГИРБО), может быть ограничен, а также порядок ограничения и возобновления такого доступа.</w:t>
      </w:r>
      <w:proofErr w:type="gramEnd"/>
      <w:r w:rsidRPr="0015425B">
        <w:rPr>
          <w:sz w:val="28"/>
          <w:lang w:eastAsia="ru-RU"/>
        </w:rPr>
        <w:t xml:space="preserve"> Ограничение или возобновление доступа к информации, содержащейся в ГИРБО, осуществляется федеральным органом исполнительной власти, уполномоченным по контролю и надз</w:t>
      </w:r>
      <w:r>
        <w:rPr>
          <w:sz w:val="28"/>
          <w:lang w:eastAsia="ru-RU"/>
        </w:rPr>
        <w:t xml:space="preserve">ору в области налогов и сборов </w:t>
      </w:r>
      <w:r w:rsidRPr="0015425B">
        <w:rPr>
          <w:sz w:val="28"/>
          <w:lang w:eastAsia="ru-RU"/>
        </w:rPr>
        <w:t>(ФНС России) по заявлению организации, доступ к информации о которой ограничивается или возобновляется.</w:t>
      </w:r>
    </w:p>
    <w:p w14:paraId="37D23593" w14:textId="77777777" w:rsidR="0015425B" w:rsidRPr="0015425B" w:rsidRDefault="0015425B" w:rsidP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15425B">
        <w:rPr>
          <w:sz w:val="28"/>
          <w:lang w:eastAsia="ru-RU"/>
        </w:rPr>
        <w:t xml:space="preserve">При подготовке проекта постановления проанализирована практика применения положений Федерального закона «О бухгалтерском учете» по вопросам формирования и ведения ГИРБО ФНС России. </w:t>
      </w:r>
      <w:proofErr w:type="gramStart"/>
      <w:r w:rsidRPr="0015425B">
        <w:rPr>
          <w:sz w:val="28"/>
          <w:lang w:eastAsia="ru-RU"/>
        </w:rPr>
        <w:t xml:space="preserve">Анализ показал, что обязательность обеспечения свободного доступа ко всей информации, содержащейся в ГИРБО, наносит или может нанести ущерб отчитывающимся </w:t>
      </w:r>
      <w:r w:rsidRPr="0015425B">
        <w:rPr>
          <w:sz w:val="28"/>
          <w:lang w:eastAsia="ru-RU"/>
        </w:rPr>
        <w:lastRenderedPageBreak/>
        <w:t>организациям, особенно тем, в отношении которых действуют меры ограничительного характера, введенные иностранными государствами, а также тем, которые включены в сводный реестр организаций оборонно-промышленного комплекса, предусмотренный постановлением Правительства Российской Федерации от 20.02.2004 № 96 «О сводном реестре организаций оборонно-промышленного комплекса».</w:t>
      </w:r>
      <w:proofErr w:type="gramEnd"/>
    </w:p>
    <w:p w14:paraId="165E2325" w14:textId="77777777" w:rsidR="0015425B" w:rsidRPr="0015425B" w:rsidRDefault="0015425B" w:rsidP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15425B">
        <w:rPr>
          <w:sz w:val="28"/>
          <w:lang w:eastAsia="ru-RU"/>
        </w:rPr>
        <w:t xml:space="preserve">На основе анализа практики формирования и ведения ГИРБО, а также во исполнение </w:t>
      </w:r>
      <w:proofErr w:type="gramStart"/>
      <w:r w:rsidRPr="0015425B">
        <w:rPr>
          <w:sz w:val="28"/>
          <w:lang w:eastAsia="ru-RU"/>
        </w:rPr>
        <w:t>рекомендаций Межведомственной комиссии Совета Безопасности Российской Федерации</w:t>
      </w:r>
      <w:proofErr w:type="gramEnd"/>
      <w:r w:rsidRPr="0015425B">
        <w:rPr>
          <w:sz w:val="28"/>
          <w:lang w:eastAsia="ru-RU"/>
        </w:rPr>
        <w:t xml:space="preserve"> по безопасности в экономической и социальной сфере от 3 июля 2020 г. проектом постановления к случаям ограничения доступа к информации ГИРБО отнесены случаи, когда:</w:t>
      </w:r>
    </w:p>
    <w:p w14:paraId="52942C3E" w14:textId="20401088" w:rsidR="0015425B" w:rsidRPr="0015425B" w:rsidRDefault="0015425B" w:rsidP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15425B">
        <w:rPr>
          <w:sz w:val="28"/>
          <w:lang w:eastAsia="ru-RU"/>
        </w:rPr>
        <w:t>организация включена в сводный реестр организаций оборонно-промышленного комплекса, предусмотренный постановлением Правительства Российской Федера</w:t>
      </w:r>
      <w:r>
        <w:rPr>
          <w:sz w:val="28"/>
          <w:lang w:eastAsia="ru-RU"/>
        </w:rPr>
        <w:t xml:space="preserve">ции от 20 февраля 2004 г. № 96 </w:t>
      </w:r>
      <w:r w:rsidRPr="0015425B">
        <w:rPr>
          <w:sz w:val="28"/>
          <w:lang w:eastAsia="ru-RU"/>
        </w:rPr>
        <w:t xml:space="preserve">«О сводном реестре организаций оборонно-промышленного комплекса»; </w:t>
      </w:r>
    </w:p>
    <w:p w14:paraId="1972193F" w14:textId="77777777" w:rsidR="0015425B" w:rsidRPr="0015425B" w:rsidRDefault="0015425B" w:rsidP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proofErr w:type="gramStart"/>
      <w:r w:rsidRPr="0015425B">
        <w:rPr>
          <w:sz w:val="28"/>
          <w:lang w:eastAsia="ru-RU"/>
        </w:rPr>
        <w:t>организация включена в перечень стратегических организаций, а также федеральных органов исполнительной власти, обеспечивающих реализацию единой государственной политики в отраслях экономики, в которых осуществляют деятельность эти организации, утвержденный распоряжением Правительства Российской Федерации от 20 августа 2009 г. № 1226-р в соответствии со статьей  190 Федерального закона от 26 октября 2002 г. № 127-ФЗ «О несостоятельности (банкротстве)»;</w:t>
      </w:r>
      <w:proofErr w:type="gramEnd"/>
    </w:p>
    <w:p w14:paraId="4E05C227" w14:textId="55DE936E" w:rsidR="0015425B" w:rsidRPr="0015425B" w:rsidRDefault="0015425B" w:rsidP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proofErr w:type="gramStart"/>
      <w:r w:rsidRPr="0015425B">
        <w:rPr>
          <w:sz w:val="28"/>
          <w:lang w:eastAsia="ru-RU"/>
        </w:rPr>
        <w:t xml:space="preserve">организация включена в перечень резидентов, предусмотренный частью 42 статьи 19 Федерального закона </w:t>
      </w:r>
      <w:r>
        <w:rPr>
          <w:sz w:val="28"/>
          <w:lang w:eastAsia="ru-RU"/>
        </w:rPr>
        <w:t xml:space="preserve">от 10 декабря 2003 г. № 173-ФЗ </w:t>
      </w:r>
      <w:r w:rsidRPr="0015425B">
        <w:rPr>
          <w:sz w:val="28"/>
          <w:lang w:eastAsia="ru-RU"/>
        </w:rPr>
        <w:t>«О валютном регулировании и валютном контроле» (это организации, в отношении которых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введены меры ограничительного характера) и которые в настоящее время постановлением Правительства</w:t>
      </w:r>
      <w:proofErr w:type="gramEnd"/>
      <w:r w:rsidRPr="0015425B">
        <w:rPr>
          <w:sz w:val="28"/>
          <w:lang w:eastAsia="ru-RU"/>
        </w:rPr>
        <w:t xml:space="preserve"> </w:t>
      </w:r>
      <w:proofErr w:type="gramStart"/>
      <w:r w:rsidRPr="0015425B">
        <w:rPr>
          <w:sz w:val="28"/>
          <w:lang w:eastAsia="ru-RU"/>
        </w:rPr>
        <w:t xml:space="preserve">Российской Федерации от 22 января 2020 г. </w:t>
      </w:r>
      <w:r>
        <w:rPr>
          <w:sz w:val="28"/>
          <w:lang w:eastAsia="ru-RU"/>
        </w:rPr>
        <w:t>№</w:t>
      </w:r>
      <w:r>
        <w:t> </w:t>
      </w:r>
      <w:r w:rsidRPr="0015425B">
        <w:rPr>
          <w:sz w:val="28"/>
          <w:lang w:eastAsia="ru-RU"/>
        </w:rPr>
        <w:t>35 «Об освобождении организаций от представления обязательного экземпляра бухгалтерской (финансовой) отчетности в государственный информационный ресурс бухгалтерской (финансовой) отчетности» освобождения от представления обязательного экземпляра их бухгалтерской (финансовой) отчетности в ГИРБО);</w:t>
      </w:r>
      <w:proofErr w:type="gramEnd"/>
    </w:p>
    <w:p w14:paraId="4DF63992" w14:textId="77777777" w:rsidR="0015425B" w:rsidRPr="0015425B" w:rsidRDefault="0015425B" w:rsidP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15425B">
        <w:rPr>
          <w:sz w:val="28"/>
          <w:lang w:eastAsia="ru-RU"/>
        </w:rPr>
        <w:t xml:space="preserve">организация включена в перечень лиц, к которым применяются, могут быть применены или на которых распространяются односторонние ограничительные меры, введенные недружественными иностранными государствами и международными организациями, в порядке, утвержденном </w:t>
      </w:r>
      <w:r w:rsidRPr="0015425B">
        <w:rPr>
          <w:sz w:val="28"/>
          <w:lang w:eastAsia="ru-RU"/>
        </w:rPr>
        <w:lastRenderedPageBreak/>
        <w:t>Правительством Российской Федерации. Предусматривается, что такой порядок будет введен специальным постановлением Правительства Российской Федерации.</w:t>
      </w:r>
    </w:p>
    <w:p w14:paraId="7A0B62FD" w14:textId="77777777" w:rsidR="0015425B" w:rsidRPr="0015425B" w:rsidRDefault="0015425B" w:rsidP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15425B">
        <w:rPr>
          <w:sz w:val="28"/>
          <w:lang w:eastAsia="ru-RU"/>
        </w:rPr>
        <w:t>В дополнение к указанным случаям проектом постановления предусмотрено ограничение доступа к информации, содержащейся в ГИРБО, по решению:</w:t>
      </w:r>
    </w:p>
    <w:p w14:paraId="21E172A8" w14:textId="77777777" w:rsidR="0015425B" w:rsidRPr="0015425B" w:rsidRDefault="0015425B" w:rsidP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15425B">
        <w:rPr>
          <w:sz w:val="28"/>
          <w:lang w:eastAsia="ru-RU"/>
        </w:rPr>
        <w:t>Банка России в отношении организаций, представляющих бухгалтерскую (финансовую) отчетность в Банк России (исходя из того, что в соответствии со статьей 18 Федерального закона «О бухгалтерском учете» отчетность этих организаций передается в ГИРБО не непосредственно самими организациями, а Банком России);</w:t>
      </w:r>
    </w:p>
    <w:p w14:paraId="60F85C57" w14:textId="77777777" w:rsidR="0015425B" w:rsidRPr="0015425B" w:rsidRDefault="0015425B" w:rsidP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15425B">
        <w:rPr>
          <w:sz w:val="28"/>
          <w:lang w:eastAsia="ru-RU"/>
        </w:rPr>
        <w:t>Правительства Российской Федерации по представлению федерального органа исполнительной власти, обеспечивающего реализацию единой политики в отрасли экономики, в которой осуществляет свою деятельность организация, доступ к информации о которой, содержащейся в ГИРБО, может быть ограничен.</w:t>
      </w:r>
    </w:p>
    <w:p w14:paraId="6E3D78EB" w14:textId="3DA81464" w:rsidR="0015425B" w:rsidRPr="0015425B" w:rsidRDefault="0015425B" w:rsidP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proofErr w:type="gramStart"/>
      <w:r w:rsidRPr="0015425B">
        <w:rPr>
          <w:sz w:val="28"/>
          <w:lang w:eastAsia="ru-RU"/>
        </w:rPr>
        <w:t>Одновременно в связи с ограничением в соответствии с Федеральным законом круга организаций, освобожденных от представления обязательного экземпляра бухгалтерской (финансовой) отчетности в ГИРБО (утрачивает силу пункт 6 части 4 статьи 18 Федерал</w:t>
      </w:r>
      <w:r>
        <w:rPr>
          <w:sz w:val="28"/>
          <w:lang w:eastAsia="ru-RU"/>
        </w:rPr>
        <w:t xml:space="preserve">ьного закона 6 декабря 2011 г. </w:t>
      </w:r>
      <w:r w:rsidRPr="0015425B">
        <w:rPr>
          <w:sz w:val="28"/>
          <w:lang w:eastAsia="ru-RU"/>
        </w:rPr>
        <w:t>№ 402-ФЗ «О бухгалтерском учете»), проектом постановления предусмотрено признание утратившим силу постановления Правительства Российской Федерации от 22 января 2020 г. № 35 «Об освобождении организаций от</w:t>
      </w:r>
      <w:proofErr w:type="gramEnd"/>
      <w:r w:rsidRPr="0015425B">
        <w:rPr>
          <w:sz w:val="28"/>
          <w:lang w:eastAsia="ru-RU"/>
        </w:rPr>
        <w:t xml:space="preserve"> </w:t>
      </w:r>
      <w:proofErr w:type="gramStart"/>
      <w:r w:rsidRPr="0015425B">
        <w:rPr>
          <w:sz w:val="28"/>
          <w:lang w:eastAsia="ru-RU"/>
        </w:rPr>
        <w:t>представления обязательного экземпляра бухгалтерской (финансовой) отчетности в государственный информационный ресурс бухгалтерской (финансовой) отчетности».</w:t>
      </w:r>
      <w:proofErr w:type="gramEnd"/>
      <w:r w:rsidRPr="0015425B">
        <w:rPr>
          <w:sz w:val="28"/>
          <w:lang w:eastAsia="ru-RU"/>
        </w:rPr>
        <w:t xml:space="preserve"> </w:t>
      </w:r>
      <w:proofErr w:type="gramStart"/>
      <w:r w:rsidRPr="0015425B">
        <w:rPr>
          <w:sz w:val="28"/>
          <w:lang w:eastAsia="ru-RU"/>
        </w:rPr>
        <w:t xml:space="preserve">Кроме того, признается утратившим силу пункт 2 постановления Правительства Российской Федерации от 5 апреля 2022 г. № 586 «О некоторых особенностях раскрытия и (или) предоставления информации в соответствии с отдельными законодательными актами Российской Федерации», предусматривающий ограничение доступа к информации, содержащейся в ГИРБО, в отношении кредитных и </w:t>
      </w:r>
      <w:proofErr w:type="spellStart"/>
      <w:r w:rsidRPr="0015425B">
        <w:rPr>
          <w:sz w:val="28"/>
          <w:lang w:eastAsia="ru-RU"/>
        </w:rPr>
        <w:t>некредитных</w:t>
      </w:r>
      <w:proofErr w:type="spellEnd"/>
      <w:r w:rsidRPr="0015425B">
        <w:rPr>
          <w:sz w:val="28"/>
          <w:lang w:eastAsia="ru-RU"/>
        </w:rPr>
        <w:t xml:space="preserve"> финансовых организаций, поскольку данный вопрос решается пунктом 3 проекта постановления.</w:t>
      </w:r>
      <w:proofErr w:type="gramEnd"/>
    </w:p>
    <w:p w14:paraId="4754D066" w14:textId="77777777" w:rsidR="0015425B" w:rsidRPr="0015425B" w:rsidRDefault="0015425B" w:rsidP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15425B">
        <w:rPr>
          <w:sz w:val="28"/>
          <w:lang w:eastAsia="ru-RU"/>
        </w:rPr>
        <w:t xml:space="preserve">Правилами ограничения и возобновления доступа к информации, содержащейся в ГИРБО, утверждаемыми проектом постановления, предусмотрено, что ФНС России принимает решение об ограничении доступа к информации, содержащейся в ГИРБО, на основании заявления организации в случаях, установленных проектом постановления. Решение о возобновлении доступа к информации ГИРБО осуществляется также на основании заявления </w:t>
      </w:r>
      <w:r w:rsidRPr="0015425B">
        <w:rPr>
          <w:sz w:val="28"/>
          <w:lang w:eastAsia="ru-RU"/>
        </w:rPr>
        <w:lastRenderedPageBreak/>
        <w:t>организации и информации об исключении организации из указанных перечней.</w:t>
      </w:r>
    </w:p>
    <w:p w14:paraId="1BCBAAA7" w14:textId="77777777" w:rsidR="0015425B" w:rsidRPr="0015425B" w:rsidRDefault="0015425B" w:rsidP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15425B">
        <w:rPr>
          <w:sz w:val="28"/>
          <w:lang w:eastAsia="ru-RU"/>
        </w:rPr>
        <w:t xml:space="preserve"> В проекте постановления отсутствуют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 </w:t>
      </w:r>
    </w:p>
    <w:p w14:paraId="1B7093B4" w14:textId="3BF565F9" w:rsidR="0015425B" w:rsidRPr="0015425B" w:rsidRDefault="0015425B" w:rsidP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15425B">
        <w:rPr>
          <w:sz w:val="28"/>
          <w:lang w:eastAsia="ru-RU"/>
        </w:rPr>
        <w:t xml:space="preserve">Принятие проекта постановления будет способствовать совершенствованию использования информации, содержащейся в ГИРБО, нейтрализации рисков распространения информации, использование которой может привести к потерям экономического характера или урону деловой репутации организации, а также создавать угрозы экономической безопасности. </w:t>
      </w:r>
      <w:proofErr w:type="gramStart"/>
      <w:r w:rsidRPr="0015425B">
        <w:rPr>
          <w:sz w:val="28"/>
          <w:lang w:eastAsia="ru-RU"/>
        </w:rPr>
        <w:t>Его принятие будет также содействовать реализации задач государственной программы Российской Федерации «Управление государственными финансами и регулирование финансовых рынков», утвержденной постановлением Прав</w:t>
      </w:r>
      <w:r>
        <w:rPr>
          <w:sz w:val="28"/>
          <w:lang w:eastAsia="ru-RU"/>
        </w:rPr>
        <w:t xml:space="preserve">ительства Российской Федерации </w:t>
      </w:r>
      <w:r w:rsidRPr="0015425B">
        <w:rPr>
          <w:sz w:val="28"/>
          <w:lang w:eastAsia="ru-RU"/>
        </w:rPr>
        <w:t>от 15 апреля 2014 г. № 320 (в редакции постановления Правительства Российской Фед</w:t>
      </w:r>
      <w:r>
        <w:rPr>
          <w:sz w:val="28"/>
          <w:lang w:eastAsia="ru-RU"/>
        </w:rPr>
        <w:t>ерации от 25 сентября 2021 г. № </w:t>
      </w:r>
      <w:bookmarkStart w:id="0" w:name="_GoBack"/>
      <w:bookmarkEnd w:id="0"/>
      <w:r w:rsidRPr="0015425B">
        <w:rPr>
          <w:sz w:val="28"/>
          <w:lang w:eastAsia="ru-RU"/>
        </w:rPr>
        <w:t>1613), в части «усовершенствования функционирования централизованного общедоступного государственного информационного ресурса бухгалтерской отчетности» (пункт 10 направления (подпрограммы) «Развитие налоговой и таможенной</w:t>
      </w:r>
      <w:proofErr w:type="gramEnd"/>
      <w:r w:rsidRPr="0015425B">
        <w:rPr>
          <w:sz w:val="28"/>
          <w:lang w:eastAsia="ru-RU"/>
        </w:rPr>
        <w:t xml:space="preserve"> системы и регулирование производства и оборота отдельных видов подакцизных товаров»).</w:t>
      </w:r>
    </w:p>
    <w:p w14:paraId="48DF2BD8" w14:textId="77777777" w:rsidR="0015425B" w:rsidRPr="0015425B" w:rsidRDefault="0015425B" w:rsidP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15425B">
        <w:rPr>
          <w:sz w:val="28"/>
          <w:lang w:eastAsia="ru-RU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14:paraId="539955DB" w14:textId="34A1D3F0" w:rsidR="0015425B" w:rsidRDefault="0015425B" w:rsidP="0015425B">
      <w:pPr>
        <w:tabs>
          <w:tab w:val="left" w:pos="1134"/>
        </w:tabs>
        <w:spacing w:line="360" w:lineRule="exact"/>
        <w:ind w:firstLine="709"/>
        <w:jc w:val="both"/>
        <w:rPr>
          <w:sz w:val="28"/>
          <w:lang w:eastAsia="ru-RU"/>
        </w:rPr>
      </w:pPr>
      <w:r w:rsidRPr="0015425B">
        <w:rPr>
          <w:sz w:val="28"/>
          <w:lang w:eastAsia="ru-RU"/>
        </w:rPr>
        <w:t>Реализация данного постановления не повлечет дополнительных расходов федерального бюджета и бюджетов субъектов Российской Федерации.</w:t>
      </w:r>
    </w:p>
    <w:sectPr w:rsidR="0015425B" w:rsidSect="00BA2092">
      <w:pgSz w:w="11906" w:h="16838"/>
      <w:pgMar w:top="567" w:right="851" w:bottom="107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41261" w14:textId="77777777" w:rsidR="001E4CE4" w:rsidRDefault="001E4CE4" w:rsidP="00041E4A">
      <w:pPr>
        <w:spacing w:after="0" w:line="240" w:lineRule="auto"/>
      </w:pPr>
      <w:r>
        <w:separator/>
      </w:r>
    </w:p>
  </w:endnote>
  <w:endnote w:type="continuationSeparator" w:id="0">
    <w:p w14:paraId="51EF9402" w14:textId="77777777" w:rsidR="001E4CE4" w:rsidRDefault="001E4CE4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B47E3" w14:textId="77777777" w:rsidR="001E4CE4" w:rsidRDefault="001E4CE4" w:rsidP="00041E4A">
      <w:pPr>
        <w:spacing w:after="0" w:line="240" w:lineRule="auto"/>
      </w:pPr>
      <w:r>
        <w:separator/>
      </w:r>
    </w:p>
  </w:footnote>
  <w:footnote w:type="continuationSeparator" w:id="0">
    <w:p w14:paraId="79F92938" w14:textId="77777777" w:rsidR="001E4CE4" w:rsidRDefault="001E4CE4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606908"/>
      <w:docPartObj>
        <w:docPartGallery w:val="Page Numbers (Top of Page)"/>
        <w:docPartUnique/>
      </w:docPartObj>
    </w:sdtPr>
    <w:sdtEndPr/>
    <w:sdtContent>
      <w:p w14:paraId="294D9EB0" w14:textId="2271E7E7" w:rsidR="001470C3" w:rsidRDefault="001470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25B">
          <w:rPr>
            <w:noProof/>
          </w:rPr>
          <w:t>2</w:t>
        </w:r>
        <w:r>
          <w:fldChar w:fldCharType="end"/>
        </w:r>
      </w:p>
    </w:sdtContent>
  </w:sdt>
  <w:p w14:paraId="21CD94C4" w14:textId="77777777" w:rsidR="001470C3" w:rsidRDefault="001470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95D99"/>
    <w:multiLevelType w:val="hybridMultilevel"/>
    <w:tmpl w:val="2A3A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602A4"/>
    <w:multiLevelType w:val="hybridMultilevel"/>
    <w:tmpl w:val="66F4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лименко Ольга Викторовна">
    <w15:presenceInfo w15:providerId="AD" w15:userId="S-1-5-21-3984553460-2967019461-2582754449-160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FD"/>
    <w:rsid w:val="000021DD"/>
    <w:rsid w:val="00003475"/>
    <w:rsid w:val="00010057"/>
    <w:rsid w:val="000101AF"/>
    <w:rsid w:val="000177ED"/>
    <w:rsid w:val="0002482A"/>
    <w:rsid w:val="00025145"/>
    <w:rsid w:val="00025E92"/>
    <w:rsid w:val="00032D68"/>
    <w:rsid w:val="00032E03"/>
    <w:rsid w:val="00041E4A"/>
    <w:rsid w:val="00042C06"/>
    <w:rsid w:val="00043FF0"/>
    <w:rsid w:val="0004704D"/>
    <w:rsid w:val="000501DE"/>
    <w:rsid w:val="000502C5"/>
    <w:rsid w:val="00056355"/>
    <w:rsid w:val="00063BE0"/>
    <w:rsid w:val="00065B5C"/>
    <w:rsid w:val="0006723D"/>
    <w:rsid w:val="00067DAE"/>
    <w:rsid w:val="00071034"/>
    <w:rsid w:val="000756A7"/>
    <w:rsid w:val="000775D1"/>
    <w:rsid w:val="00080FC2"/>
    <w:rsid w:val="00085478"/>
    <w:rsid w:val="00085751"/>
    <w:rsid w:val="00092B08"/>
    <w:rsid w:val="00094CF6"/>
    <w:rsid w:val="00095328"/>
    <w:rsid w:val="00095E52"/>
    <w:rsid w:val="00097E1D"/>
    <w:rsid w:val="000A3BB5"/>
    <w:rsid w:val="000A5144"/>
    <w:rsid w:val="000B0006"/>
    <w:rsid w:val="000B4A50"/>
    <w:rsid w:val="000C293D"/>
    <w:rsid w:val="000D0E81"/>
    <w:rsid w:val="000D1B3B"/>
    <w:rsid w:val="000E0D57"/>
    <w:rsid w:val="000E3184"/>
    <w:rsid w:val="000E4209"/>
    <w:rsid w:val="000E51D9"/>
    <w:rsid w:val="000F1BE0"/>
    <w:rsid w:val="000F1EDE"/>
    <w:rsid w:val="000F2FDE"/>
    <w:rsid w:val="000F6D44"/>
    <w:rsid w:val="00100A55"/>
    <w:rsid w:val="001010BE"/>
    <w:rsid w:val="00110C09"/>
    <w:rsid w:val="00111749"/>
    <w:rsid w:val="0011310E"/>
    <w:rsid w:val="0011638F"/>
    <w:rsid w:val="0011718F"/>
    <w:rsid w:val="0012074D"/>
    <w:rsid w:val="0012437E"/>
    <w:rsid w:val="0012598F"/>
    <w:rsid w:val="001302C5"/>
    <w:rsid w:val="001315AD"/>
    <w:rsid w:val="001327ED"/>
    <w:rsid w:val="0013512B"/>
    <w:rsid w:val="00137BBE"/>
    <w:rsid w:val="0014008A"/>
    <w:rsid w:val="001410B5"/>
    <w:rsid w:val="00141386"/>
    <w:rsid w:val="00142A61"/>
    <w:rsid w:val="001442DA"/>
    <w:rsid w:val="001470C3"/>
    <w:rsid w:val="0015425B"/>
    <w:rsid w:val="001546F5"/>
    <w:rsid w:val="001559C7"/>
    <w:rsid w:val="00156F24"/>
    <w:rsid w:val="00157DE9"/>
    <w:rsid w:val="00163970"/>
    <w:rsid w:val="00166EAB"/>
    <w:rsid w:val="001674DF"/>
    <w:rsid w:val="0017140D"/>
    <w:rsid w:val="00171871"/>
    <w:rsid w:val="00173EAD"/>
    <w:rsid w:val="0017533D"/>
    <w:rsid w:val="00176921"/>
    <w:rsid w:val="00176BC3"/>
    <w:rsid w:val="001777C9"/>
    <w:rsid w:val="00177BF7"/>
    <w:rsid w:val="00180A05"/>
    <w:rsid w:val="0018359A"/>
    <w:rsid w:val="001846BF"/>
    <w:rsid w:val="00184FC7"/>
    <w:rsid w:val="00187A87"/>
    <w:rsid w:val="00187FCD"/>
    <w:rsid w:val="00190C82"/>
    <w:rsid w:val="00192067"/>
    <w:rsid w:val="00193786"/>
    <w:rsid w:val="001945D0"/>
    <w:rsid w:val="00194D06"/>
    <w:rsid w:val="001A19CB"/>
    <w:rsid w:val="001A637C"/>
    <w:rsid w:val="001B142C"/>
    <w:rsid w:val="001C38FF"/>
    <w:rsid w:val="001C4744"/>
    <w:rsid w:val="001C4A88"/>
    <w:rsid w:val="001C6FD1"/>
    <w:rsid w:val="001D03E8"/>
    <w:rsid w:val="001D1139"/>
    <w:rsid w:val="001D2E3B"/>
    <w:rsid w:val="001D372B"/>
    <w:rsid w:val="001D5D80"/>
    <w:rsid w:val="001E4CE4"/>
    <w:rsid w:val="001E4FF7"/>
    <w:rsid w:val="001E689E"/>
    <w:rsid w:val="001E70FE"/>
    <w:rsid w:val="001E7BC8"/>
    <w:rsid w:val="001F042F"/>
    <w:rsid w:val="001F0C76"/>
    <w:rsid w:val="001F1A84"/>
    <w:rsid w:val="001F1A9A"/>
    <w:rsid w:val="001F6479"/>
    <w:rsid w:val="00201845"/>
    <w:rsid w:val="00205131"/>
    <w:rsid w:val="0020727A"/>
    <w:rsid w:val="00207E63"/>
    <w:rsid w:val="0021269B"/>
    <w:rsid w:val="0021342E"/>
    <w:rsid w:val="00215BC5"/>
    <w:rsid w:val="00226612"/>
    <w:rsid w:val="00230A6D"/>
    <w:rsid w:val="00230C0F"/>
    <w:rsid w:val="00233268"/>
    <w:rsid w:val="00234F9D"/>
    <w:rsid w:val="0024482E"/>
    <w:rsid w:val="00251699"/>
    <w:rsid w:val="00253D28"/>
    <w:rsid w:val="002551ED"/>
    <w:rsid w:val="00257250"/>
    <w:rsid w:val="002625E7"/>
    <w:rsid w:val="002645F6"/>
    <w:rsid w:val="00264627"/>
    <w:rsid w:val="002659E2"/>
    <w:rsid w:val="00266426"/>
    <w:rsid w:val="00266551"/>
    <w:rsid w:val="002706D6"/>
    <w:rsid w:val="00275475"/>
    <w:rsid w:val="00277AFA"/>
    <w:rsid w:val="0028127F"/>
    <w:rsid w:val="0028140D"/>
    <w:rsid w:val="00281695"/>
    <w:rsid w:val="00282412"/>
    <w:rsid w:val="0028581D"/>
    <w:rsid w:val="002905D1"/>
    <w:rsid w:val="0029124D"/>
    <w:rsid w:val="00292903"/>
    <w:rsid w:val="00294E37"/>
    <w:rsid w:val="002965A5"/>
    <w:rsid w:val="00296970"/>
    <w:rsid w:val="002A0A1C"/>
    <w:rsid w:val="002A11F2"/>
    <w:rsid w:val="002A4827"/>
    <w:rsid w:val="002A5E22"/>
    <w:rsid w:val="002C3B5A"/>
    <w:rsid w:val="002D06CD"/>
    <w:rsid w:val="002D0F45"/>
    <w:rsid w:val="002D3677"/>
    <w:rsid w:val="002D6507"/>
    <w:rsid w:val="002D6582"/>
    <w:rsid w:val="002D703C"/>
    <w:rsid w:val="002D7AAB"/>
    <w:rsid w:val="002E172F"/>
    <w:rsid w:val="002F0B21"/>
    <w:rsid w:val="002F1B1E"/>
    <w:rsid w:val="002F2FC6"/>
    <w:rsid w:val="003004E3"/>
    <w:rsid w:val="00301B29"/>
    <w:rsid w:val="0030232F"/>
    <w:rsid w:val="003043D8"/>
    <w:rsid w:val="00315A89"/>
    <w:rsid w:val="00324ABD"/>
    <w:rsid w:val="003278B9"/>
    <w:rsid w:val="0033553C"/>
    <w:rsid w:val="00336F7E"/>
    <w:rsid w:val="0034272C"/>
    <w:rsid w:val="00354244"/>
    <w:rsid w:val="003550F7"/>
    <w:rsid w:val="00355DA4"/>
    <w:rsid w:val="00361A06"/>
    <w:rsid w:val="00374F2E"/>
    <w:rsid w:val="00374F3C"/>
    <w:rsid w:val="0037547F"/>
    <w:rsid w:val="003772FE"/>
    <w:rsid w:val="00380476"/>
    <w:rsid w:val="00380512"/>
    <w:rsid w:val="00380DE4"/>
    <w:rsid w:val="00382ABE"/>
    <w:rsid w:val="00393483"/>
    <w:rsid w:val="003A4080"/>
    <w:rsid w:val="003A6925"/>
    <w:rsid w:val="003B3E5C"/>
    <w:rsid w:val="003B4DD5"/>
    <w:rsid w:val="003B6715"/>
    <w:rsid w:val="003B6BC9"/>
    <w:rsid w:val="003B6FC3"/>
    <w:rsid w:val="003B7290"/>
    <w:rsid w:val="003B76FA"/>
    <w:rsid w:val="003B7B6D"/>
    <w:rsid w:val="003C13EA"/>
    <w:rsid w:val="003C17AA"/>
    <w:rsid w:val="003C46D7"/>
    <w:rsid w:val="003C4C0E"/>
    <w:rsid w:val="003C672F"/>
    <w:rsid w:val="003D1601"/>
    <w:rsid w:val="003D3CDD"/>
    <w:rsid w:val="003D56C0"/>
    <w:rsid w:val="003D6F24"/>
    <w:rsid w:val="003D70AF"/>
    <w:rsid w:val="003D7C42"/>
    <w:rsid w:val="003F3276"/>
    <w:rsid w:val="003F3361"/>
    <w:rsid w:val="003F3B92"/>
    <w:rsid w:val="003F4EB4"/>
    <w:rsid w:val="00402E4D"/>
    <w:rsid w:val="0040415C"/>
    <w:rsid w:val="004102F1"/>
    <w:rsid w:val="004135C5"/>
    <w:rsid w:val="00414F65"/>
    <w:rsid w:val="004150C3"/>
    <w:rsid w:val="00415F9C"/>
    <w:rsid w:val="00416D7A"/>
    <w:rsid w:val="0042084A"/>
    <w:rsid w:val="00420CED"/>
    <w:rsid w:val="004220A3"/>
    <w:rsid w:val="00422BC4"/>
    <w:rsid w:val="00426A38"/>
    <w:rsid w:val="0042796A"/>
    <w:rsid w:val="00432303"/>
    <w:rsid w:val="00432F2F"/>
    <w:rsid w:val="00433155"/>
    <w:rsid w:val="00433F37"/>
    <w:rsid w:val="00435F89"/>
    <w:rsid w:val="00436059"/>
    <w:rsid w:val="0043720B"/>
    <w:rsid w:val="00437425"/>
    <w:rsid w:val="00451566"/>
    <w:rsid w:val="00454636"/>
    <w:rsid w:val="0045480D"/>
    <w:rsid w:val="004549BC"/>
    <w:rsid w:val="00455198"/>
    <w:rsid w:val="00460887"/>
    <w:rsid w:val="0046426F"/>
    <w:rsid w:val="00465212"/>
    <w:rsid w:val="00465373"/>
    <w:rsid w:val="00465654"/>
    <w:rsid w:val="00465AA3"/>
    <w:rsid w:val="00476513"/>
    <w:rsid w:val="00477E2A"/>
    <w:rsid w:val="0048092F"/>
    <w:rsid w:val="00480C05"/>
    <w:rsid w:val="00480E51"/>
    <w:rsid w:val="004854E2"/>
    <w:rsid w:val="00485A85"/>
    <w:rsid w:val="004933C3"/>
    <w:rsid w:val="0049623B"/>
    <w:rsid w:val="004971DB"/>
    <w:rsid w:val="004A5B89"/>
    <w:rsid w:val="004B4E37"/>
    <w:rsid w:val="004B5F55"/>
    <w:rsid w:val="004B65EF"/>
    <w:rsid w:val="004B6FCB"/>
    <w:rsid w:val="004C05E5"/>
    <w:rsid w:val="004C1299"/>
    <w:rsid w:val="004C2614"/>
    <w:rsid w:val="004C61A3"/>
    <w:rsid w:val="004C71CE"/>
    <w:rsid w:val="004D076F"/>
    <w:rsid w:val="004D276C"/>
    <w:rsid w:val="004D475F"/>
    <w:rsid w:val="004E0495"/>
    <w:rsid w:val="004E1168"/>
    <w:rsid w:val="004E2E06"/>
    <w:rsid w:val="004E3C0C"/>
    <w:rsid w:val="004E46E5"/>
    <w:rsid w:val="004E7295"/>
    <w:rsid w:val="00500F56"/>
    <w:rsid w:val="00504794"/>
    <w:rsid w:val="005129AE"/>
    <w:rsid w:val="005237D6"/>
    <w:rsid w:val="0052644D"/>
    <w:rsid w:val="0053173B"/>
    <w:rsid w:val="00531DCF"/>
    <w:rsid w:val="00532708"/>
    <w:rsid w:val="005327F4"/>
    <w:rsid w:val="00532813"/>
    <w:rsid w:val="005359D0"/>
    <w:rsid w:val="00540495"/>
    <w:rsid w:val="005553E1"/>
    <w:rsid w:val="00565BFD"/>
    <w:rsid w:val="005661C0"/>
    <w:rsid w:val="005754C9"/>
    <w:rsid w:val="005770D4"/>
    <w:rsid w:val="00583120"/>
    <w:rsid w:val="005847D9"/>
    <w:rsid w:val="00585B79"/>
    <w:rsid w:val="005907AF"/>
    <w:rsid w:val="00590D1C"/>
    <w:rsid w:val="00593318"/>
    <w:rsid w:val="0059388E"/>
    <w:rsid w:val="00594F9D"/>
    <w:rsid w:val="0059568D"/>
    <w:rsid w:val="005A0D4C"/>
    <w:rsid w:val="005A1C59"/>
    <w:rsid w:val="005A1D93"/>
    <w:rsid w:val="005B3D48"/>
    <w:rsid w:val="005B4492"/>
    <w:rsid w:val="005B5382"/>
    <w:rsid w:val="005C002A"/>
    <w:rsid w:val="005C01BF"/>
    <w:rsid w:val="005C0729"/>
    <w:rsid w:val="005C2D29"/>
    <w:rsid w:val="005C3A30"/>
    <w:rsid w:val="005C461A"/>
    <w:rsid w:val="005C6971"/>
    <w:rsid w:val="005D17B3"/>
    <w:rsid w:val="005D27F8"/>
    <w:rsid w:val="005D4FD6"/>
    <w:rsid w:val="005D71AE"/>
    <w:rsid w:val="005E0015"/>
    <w:rsid w:val="005E0208"/>
    <w:rsid w:val="005E03C8"/>
    <w:rsid w:val="005E06C7"/>
    <w:rsid w:val="005E0C20"/>
    <w:rsid w:val="005E4D63"/>
    <w:rsid w:val="005E5019"/>
    <w:rsid w:val="005F393F"/>
    <w:rsid w:val="00607FB7"/>
    <w:rsid w:val="006117F2"/>
    <w:rsid w:val="00611A5B"/>
    <w:rsid w:val="006157AA"/>
    <w:rsid w:val="00616FF6"/>
    <w:rsid w:val="00621AFA"/>
    <w:rsid w:val="006242DF"/>
    <w:rsid w:val="00624C25"/>
    <w:rsid w:val="0063145A"/>
    <w:rsid w:val="00642545"/>
    <w:rsid w:val="0064273E"/>
    <w:rsid w:val="00646BF8"/>
    <w:rsid w:val="006523F9"/>
    <w:rsid w:val="006525A3"/>
    <w:rsid w:val="00653EAE"/>
    <w:rsid w:val="00657CCE"/>
    <w:rsid w:val="00661894"/>
    <w:rsid w:val="006633CE"/>
    <w:rsid w:val="00664CB9"/>
    <w:rsid w:val="00672F89"/>
    <w:rsid w:val="00675C3D"/>
    <w:rsid w:val="00682A6B"/>
    <w:rsid w:val="00683211"/>
    <w:rsid w:val="00685FAC"/>
    <w:rsid w:val="00692847"/>
    <w:rsid w:val="00694AD4"/>
    <w:rsid w:val="00695733"/>
    <w:rsid w:val="006958CE"/>
    <w:rsid w:val="006A0A56"/>
    <w:rsid w:val="006A2504"/>
    <w:rsid w:val="006A4A4B"/>
    <w:rsid w:val="006B048C"/>
    <w:rsid w:val="006B150E"/>
    <w:rsid w:val="006B2442"/>
    <w:rsid w:val="006C2D3D"/>
    <w:rsid w:val="006C41EB"/>
    <w:rsid w:val="006C6A42"/>
    <w:rsid w:val="006D0C10"/>
    <w:rsid w:val="006D1B16"/>
    <w:rsid w:val="006D42F3"/>
    <w:rsid w:val="006D562D"/>
    <w:rsid w:val="006D6B8D"/>
    <w:rsid w:val="006D7B1F"/>
    <w:rsid w:val="006D7D51"/>
    <w:rsid w:val="006E1E21"/>
    <w:rsid w:val="006E5AD8"/>
    <w:rsid w:val="006E7065"/>
    <w:rsid w:val="006F23CD"/>
    <w:rsid w:val="006F37FC"/>
    <w:rsid w:val="006F4A40"/>
    <w:rsid w:val="006F51B5"/>
    <w:rsid w:val="0070473D"/>
    <w:rsid w:val="007052BA"/>
    <w:rsid w:val="00711C90"/>
    <w:rsid w:val="00711FC6"/>
    <w:rsid w:val="00712464"/>
    <w:rsid w:val="00722F04"/>
    <w:rsid w:val="00723B61"/>
    <w:rsid w:val="00724710"/>
    <w:rsid w:val="00724FB3"/>
    <w:rsid w:val="00725946"/>
    <w:rsid w:val="00727490"/>
    <w:rsid w:val="00727DFC"/>
    <w:rsid w:val="007301B0"/>
    <w:rsid w:val="0073228B"/>
    <w:rsid w:val="00733860"/>
    <w:rsid w:val="00742951"/>
    <w:rsid w:val="00743429"/>
    <w:rsid w:val="00743A2B"/>
    <w:rsid w:val="00753FE7"/>
    <w:rsid w:val="007547A3"/>
    <w:rsid w:val="007608C4"/>
    <w:rsid w:val="0076097B"/>
    <w:rsid w:val="00764A1E"/>
    <w:rsid w:val="00764CD2"/>
    <w:rsid w:val="007679DB"/>
    <w:rsid w:val="00770BC0"/>
    <w:rsid w:val="00770F37"/>
    <w:rsid w:val="00774A4F"/>
    <w:rsid w:val="007756E0"/>
    <w:rsid w:val="00775B0A"/>
    <w:rsid w:val="00781E99"/>
    <w:rsid w:val="00791B58"/>
    <w:rsid w:val="00796612"/>
    <w:rsid w:val="007A01F8"/>
    <w:rsid w:val="007A166C"/>
    <w:rsid w:val="007A2273"/>
    <w:rsid w:val="007A3A1F"/>
    <w:rsid w:val="007A61F9"/>
    <w:rsid w:val="007A71CA"/>
    <w:rsid w:val="007A7CBA"/>
    <w:rsid w:val="007A7CD9"/>
    <w:rsid w:val="007B399C"/>
    <w:rsid w:val="007B3F39"/>
    <w:rsid w:val="007B66D9"/>
    <w:rsid w:val="007B716D"/>
    <w:rsid w:val="007C06B3"/>
    <w:rsid w:val="007C07DF"/>
    <w:rsid w:val="007C1400"/>
    <w:rsid w:val="007C383A"/>
    <w:rsid w:val="007C6637"/>
    <w:rsid w:val="007C6C8F"/>
    <w:rsid w:val="007D34AD"/>
    <w:rsid w:val="007D7AF7"/>
    <w:rsid w:val="007E104B"/>
    <w:rsid w:val="007E138C"/>
    <w:rsid w:val="007E1932"/>
    <w:rsid w:val="007E300C"/>
    <w:rsid w:val="007E47BC"/>
    <w:rsid w:val="007F3FFF"/>
    <w:rsid w:val="007F4A65"/>
    <w:rsid w:val="007F528D"/>
    <w:rsid w:val="007F5C48"/>
    <w:rsid w:val="007F5F07"/>
    <w:rsid w:val="007F7030"/>
    <w:rsid w:val="00804960"/>
    <w:rsid w:val="00805EB0"/>
    <w:rsid w:val="008079FF"/>
    <w:rsid w:val="00811F1B"/>
    <w:rsid w:val="008134B8"/>
    <w:rsid w:val="008170C1"/>
    <w:rsid w:val="00817F97"/>
    <w:rsid w:val="00821864"/>
    <w:rsid w:val="00830D55"/>
    <w:rsid w:val="00831125"/>
    <w:rsid w:val="00831EBA"/>
    <w:rsid w:val="00832902"/>
    <w:rsid w:val="00832C15"/>
    <w:rsid w:val="00834619"/>
    <w:rsid w:val="008426C5"/>
    <w:rsid w:val="00842BDF"/>
    <w:rsid w:val="00843A53"/>
    <w:rsid w:val="00844E83"/>
    <w:rsid w:val="00852838"/>
    <w:rsid w:val="00855708"/>
    <w:rsid w:val="00862568"/>
    <w:rsid w:val="0086528A"/>
    <w:rsid w:val="008655E0"/>
    <w:rsid w:val="0086585E"/>
    <w:rsid w:val="00870C1D"/>
    <w:rsid w:val="008713B9"/>
    <w:rsid w:val="00876878"/>
    <w:rsid w:val="00881A56"/>
    <w:rsid w:val="008830AD"/>
    <w:rsid w:val="00883D8C"/>
    <w:rsid w:val="00885B51"/>
    <w:rsid w:val="00886EF7"/>
    <w:rsid w:val="00892EFB"/>
    <w:rsid w:val="0089477E"/>
    <w:rsid w:val="00896F26"/>
    <w:rsid w:val="0089751E"/>
    <w:rsid w:val="00897D71"/>
    <w:rsid w:val="00897E73"/>
    <w:rsid w:val="008A1858"/>
    <w:rsid w:val="008B2945"/>
    <w:rsid w:val="008B2BB0"/>
    <w:rsid w:val="008B4244"/>
    <w:rsid w:val="008B5B7C"/>
    <w:rsid w:val="008C1BF0"/>
    <w:rsid w:val="008C4915"/>
    <w:rsid w:val="008D096C"/>
    <w:rsid w:val="008D2A04"/>
    <w:rsid w:val="008D78AB"/>
    <w:rsid w:val="008D7D54"/>
    <w:rsid w:val="008E0229"/>
    <w:rsid w:val="008E04CB"/>
    <w:rsid w:val="008E2807"/>
    <w:rsid w:val="008F4176"/>
    <w:rsid w:val="008F4447"/>
    <w:rsid w:val="008F5BCB"/>
    <w:rsid w:val="00900200"/>
    <w:rsid w:val="00900B53"/>
    <w:rsid w:val="00903448"/>
    <w:rsid w:val="0090416D"/>
    <w:rsid w:val="0090744B"/>
    <w:rsid w:val="00911136"/>
    <w:rsid w:val="00912004"/>
    <w:rsid w:val="00914039"/>
    <w:rsid w:val="00915A1F"/>
    <w:rsid w:val="009167B6"/>
    <w:rsid w:val="00917D9B"/>
    <w:rsid w:val="00921D45"/>
    <w:rsid w:val="00934C97"/>
    <w:rsid w:val="00936132"/>
    <w:rsid w:val="009379AB"/>
    <w:rsid w:val="00937EC9"/>
    <w:rsid w:val="00941E94"/>
    <w:rsid w:val="00942004"/>
    <w:rsid w:val="00944968"/>
    <w:rsid w:val="00945D56"/>
    <w:rsid w:val="00945FFA"/>
    <w:rsid w:val="00951C20"/>
    <w:rsid w:val="00956782"/>
    <w:rsid w:val="0096049A"/>
    <w:rsid w:val="00960AC3"/>
    <w:rsid w:val="00960C74"/>
    <w:rsid w:val="00964763"/>
    <w:rsid w:val="00970BD4"/>
    <w:rsid w:val="00971860"/>
    <w:rsid w:val="00972C20"/>
    <w:rsid w:val="00972F50"/>
    <w:rsid w:val="00976E7E"/>
    <w:rsid w:val="00981697"/>
    <w:rsid w:val="009847A0"/>
    <w:rsid w:val="00986B8C"/>
    <w:rsid w:val="00987714"/>
    <w:rsid w:val="00992FE0"/>
    <w:rsid w:val="009945C6"/>
    <w:rsid w:val="009950A8"/>
    <w:rsid w:val="00997487"/>
    <w:rsid w:val="009A0EE6"/>
    <w:rsid w:val="009A2BEF"/>
    <w:rsid w:val="009A375E"/>
    <w:rsid w:val="009A3F1A"/>
    <w:rsid w:val="009A4ECA"/>
    <w:rsid w:val="009A646A"/>
    <w:rsid w:val="009A7E1D"/>
    <w:rsid w:val="009B025F"/>
    <w:rsid w:val="009B1104"/>
    <w:rsid w:val="009B414A"/>
    <w:rsid w:val="009B4C61"/>
    <w:rsid w:val="009B5413"/>
    <w:rsid w:val="009B5BAC"/>
    <w:rsid w:val="009B6521"/>
    <w:rsid w:val="009C0544"/>
    <w:rsid w:val="009C0BB4"/>
    <w:rsid w:val="009C3006"/>
    <w:rsid w:val="009C4892"/>
    <w:rsid w:val="009C6716"/>
    <w:rsid w:val="009C6E8B"/>
    <w:rsid w:val="009C7FB1"/>
    <w:rsid w:val="009D63F6"/>
    <w:rsid w:val="009D69F2"/>
    <w:rsid w:val="009D7D71"/>
    <w:rsid w:val="009E1F88"/>
    <w:rsid w:val="009E6F47"/>
    <w:rsid w:val="009F1E92"/>
    <w:rsid w:val="009F3E7F"/>
    <w:rsid w:val="009F7A62"/>
    <w:rsid w:val="00A03FC3"/>
    <w:rsid w:val="00A05B07"/>
    <w:rsid w:val="00A10CEF"/>
    <w:rsid w:val="00A11218"/>
    <w:rsid w:val="00A15F27"/>
    <w:rsid w:val="00A21AED"/>
    <w:rsid w:val="00A21DCA"/>
    <w:rsid w:val="00A23976"/>
    <w:rsid w:val="00A33791"/>
    <w:rsid w:val="00A503C9"/>
    <w:rsid w:val="00A54669"/>
    <w:rsid w:val="00A5699E"/>
    <w:rsid w:val="00A56CD8"/>
    <w:rsid w:val="00A62938"/>
    <w:rsid w:val="00A63E34"/>
    <w:rsid w:val="00A64B18"/>
    <w:rsid w:val="00A650A1"/>
    <w:rsid w:val="00A6520B"/>
    <w:rsid w:val="00A67BF6"/>
    <w:rsid w:val="00A71760"/>
    <w:rsid w:val="00A719FC"/>
    <w:rsid w:val="00A71A54"/>
    <w:rsid w:val="00A71BF4"/>
    <w:rsid w:val="00A71D34"/>
    <w:rsid w:val="00A71FE6"/>
    <w:rsid w:val="00A91584"/>
    <w:rsid w:val="00A916AD"/>
    <w:rsid w:val="00A92D83"/>
    <w:rsid w:val="00A942B9"/>
    <w:rsid w:val="00A949BF"/>
    <w:rsid w:val="00A977A4"/>
    <w:rsid w:val="00AA1170"/>
    <w:rsid w:val="00AA3C16"/>
    <w:rsid w:val="00AA3E54"/>
    <w:rsid w:val="00AA7611"/>
    <w:rsid w:val="00AB2AA6"/>
    <w:rsid w:val="00AB6393"/>
    <w:rsid w:val="00AB7BA7"/>
    <w:rsid w:val="00AC1C2D"/>
    <w:rsid w:val="00AC3D91"/>
    <w:rsid w:val="00AC4419"/>
    <w:rsid w:val="00AC44B2"/>
    <w:rsid w:val="00AC74C7"/>
    <w:rsid w:val="00AD1777"/>
    <w:rsid w:val="00AD5392"/>
    <w:rsid w:val="00AD5F5D"/>
    <w:rsid w:val="00AE342B"/>
    <w:rsid w:val="00AE66F0"/>
    <w:rsid w:val="00AE6A8B"/>
    <w:rsid w:val="00AF4165"/>
    <w:rsid w:val="00AF553B"/>
    <w:rsid w:val="00AF647A"/>
    <w:rsid w:val="00B03606"/>
    <w:rsid w:val="00B05B9E"/>
    <w:rsid w:val="00B079B5"/>
    <w:rsid w:val="00B125A8"/>
    <w:rsid w:val="00B15AC1"/>
    <w:rsid w:val="00B1713A"/>
    <w:rsid w:val="00B17348"/>
    <w:rsid w:val="00B20BC5"/>
    <w:rsid w:val="00B26AE1"/>
    <w:rsid w:val="00B273FD"/>
    <w:rsid w:val="00B27408"/>
    <w:rsid w:val="00B32923"/>
    <w:rsid w:val="00B33BF8"/>
    <w:rsid w:val="00B346BE"/>
    <w:rsid w:val="00B400C7"/>
    <w:rsid w:val="00B420D3"/>
    <w:rsid w:val="00B4252B"/>
    <w:rsid w:val="00B432CC"/>
    <w:rsid w:val="00B435CF"/>
    <w:rsid w:val="00B441D0"/>
    <w:rsid w:val="00B56EC1"/>
    <w:rsid w:val="00B64144"/>
    <w:rsid w:val="00B66765"/>
    <w:rsid w:val="00B719C3"/>
    <w:rsid w:val="00B739BF"/>
    <w:rsid w:val="00B76627"/>
    <w:rsid w:val="00B80464"/>
    <w:rsid w:val="00B809E2"/>
    <w:rsid w:val="00B8197B"/>
    <w:rsid w:val="00B8297E"/>
    <w:rsid w:val="00B8532A"/>
    <w:rsid w:val="00B85670"/>
    <w:rsid w:val="00B939B3"/>
    <w:rsid w:val="00B951A2"/>
    <w:rsid w:val="00B96968"/>
    <w:rsid w:val="00BA0941"/>
    <w:rsid w:val="00BA0A3F"/>
    <w:rsid w:val="00BA2092"/>
    <w:rsid w:val="00BA259E"/>
    <w:rsid w:val="00BB29AC"/>
    <w:rsid w:val="00BB29E1"/>
    <w:rsid w:val="00BB2E45"/>
    <w:rsid w:val="00BB64C5"/>
    <w:rsid w:val="00BB74C8"/>
    <w:rsid w:val="00BC13CA"/>
    <w:rsid w:val="00BC28AB"/>
    <w:rsid w:val="00BC3C7E"/>
    <w:rsid w:val="00BC7A35"/>
    <w:rsid w:val="00BD0348"/>
    <w:rsid w:val="00BD2AB3"/>
    <w:rsid w:val="00BD66A0"/>
    <w:rsid w:val="00BE15C4"/>
    <w:rsid w:val="00BE5609"/>
    <w:rsid w:val="00BE7296"/>
    <w:rsid w:val="00BF25D8"/>
    <w:rsid w:val="00BF3176"/>
    <w:rsid w:val="00BF5371"/>
    <w:rsid w:val="00C0001E"/>
    <w:rsid w:val="00C104ED"/>
    <w:rsid w:val="00C13F9F"/>
    <w:rsid w:val="00C14555"/>
    <w:rsid w:val="00C16BB6"/>
    <w:rsid w:val="00C40F60"/>
    <w:rsid w:val="00C42612"/>
    <w:rsid w:val="00C42B80"/>
    <w:rsid w:val="00C4583A"/>
    <w:rsid w:val="00C463B8"/>
    <w:rsid w:val="00C474B7"/>
    <w:rsid w:val="00C476E9"/>
    <w:rsid w:val="00C47DC9"/>
    <w:rsid w:val="00C47E57"/>
    <w:rsid w:val="00C47F15"/>
    <w:rsid w:val="00C50A3C"/>
    <w:rsid w:val="00C51786"/>
    <w:rsid w:val="00C60109"/>
    <w:rsid w:val="00C61895"/>
    <w:rsid w:val="00C760D9"/>
    <w:rsid w:val="00C77A4F"/>
    <w:rsid w:val="00C8267C"/>
    <w:rsid w:val="00C84759"/>
    <w:rsid w:val="00C87D29"/>
    <w:rsid w:val="00C90B52"/>
    <w:rsid w:val="00C91553"/>
    <w:rsid w:val="00C91628"/>
    <w:rsid w:val="00C93022"/>
    <w:rsid w:val="00C96006"/>
    <w:rsid w:val="00C971F4"/>
    <w:rsid w:val="00CA074E"/>
    <w:rsid w:val="00CA24F7"/>
    <w:rsid w:val="00CB0334"/>
    <w:rsid w:val="00CB1A17"/>
    <w:rsid w:val="00CB3213"/>
    <w:rsid w:val="00CB6EBA"/>
    <w:rsid w:val="00CC38CE"/>
    <w:rsid w:val="00CD012D"/>
    <w:rsid w:val="00CD0315"/>
    <w:rsid w:val="00CD16AF"/>
    <w:rsid w:val="00CD26FA"/>
    <w:rsid w:val="00CD32E6"/>
    <w:rsid w:val="00CE158B"/>
    <w:rsid w:val="00CE457D"/>
    <w:rsid w:val="00CF02B5"/>
    <w:rsid w:val="00CF400F"/>
    <w:rsid w:val="00CF753A"/>
    <w:rsid w:val="00D01564"/>
    <w:rsid w:val="00D04D94"/>
    <w:rsid w:val="00D05896"/>
    <w:rsid w:val="00D07F12"/>
    <w:rsid w:val="00D11642"/>
    <w:rsid w:val="00D142C4"/>
    <w:rsid w:val="00D1559B"/>
    <w:rsid w:val="00D17D42"/>
    <w:rsid w:val="00D25A99"/>
    <w:rsid w:val="00D3083E"/>
    <w:rsid w:val="00D3366F"/>
    <w:rsid w:val="00D345D3"/>
    <w:rsid w:val="00D3644A"/>
    <w:rsid w:val="00D459DA"/>
    <w:rsid w:val="00D50AAB"/>
    <w:rsid w:val="00D519DA"/>
    <w:rsid w:val="00D528D0"/>
    <w:rsid w:val="00D569E9"/>
    <w:rsid w:val="00D62C01"/>
    <w:rsid w:val="00D660D2"/>
    <w:rsid w:val="00D677C0"/>
    <w:rsid w:val="00D765B2"/>
    <w:rsid w:val="00D77430"/>
    <w:rsid w:val="00D77960"/>
    <w:rsid w:val="00D800D3"/>
    <w:rsid w:val="00D8143F"/>
    <w:rsid w:val="00D922E4"/>
    <w:rsid w:val="00D95253"/>
    <w:rsid w:val="00D97CB0"/>
    <w:rsid w:val="00DA49E0"/>
    <w:rsid w:val="00DA60BD"/>
    <w:rsid w:val="00DA6684"/>
    <w:rsid w:val="00DA6A20"/>
    <w:rsid w:val="00DB21B5"/>
    <w:rsid w:val="00DC3542"/>
    <w:rsid w:val="00DC5C9A"/>
    <w:rsid w:val="00DC7672"/>
    <w:rsid w:val="00DD0DEF"/>
    <w:rsid w:val="00DD6825"/>
    <w:rsid w:val="00DD7688"/>
    <w:rsid w:val="00DE1E08"/>
    <w:rsid w:val="00DF2706"/>
    <w:rsid w:val="00DF33E7"/>
    <w:rsid w:val="00DF3845"/>
    <w:rsid w:val="00DF39B8"/>
    <w:rsid w:val="00DF627B"/>
    <w:rsid w:val="00DF72E7"/>
    <w:rsid w:val="00E002B4"/>
    <w:rsid w:val="00E03FEF"/>
    <w:rsid w:val="00E041AC"/>
    <w:rsid w:val="00E13176"/>
    <w:rsid w:val="00E153A2"/>
    <w:rsid w:val="00E15D35"/>
    <w:rsid w:val="00E17B6C"/>
    <w:rsid w:val="00E25184"/>
    <w:rsid w:val="00E302C8"/>
    <w:rsid w:val="00E31237"/>
    <w:rsid w:val="00E3143F"/>
    <w:rsid w:val="00E31AC7"/>
    <w:rsid w:val="00E3211A"/>
    <w:rsid w:val="00E34C32"/>
    <w:rsid w:val="00E42F88"/>
    <w:rsid w:val="00E43943"/>
    <w:rsid w:val="00E46FFE"/>
    <w:rsid w:val="00E47D14"/>
    <w:rsid w:val="00E5067F"/>
    <w:rsid w:val="00E52649"/>
    <w:rsid w:val="00E53384"/>
    <w:rsid w:val="00E6126C"/>
    <w:rsid w:val="00E62F9A"/>
    <w:rsid w:val="00E63C8F"/>
    <w:rsid w:val="00E64835"/>
    <w:rsid w:val="00E729F6"/>
    <w:rsid w:val="00E743E7"/>
    <w:rsid w:val="00E74F7F"/>
    <w:rsid w:val="00E76506"/>
    <w:rsid w:val="00E806FF"/>
    <w:rsid w:val="00E81EF5"/>
    <w:rsid w:val="00E85A13"/>
    <w:rsid w:val="00E91C23"/>
    <w:rsid w:val="00E925D9"/>
    <w:rsid w:val="00E92683"/>
    <w:rsid w:val="00E94100"/>
    <w:rsid w:val="00E95C73"/>
    <w:rsid w:val="00E96664"/>
    <w:rsid w:val="00EA4097"/>
    <w:rsid w:val="00EA718D"/>
    <w:rsid w:val="00EB7A40"/>
    <w:rsid w:val="00EC08D0"/>
    <w:rsid w:val="00EC75F4"/>
    <w:rsid w:val="00ED2B06"/>
    <w:rsid w:val="00ED4ABD"/>
    <w:rsid w:val="00ED599E"/>
    <w:rsid w:val="00ED7BAA"/>
    <w:rsid w:val="00EE2BBC"/>
    <w:rsid w:val="00EE38B8"/>
    <w:rsid w:val="00EE4525"/>
    <w:rsid w:val="00EF0DEA"/>
    <w:rsid w:val="00EF2320"/>
    <w:rsid w:val="00EF2490"/>
    <w:rsid w:val="00F00E65"/>
    <w:rsid w:val="00F025B6"/>
    <w:rsid w:val="00F0369F"/>
    <w:rsid w:val="00F0626F"/>
    <w:rsid w:val="00F06793"/>
    <w:rsid w:val="00F10434"/>
    <w:rsid w:val="00F1071B"/>
    <w:rsid w:val="00F1092E"/>
    <w:rsid w:val="00F121DC"/>
    <w:rsid w:val="00F1610F"/>
    <w:rsid w:val="00F20D40"/>
    <w:rsid w:val="00F26882"/>
    <w:rsid w:val="00F30BE9"/>
    <w:rsid w:val="00F41DFB"/>
    <w:rsid w:val="00F471EE"/>
    <w:rsid w:val="00F51050"/>
    <w:rsid w:val="00F51D41"/>
    <w:rsid w:val="00F54783"/>
    <w:rsid w:val="00F610D2"/>
    <w:rsid w:val="00F61DB3"/>
    <w:rsid w:val="00F64A41"/>
    <w:rsid w:val="00F66019"/>
    <w:rsid w:val="00F7010A"/>
    <w:rsid w:val="00F7152C"/>
    <w:rsid w:val="00F71CC9"/>
    <w:rsid w:val="00F71FC0"/>
    <w:rsid w:val="00F74394"/>
    <w:rsid w:val="00F76B07"/>
    <w:rsid w:val="00F8602C"/>
    <w:rsid w:val="00F86191"/>
    <w:rsid w:val="00F90580"/>
    <w:rsid w:val="00F94340"/>
    <w:rsid w:val="00F952CD"/>
    <w:rsid w:val="00F97BAE"/>
    <w:rsid w:val="00FA1D50"/>
    <w:rsid w:val="00FA1E9D"/>
    <w:rsid w:val="00FA2FE7"/>
    <w:rsid w:val="00FA30D9"/>
    <w:rsid w:val="00FA31C7"/>
    <w:rsid w:val="00FB19E6"/>
    <w:rsid w:val="00FC2C46"/>
    <w:rsid w:val="00FC7A66"/>
    <w:rsid w:val="00FD3494"/>
    <w:rsid w:val="00FD4538"/>
    <w:rsid w:val="00FD64E6"/>
    <w:rsid w:val="00FD7DD0"/>
    <w:rsid w:val="00FE1215"/>
    <w:rsid w:val="00FE22BC"/>
    <w:rsid w:val="00FE359A"/>
    <w:rsid w:val="00FF1C14"/>
    <w:rsid w:val="00FF4670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125F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Balloon Text"/>
    <w:basedOn w:val="a"/>
    <w:link w:val="ab"/>
    <w:uiPriority w:val="99"/>
    <w:semiHidden/>
    <w:unhideWhenUsed/>
    <w:rsid w:val="00992F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2F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2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c">
    <w:name w:val="Plain Text"/>
    <w:basedOn w:val="a"/>
    <w:link w:val="ad"/>
    <w:rsid w:val="00141386"/>
    <w:pPr>
      <w:spacing w:before="0" w:after="0" w:line="240" w:lineRule="auto"/>
      <w:ind w:firstLine="720"/>
      <w:contextualSpacing w:val="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141386"/>
    <w:rPr>
      <w:rFonts w:ascii="Courier New" w:eastAsia="Times New Roman" w:hAnsi="Courier New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45FF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45FF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45FF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45FF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45FFA"/>
    <w:rPr>
      <w:b/>
      <w:bCs/>
      <w:sz w:val="20"/>
      <w:szCs w:val="20"/>
    </w:rPr>
  </w:style>
  <w:style w:type="character" w:styleId="af3">
    <w:name w:val="Hyperlink"/>
    <w:basedOn w:val="a0"/>
    <w:uiPriority w:val="99"/>
    <w:semiHidden/>
    <w:unhideWhenUsed/>
    <w:rsid w:val="00CB3213"/>
    <w:rPr>
      <w:color w:val="0000FF"/>
      <w:u w:val="single"/>
    </w:rPr>
  </w:style>
  <w:style w:type="paragraph" w:customStyle="1" w:styleId="Default">
    <w:name w:val="Default"/>
    <w:rsid w:val="00166EAB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Balloon Text"/>
    <w:basedOn w:val="a"/>
    <w:link w:val="ab"/>
    <w:uiPriority w:val="99"/>
    <w:semiHidden/>
    <w:unhideWhenUsed/>
    <w:rsid w:val="00992F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2F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2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c">
    <w:name w:val="Plain Text"/>
    <w:basedOn w:val="a"/>
    <w:link w:val="ad"/>
    <w:rsid w:val="00141386"/>
    <w:pPr>
      <w:spacing w:before="0" w:after="0" w:line="240" w:lineRule="auto"/>
      <w:ind w:firstLine="720"/>
      <w:contextualSpacing w:val="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141386"/>
    <w:rPr>
      <w:rFonts w:ascii="Courier New" w:eastAsia="Times New Roman" w:hAnsi="Courier New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45FF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45FF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45FF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45FF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45FFA"/>
    <w:rPr>
      <w:b/>
      <w:bCs/>
      <w:sz w:val="20"/>
      <w:szCs w:val="20"/>
    </w:rPr>
  </w:style>
  <w:style w:type="character" w:styleId="af3">
    <w:name w:val="Hyperlink"/>
    <w:basedOn w:val="a0"/>
    <w:uiPriority w:val="99"/>
    <w:semiHidden/>
    <w:unhideWhenUsed/>
    <w:rsid w:val="00CB3213"/>
    <w:rPr>
      <w:color w:val="0000FF"/>
      <w:u w:val="single"/>
    </w:rPr>
  </w:style>
  <w:style w:type="paragraph" w:customStyle="1" w:styleId="Default">
    <w:name w:val="Default"/>
    <w:rsid w:val="00166EAB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18CFAFFB45A3612985202592A08B26FD25765DB58D2AF4EE5198218073168735DEBE482A297896C7208057387ED2A49B69D1F7DE4155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FD9BA80D0036A02C24077F69E1F35B8BF3F99C4AE0D2C0B5715FCFFA380A30DDBD6ED4C1BB56684C2E09581Az25CN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9404-2581-47C8-A17A-60E1B4A2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3359</Words>
  <Characters>19148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ПАСТУШЕНКО ЕЛЕНА АЛЕКСАНДРОВНА</cp:lastModifiedBy>
  <cp:revision>2</cp:revision>
  <cp:lastPrinted>2022-04-18T17:02:00Z</cp:lastPrinted>
  <dcterms:created xsi:type="dcterms:W3CDTF">2022-07-18T13:16:00Z</dcterms:created>
  <dcterms:modified xsi:type="dcterms:W3CDTF">2022-07-18T13:16:00Z</dcterms:modified>
</cp:coreProperties>
</file>