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77" w:rsidRDefault="00E34977" w:rsidP="00E34977">
      <w:pPr>
        <w:spacing w:line="72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34977" w:rsidRDefault="00E34977" w:rsidP="000F0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E34977" w:rsidRDefault="00E34977" w:rsidP="000F04AA">
      <w:pPr>
        <w:spacing w:before="480"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F5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F5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F5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F5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5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F5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F5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F5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CF5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F5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F5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F5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EF788A" w:rsidRPr="009F3A4A" w:rsidRDefault="005650A8" w:rsidP="001D7B0E">
      <w:pPr>
        <w:spacing w:after="48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</w:t>
      </w:r>
      <w:r w:rsidR="002F0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2F029C">
        <w:rPr>
          <w:rFonts w:ascii="Times New Roman" w:hAnsi="Times New Roman" w:cs="Times New Roman"/>
          <w:sz w:val="28"/>
          <w:szCs w:val="28"/>
        </w:rPr>
        <w:t>_________ 2022</w:t>
      </w:r>
      <w:r w:rsidR="00EF788A" w:rsidRPr="009F3A4A">
        <w:rPr>
          <w:rFonts w:ascii="Times New Roman" w:hAnsi="Times New Roman" w:cs="Times New Roman"/>
          <w:sz w:val="28"/>
          <w:szCs w:val="28"/>
        </w:rPr>
        <w:t> г. № ____</w:t>
      </w:r>
    </w:p>
    <w:p w:rsidR="00EF788A" w:rsidRPr="005D0024" w:rsidRDefault="00EF788A" w:rsidP="001D7B0E">
      <w:pPr>
        <w:spacing w:after="48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D0024">
        <w:rPr>
          <w:rFonts w:ascii="Times New Roman" w:hAnsi="Times New Roman" w:cs="Times New Roman"/>
          <w:sz w:val="24"/>
          <w:szCs w:val="28"/>
        </w:rPr>
        <w:t>МОСКВА</w:t>
      </w:r>
    </w:p>
    <w:p w:rsidR="000F04AA" w:rsidRDefault="00474A35" w:rsidP="00D16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D16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D16A38" w:rsidRPr="001D7B0E" w:rsidRDefault="00D16A38" w:rsidP="00D16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Правительства Российской Федерации от 4 февраля</w:t>
      </w:r>
      <w:r w:rsidR="005C5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2009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="005C5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93</w:t>
      </w:r>
    </w:p>
    <w:p w:rsidR="00EF788A" w:rsidRPr="00B92832" w:rsidRDefault="004806F9" w:rsidP="005650A8">
      <w:pPr>
        <w:spacing w:before="72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6F9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="00EF788A" w:rsidRPr="009F3A4A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D03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88A" w:rsidRPr="00DE4F32">
        <w:rPr>
          <w:rFonts w:ascii="Times New Roman" w:hAnsi="Times New Roman" w:cs="Times New Roman"/>
          <w:sz w:val="28"/>
          <w:szCs w:val="28"/>
        </w:rPr>
        <w:t>:</w:t>
      </w:r>
    </w:p>
    <w:p w:rsidR="001D7B0E" w:rsidRDefault="00CF2E4A" w:rsidP="00CF2E4A">
      <w:pPr>
        <w:spacing w:after="72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изменения, которые вносятся в </w:t>
      </w:r>
      <w:r w:rsidR="00DD17BE" w:rsidRPr="00D1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="00DD17BE" w:rsidRPr="005C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февраля 2009 г. № 93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17BE" w:rsidRPr="005C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осуществлении от имени Российской Федерации прав акционера акционерного общества «Государственная транспортная лизинговая компания» </w:t>
      </w:r>
      <w:r w:rsidR="00DD17BE" w:rsidRPr="00474A35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(Собрание законодательства Российской Федерации,</w:t>
      </w:r>
      <w:r w:rsidR="00DD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2009, № 7, </w:t>
      </w:r>
      <w:r w:rsidR="00B30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842; </w:t>
      </w:r>
      <w:r w:rsidR="004D1960">
        <w:rPr>
          <w:rFonts w:ascii="Times New Roman" w:eastAsia="Times New Roman" w:hAnsi="Times New Roman" w:cs="Times New Roman"/>
          <w:sz w:val="28"/>
          <w:szCs w:val="28"/>
          <w:lang w:eastAsia="ru-RU"/>
        </w:rPr>
        <w:t>2020, № 32, ст. 5280</w:t>
      </w:r>
      <w:r w:rsidR="005F13AE">
        <w:rPr>
          <w:rFonts w:ascii="Times New Roman" w:eastAsia="Times New Roman" w:hAnsi="Times New Roman" w:cs="Times New Roman"/>
          <w:sz w:val="28"/>
          <w:szCs w:val="28"/>
          <w:lang w:eastAsia="ru-RU"/>
        </w:rPr>
        <w:t>; 2022, № 14, ст. 2299</w:t>
      </w:r>
      <w:r w:rsidR="00DD17BE" w:rsidRPr="00474A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5B0E" w:rsidRDefault="00CF5B0E" w:rsidP="004235F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0178C">
        <w:rPr>
          <w:rFonts w:ascii="Times New Roman" w:hAnsi="Times New Roman" w:cs="Times New Roman"/>
          <w:sz w:val="28"/>
        </w:rPr>
        <w:t xml:space="preserve">Председатель Правительства </w:t>
      </w:r>
    </w:p>
    <w:p w:rsidR="00CF5B0E" w:rsidRDefault="005650A8" w:rsidP="00423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CF5B0E" w:rsidRPr="0010178C">
        <w:rPr>
          <w:rFonts w:ascii="Times New Roman" w:hAnsi="Times New Roman" w:cs="Times New Roman"/>
          <w:sz w:val="28"/>
        </w:rPr>
        <w:t>Российской Федерации</w:t>
      </w:r>
      <w:r w:rsidR="00CF5B0E"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proofErr w:type="spellStart"/>
      <w:r w:rsidR="00CF5B0E" w:rsidRPr="00CF5B0E">
        <w:rPr>
          <w:rFonts w:ascii="Times New Roman" w:hAnsi="Times New Roman" w:cs="Times New Roman"/>
          <w:sz w:val="28"/>
        </w:rPr>
        <w:t>М.Мишустин</w:t>
      </w:r>
      <w:proofErr w:type="spellEnd"/>
    </w:p>
    <w:p w:rsidR="002021A8" w:rsidRDefault="00202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21A8" w:rsidRPr="00332F2F" w:rsidRDefault="002021A8" w:rsidP="002021A8">
      <w:pPr>
        <w:pageBreakBefore/>
        <w:spacing w:after="0" w:line="360" w:lineRule="atLeas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3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2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</w:t>
      </w:r>
    </w:p>
    <w:p w:rsidR="002021A8" w:rsidRPr="005E7034" w:rsidRDefault="002021A8" w:rsidP="002021A8">
      <w:pPr>
        <w:tabs>
          <w:tab w:val="center" w:pos="4677"/>
          <w:tab w:val="left" w:pos="7140"/>
        </w:tabs>
        <w:spacing w:after="0" w:line="360" w:lineRule="atLeas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F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                2022 г.     №</w:t>
      </w:r>
    </w:p>
    <w:p w:rsidR="002021A8" w:rsidRPr="00332F2F" w:rsidRDefault="002021A8" w:rsidP="002021A8">
      <w:pPr>
        <w:spacing w:before="140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2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2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2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2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2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2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2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2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Я,</w:t>
      </w:r>
    </w:p>
    <w:p w:rsidR="002021A8" w:rsidRPr="007361F0" w:rsidRDefault="002021A8" w:rsidP="002021A8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которые вносятся в постановление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32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Правительства Российской Федерации от 4 февраля 2009 г. № 93</w:t>
      </w:r>
    </w:p>
    <w:p w:rsidR="002021A8" w:rsidRDefault="002021A8" w:rsidP="002021A8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 Пункт 1 изложить в следующей редакции: </w:t>
      </w:r>
    </w:p>
    <w:p w:rsidR="002021A8" w:rsidRDefault="002021A8" w:rsidP="002021A8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«1. </w:t>
      </w:r>
      <w:r w:rsidRPr="00911C6E">
        <w:rPr>
          <w:rFonts w:ascii="Times New Roman" w:eastAsia="Calibri" w:hAnsi="Times New Roman" w:cs="Times New Roman"/>
          <w:sz w:val="28"/>
          <w:szCs w:val="28"/>
        </w:rPr>
        <w:t xml:space="preserve">Наделить Министерство транспорта Российской Федерации полномочиями по осуществлению от имени Российской Федерации прав акционера по обыкновенным акциям акционерного общества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11C6E">
        <w:rPr>
          <w:rFonts w:ascii="Times New Roman" w:eastAsia="Calibri" w:hAnsi="Times New Roman" w:cs="Times New Roman"/>
          <w:sz w:val="28"/>
          <w:szCs w:val="28"/>
        </w:rPr>
        <w:t>Государственная транспортная лизинговая компания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11C6E">
        <w:rPr>
          <w:rFonts w:ascii="Times New Roman" w:eastAsia="Calibri" w:hAnsi="Times New Roman" w:cs="Times New Roman"/>
          <w:sz w:val="28"/>
          <w:szCs w:val="28"/>
        </w:rPr>
        <w:t xml:space="preserve">, находящимся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11C6E">
        <w:rPr>
          <w:rFonts w:ascii="Times New Roman" w:eastAsia="Calibri" w:hAnsi="Times New Roman" w:cs="Times New Roman"/>
          <w:sz w:val="28"/>
          <w:szCs w:val="28"/>
        </w:rPr>
        <w:t xml:space="preserve">в федеральной собственности, за исключением акций, указанных в </w:t>
      </w:r>
      <w:r>
        <w:rPr>
          <w:rFonts w:ascii="Times New Roman" w:eastAsia="Calibri" w:hAnsi="Times New Roman" w:cs="Times New Roman"/>
          <w:sz w:val="28"/>
          <w:szCs w:val="28"/>
        </w:rPr>
        <w:t>пункте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11C6E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11C6E">
        <w:rPr>
          <w:rFonts w:ascii="Times New Roman" w:eastAsia="Calibri" w:hAnsi="Times New Roman" w:cs="Times New Roman"/>
          <w:sz w:val="28"/>
          <w:szCs w:val="28"/>
        </w:rPr>
        <w:t>остановления</w:t>
      </w:r>
      <w:r>
        <w:rPr>
          <w:rFonts w:ascii="Times New Roman" w:eastAsia="Calibri" w:hAnsi="Times New Roman" w:cs="Times New Roman"/>
          <w:sz w:val="28"/>
          <w:szCs w:val="28"/>
        </w:rPr>
        <w:t>.».</w:t>
      </w:r>
    </w:p>
    <w:p w:rsidR="002021A8" w:rsidRDefault="002021A8" w:rsidP="002021A8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023">
        <w:rPr>
          <w:rFonts w:ascii="Times New Roman" w:eastAsia="Calibri" w:hAnsi="Times New Roman" w:cs="Times New Roman"/>
          <w:sz w:val="28"/>
          <w:szCs w:val="28"/>
        </w:rPr>
        <w:t xml:space="preserve">2. Дополнить </w:t>
      </w:r>
      <w:r>
        <w:rPr>
          <w:rFonts w:ascii="Times New Roman" w:eastAsia="Calibri" w:hAnsi="Times New Roman" w:cs="Times New Roman"/>
          <w:sz w:val="28"/>
          <w:szCs w:val="28"/>
        </w:rPr>
        <w:t>пунктами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B6023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2021A8" w:rsidRPr="00D72FDA" w:rsidRDefault="002021A8" w:rsidP="002021A8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F2F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81F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11C6E">
        <w:rPr>
          <w:rFonts w:ascii="Times New Roman" w:eastAsia="Calibri" w:hAnsi="Times New Roman" w:cs="Times New Roman"/>
          <w:sz w:val="28"/>
          <w:szCs w:val="28"/>
        </w:rPr>
        <w:t xml:space="preserve">Наделить Министерство финансов Российской Федерации полномочиями по осуществлению от имени Российской Федерации прав акционера по приобретенным за счет средств Фонда национального благосостояния в рамках дополнительного выпуска обыкновенным акциям акционерного общества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11C6E">
        <w:rPr>
          <w:rFonts w:ascii="Times New Roman" w:eastAsia="Calibri" w:hAnsi="Times New Roman" w:cs="Times New Roman"/>
          <w:sz w:val="28"/>
          <w:szCs w:val="28"/>
        </w:rPr>
        <w:t>Государственная транспортная лизинговая компания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11C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21A8" w:rsidRDefault="002021A8" w:rsidP="002021A8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81F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11C6E">
        <w:rPr>
          <w:rFonts w:ascii="Times New Roman" w:eastAsia="Calibri" w:hAnsi="Times New Roman" w:cs="Times New Roman"/>
          <w:sz w:val="28"/>
          <w:szCs w:val="28"/>
        </w:rPr>
        <w:t xml:space="preserve">Реализация Министерством финансов Российской Федерации прав акционера по приобретенным за счет средств Фонда национального благосостояния акциям акционерного общества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11C6E">
        <w:rPr>
          <w:rFonts w:ascii="Times New Roman" w:eastAsia="Calibri" w:hAnsi="Times New Roman" w:cs="Times New Roman"/>
          <w:sz w:val="28"/>
          <w:szCs w:val="28"/>
        </w:rPr>
        <w:t>Государственная транспортная лизинговая компания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11C6E">
        <w:rPr>
          <w:rFonts w:ascii="Times New Roman" w:eastAsia="Calibri" w:hAnsi="Times New Roman" w:cs="Times New Roman"/>
          <w:sz w:val="28"/>
          <w:szCs w:val="28"/>
        </w:rPr>
        <w:t xml:space="preserve"> от имени Российской Федерации осуществляется с учетом пункта 2 стать</w:t>
      </w:r>
      <w:r>
        <w:rPr>
          <w:rFonts w:ascii="Times New Roman" w:eastAsia="Calibri" w:hAnsi="Times New Roman" w:cs="Times New Roman"/>
          <w:sz w:val="28"/>
          <w:szCs w:val="28"/>
        </w:rPr>
        <w:t>и 96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911C6E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021A8" w:rsidRDefault="002021A8" w:rsidP="002021A8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 Абзацы третий и четвертый пункта 2 </w:t>
      </w:r>
      <w:r w:rsidRPr="00911C6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2021A8" w:rsidRDefault="002021A8" w:rsidP="002021A8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11C6E">
        <w:rPr>
          <w:rFonts w:ascii="Times New Roman" w:eastAsia="Calibri" w:hAnsi="Times New Roman" w:cs="Times New Roman"/>
          <w:sz w:val="28"/>
          <w:szCs w:val="28"/>
        </w:rPr>
        <w:t xml:space="preserve">полномочия общего собрания акционеров </w:t>
      </w:r>
      <w:r>
        <w:rPr>
          <w:rFonts w:ascii="Times New Roman" w:eastAsia="Calibri" w:hAnsi="Times New Roman" w:cs="Times New Roman"/>
          <w:sz w:val="28"/>
          <w:szCs w:val="28"/>
        </w:rPr>
        <w:t>акционерного общества «</w:t>
      </w:r>
      <w:r w:rsidRPr="00911C6E">
        <w:rPr>
          <w:rFonts w:ascii="Times New Roman" w:eastAsia="Calibri" w:hAnsi="Times New Roman" w:cs="Times New Roman"/>
          <w:sz w:val="28"/>
          <w:szCs w:val="28"/>
        </w:rPr>
        <w:t>Государственная т</w:t>
      </w:r>
      <w:r>
        <w:rPr>
          <w:rFonts w:ascii="Times New Roman" w:eastAsia="Calibri" w:hAnsi="Times New Roman" w:cs="Times New Roman"/>
          <w:sz w:val="28"/>
          <w:szCs w:val="28"/>
        </w:rPr>
        <w:t>ранспортная лизинговая компания»</w:t>
      </w:r>
      <w:r w:rsidRPr="00911C6E">
        <w:rPr>
          <w:rFonts w:ascii="Times New Roman" w:eastAsia="Calibri" w:hAnsi="Times New Roman" w:cs="Times New Roman"/>
          <w:sz w:val="28"/>
          <w:szCs w:val="28"/>
        </w:rPr>
        <w:t xml:space="preserve"> осуществляются Министерством транспорта Российской Федерации и Министерством финансов Российской Федерации. Решение по вопросам, относящимся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11C6E">
        <w:rPr>
          <w:rFonts w:ascii="Times New Roman" w:eastAsia="Calibri" w:hAnsi="Times New Roman" w:cs="Times New Roman"/>
          <w:sz w:val="28"/>
          <w:szCs w:val="28"/>
        </w:rPr>
        <w:t xml:space="preserve">к компетенции общего собрания акционеров </w:t>
      </w:r>
      <w:r>
        <w:rPr>
          <w:rFonts w:ascii="Times New Roman" w:eastAsia="Calibri" w:hAnsi="Times New Roman" w:cs="Times New Roman"/>
          <w:sz w:val="28"/>
          <w:szCs w:val="28"/>
        </w:rPr>
        <w:t>акционерного общества «</w:t>
      </w:r>
      <w:r w:rsidRPr="00911C6E">
        <w:rPr>
          <w:rFonts w:ascii="Times New Roman" w:eastAsia="Calibri" w:hAnsi="Times New Roman" w:cs="Times New Roman"/>
          <w:sz w:val="28"/>
          <w:szCs w:val="28"/>
        </w:rPr>
        <w:t>Государственная т</w:t>
      </w:r>
      <w:r>
        <w:rPr>
          <w:rFonts w:ascii="Times New Roman" w:eastAsia="Calibri" w:hAnsi="Times New Roman" w:cs="Times New Roman"/>
          <w:sz w:val="28"/>
          <w:szCs w:val="28"/>
        </w:rPr>
        <w:t>ранспортная лизинговая компания»</w:t>
      </w:r>
      <w:r w:rsidRPr="00911C6E">
        <w:rPr>
          <w:rFonts w:ascii="Times New Roman" w:eastAsia="Calibri" w:hAnsi="Times New Roman" w:cs="Times New Roman"/>
          <w:sz w:val="28"/>
          <w:szCs w:val="28"/>
        </w:rPr>
        <w:t xml:space="preserve">, оформляется </w:t>
      </w:r>
      <w:r w:rsidRPr="00911C6E">
        <w:rPr>
          <w:rFonts w:ascii="Times New Roman" w:eastAsia="Calibri" w:hAnsi="Times New Roman" w:cs="Times New Roman"/>
          <w:sz w:val="28"/>
          <w:szCs w:val="28"/>
        </w:rPr>
        <w:lastRenderedPageBreak/>
        <w:t>совместным приказом ненормативного характера Министерства транспорта Российской Федерации и Министерства финансов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021A8" w:rsidRDefault="002021A8" w:rsidP="002021A8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C6E">
        <w:rPr>
          <w:rFonts w:ascii="Times New Roman" w:eastAsia="Calibri" w:hAnsi="Times New Roman" w:cs="Times New Roman"/>
          <w:sz w:val="28"/>
          <w:szCs w:val="28"/>
        </w:rPr>
        <w:t>представители интересов Российской Федерации в совете ди</w:t>
      </w:r>
      <w:r>
        <w:rPr>
          <w:rFonts w:ascii="Times New Roman" w:eastAsia="Calibri" w:hAnsi="Times New Roman" w:cs="Times New Roman"/>
          <w:sz w:val="28"/>
          <w:szCs w:val="28"/>
        </w:rPr>
        <w:t>ректоров акционерного общества «</w:t>
      </w:r>
      <w:r w:rsidRPr="00911C6E">
        <w:rPr>
          <w:rFonts w:ascii="Times New Roman" w:eastAsia="Calibri" w:hAnsi="Times New Roman" w:cs="Times New Roman"/>
          <w:sz w:val="28"/>
          <w:szCs w:val="28"/>
        </w:rPr>
        <w:t>Государственная т</w:t>
      </w:r>
      <w:r>
        <w:rPr>
          <w:rFonts w:ascii="Times New Roman" w:eastAsia="Calibri" w:hAnsi="Times New Roman" w:cs="Times New Roman"/>
          <w:sz w:val="28"/>
          <w:szCs w:val="28"/>
        </w:rPr>
        <w:t>ранспортная лизинговая компания»</w:t>
      </w:r>
      <w:r w:rsidRPr="00911C6E">
        <w:rPr>
          <w:rFonts w:ascii="Times New Roman" w:eastAsia="Calibri" w:hAnsi="Times New Roman" w:cs="Times New Roman"/>
          <w:sz w:val="28"/>
          <w:szCs w:val="28"/>
        </w:rPr>
        <w:t xml:space="preserve"> осуществляют голосование по вопросам повестки дня заседания совета директоров на основании письменных директив, выданных Министерством транспорта Российской Федерации по согласованию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11C6E">
        <w:rPr>
          <w:rFonts w:ascii="Times New Roman" w:eastAsia="Calibri" w:hAnsi="Times New Roman" w:cs="Times New Roman"/>
          <w:sz w:val="28"/>
          <w:szCs w:val="28"/>
        </w:rPr>
        <w:t>с Мин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истерством финансов Российской </w:t>
      </w:r>
      <w:r w:rsidRPr="00911C6E">
        <w:rPr>
          <w:rFonts w:ascii="Times New Roman" w:eastAsia="Calibri" w:hAnsi="Times New Roman" w:cs="Times New Roman"/>
          <w:sz w:val="28"/>
          <w:szCs w:val="28"/>
        </w:rPr>
        <w:t>Федерации, по вопросам, указанным в подпунктах 3, 5, 11 и 15 пункта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статьи 65 Федерального закона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«Об акционерных обществах»;». </w:t>
      </w:r>
    </w:p>
    <w:p w:rsidR="002021A8" w:rsidRDefault="002021A8" w:rsidP="002021A8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 Дополнить пунктами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2021A8" w:rsidRDefault="002021A8" w:rsidP="002021A8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3E6">
        <w:rPr>
          <w:rFonts w:ascii="Times New Roman" w:eastAsia="Calibri" w:hAnsi="Times New Roman" w:cs="Times New Roman"/>
          <w:sz w:val="28"/>
          <w:szCs w:val="28"/>
        </w:rPr>
        <w:t>«2</w:t>
      </w:r>
      <w:r w:rsidRPr="007263E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81FF6">
        <w:rPr>
          <w:rFonts w:ascii="Times New Roman" w:hAnsi="Times New Roman" w:cs="Times New Roman"/>
          <w:sz w:val="28"/>
          <w:szCs w:val="28"/>
        </w:rPr>
        <w:t>.</w:t>
      </w:r>
      <w:r w:rsidRPr="007263E6">
        <w:rPr>
          <w:rFonts w:ascii="Times New Roman" w:eastAsia="Calibri" w:hAnsi="Times New Roman" w:cs="Times New Roman"/>
          <w:sz w:val="28"/>
          <w:szCs w:val="28"/>
        </w:rPr>
        <w:t> Министерство финансов Российской Федерации направляет в Министерство транспорта Российской Федерации предложения о выдвижении кандидатов для избрания в органы управления и ревизионную комиссию акционерного общества «Государственная транспортная лизинговая компания» до 1 ноября года, предшествующего году проведения годового общего собрания акционеров (</w:t>
      </w:r>
      <w:r w:rsidRPr="001A4A9B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внеочередного собрания акционеров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1A4A9B">
        <w:rPr>
          <w:rFonts w:ascii="Times New Roman" w:eastAsia="Calibri" w:hAnsi="Times New Roman" w:cs="Times New Roman"/>
          <w:sz w:val="28"/>
          <w:szCs w:val="28"/>
        </w:rPr>
        <w:t xml:space="preserve"> не позднее чем за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A4A9B">
        <w:rPr>
          <w:rFonts w:ascii="Times New Roman" w:eastAsia="Calibri" w:hAnsi="Times New Roman" w:cs="Times New Roman"/>
          <w:sz w:val="28"/>
          <w:szCs w:val="28"/>
        </w:rPr>
        <w:t xml:space="preserve">0 дней до </w:t>
      </w:r>
      <w:r>
        <w:rPr>
          <w:rFonts w:ascii="Times New Roman" w:eastAsia="Calibri" w:hAnsi="Times New Roman" w:cs="Times New Roman"/>
          <w:sz w:val="28"/>
          <w:szCs w:val="28"/>
        </w:rPr>
        <w:t>предполагаемой даты принятия соответствующего решения</w:t>
      </w:r>
      <w:r w:rsidRPr="000A24DE">
        <w:rPr>
          <w:rFonts w:ascii="Times New Roman" w:eastAsia="Calibri" w:hAnsi="Times New Roman" w:cs="Times New Roman"/>
          <w:sz w:val="28"/>
          <w:szCs w:val="28"/>
        </w:rPr>
        <w:t>)</w:t>
      </w:r>
      <w:r w:rsidRPr="007263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21A8" w:rsidRPr="007263E6" w:rsidRDefault="002021A8" w:rsidP="002021A8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374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81FF6">
        <w:rPr>
          <w:rFonts w:ascii="Times New Roman" w:hAnsi="Times New Roman" w:cs="Times New Roman"/>
          <w:sz w:val="28"/>
          <w:szCs w:val="28"/>
        </w:rPr>
        <w:t>.</w:t>
      </w:r>
      <w:r w:rsidRPr="007263E6">
        <w:rPr>
          <w:rFonts w:ascii="Times New Roman" w:eastAsia="Calibri" w:hAnsi="Times New Roman" w:cs="Times New Roman"/>
          <w:sz w:val="28"/>
          <w:szCs w:val="28"/>
        </w:rPr>
        <w:t xml:space="preserve"> Предложения по вопросам повестки дня общего собрания акционеров </w:t>
      </w:r>
      <w:r>
        <w:rPr>
          <w:rFonts w:ascii="Times New Roman" w:eastAsia="Calibri" w:hAnsi="Times New Roman" w:cs="Times New Roman"/>
          <w:sz w:val="28"/>
          <w:szCs w:val="28"/>
        </w:rPr>
        <w:t>акционерного общества «</w:t>
      </w:r>
      <w:r w:rsidRPr="00911C6E">
        <w:rPr>
          <w:rFonts w:ascii="Times New Roman" w:eastAsia="Calibri" w:hAnsi="Times New Roman" w:cs="Times New Roman"/>
          <w:sz w:val="28"/>
          <w:szCs w:val="28"/>
        </w:rPr>
        <w:t>Государственная т</w:t>
      </w:r>
      <w:r>
        <w:rPr>
          <w:rFonts w:ascii="Times New Roman" w:eastAsia="Calibri" w:hAnsi="Times New Roman" w:cs="Times New Roman"/>
          <w:sz w:val="28"/>
          <w:szCs w:val="28"/>
        </w:rPr>
        <w:t>ранспортная лизинговая компания»</w:t>
      </w:r>
      <w:r w:rsidRPr="007263E6">
        <w:rPr>
          <w:rFonts w:ascii="Times New Roman" w:eastAsia="Calibri" w:hAnsi="Times New Roman" w:cs="Times New Roman"/>
          <w:sz w:val="28"/>
          <w:szCs w:val="28"/>
        </w:rPr>
        <w:t xml:space="preserve">, содержащие формулировки вопросов и формулировки решений по ним, вносятся Министерством </w:t>
      </w:r>
      <w:r>
        <w:rPr>
          <w:rFonts w:ascii="Times New Roman" w:eastAsia="Calibri" w:hAnsi="Times New Roman" w:cs="Times New Roman"/>
          <w:sz w:val="28"/>
          <w:szCs w:val="28"/>
        </w:rPr>
        <w:t>транспорта</w:t>
      </w:r>
      <w:r w:rsidRPr="007263E6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в Правительство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007D">
        <w:rPr>
          <w:rFonts w:ascii="Times New Roman" w:eastAsia="Calibri" w:hAnsi="Times New Roman" w:cs="Times New Roman"/>
          <w:sz w:val="28"/>
          <w:szCs w:val="28"/>
        </w:rPr>
        <w:t>по согласованию с Министерством финансов Российской Федерации</w:t>
      </w:r>
      <w:r w:rsidRPr="007263E6">
        <w:rPr>
          <w:rFonts w:ascii="Times New Roman" w:eastAsia="Calibri" w:hAnsi="Times New Roman" w:cs="Times New Roman"/>
          <w:sz w:val="28"/>
          <w:szCs w:val="28"/>
        </w:rPr>
        <w:t xml:space="preserve"> с приложением необходимых материалов не позднее чем за 30 дней до дня проведения годового общего собрания акционеров, а в случае проведения внеочередного общего собрания акционеров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7263E6">
        <w:rPr>
          <w:rFonts w:ascii="Times New Roman" w:eastAsia="Calibri" w:hAnsi="Times New Roman" w:cs="Times New Roman"/>
          <w:sz w:val="28"/>
          <w:szCs w:val="28"/>
        </w:rPr>
        <w:t xml:space="preserve"> не позднее чем за 10 дней до предполагаемой даты принятия соответствующего решения.</w:t>
      </w:r>
    </w:p>
    <w:p w:rsidR="002021A8" w:rsidRPr="004B007D" w:rsidRDefault="002021A8" w:rsidP="002021A8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07D">
        <w:rPr>
          <w:rFonts w:ascii="Times New Roman" w:eastAsia="Calibri" w:hAnsi="Times New Roman" w:cs="Times New Roman"/>
          <w:sz w:val="28"/>
          <w:szCs w:val="28"/>
        </w:rPr>
        <w:t xml:space="preserve">Проекты директив Правительства Российской Федерации представителям интересов Российской Федерации в совете директоров </w:t>
      </w:r>
      <w:r>
        <w:rPr>
          <w:rFonts w:ascii="Times New Roman" w:eastAsia="Calibri" w:hAnsi="Times New Roman" w:cs="Times New Roman"/>
          <w:sz w:val="28"/>
          <w:szCs w:val="28"/>
        </w:rPr>
        <w:t>акционерного общества «</w:t>
      </w:r>
      <w:r w:rsidRPr="00911C6E">
        <w:rPr>
          <w:rFonts w:ascii="Times New Roman" w:eastAsia="Calibri" w:hAnsi="Times New Roman" w:cs="Times New Roman"/>
          <w:sz w:val="28"/>
          <w:szCs w:val="28"/>
        </w:rPr>
        <w:t>Государственная 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ранспортная лизинговая компания» </w:t>
      </w:r>
      <w:r w:rsidRPr="004B007D">
        <w:rPr>
          <w:rFonts w:ascii="Times New Roman" w:eastAsia="Calibri" w:hAnsi="Times New Roman" w:cs="Times New Roman"/>
          <w:sz w:val="28"/>
          <w:szCs w:val="28"/>
        </w:rPr>
        <w:t xml:space="preserve">по голосованию на заседаниях совета директоров по вопросам формирования исполнительных органов и избрания (переизбрания) председателя совета директоров </w:t>
      </w:r>
      <w:r>
        <w:rPr>
          <w:rFonts w:ascii="Times New Roman" w:eastAsia="Calibri" w:hAnsi="Times New Roman" w:cs="Times New Roman"/>
          <w:sz w:val="28"/>
          <w:szCs w:val="28"/>
        </w:rPr>
        <w:t>акционерного общества «</w:t>
      </w:r>
      <w:r w:rsidRPr="00911C6E">
        <w:rPr>
          <w:rFonts w:ascii="Times New Roman" w:eastAsia="Calibri" w:hAnsi="Times New Roman" w:cs="Times New Roman"/>
          <w:sz w:val="28"/>
          <w:szCs w:val="28"/>
        </w:rPr>
        <w:t>Государственная т</w:t>
      </w:r>
      <w:r>
        <w:rPr>
          <w:rFonts w:ascii="Times New Roman" w:eastAsia="Calibri" w:hAnsi="Times New Roman" w:cs="Times New Roman"/>
          <w:sz w:val="28"/>
          <w:szCs w:val="28"/>
        </w:rPr>
        <w:t>ранспортная лизинговая компания»</w:t>
      </w:r>
      <w:r w:rsidRPr="004B007D">
        <w:rPr>
          <w:rFonts w:ascii="Times New Roman" w:eastAsia="Calibri" w:hAnsi="Times New Roman" w:cs="Times New Roman"/>
          <w:sz w:val="28"/>
          <w:szCs w:val="28"/>
        </w:rPr>
        <w:t xml:space="preserve"> вносятся Министерством транспорта Российской Федерации в Правительство Российской Федерации </w:t>
      </w:r>
      <w:r w:rsidR="00A0689B">
        <w:rPr>
          <w:rFonts w:ascii="Times New Roman" w:eastAsia="Calibri" w:hAnsi="Times New Roman" w:cs="Times New Roman"/>
          <w:sz w:val="28"/>
          <w:szCs w:val="28"/>
        </w:rPr>
        <w:br/>
      </w:r>
      <w:r w:rsidRPr="004B007D">
        <w:rPr>
          <w:rFonts w:ascii="Times New Roman" w:eastAsia="Calibri" w:hAnsi="Times New Roman" w:cs="Times New Roman"/>
          <w:sz w:val="28"/>
          <w:szCs w:val="28"/>
        </w:rPr>
        <w:t xml:space="preserve">по согласованию с Министерством финансов Российской Федерации </w:t>
      </w:r>
      <w:r w:rsidR="00A0689B">
        <w:rPr>
          <w:rFonts w:ascii="Times New Roman" w:eastAsia="Calibri" w:hAnsi="Times New Roman" w:cs="Times New Roman"/>
          <w:sz w:val="28"/>
          <w:szCs w:val="28"/>
        </w:rPr>
        <w:br/>
      </w:r>
      <w:r w:rsidRPr="004B007D">
        <w:rPr>
          <w:rFonts w:ascii="Times New Roman" w:eastAsia="Calibri" w:hAnsi="Times New Roman" w:cs="Times New Roman"/>
          <w:sz w:val="28"/>
          <w:szCs w:val="28"/>
        </w:rPr>
        <w:t>с приложением необходимых материалов не позднее чем за 7 дней до даты проведения заседания совета директоров.</w:t>
      </w:r>
    </w:p>
    <w:p w:rsidR="002021A8" w:rsidRPr="0025554B" w:rsidRDefault="002021A8" w:rsidP="002021A8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A81F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4B007D">
        <w:rPr>
          <w:rFonts w:ascii="Times New Roman" w:eastAsia="Calibri" w:hAnsi="Times New Roman" w:cs="Times New Roman"/>
          <w:sz w:val="28"/>
          <w:szCs w:val="28"/>
        </w:rPr>
        <w:t xml:space="preserve">Министерство транспорта Российской Федерации направляет </w:t>
      </w:r>
      <w:r w:rsidR="00A0689B">
        <w:rPr>
          <w:rFonts w:ascii="Times New Roman" w:eastAsia="Calibri" w:hAnsi="Times New Roman" w:cs="Times New Roman"/>
          <w:sz w:val="28"/>
          <w:szCs w:val="28"/>
        </w:rPr>
        <w:br/>
      </w:r>
      <w:r w:rsidRPr="004B007D">
        <w:rPr>
          <w:rFonts w:ascii="Times New Roman" w:eastAsia="Calibri" w:hAnsi="Times New Roman" w:cs="Times New Roman"/>
          <w:sz w:val="28"/>
          <w:szCs w:val="28"/>
        </w:rPr>
        <w:t xml:space="preserve">в Министерство финансов Российской </w:t>
      </w:r>
      <w:r w:rsidRPr="0025554B">
        <w:rPr>
          <w:rFonts w:ascii="Times New Roman" w:eastAsia="Calibri" w:hAnsi="Times New Roman" w:cs="Times New Roman"/>
          <w:sz w:val="28"/>
          <w:szCs w:val="28"/>
        </w:rPr>
        <w:t xml:space="preserve">Федерации </w:t>
      </w:r>
      <w:r w:rsidRPr="007263E6">
        <w:rPr>
          <w:rFonts w:ascii="Times New Roman" w:eastAsia="Calibri" w:hAnsi="Times New Roman" w:cs="Times New Roman"/>
          <w:sz w:val="28"/>
          <w:szCs w:val="28"/>
        </w:rPr>
        <w:t>предложения о выдвижении кандидатов для избрания в органы управления и ревизионную комиссию акционерного общества «Государственная транспортная лизинговая компания»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предложения </w:t>
      </w:r>
      <w:r w:rsidRPr="007263E6">
        <w:rPr>
          <w:rFonts w:ascii="Times New Roman" w:eastAsia="Calibri" w:hAnsi="Times New Roman" w:cs="Times New Roman"/>
          <w:sz w:val="28"/>
          <w:szCs w:val="28"/>
        </w:rPr>
        <w:t>по вопросам, относящимся к компетенции общего собрания акционеров акционерного общества «Государственная транспортная лизинговая компания»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5554B">
        <w:rPr>
          <w:rFonts w:ascii="Times New Roman" w:eastAsia="Calibri" w:hAnsi="Times New Roman" w:cs="Times New Roman"/>
          <w:sz w:val="28"/>
          <w:szCs w:val="28"/>
        </w:rPr>
        <w:t>проекты</w:t>
      </w:r>
      <w:r w:rsidRPr="004B007D">
        <w:rPr>
          <w:rFonts w:ascii="Times New Roman" w:eastAsia="Calibri" w:hAnsi="Times New Roman" w:cs="Times New Roman"/>
          <w:sz w:val="28"/>
          <w:szCs w:val="28"/>
        </w:rPr>
        <w:t xml:space="preserve"> директив Правительства Российской Федерации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4B007D">
        <w:rPr>
          <w:rFonts w:ascii="Times New Roman" w:eastAsia="Calibri" w:hAnsi="Times New Roman" w:cs="Times New Roman"/>
          <w:sz w:val="28"/>
          <w:szCs w:val="28"/>
        </w:rPr>
        <w:t>или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4B00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554B">
        <w:rPr>
          <w:rFonts w:ascii="Times New Roman" w:eastAsia="Calibri" w:hAnsi="Times New Roman" w:cs="Times New Roman"/>
          <w:sz w:val="28"/>
          <w:szCs w:val="28"/>
        </w:rPr>
        <w:t xml:space="preserve">Министерства транспорта Российской Федерации </w:t>
      </w:r>
      <w:r w:rsidR="00A0689B">
        <w:rPr>
          <w:rFonts w:ascii="Times New Roman" w:eastAsia="Calibri" w:hAnsi="Times New Roman" w:cs="Times New Roman"/>
          <w:sz w:val="28"/>
          <w:szCs w:val="28"/>
        </w:rPr>
        <w:br/>
      </w:r>
      <w:r w:rsidRPr="0025554B">
        <w:rPr>
          <w:rFonts w:ascii="Times New Roman" w:eastAsia="Calibri" w:hAnsi="Times New Roman" w:cs="Times New Roman"/>
          <w:sz w:val="28"/>
          <w:szCs w:val="28"/>
        </w:rPr>
        <w:t>с приложением необходимых материалов</w:t>
      </w:r>
      <w:r w:rsidRPr="007263E6">
        <w:rPr>
          <w:rFonts w:ascii="Times New Roman" w:eastAsia="Calibri" w:hAnsi="Times New Roman" w:cs="Times New Roman"/>
          <w:sz w:val="28"/>
          <w:szCs w:val="28"/>
        </w:rPr>
        <w:t xml:space="preserve"> не позднее чем за 20 дней до срок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7263E6">
        <w:rPr>
          <w:rFonts w:ascii="Times New Roman" w:eastAsia="Calibri" w:hAnsi="Times New Roman" w:cs="Times New Roman"/>
          <w:sz w:val="28"/>
          <w:szCs w:val="28"/>
        </w:rPr>
        <w:t>, предусмотренн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7263E6">
        <w:rPr>
          <w:rFonts w:ascii="Times New Roman" w:eastAsia="Calibri" w:hAnsi="Times New Roman" w:cs="Times New Roman"/>
          <w:sz w:val="28"/>
          <w:szCs w:val="28"/>
        </w:rPr>
        <w:t xml:space="preserve"> пункт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7263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554B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495374">
        <w:rPr>
          <w:rFonts w:ascii="Times New Roman" w:eastAsia="Calibri" w:hAnsi="Times New Roman" w:cs="Times New Roman"/>
          <w:sz w:val="28"/>
          <w:szCs w:val="28"/>
        </w:rPr>
        <w:t>2</w:t>
      </w:r>
      <w:r w:rsidRPr="0049537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263E6">
        <w:rPr>
          <w:rFonts w:ascii="Times New Roman" w:eastAsia="Calibri" w:hAnsi="Times New Roman" w:cs="Times New Roman"/>
          <w:sz w:val="28"/>
          <w:szCs w:val="28"/>
        </w:rPr>
        <w:t>настоящего постановления.</w:t>
      </w:r>
    </w:p>
    <w:p w:rsidR="002021A8" w:rsidRPr="004B007D" w:rsidRDefault="002021A8" w:rsidP="002021A8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54B">
        <w:rPr>
          <w:rFonts w:ascii="Times New Roman" w:eastAsia="Calibri" w:hAnsi="Times New Roman" w:cs="Times New Roman"/>
          <w:sz w:val="28"/>
          <w:szCs w:val="28"/>
        </w:rPr>
        <w:t xml:space="preserve">Позиция Министерства финансов Российской Федерации </w:t>
      </w:r>
      <w:r w:rsidR="00A0689B">
        <w:rPr>
          <w:rFonts w:ascii="Times New Roman" w:eastAsia="Calibri" w:hAnsi="Times New Roman" w:cs="Times New Roman"/>
          <w:sz w:val="28"/>
          <w:szCs w:val="28"/>
        </w:rPr>
        <w:br/>
      </w:r>
      <w:r w:rsidRPr="0025554B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7263E6">
        <w:rPr>
          <w:rFonts w:ascii="Times New Roman" w:eastAsia="Calibri" w:hAnsi="Times New Roman" w:cs="Times New Roman"/>
          <w:sz w:val="28"/>
          <w:szCs w:val="28"/>
        </w:rPr>
        <w:t xml:space="preserve">предложениям Министерства транспорта Российской Федерации </w:t>
      </w:r>
      <w:r w:rsidR="00A0689B">
        <w:rPr>
          <w:rFonts w:ascii="Times New Roman" w:eastAsia="Calibri" w:hAnsi="Times New Roman" w:cs="Times New Roman"/>
          <w:sz w:val="28"/>
          <w:szCs w:val="28"/>
        </w:rPr>
        <w:br/>
      </w:r>
      <w:r w:rsidRPr="007263E6">
        <w:rPr>
          <w:rFonts w:ascii="Times New Roman" w:eastAsia="Calibri" w:hAnsi="Times New Roman" w:cs="Times New Roman"/>
          <w:sz w:val="28"/>
          <w:szCs w:val="28"/>
        </w:rPr>
        <w:t xml:space="preserve">о выдвижении кандидатов для избрания в органы управления и ревизионную комиссию акционерного общества «Государственная транспортная лизинговая компания»,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предложения </w:t>
      </w:r>
      <w:r w:rsidRPr="007263E6">
        <w:rPr>
          <w:rFonts w:ascii="Times New Roman" w:eastAsia="Calibri" w:hAnsi="Times New Roman" w:cs="Times New Roman"/>
          <w:sz w:val="28"/>
          <w:szCs w:val="28"/>
        </w:rPr>
        <w:t xml:space="preserve">по вопросам, относящимся </w:t>
      </w:r>
      <w:r w:rsidR="00A0689B">
        <w:rPr>
          <w:rFonts w:ascii="Times New Roman" w:eastAsia="Calibri" w:hAnsi="Times New Roman" w:cs="Times New Roman"/>
          <w:sz w:val="28"/>
          <w:szCs w:val="28"/>
        </w:rPr>
        <w:br/>
      </w:r>
      <w:r w:rsidRPr="007263E6">
        <w:rPr>
          <w:rFonts w:ascii="Times New Roman" w:eastAsia="Calibri" w:hAnsi="Times New Roman" w:cs="Times New Roman"/>
          <w:sz w:val="28"/>
          <w:szCs w:val="28"/>
        </w:rPr>
        <w:t>к компетенции общего собрания акционеров акционерного общества «Государственная транспортная лизинговая компания», а также по</w:t>
      </w:r>
      <w:r w:rsidRPr="0025554B">
        <w:rPr>
          <w:rFonts w:ascii="Times New Roman" w:eastAsia="Calibri" w:hAnsi="Times New Roman" w:cs="Times New Roman"/>
          <w:sz w:val="28"/>
          <w:szCs w:val="28"/>
        </w:rPr>
        <w:t xml:space="preserve"> проектам директив Правительства Российской Федерации и (или) Министерства</w:t>
      </w:r>
      <w:r w:rsidRPr="004B007D">
        <w:rPr>
          <w:rFonts w:ascii="Times New Roman" w:eastAsia="Calibri" w:hAnsi="Times New Roman" w:cs="Times New Roman"/>
          <w:sz w:val="28"/>
          <w:szCs w:val="28"/>
        </w:rPr>
        <w:t xml:space="preserve"> транспорта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B007D">
        <w:rPr>
          <w:rFonts w:ascii="Times New Roman" w:eastAsia="Calibri" w:hAnsi="Times New Roman" w:cs="Times New Roman"/>
          <w:sz w:val="28"/>
          <w:szCs w:val="28"/>
        </w:rPr>
        <w:t>представляется в Министерство транспорта Российской Федерации в течение 10 дней с даты их поступления на согласование.</w:t>
      </w:r>
    </w:p>
    <w:p w:rsidR="002021A8" w:rsidRPr="00242083" w:rsidRDefault="002021A8" w:rsidP="002021A8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07D">
        <w:rPr>
          <w:rFonts w:ascii="Times New Roman" w:eastAsia="Calibri" w:hAnsi="Times New Roman" w:cs="Times New Roman"/>
          <w:sz w:val="28"/>
          <w:szCs w:val="28"/>
        </w:rPr>
        <w:t xml:space="preserve">При наличии разногласий между Министерством транспорта Российской Федерации и Министерством финансов Российской Федерации уполномоченный заместитель Министра транспорта Российской Федерации обеспечивает </w:t>
      </w:r>
      <w:r w:rsidRPr="0025554B">
        <w:rPr>
          <w:rFonts w:ascii="Times New Roman" w:eastAsia="Calibri" w:hAnsi="Times New Roman" w:cs="Times New Roman"/>
          <w:sz w:val="28"/>
          <w:szCs w:val="28"/>
        </w:rPr>
        <w:t xml:space="preserve">проведение </w:t>
      </w:r>
      <w:r w:rsidRPr="007263E6">
        <w:rPr>
          <w:rFonts w:ascii="Times New Roman" w:eastAsia="Calibri" w:hAnsi="Times New Roman" w:cs="Times New Roman"/>
          <w:sz w:val="28"/>
          <w:szCs w:val="28"/>
        </w:rPr>
        <w:t>согласительного совещания не позднее чем за 7 дней до сроков, предусмотренных пунктами 2</w:t>
      </w:r>
      <w:r w:rsidRPr="007263E6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7263E6">
        <w:rPr>
          <w:rFonts w:ascii="Times New Roman" w:eastAsia="Calibri" w:hAnsi="Times New Roman" w:cs="Times New Roman"/>
          <w:sz w:val="28"/>
          <w:szCs w:val="28"/>
        </w:rPr>
        <w:t>и 2</w:t>
      </w:r>
      <w:r w:rsidRPr="007263E6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7263E6">
        <w:rPr>
          <w:rFonts w:ascii="Times New Roman" w:eastAsia="Calibri" w:hAnsi="Times New Roman" w:cs="Times New Roman"/>
          <w:sz w:val="28"/>
          <w:szCs w:val="28"/>
        </w:rPr>
        <w:t>настоящего постановления</w:t>
      </w:r>
      <w:r w:rsidRPr="004B007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0689B">
        <w:rPr>
          <w:rFonts w:ascii="Times New Roman" w:eastAsia="Calibri" w:hAnsi="Times New Roman" w:cs="Times New Roman"/>
          <w:sz w:val="28"/>
          <w:szCs w:val="28"/>
        </w:rPr>
        <w:br/>
      </w:r>
      <w:r w:rsidRPr="004B007D">
        <w:rPr>
          <w:rFonts w:ascii="Times New Roman" w:eastAsia="Calibri" w:hAnsi="Times New Roman" w:cs="Times New Roman"/>
          <w:sz w:val="28"/>
          <w:szCs w:val="28"/>
        </w:rPr>
        <w:t xml:space="preserve">В случае если на указанном совещании не выработана согласованная позиция, </w:t>
      </w:r>
      <w:r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4B007D">
        <w:rPr>
          <w:rFonts w:ascii="Times New Roman" w:eastAsia="Calibri" w:hAnsi="Times New Roman" w:cs="Times New Roman"/>
          <w:sz w:val="28"/>
          <w:szCs w:val="28"/>
        </w:rPr>
        <w:t xml:space="preserve"> транспорта Российской Федерации представляет </w:t>
      </w:r>
      <w:r w:rsidR="00A0689B">
        <w:rPr>
          <w:rFonts w:ascii="Times New Roman" w:eastAsia="Calibri" w:hAnsi="Times New Roman" w:cs="Times New Roman"/>
          <w:sz w:val="28"/>
          <w:szCs w:val="28"/>
        </w:rPr>
        <w:br/>
      </w:r>
      <w:bookmarkStart w:id="0" w:name="_GoBack"/>
      <w:bookmarkEnd w:id="0"/>
      <w:r w:rsidRPr="004B007D">
        <w:rPr>
          <w:rFonts w:ascii="Times New Roman" w:eastAsia="Calibri" w:hAnsi="Times New Roman" w:cs="Times New Roman"/>
          <w:sz w:val="28"/>
          <w:szCs w:val="28"/>
        </w:rPr>
        <w:t>в Правительство Российской Федерации протокол согласительного совещания и необходимые материалы, включая перечень разногласий с обоснованием позиций сторон, в целях уре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гулирования разногласий.». </w:t>
      </w:r>
    </w:p>
    <w:p w:rsidR="002021A8" w:rsidRPr="002D5477" w:rsidRDefault="002021A8" w:rsidP="002021A8">
      <w:pPr>
        <w:spacing w:after="0" w:line="360" w:lineRule="exact"/>
        <w:ind w:left="142" w:firstLine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1A8" w:rsidRDefault="002021A8" w:rsidP="002021A8">
      <w:pPr>
        <w:spacing w:after="0" w:line="36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2F2F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332F2F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E34977" w:rsidRDefault="00E34977" w:rsidP="004505A0">
      <w:pPr>
        <w:rPr>
          <w:rFonts w:ascii="Times New Roman" w:hAnsi="Times New Roman" w:cs="Times New Roman"/>
          <w:sz w:val="28"/>
          <w:szCs w:val="28"/>
        </w:rPr>
      </w:pPr>
    </w:p>
    <w:sectPr w:rsidR="00E34977" w:rsidSect="002021A8">
      <w:headerReference w:type="default" r:id="rId8"/>
      <w:headerReference w:type="first" r:id="rId9"/>
      <w:pgSz w:w="11906" w:h="16838"/>
      <w:pgMar w:top="709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94C" w:rsidRDefault="009D094C" w:rsidP="0075021F">
      <w:pPr>
        <w:spacing w:after="0" w:line="240" w:lineRule="auto"/>
      </w:pPr>
      <w:r>
        <w:separator/>
      </w:r>
    </w:p>
  </w:endnote>
  <w:endnote w:type="continuationSeparator" w:id="0">
    <w:p w:rsidR="009D094C" w:rsidRDefault="009D094C" w:rsidP="0075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94C" w:rsidRDefault="009D094C" w:rsidP="0075021F">
      <w:pPr>
        <w:spacing w:after="0" w:line="240" w:lineRule="auto"/>
      </w:pPr>
      <w:r>
        <w:separator/>
      </w:r>
    </w:p>
  </w:footnote>
  <w:footnote w:type="continuationSeparator" w:id="0">
    <w:p w:rsidR="009D094C" w:rsidRDefault="009D094C" w:rsidP="00750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84089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81B32" w:rsidRPr="00684BA5" w:rsidRDefault="00C81B32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684BA5">
          <w:rPr>
            <w:rFonts w:ascii="Times New Roman" w:hAnsi="Times New Roman" w:cs="Times New Roman"/>
            <w:sz w:val="24"/>
          </w:rPr>
          <w:fldChar w:fldCharType="begin"/>
        </w:r>
        <w:r w:rsidRPr="00684BA5">
          <w:rPr>
            <w:rFonts w:ascii="Times New Roman" w:hAnsi="Times New Roman" w:cs="Times New Roman"/>
            <w:sz w:val="24"/>
          </w:rPr>
          <w:instrText>PAGE   \* MERGEFORMAT</w:instrText>
        </w:r>
        <w:r w:rsidRPr="00684BA5">
          <w:rPr>
            <w:rFonts w:ascii="Times New Roman" w:hAnsi="Times New Roman" w:cs="Times New Roman"/>
            <w:sz w:val="24"/>
          </w:rPr>
          <w:fldChar w:fldCharType="separate"/>
        </w:r>
        <w:r w:rsidR="00A0689B">
          <w:rPr>
            <w:rFonts w:ascii="Times New Roman" w:hAnsi="Times New Roman" w:cs="Times New Roman"/>
            <w:noProof/>
            <w:sz w:val="24"/>
          </w:rPr>
          <w:t>2</w:t>
        </w:r>
        <w:r w:rsidRPr="00684BA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81B32" w:rsidRDefault="00C81B3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B32" w:rsidRDefault="00C81B32">
    <w:pPr>
      <w:pStyle w:val="ab"/>
      <w:jc w:val="center"/>
    </w:pPr>
  </w:p>
  <w:p w:rsidR="00C81B32" w:rsidRDefault="00C81B3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726F"/>
    <w:multiLevelType w:val="hybridMultilevel"/>
    <w:tmpl w:val="D14CE314"/>
    <w:lvl w:ilvl="0" w:tplc="2B3294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A154D4"/>
    <w:multiLevelType w:val="hybridMultilevel"/>
    <w:tmpl w:val="DDA6BF8C"/>
    <w:lvl w:ilvl="0" w:tplc="DF600C8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5B6B6710"/>
    <w:multiLevelType w:val="hybridMultilevel"/>
    <w:tmpl w:val="E69ED758"/>
    <w:lvl w:ilvl="0" w:tplc="7FB0E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431B7"/>
    <w:multiLevelType w:val="hybridMultilevel"/>
    <w:tmpl w:val="1F543576"/>
    <w:lvl w:ilvl="0" w:tplc="15187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B2D93"/>
    <w:multiLevelType w:val="hybridMultilevel"/>
    <w:tmpl w:val="675EF4FC"/>
    <w:lvl w:ilvl="0" w:tplc="C554B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F9"/>
    <w:rsid w:val="00041E49"/>
    <w:rsid w:val="00062A68"/>
    <w:rsid w:val="000810EE"/>
    <w:rsid w:val="0009115A"/>
    <w:rsid w:val="000950FB"/>
    <w:rsid w:val="000A7CF6"/>
    <w:rsid w:val="000B540A"/>
    <w:rsid w:val="000B5B8F"/>
    <w:rsid w:val="000C77CF"/>
    <w:rsid w:val="000E753A"/>
    <w:rsid w:val="000F04AA"/>
    <w:rsid w:val="00101743"/>
    <w:rsid w:val="0010178C"/>
    <w:rsid w:val="0010356F"/>
    <w:rsid w:val="00103E91"/>
    <w:rsid w:val="00106FC1"/>
    <w:rsid w:val="00117306"/>
    <w:rsid w:val="00121954"/>
    <w:rsid w:val="00140FAC"/>
    <w:rsid w:val="001511F8"/>
    <w:rsid w:val="00152C35"/>
    <w:rsid w:val="00155E00"/>
    <w:rsid w:val="00156CD0"/>
    <w:rsid w:val="00165B4A"/>
    <w:rsid w:val="001723CF"/>
    <w:rsid w:val="0017781C"/>
    <w:rsid w:val="001830F7"/>
    <w:rsid w:val="001A6855"/>
    <w:rsid w:val="001B0827"/>
    <w:rsid w:val="001B25D0"/>
    <w:rsid w:val="001B2889"/>
    <w:rsid w:val="001B2ABE"/>
    <w:rsid w:val="001C21A8"/>
    <w:rsid w:val="001D7B0E"/>
    <w:rsid w:val="001E188B"/>
    <w:rsid w:val="001F28C7"/>
    <w:rsid w:val="001F6FD5"/>
    <w:rsid w:val="002002A2"/>
    <w:rsid w:val="002021A8"/>
    <w:rsid w:val="00211F5A"/>
    <w:rsid w:val="002246F2"/>
    <w:rsid w:val="002272EF"/>
    <w:rsid w:val="00230072"/>
    <w:rsid w:val="00231409"/>
    <w:rsid w:val="00235789"/>
    <w:rsid w:val="0023626E"/>
    <w:rsid w:val="00250073"/>
    <w:rsid w:val="00250330"/>
    <w:rsid w:val="002505EF"/>
    <w:rsid w:val="0025732A"/>
    <w:rsid w:val="00264230"/>
    <w:rsid w:val="00275073"/>
    <w:rsid w:val="002A0955"/>
    <w:rsid w:val="002A1BC4"/>
    <w:rsid w:val="002A4515"/>
    <w:rsid w:val="002B3414"/>
    <w:rsid w:val="002B4FAC"/>
    <w:rsid w:val="002C3971"/>
    <w:rsid w:val="002C47D3"/>
    <w:rsid w:val="002C7F87"/>
    <w:rsid w:val="002D1A54"/>
    <w:rsid w:val="002D20D5"/>
    <w:rsid w:val="002E3F94"/>
    <w:rsid w:val="002E48D2"/>
    <w:rsid w:val="002F029C"/>
    <w:rsid w:val="002F49FA"/>
    <w:rsid w:val="003041FB"/>
    <w:rsid w:val="003066EF"/>
    <w:rsid w:val="00306819"/>
    <w:rsid w:val="00311BFC"/>
    <w:rsid w:val="00312D9E"/>
    <w:rsid w:val="00313702"/>
    <w:rsid w:val="0031786F"/>
    <w:rsid w:val="003269C0"/>
    <w:rsid w:val="00327A98"/>
    <w:rsid w:val="00332F2F"/>
    <w:rsid w:val="0033744C"/>
    <w:rsid w:val="003439DD"/>
    <w:rsid w:val="0035271B"/>
    <w:rsid w:val="00353B3B"/>
    <w:rsid w:val="00367B49"/>
    <w:rsid w:val="00367BCE"/>
    <w:rsid w:val="00377FBF"/>
    <w:rsid w:val="00384D88"/>
    <w:rsid w:val="00385301"/>
    <w:rsid w:val="003A3419"/>
    <w:rsid w:val="003A7B69"/>
    <w:rsid w:val="003B6C38"/>
    <w:rsid w:val="003C0479"/>
    <w:rsid w:val="003C099E"/>
    <w:rsid w:val="003C711C"/>
    <w:rsid w:val="003C7F81"/>
    <w:rsid w:val="003D213B"/>
    <w:rsid w:val="003D2829"/>
    <w:rsid w:val="003D2E06"/>
    <w:rsid w:val="003E4756"/>
    <w:rsid w:val="003F56C2"/>
    <w:rsid w:val="003F63D4"/>
    <w:rsid w:val="00406EA9"/>
    <w:rsid w:val="004235FA"/>
    <w:rsid w:val="00426635"/>
    <w:rsid w:val="00431A0E"/>
    <w:rsid w:val="00437B23"/>
    <w:rsid w:val="00446C08"/>
    <w:rsid w:val="004505A0"/>
    <w:rsid w:val="00457475"/>
    <w:rsid w:val="00466684"/>
    <w:rsid w:val="00471C47"/>
    <w:rsid w:val="00474A35"/>
    <w:rsid w:val="004805CF"/>
    <w:rsid w:val="004806F9"/>
    <w:rsid w:val="004822D5"/>
    <w:rsid w:val="004849C4"/>
    <w:rsid w:val="0048607A"/>
    <w:rsid w:val="004B09E8"/>
    <w:rsid w:val="004B7FAB"/>
    <w:rsid w:val="004C28D2"/>
    <w:rsid w:val="004C560B"/>
    <w:rsid w:val="004C6BF9"/>
    <w:rsid w:val="004D1960"/>
    <w:rsid w:val="004E7491"/>
    <w:rsid w:val="004F6CA8"/>
    <w:rsid w:val="00504287"/>
    <w:rsid w:val="0050458C"/>
    <w:rsid w:val="0050782B"/>
    <w:rsid w:val="00515457"/>
    <w:rsid w:val="00522608"/>
    <w:rsid w:val="00532B87"/>
    <w:rsid w:val="005358C6"/>
    <w:rsid w:val="005408A7"/>
    <w:rsid w:val="00544B8D"/>
    <w:rsid w:val="00561122"/>
    <w:rsid w:val="00562880"/>
    <w:rsid w:val="00562C5A"/>
    <w:rsid w:val="005650A8"/>
    <w:rsid w:val="00587C28"/>
    <w:rsid w:val="005A398C"/>
    <w:rsid w:val="005C5CCC"/>
    <w:rsid w:val="005D0024"/>
    <w:rsid w:val="005D047F"/>
    <w:rsid w:val="005E1C10"/>
    <w:rsid w:val="005E260C"/>
    <w:rsid w:val="005F13AE"/>
    <w:rsid w:val="005F69C5"/>
    <w:rsid w:val="006035F2"/>
    <w:rsid w:val="006066B4"/>
    <w:rsid w:val="006103B6"/>
    <w:rsid w:val="00610E66"/>
    <w:rsid w:val="00614138"/>
    <w:rsid w:val="00615022"/>
    <w:rsid w:val="0063481D"/>
    <w:rsid w:val="00644B1E"/>
    <w:rsid w:val="0065640B"/>
    <w:rsid w:val="00657D37"/>
    <w:rsid w:val="00660AEB"/>
    <w:rsid w:val="00664B9D"/>
    <w:rsid w:val="006665F7"/>
    <w:rsid w:val="006774B1"/>
    <w:rsid w:val="00677B51"/>
    <w:rsid w:val="0068131A"/>
    <w:rsid w:val="00684BA5"/>
    <w:rsid w:val="00685E58"/>
    <w:rsid w:val="006A0AAA"/>
    <w:rsid w:val="006A0C1A"/>
    <w:rsid w:val="006A5A02"/>
    <w:rsid w:val="006B10CA"/>
    <w:rsid w:val="006B20A0"/>
    <w:rsid w:val="006B2821"/>
    <w:rsid w:val="006B351C"/>
    <w:rsid w:val="006C0B07"/>
    <w:rsid w:val="006D45BE"/>
    <w:rsid w:val="006D6B6B"/>
    <w:rsid w:val="006E09B4"/>
    <w:rsid w:val="006E1C40"/>
    <w:rsid w:val="006F6F87"/>
    <w:rsid w:val="00705723"/>
    <w:rsid w:val="00723BF9"/>
    <w:rsid w:val="00740E0C"/>
    <w:rsid w:val="00744FD8"/>
    <w:rsid w:val="00747E6E"/>
    <w:rsid w:val="0075021F"/>
    <w:rsid w:val="00750827"/>
    <w:rsid w:val="00762CC3"/>
    <w:rsid w:val="0076337B"/>
    <w:rsid w:val="00771776"/>
    <w:rsid w:val="0077447D"/>
    <w:rsid w:val="00777EE6"/>
    <w:rsid w:val="007934B8"/>
    <w:rsid w:val="007A10E8"/>
    <w:rsid w:val="007B30B1"/>
    <w:rsid w:val="007B3D7D"/>
    <w:rsid w:val="007C4913"/>
    <w:rsid w:val="007F54D4"/>
    <w:rsid w:val="0080293A"/>
    <w:rsid w:val="0080392E"/>
    <w:rsid w:val="008249F8"/>
    <w:rsid w:val="00824A6E"/>
    <w:rsid w:val="008332A0"/>
    <w:rsid w:val="00836211"/>
    <w:rsid w:val="0084548F"/>
    <w:rsid w:val="0084770A"/>
    <w:rsid w:val="00850025"/>
    <w:rsid w:val="00861A42"/>
    <w:rsid w:val="00864176"/>
    <w:rsid w:val="0088268F"/>
    <w:rsid w:val="00894B0A"/>
    <w:rsid w:val="00896289"/>
    <w:rsid w:val="008A5DE0"/>
    <w:rsid w:val="008B13FD"/>
    <w:rsid w:val="008B1B73"/>
    <w:rsid w:val="008C426E"/>
    <w:rsid w:val="008D4CE6"/>
    <w:rsid w:val="008F3EFB"/>
    <w:rsid w:val="00902756"/>
    <w:rsid w:val="00907AC1"/>
    <w:rsid w:val="00911405"/>
    <w:rsid w:val="00912F53"/>
    <w:rsid w:val="00921F56"/>
    <w:rsid w:val="00945FDE"/>
    <w:rsid w:val="00963D75"/>
    <w:rsid w:val="009765B9"/>
    <w:rsid w:val="00981FD4"/>
    <w:rsid w:val="00992BA5"/>
    <w:rsid w:val="00994627"/>
    <w:rsid w:val="009A350E"/>
    <w:rsid w:val="009B302D"/>
    <w:rsid w:val="009C4B63"/>
    <w:rsid w:val="009C5BCB"/>
    <w:rsid w:val="009D094C"/>
    <w:rsid w:val="009E69FC"/>
    <w:rsid w:val="009F0A16"/>
    <w:rsid w:val="00A04D77"/>
    <w:rsid w:val="00A0689B"/>
    <w:rsid w:val="00A2747E"/>
    <w:rsid w:val="00A41C18"/>
    <w:rsid w:val="00A475E2"/>
    <w:rsid w:val="00A5267B"/>
    <w:rsid w:val="00A56A65"/>
    <w:rsid w:val="00A66CB8"/>
    <w:rsid w:val="00A7372D"/>
    <w:rsid w:val="00A843E4"/>
    <w:rsid w:val="00A846DF"/>
    <w:rsid w:val="00A93BEE"/>
    <w:rsid w:val="00AA6466"/>
    <w:rsid w:val="00AC3CE8"/>
    <w:rsid w:val="00AF499F"/>
    <w:rsid w:val="00B03067"/>
    <w:rsid w:val="00B144B0"/>
    <w:rsid w:val="00B3008B"/>
    <w:rsid w:val="00B4517C"/>
    <w:rsid w:val="00B62624"/>
    <w:rsid w:val="00B90273"/>
    <w:rsid w:val="00B91780"/>
    <w:rsid w:val="00B9260D"/>
    <w:rsid w:val="00B93082"/>
    <w:rsid w:val="00BA4FF5"/>
    <w:rsid w:val="00BB0337"/>
    <w:rsid w:val="00BB0BAF"/>
    <w:rsid w:val="00BF69E1"/>
    <w:rsid w:val="00C0345E"/>
    <w:rsid w:val="00C12544"/>
    <w:rsid w:val="00C2064A"/>
    <w:rsid w:val="00C23FE6"/>
    <w:rsid w:val="00C278DC"/>
    <w:rsid w:val="00C31ED5"/>
    <w:rsid w:val="00C3614D"/>
    <w:rsid w:val="00C4359F"/>
    <w:rsid w:val="00C46760"/>
    <w:rsid w:val="00C53D65"/>
    <w:rsid w:val="00C60C28"/>
    <w:rsid w:val="00C63FFB"/>
    <w:rsid w:val="00C716CC"/>
    <w:rsid w:val="00C7233A"/>
    <w:rsid w:val="00C81B32"/>
    <w:rsid w:val="00C84156"/>
    <w:rsid w:val="00C90F36"/>
    <w:rsid w:val="00C91A34"/>
    <w:rsid w:val="00C91AA8"/>
    <w:rsid w:val="00CA14B2"/>
    <w:rsid w:val="00CA3209"/>
    <w:rsid w:val="00CA3BB8"/>
    <w:rsid w:val="00CB4B40"/>
    <w:rsid w:val="00CC1868"/>
    <w:rsid w:val="00CD02CE"/>
    <w:rsid w:val="00CD77BB"/>
    <w:rsid w:val="00CE1EB7"/>
    <w:rsid w:val="00CE4E79"/>
    <w:rsid w:val="00CF2E4A"/>
    <w:rsid w:val="00CF5B0E"/>
    <w:rsid w:val="00CF6486"/>
    <w:rsid w:val="00D03E5E"/>
    <w:rsid w:val="00D16A38"/>
    <w:rsid w:val="00D16D18"/>
    <w:rsid w:val="00D178CB"/>
    <w:rsid w:val="00D26A01"/>
    <w:rsid w:val="00D308BA"/>
    <w:rsid w:val="00D32E7D"/>
    <w:rsid w:val="00D41AB1"/>
    <w:rsid w:val="00D425C2"/>
    <w:rsid w:val="00D45AF5"/>
    <w:rsid w:val="00D47134"/>
    <w:rsid w:val="00D52467"/>
    <w:rsid w:val="00D662EC"/>
    <w:rsid w:val="00D73B16"/>
    <w:rsid w:val="00D7436F"/>
    <w:rsid w:val="00D85F84"/>
    <w:rsid w:val="00D8609D"/>
    <w:rsid w:val="00D90F61"/>
    <w:rsid w:val="00D92E3F"/>
    <w:rsid w:val="00DA1800"/>
    <w:rsid w:val="00DA3588"/>
    <w:rsid w:val="00DC01ED"/>
    <w:rsid w:val="00DC1A6E"/>
    <w:rsid w:val="00DC68E5"/>
    <w:rsid w:val="00DD17BE"/>
    <w:rsid w:val="00DD1C03"/>
    <w:rsid w:val="00DD2BE8"/>
    <w:rsid w:val="00DD5331"/>
    <w:rsid w:val="00DE3979"/>
    <w:rsid w:val="00DE3C59"/>
    <w:rsid w:val="00DF39FD"/>
    <w:rsid w:val="00E031F4"/>
    <w:rsid w:val="00E14F1E"/>
    <w:rsid w:val="00E2754F"/>
    <w:rsid w:val="00E31782"/>
    <w:rsid w:val="00E329FD"/>
    <w:rsid w:val="00E33819"/>
    <w:rsid w:val="00E34977"/>
    <w:rsid w:val="00E35BB8"/>
    <w:rsid w:val="00E35E87"/>
    <w:rsid w:val="00E407AD"/>
    <w:rsid w:val="00E75A4C"/>
    <w:rsid w:val="00E76375"/>
    <w:rsid w:val="00E84D13"/>
    <w:rsid w:val="00E84FF1"/>
    <w:rsid w:val="00E8523D"/>
    <w:rsid w:val="00E863FC"/>
    <w:rsid w:val="00E92118"/>
    <w:rsid w:val="00E96F78"/>
    <w:rsid w:val="00E97AB0"/>
    <w:rsid w:val="00EA19E5"/>
    <w:rsid w:val="00EB6F41"/>
    <w:rsid w:val="00ED2CC6"/>
    <w:rsid w:val="00EE77CA"/>
    <w:rsid w:val="00EF7688"/>
    <w:rsid w:val="00EF788A"/>
    <w:rsid w:val="00F45CC8"/>
    <w:rsid w:val="00F6078B"/>
    <w:rsid w:val="00F73269"/>
    <w:rsid w:val="00F73539"/>
    <w:rsid w:val="00F86BC8"/>
    <w:rsid w:val="00F926E4"/>
    <w:rsid w:val="00F9397A"/>
    <w:rsid w:val="00FA48B0"/>
    <w:rsid w:val="00FD008A"/>
    <w:rsid w:val="00FD0385"/>
    <w:rsid w:val="00FD3AC5"/>
    <w:rsid w:val="00FD7CF0"/>
    <w:rsid w:val="00FF1F6D"/>
    <w:rsid w:val="00FF702B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C8095"/>
  <w15:docId w15:val="{8BDE1874-A683-4A8E-AEB1-8A22B9D7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977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4806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806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6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657D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57D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57D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57D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57D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7D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21F"/>
  </w:style>
  <w:style w:type="paragraph" w:styleId="ad">
    <w:name w:val="footer"/>
    <w:basedOn w:val="a"/>
    <w:link w:val="ae"/>
    <w:uiPriority w:val="99"/>
    <w:unhideWhenUsed/>
    <w:rsid w:val="0075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21F"/>
  </w:style>
  <w:style w:type="paragraph" w:styleId="af">
    <w:name w:val="Revision"/>
    <w:hidden/>
    <w:uiPriority w:val="99"/>
    <w:semiHidden/>
    <w:rsid w:val="002500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722FF-B2C4-4CC1-93DA-AD128EEC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ТОЧЕНАЯ ЕЛЕНА АНАТОЛЬЕВНА</dc:creator>
  <cp:lastModifiedBy>Харитоненко Лидия Богдановна</cp:lastModifiedBy>
  <cp:revision>18</cp:revision>
  <cp:lastPrinted>2020-06-11T18:42:00Z</cp:lastPrinted>
  <dcterms:created xsi:type="dcterms:W3CDTF">2021-12-28T11:42:00Z</dcterms:created>
  <dcterms:modified xsi:type="dcterms:W3CDTF">2022-10-11T10:40:00Z</dcterms:modified>
</cp:coreProperties>
</file>