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B7" w:rsidRPr="00801AF7" w:rsidRDefault="008B26B7" w:rsidP="008B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AF7">
        <w:rPr>
          <w:rFonts w:ascii="Times New Roman" w:hAnsi="Times New Roman" w:cs="Times New Roman"/>
          <w:sz w:val="24"/>
          <w:szCs w:val="24"/>
        </w:rPr>
        <w:t>МИНИСТЕРСТВО ФИНАНАСОВ РОССИЙСКОЙ ФЕДЕРАЦИИ</w:t>
      </w:r>
    </w:p>
    <w:p w:rsidR="008B26B7" w:rsidRPr="00801AF7" w:rsidRDefault="008B26B7" w:rsidP="008B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6B7" w:rsidRPr="00801AF7" w:rsidRDefault="008B26B7" w:rsidP="008B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AF7">
        <w:rPr>
          <w:rFonts w:ascii="Times New Roman" w:hAnsi="Times New Roman" w:cs="Times New Roman"/>
          <w:sz w:val="24"/>
          <w:szCs w:val="24"/>
        </w:rPr>
        <w:t>(МИНФИН РОССИИ)</w:t>
      </w:r>
    </w:p>
    <w:p w:rsidR="008B26B7" w:rsidRPr="00801AF7" w:rsidRDefault="008B26B7" w:rsidP="008B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6B7" w:rsidRPr="00801AF7" w:rsidRDefault="008B26B7" w:rsidP="008B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AF7">
        <w:rPr>
          <w:rFonts w:ascii="Times New Roman" w:hAnsi="Times New Roman" w:cs="Times New Roman"/>
          <w:sz w:val="24"/>
          <w:szCs w:val="24"/>
        </w:rPr>
        <w:t>ПРИКАЗ</w:t>
      </w:r>
    </w:p>
    <w:p w:rsidR="008B26B7" w:rsidRPr="00801AF7" w:rsidRDefault="008B26B7" w:rsidP="008B26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26B7" w:rsidRPr="00801AF7" w:rsidRDefault="008B26B7" w:rsidP="008B26B7">
      <w:pPr>
        <w:rPr>
          <w:rFonts w:ascii="Times New Roman" w:hAnsi="Times New Roman" w:cs="Times New Roman"/>
          <w:sz w:val="24"/>
          <w:szCs w:val="24"/>
        </w:rPr>
      </w:pPr>
      <w:r w:rsidRPr="00801AF7">
        <w:rPr>
          <w:rFonts w:ascii="Times New Roman" w:hAnsi="Times New Roman" w:cs="Times New Roman"/>
          <w:sz w:val="24"/>
          <w:szCs w:val="24"/>
        </w:rPr>
        <w:t>______________</w:t>
      </w:r>
      <w:r w:rsidRPr="00801AF7">
        <w:rPr>
          <w:rFonts w:ascii="Times New Roman" w:hAnsi="Times New Roman" w:cs="Times New Roman"/>
          <w:sz w:val="24"/>
          <w:szCs w:val="24"/>
        </w:rPr>
        <w:tab/>
      </w:r>
      <w:r w:rsidRPr="00801AF7">
        <w:rPr>
          <w:rFonts w:ascii="Times New Roman" w:hAnsi="Times New Roman" w:cs="Times New Roman"/>
          <w:sz w:val="24"/>
          <w:szCs w:val="24"/>
        </w:rPr>
        <w:tab/>
      </w:r>
      <w:r w:rsidRPr="00801AF7">
        <w:rPr>
          <w:rFonts w:ascii="Times New Roman" w:hAnsi="Times New Roman" w:cs="Times New Roman"/>
          <w:sz w:val="24"/>
          <w:szCs w:val="24"/>
        </w:rPr>
        <w:tab/>
      </w:r>
      <w:r w:rsidRPr="00801AF7">
        <w:rPr>
          <w:rFonts w:ascii="Times New Roman" w:hAnsi="Times New Roman" w:cs="Times New Roman"/>
          <w:sz w:val="24"/>
          <w:szCs w:val="24"/>
        </w:rPr>
        <w:tab/>
      </w:r>
      <w:r w:rsidRPr="00801AF7">
        <w:rPr>
          <w:rFonts w:ascii="Times New Roman" w:hAnsi="Times New Roman" w:cs="Times New Roman"/>
          <w:sz w:val="24"/>
          <w:szCs w:val="24"/>
        </w:rPr>
        <w:tab/>
      </w:r>
      <w:r w:rsidRPr="00801AF7">
        <w:rPr>
          <w:rFonts w:ascii="Times New Roman" w:hAnsi="Times New Roman" w:cs="Times New Roman"/>
          <w:sz w:val="24"/>
          <w:szCs w:val="24"/>
        </w:rPr>
        <w:tab/>
      </w:r>
      <w:r w:rsidRPr="00801AF7">
        <w:rPr>
          <w:rFonts w:ascii="Times New Roman" w:hAnsi="Times New Roman" w:cs="Times New Roman"/>
          <w:sz w:val="24"/>
          <w:szCs w:val="24"/>
        </w:rPr>
        <w:tab/>
      </w:r>
      <w:r w:rsidRPr="00801AF7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8B26B7" w:rsidRPr="00801AF7" w:rsidRDefault="008B26B7" w:rsidP="008B26B7">
      <w:pPr>
        <w:jc w:val="center"/>
        <w:rPr>
          <w:rFonts w:ascii="Times New Roman" w:hAnsi="Times New Roman" w:cs="Times New Roman"/>
        </w:rPr>
      </w:pPr>
      <w:r w:rsidRPr="00801AF7">
        <w:rPr>
          <w:rFonts w:ascii="Times New Roman" w:hAnsi="Times New Roman" w:cs="Times New Roman"/>
        </w:rPr>
        <w:t>Москва</w:t>
      </w:r>
    </w:p>
    <w:p w:rsidR="008B26B7" w:rsidRPr="00801AF7" w:rsidRDefault="008B26B7" w:rsidP="008B2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B7" w:rsidRPr="00801AF7" w:rsidRDefault="00A24BB8" w:rsidP="008B2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01AF7">
        <w:rPr>
          <w:rFonts w:ascii="Times New Roman" w:hAnsi="Times New Roman" w:cs="Times New Roman"/>
          <w:b/>
          <w:bCs/>
          <w:sz w:val="28"/>
          <w:szCs w:val="28"/>
        </w:rPr>
        <w:t>Об образовании Межведомственной комиссии по приемке результатов выполнения работ по созданию и развитию</w:t>
      </w:r>
      <w:r w:rsidR="0006225B" w:rsidRPr="00801AF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информационной системы </w:t>
      </w:r>
      <w:r w:rsidRPr="00801AF7">
        <w:rPr>
          <w:rFonts w:ascii="Times New Roman" w:hAnsi="Times New Roman" w:cs="Times New Roman"/>
          <w:b/>
          <w:bCs/>
          <w:sz w:val="28"/>
          <w:szCs w:val="28"/>
        </w:rPr>
        <w:t>в сфере контроля за оборотом драгоценных металлов, драгоценных камней и изделий из них (ГИИС ДМДК)</w:t>
      </w:r>
    </w:p>
    <w:p w:rsidR="008B26B7" w:rsidRPr="00801AF7" w:rsidRDefault="008B26B7" w:rsidP="008B2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6B7" w:rsidRPr="00801AF7" w:rsidRDefault="008B26B7" w:rsidP="008B2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AF7">
        <w:rPr>
          <w:rFonts w:ascii="Times New Roman" w:hAnsi="Times New Roman" w:cs="Times New Roman"/>
          <w:sz w:val="28"/>
          <w:szCs w:val="28"/>
        </w:rPr>
        <w:t>В соответствии с пунктом 2 постановления</w:t>
      </w:r>
      <w:r w:rsidRPr="00801AF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01A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…… № …..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Федерации», приказываю:</w:t>
      </w:r>
    </w:p>
    <w:p w:rsidR="008B26B7" w:rsidRPr="00801AF7" w:rsidRDefault="008B26B7" w:rsidP="008B26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AF7">
        <w:rPr>
          <w:rFonts w:ascii="Times New Roman" w:hAnsi="Times New Roman" w:cs="Times New Roman"/>
          <w:sz w:val="28"/>
          <w:szCs w:val="28"/>
        </w:rPr>
        <w:t xml:space="preserve">1. Образовать Межведомственную комиссию по приемке результатов выполнения работ по созданию и развитию государственной интегрированной информационной системы </w:t>
      </w:r>
      <w:r w:rsidRPr="00801AF7">
        <w:rPr>
          <w:rFonts w:ascii="Times New Roman" w:hAnsi="Times New Roman" w:cs="Times New Roman"/>
          <w:bCs/>
          <w:sz w:val="28"/>
          <w:szCs w:val="28"/>
        </w:rPr>
        <w:t>в сфере контроля за оборотом драгоценных металлов, драгоценных камней и изделий из них (далее - ГИИС ДМДК).</w:t>
      </w:r>
    </w:p>
    <w:p w:rsidR="008B26B7" w:rsidRPr="00801AF7" w:rsidRDefault="008B26B7" w:rsidP="008B26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AF7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Межведомственной комиссии по приемке результатов выполнения работ по созданию и развитию государственной интегрированной информационной системы </w:t>
      </w:r>
      <w:r w:rsidRPr="00801AF7">
        <w:rPr>
          <w:rFonts w:ascii="Times New Roman" w:hAnsi="Times New Roman" w:cs="Times New Roman"/>
          <w:bCs/>
          <w:sz w:val="28"/>
          <w:szCs w:val="28"/>
        </w:rPr>
        <w:t>в сфере контроля за оборотом драгоценных металлов, драгоценных камней и изделий из них (ГИИС ДМДК)</w:t>
      </w:r>
      <w:r w:rsidRPr="00801AF7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8B26B7" w:rsidRPr="00801AF7" w:rsidRDefault="008B26B7" w:rsidP="008B26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AF7">
        <w:rPr>
          <w:rFonts w:ascii="Times New Roman" w:hAnsi="Times New Roman" w:cs="Times New Roman"/>
          <w:sz w:val="28"/>
          <w:szCs w:val="28"/>
        </w:rPr>
        <w:t xml:space="preserve">3. Межведомственной комиссии по приемке результатов выполнения работ по созданию и развитию </w:t>
      </w:r>
      <w:r w:rsidRPr="00801AF7">
        <w:rPr>
          <w:rFonts w:ascii="Times New Roman" w:hAnsi="Times New Roman" w:cs="Times New Roman"/>
          <w:bCs/>
          <w:sz w:val="28"/>
          <w:szCs w:val="28"/>
        </w:rPr>
        <w:t xml:space="preserve">ГИИС ДМДК </w:t>
      </w:r>
      <w:r w:rsidRPr="00801AF7">
        <w:rPr>
          <w:rFonts w:ascii="Times New Roman" w:hAnsi="Times New Roman" w:cs="Times New Roman"/>
          <w:sz w:val="28"/>
          <w:szCs w:val="28"/>
        </w:rPr>
        <w:t>обеспечить проведение приемки выполнения работ по созданию и развитию государственной интегрированной информационной системы в сфере контроля за оборотом драгоценных металлов, драгоценных камней и изделий из них (ГИИС ДМДК) в</w:t>
      </w:r>
      <w:r w:rsidR="000C22F5" w:rsidRPr="00801AF7">
        <w:rPr>
          <w:rFonts w:ascii="Times New Roman" w:hAnsi="Times New Roman" w:cs="Times New Roman"/>
          <w:sz w:val="28"/>
          <w:szCs w:val="28"/>
        </w:rPr>
        <w:t> </w:t>
      </w:r>
      <w:r w:rsidRPr="00801AF7">
        <w:rPr>
          <w:rFonts w:ascii="Times New Roman" w:hAnsi="Times New Roman" w:cs="Times New Roman"/>
          <w:sz w:val="28"/>
          <w:szCs w:val="28"/>
        </w:rPr>
        <w:t>соответствии с</w:t>
      </w:r>
      <w:r w:rsidR="00901EBA" w:rsidRPr="00801A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01AF7">
        <w:rPr>
          <w:rFonts w:ascii="Times New Roman" w:hAnsi="Times New Roman" w:cs="Times New Roman"/>
          <w:sz w:val="28"/>
          <w:szCs w:val="28"/>
        </w:rPr>
        <w:t>Положением.</w:t>
      </w:r>
    </w:p>
    <w:p w:rsidR="008B26B7" w:rsidRPr="00801AF7" w:rsidRDefault="008B26B7" w:rsidP="008B26B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AF7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первого заместителя Министра финансов Российской Федерации А.В. Моисеев.</w:t>
      </w:r>
    </w:p>
    <w:p w:rsidR="008B26B7" w:rsidRPr="00801AF7" w:rsidRDefault="008B26B7" w:rsidP="008B2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6B7" w:rsidRPr="00801AF7" w:rsidRDefault="008B26B7" w:rsidP="008B2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3CB" w:rsidRDefault="008B26B7" w:rsidP="008B2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AF7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</w:t>
      </w:r>
      <w:r w:rsidR="009B567F" w:rsidRPr="00801AF7">
        <w:rPr>
          <w:rFonts w:ascii="Times New Roman" w:hAnsi="Times New Roman" w:cs="Times New Roman"/>
          <w:sz w:val="28"/>
          <w:szCs w:val="28"/>
        </w:rPr>
        <w:t xml:space="preserve">    </w:t>
      </w:r>
      <w:r w:rsidRPr="00801AF7">
        <w:rPr>
          <w:rFonts w:ascii="Times New Roman" w:hAnsi="Times New Roman" w:cs="Times New Roman"/>
          <w:sz w:val="28"/>
          <w:szCs w:val="28"/>
        </w:rPr>
        <w:t xml:space="preserve">       </w:t>
      </w:r>
      <w:r w:rsidR="00901EBA" w:rsidRPr="00801A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AF7">
        <w:rPr>
          <w:rFonts w:ascii="Times New Roman" w:hAnsi="Times New Roman" w:cs="Times New Roman"/>
          <w:sz w:val="28"/>
          <w:szCs w:val="28"/>
        </w:rPr>
        <w:t xml:space="preserve">   </w:t>
      </w:r>
      <w:r w:rsidR="00A24BB8" w:rsidRPr="00801AF7">
        <w:rPr>
          <w:rFonts w:ascii="Times New Roman" w:hAnsi="Times New Roman" w:cs="Times New Roman"/>
          <w:sz w:val="28"/>
          <w:szCs w:val="28"/>
        </w:rPr>
        <w:t xml:space="preserve"> </w:t>
      </w:r>
      <w:r w:rsidR="009B567F" w:rsidRPr="00801AF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9B567F" w:rsidRPr="00801AF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25325B" w:rsidRDefault="0025325B" w:rsidP="008B2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25B" w:rsidRPr="00327115" w:rsidRDefault="0025325B" w:rsidP="0025325B">
      <w:pPr>
        <w:tabs>
          <w:tab w:val="left" w:pos="5670"/>
          <w:tab w:val="left" w:pos="6810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5325B" w:rsidRPr="00327115" w:rsidRDefault="0025325B" w:rsidP="0025325B">
      <w:pPr>
        <w:tabs>
          <w:tab w:val="left" w:pos="5670"/>
          <w:tab w:val="left" w:pos="6810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25325B" w:rsidRPr="00327115" w:rsidRDefault="0025325B" w:rsidP="0025325B">
      <w:pPr>
        <w:tabs>
          <w:tab w:val="left" w:pos="5670"/>
          <w:tab w:val="left" w:pos="6810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</w:p>
    <w:p w:rsidR="0025325B" w:rsidRPr="00327115" w:rsidRDefault="0025325B" w:rsidP="0025325B">
      <w:pPr>
        <w:tabs>
          <w:tab w:val="left" w:pos="5670"/>
          <w:tab w:val="left" w:pos="6810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от «____» _________2021 г. №___</w:t>
      </w:r>
    </w:p>
    <w:p w:rsidR="0025325B" w:rsidRPr="00327115" w:rsidRDefault="0025325B" w:rsidP="0025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25B" w:rsidRPr="00327115" w:rsidRDefault="0025325B" w:rsidP="0025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32711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5325B" w:rsidRPr="00327115" w:rsidRDefault="0025325B" w:rsidP="0025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115">
        <w:rPr>
          <w:rFonts w:ascii="Times New Roman" w:hAnsi="Times New Roman" w:cs="Times New Roman"/>
          <w:b/>
          <w:bCs/>
          <w:sz w:val="24"/>
          <w:szCs w:val="24"/>
        </w:rPr>
        <w:t>О МЕЖВЕДОМСТВЕННОЙ КОМИССИИ ПО ПРИЕМКЕ РЕЗУЛЬТАТОВ</w:t>
      </w:r>
    </w:p>
    <w:p w:rsidR="0025325B" w:rsidRPr="00327115" w:rsidRDefault="0025325B" w:rsidP="0025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115">
        <w:rPr>
          <w:rFonts w:ascii="Times New Roman" w:hAnsi="Times New Roman" w:cs="Times New Roman"/>
          <w:b/>
          <w:bCs/>
          <w:sz w:val="24"/>
          <w:szCs w:val="24"/>
        </w:rPr>
        <w:t>ВЫПОЛНЕНИЯ РАБОТ ПО СОЗДАНИЮ И РАЗВИТИЮ ГОСУДАРСТВЕННОЙ</w:t>
      </w:r>
    </w:p>
    <w:p w:rsidR="0025325B" w:rsidRPr="00327115" w:rsidRDefault="0025325B" w:rsidP="0025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27115">
        <w:rPr>
          <w:rFonts w:ascii="Times New Roman" w:hAnsi="Times New Roman" w:cs="Times New Roman"/>
          <w:b/>
          <w:bCs/>
          <w:sz w:val="24"/>
          <w:szCs w:val="24"/>
        </w:rPr>
        <w:t xml:space="preserve">ИНТЕГРИРОВАННОЙ ИНФОРМАЦИОННОЙ СИСТЕМЫ </w:t>
      </w:r>
      <w:r w:rsidRPr="00327115">
        <w:rPr>
          <w:rFonts w:ascii="Times New Roman" w:hAnsi="Times New Roman" w:cs="Times New Roman"/>
          <w:b/>
          <w:bCs/>
          <w:caps/>
          <w:sz w:val="24"/>
          <w:szCs w:val="24"/>
        </w:rPr>
        <w:t>В СФЕРЕ КОНТРОЛЯ ЗА ОБОРОТОМ ДРАГОЦЕННЫХ МЕТАЛЛОВ, ДРАГОЦЕННЫХ КАМНЕЙ И ИЗДЕЛИЙ ИЗ НИХ (ГИИС ДМДК)</w:t>
      </w:r>
    </w:p>
    <w:p w:rsidR="0025325B" w:rsidRPr="00327115" w:rsidRDefault="0025325B" w:rsidP="00253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25B" w:rsidRPr="00327115" w:rsidRDefault="0025325B" w:rsidP="00253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1. Межведомственная комиссия по приемке результатов выполнения работ по созданию и развитию государственной интегрированной информационной системы в сфере контроля за оборотом драгоценных металлов, драгоценных камней и изделий из них (далее - ГИИС ДМДК, Комиссия) образована в соответствии с пунктом 2 постановления</w:t>
      </w:r>
      <w:r w:rsidRPr="0032711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2711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…… № …..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Федерации»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настоящим Положением.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а) организация всесторонней проверки и подтверждение соответствия характеристик государственной интегрированной информационной системы в сфере контроля за оборотом драгоценных металлов, драгоценных камней и изделий из них (ГИИС ДМДК) (подсистемы (компонента, модуля) ГИИС ДМДК) требованиям, предусмотренным отраслевым законодательством</w:t>
      </w:r>
      <w:r w:rsidRPr="00327115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32711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отраслевое законодательство)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б) определение возможности ввода ГИИС ДМДК (подсистемы (компонента, модуля) ГИИС ДМДК) в эксплуатацию;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в) определение и организация принятия в случае обнаружения критических ошибок в функционировании ГИИС ДМДК (подсистемы (компонента, модуля) ГИИС ДМДК) мер по их ликвидации.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4. Комиссия в целях выполнения возложенных на нее основных задач: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lastRenderedPageBreak/>
        <w:t>а) принимает решение о начале и завершении испытаний ГИИС ДМДК (подсистемы (компонента, модуля) ГИИС ДМДК);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б) принимает решение о достаточности и соответствии программы испытаний ГИИС ДМДК (подсистемы (компонента, модуля) ГИИС ДМДК) требованиям, предусмотренным отраслевым законодательством, и требованиям, содержащимся в технической документации на систему ГИИС ДМДК;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в) рассматривает результаты испытаний ГИИС ДМДК (подсистемы (компонента, модуля) ГИИС ДМДК);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г) осуществляет оценку соответствия характеристик системы ГИИС ДМДК (подсистемы (компонента, модуля) ГИИС ДМДК) требованиям отраслевого законодательства и требованиям, содержащимся в технической документации на ГИИС ДМДК;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д) осуществляет координацию работ по приемке результатов выполнения работ по созданию и развитию системы ГИИС ДМДК (подсистемы (компонента, модуля) ГИИС ДМДК);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е) осуществляет оценку результатов функционирования принятой в эксплуатацию ГИИС ДМДК (подсистемы (компонента, модуля) ГИИС ДМДК);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ж) рассматривает перечень критических ошибок в функционировании системы ГИИС ДМДК (подсистемы (компонента, модуля) ГИИС ДМДК);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з) обеспечивает формирование комплекса мер, направленных на ликвидацию критических ошибок в функционировании принятой в эксплуатацию ГИИС ДМДК (подсистемы (компонента, модуля) ГИИС ДМДК), и мониторинг его реализации.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взаимодействовать с федеральными органами исполнительной власти, экспертами и иными специалистами, в том числе направлять запросы;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федеральных органов исполнительной власти, иных специалистов;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создавать рабочие группы и иные органы;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направлять решения Комиссии заинтересованным лицам и организациям;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осуществлять контроль за выполнением решений Комиссии.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6. Состав Комиссии определяется Министерством финансов Российской Федерации.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ответственного секретаря Комиссии и членов Комиссии.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lastRenderedPageBreak/>
        <w:t>В состав Комиссии в обязательном порядке включаются представители Федерального казначейства, ФНС России, ФТС России, Федеральная пробирная палата, Гохран России.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В состав Комиссии могут входить представители иных федеральных органов исполнительной власти и организаций.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7. Председателем Комиссии является заместитель Министра финансов Российской Федерации, координирующий работы по созданию и развитию ГИИС ДМДК.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Заместителем председателя Комиссии и ответственным секретарем Комиссии являются представители Министерства финансов Российской Федерации.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б) назначает дату, время и место проведения очередного заседания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в) утверждает повестку дня заседания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г) председательствует на заседаниях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д) распределяет обязанности между заместителем и другими членами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е) представляет Комиссию в заинтересованных федеральных органах исполнительной власти и организациях;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ж) принимает решение о приглашении на заседание Комиссии представителей федеральных органов исполнительной власти, иных специалистов.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10. Ответственный секретарь Комиссии: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а) оказывает содействие председателю Комиссии и его заместителю в организации работы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б) организует подготовку и проведение заседаний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в) информирует членов Комиссии и лиц, приглашенных на заседание Комиссии, о дате, месте и времени его проведения, о вопросах, включенных в повестку дня заседания Комиссии, и обеспечивает заблаговременную рассылку всех необходимых материалов по вопросам заседания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г) оформляет протоколы заседаний Комиссии;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д) выполняет иные обязанности по поручению председателя Комиссии или его заместителя.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lastRenderedPageBreak/>
        <w:t>11. Заседания Комиссии проводятся по мере необходимости. Члены Комиссии обязаны лично участвовать в заседаниях 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12. Извещение о дате, времени, месте, а также о повестке дня заседания Комиссии (далее - извещение) направляется члену Комиссии в письменной форме не менее чем за 5 рабочих дней до дня проведения указанного заседания. К извещению прилагается бюллетень для голосования.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Материалы к заседанию Комиссии направляются члену Комиссии не менее чем за 5 дней до проведения указанного заседания.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 для принятия решений, если на нем присутствуют более половины ее членов.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Комиссии вопросов.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Комиссии, в том числе заочно. В случае равенства голосов решающим является голос председательствующего на заседании.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Решения, принимаемые на заседании Комиссии, оформляются протоколом, который подписывает председательствующий. Копия протокола заседания Комиссии направляется ее членам не позднее 30 рабочих дней после заседания.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14. Решения, принимаемые Комиссией, доводятся до заинтересованных федеральных органов исполнительной власти, иных органов и организаций.</w:t>
      </w:r>
    </w:p>
    <w:p w:rsidR="0025325B" w:rsidRPr="00327115" w:rsidRDefault="0025325B" w:rsidP="0025325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115">
        <w:rPr>
          <w:rFonts w:ascii="Times New Roman" w:hAnsi="Times New Roman" w:cs="Times New Roman"/>
          <w:sz w:val="28"/>
          <w:szCs w:val="28"/>
        </w:rPr>
        <w:t>15. Информационно-аналитическое и организационно-техническое обеспечение деятельности Комиссии осуществляет Департамент государственного регулирования отрасли драгоценных металлов и драгоценных камней Министерства финансов Российской Федерации, а также при необходимости - органы и организации, представители которых входят в состав Комиссии.</w:t>
      </w:r>
    </w:p>
    <w:p w:rsidR="0025325B" w:rsidRPr="00801AF7" w:rsidRDefault="0025325B" w:rsidP="008B26B7">
      <w:pPr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sectPr w:rsidR="0025325B" w:rsidRPr="00801AF7" w:rsidSect="00901EBA">
      <w:headerReference w:type="default" r:id="rId6"/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D6" w:rsidRDefault="00AD6AD6" w:rsidP="008B26B7">
      <w:pPr>
        <w:spacing w:after="0" w:line="240" w:lineRule="auto"/>
      </w:pPr>
      <w:r>
        <w:separator/>
      </w:r>
    </w:p>
  </w:endnote>
  <w:endnote w:type="continuationSeparator" w:id="0">
    <w:p w:rsidR="00AD6AD6" w:rsidRDefault="00AD6AD6" w:rsidP="008B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D6" w:rsidRDefault="00AD6AD6" w:rsidP="008B26B7">
      <w:pPr>
        <w:spacing w:after="0" w:line="240" w:lineRule="auto"/>
      </w:pPr>
      <w:r>
        <w:separator/>
      </w:r>
    </w:p>
  </w:footnote>
  <w:footnote w:type="continuationSeparator" w:id="0">
    <w:p w:rsidR="00AD6AD6" w:rsidRDefault="00AD6AD6" w:rsidP="008B26B7">
      <w:pPr>
        <w:spacing w:after="0" w:line="240" w:lineRule="auto"/>
      </w:pPr>
      <w:r>
        <w:continuationSeparator/>
      </w:r>
    </w:p>
  </w:footnote>
  <w:footnote w:id="1">
    <w:p w:rsidR="008B26B7" w:rsidRPr="0016254F" w:rsidRDefault="008B26B7" w:rsidP="008B26B7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16254F">
        <w:rPr>
          <w:rFonts w:ascii="Times New Roman" w:hAnsi="Times New Roman" w:cs="Times New Roman"/>
          <w:sz w:val="18"/>
          <w:szCs w:val="18"/>
        </w:rPr>
        <w:t>проект постановления Правительства Российской Федерации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18"/>
          <w:szCs w:val="18"/>
        </w:rPr>
        <w:t xml:space="preserve"> внесен в Правительство Российской Федерации</w:t>
      </w:r>
    </w:p>
  </w:footnote>
  <w:footnote w:id="2">
    <w:p w:rsidR="0025325B" w:rsidRPr="004054DA" w:rsidRDefault="0025325B" w:rsidP="0025325B">
      <w:pPr>
        <w:pStyle w:val="a3"/>
        <w:jc w:val="both"/>
        <w:rPr>
          <w:rFonts w:ascii="Times New Roman" w:hAnsi="Times New Roman" w:cs="Times New Roman"/>
        </w:rPr>
      </w:pPr>
      <w:r w:rsidRPr="004054DA">
        <w:rPr>
          <w:rStyle w:val="a5"/>
          <w:rFonts w:ascii="Times New Roman" w:hAnsi="Times New Roman" w:cs="Times New Roman"/>
        </w:rPr>
        <w:footnoteRef/>
      </w:r>
      <w:r w:rsidRPr="004054DA">
        <w:rPr>
          <w:rFonts w:ascii="Times New Roman" w:hAnsi="Times New Roman" w:cs="Times New Roman"/>
        </w:rPr>
        <w:t xml:space="preserve"> проект постановления Правительства Российской Федерации «О 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Федерации» внесен в Правительство Российской Федерации</w:t>
      </w:r>
    </w:p>
  </w:footnote>
  <w:footnote w:id="3">
    <w:p w:rsidR="0025325B" w:rsidRPr="004054DA" w:rsidRDefault="0025325B" w:rsidP="0025325B">
      <w:pPr>
        <w:pStyle w:val="a3"/>
        <w:rPr>
          <w:rFonts w:ascii="Times New Roman" w:hAnsi="Times New Roman" w:cs="Times New Roman"/>
        </w:rPr>
      </w:pPr>
      <w:r w:rsidRPr="004054DA">
        <w:rPr>
          <w:rStyle w:val="a5"/>
          <w:rFonts w:ascii="Times New Roman" w:hAnsi="Times New Roman" w:cs="Times New Roman"/>
        </w:rPr>
        <w:footnoteRef/>
      </w:r>
      <w:r w:rsidRPr="004054DA">
        <w:rPr>
          <w:rFonts w:ascii="Times New Roman" w:hAnsi="Times New Roman" w:cs="Times New Roman"/>
        </w:rPr>
        <w:t xml:space="preserve"> В сфере государственного регулирования отрасли драгоценных металлов и драгоценных камней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2A884415018D48FBAF4D331A605D9F1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16407" w:rsidRDefault="00C16407">
        <w:pPr>
          <w:pStyle w:val="a8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C16407" w:rsidRDefault="00C164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B7"/>
    <w:rsid w:val="0001352B"/>
    <w:rsid w:val="0006225B"/>
    <w:rsid w:val="000C22F5"/>
    <w:rsid w:val="0025325B"/>
    <w:rsid w:val="00542DDE"/>
    <w:rsid w:val="005A7F6B"/>
    <w:rsid w:val="005F6CA7"/>
    <w:rsid w:val="00702880"/>
    <w:rsid w:val="00801AF7"/>
    <w:rsid w:val="008B26B7"/>
    <w:rsid w:val="00901EBA"/>
    <w:rsid w:val="009B2EAB"/>
    <w:rsid w:val="009B567F"/>
    <w:rsid w:val="009E6F2C"/>
    <w:rsid w:val="00A24BB8"/>
    <w:rsid w:val="00AD6AD6"/>
    <w:rsid w:val="00C16407"/>
    <w:rsid w:val="00D323CB"/>
    <w:rsid w:val="00E01E30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1318"/>
  <w15:chartTrackingRefBased/>
  <w15:docId w15:val="{92B87008-2D98-4F35-AD54-B8BB821C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26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26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26B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EB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07"/>
  </w:style>
  <w:style w:type="paragraph" w:styleId="aa">
    <w:name w:val="footer"/>
    <w:basedOn w:val="a"/>
    <w:link w:val="ab"/>
    <w:uiPriority w:val="99"/>
    <w:unhideWhenUsed/>
    <w:rsid w:val="00C1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884415018D48FBAF4D331A605D9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08A7C-D588-4318-99F1-1E94243C252D}"/>
      </w:docPartPr>
      <w:docPartBody>
        <w:p w:rsidR="002471CB" w:rsidRDefault="0055102A" w:rsidP="0055102A">
          <w:pPr>
            <w:pStyle w:val="2A884415018D48FBAF4D331A605D9F1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2A"/>
    <w:rsid w:val="002471CB"/>
    <w:rsid w:val="004D5D3C"/>
    <w:rsid w:val="0055102A"/>
    <w:rsid w:val="00564A20"/>
    <w:rsid w:val="006520C6"/>
    <w:rsid w:val="006F6EB6"/>
    <w:rsid w:val="00C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884415018D48FBAF4D331A605D9F17">
    <w:name w:val="2A884415018D48FBAF4D331A605D9F17"/>
    <w:rsid w:val="00551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СУРХАЕВА ЛИАНА ОЛЕГОВНА</dc:creator>
  <cp:keywords/>
  <dc:description/>
  <cp:lastModifiedBy>СУРХАЕВА ЛИАНА ОЛЕГОВНА</cp:lastModifiedBy>
  <cp:revision>3</cp:revision>
  <cp:lastPrinted>2021-02-11T12:24:00Z</cp:lastPrinted>
  <dcterms:created xsi:type="dcterms:W3CDTF">2021-03-15T13:16:00Z</dcterms:created>
  <dcterms:modified xsi:type="dcterms:W3CDTF">2021-03-15T13:17:00Z</dcterms:modified>
</cp:coreProperties>
</file>