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0327AC49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6A0E90A2" w14:textId="1C76B3CA"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178FF515" w:rsidR="00AD3676" w:rsidRPr="00171AE5" w:rsidRDefault="00AD3676" w:rsidP="0023232E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</w:t>
      </w:r>
      <w:r w:rsidR="0056676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>в</w:t>
      </w:r>
      <w:r w:rsidR="00640070" w:rsidRPr="00640070">
        <w:t xml:space="preserve"> </w:t>
      </w:r>
      <w:r w:rsidR="00640070" w:rsidRPr="0064007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Положение об особенностях участия субъектов малого </w:t>
      </w:r>
      <w:r w:rsidR="00847266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640070" w:rsidRPr="0064007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 среднего предпринимательства в закупках товаров, работ, </w:t>
      </w:r>
      <w:r w:rsidR="00847266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640070" w:rsidRPr="0064007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услуг отдельными видами юридических лиц, годовом объеме </w:t>
      </w:r>
      <w:r w:rsidR="00790928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640070" w:rsidRPr="00640070">
        <w:rPr>
          <w:rFonts w:eastAsiaTheme="minorHAnsi"/>
          <w:b/>
          <w:bCs/>
          <w:color w:val="auto"/>
          <w:sz w:val="28"/>
          <w:szCs w:val="28"/>
          <w:lang w:eastAsia="en-US"/>
        </w:rPr>
        <w:t>таких закупок и порядке расчета указанного объема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 признании утратившим силу отдельн</w:t>
      </w:r>
      <w:r w:rsidR="00934518">
        <w:rPr>
          <w:rFonts w:eastAsiaTheme="minorHAnsi"/>
          <w:b/>
          <w:bCs/>
          <w:color w:val="auto"/>
          <w:sz w:val="28"/>
          <w:szCs w:val="28"/>
          <w:lang w:eastAsia="en-US"/>
        </w:rPr>
        <w:t>ого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положени</w:t>
      </w:r>
      <w:r w:rsidR="00934518">
        <w:rPr>
          <w:rFonts w:eastAsiaTheme="minorHAnsi"/>
          <w:b/>
          <w:bCs/>
          <w:color w:val="auto"/>
          <w:sz w:val="28"/>
          <w:szCs w:val="28"/>
          <w:lang w:eastAsia="en-US"/>
        </w:rPr>
        <w:t>я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934518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постановления</w:t>
      </w:r>
      <w:r w:rsidR="00934518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23232E" w:rsidRPr="0023232E">
        <w:rPr>
          <w:rFonts w:eastAsiaTheme="minorHAnsi"/>
          <w:b/>
          <w:bCs/>
          <w:color w:val="auto"/>
          <w:sz w:val="28"/>
          <w:szCs w:val="28"/>
          <w:lang w:eastAsia="en-US"/>
        </w:rPr>
        <w:t>Правительства Российской Федерации</w:t>
      </w:r>
      <w:r w:rsidR="00934518" w:rsidRPr="00934518">
        <w:t xml:space="preserve"> </w:t>
      </w:r>
      <w:r w:rsidR="00934518" w:rsidRPr="00934518">
        <w:rPr>
          <w:rFonts w:eastAsiaTheme="minorHAnsi"/>
          <w:b/>
          <w:bCs/>
          <w:color w:val="auto"/>
          <w:sz w:val="28"/>
          <w:szCs w:val="28"/>
          <w:lang w:eastAsia="en-US"/>
        </w:rPr>
        <w:t>от 26 июля 2016 г. № 719</w:t>
      </w:r>
    </w:p>
    <w:bookmarkEnd w:id="0"/>
    <w:p w14:paraId="5A50CFC7" w14:textId="068DF331" w:rsidR="00AA35EE" w:rsidRPr="00626513" w:rsidRDefault="00AA35EE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>п о с т а н о в л я е т</w:t>
      </w:r>
      <w:r w:rsidRPr="00626513">
        <w:rPr>
          <w:color w:val="auto"/>
          <w:sz w:val="28"/>
          <w:szCs w:val="28"/>
        </w:rPr>
        <w:t>:</w:t>
      </w:r>
    </w:p>
    <w:p w14:paraId="41507B2B" w14:textId="39B1D17A" w:rsidR="00C71510" w:rsidRPr="00314CF9" w:rsidRDefault="00C71510" w:rsidP="00CD031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Внести в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Положение 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 xml:space="preserve">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</w:t>
      </w:r>
      <w:r w:rsidR="00314CF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>и порядке расчета указанного объема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, утвержденное 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>постановление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м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Российской Федерации от 11 декабря 2014 г. № 1352 </w:t>
      </w:r>
      <w:r w:rsidR="003B3A24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51, ст. 7438; 2015,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45, ст. 6259;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47, ст. 6585; 2016,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2, </w:t>
      </w:r>
      <w:r w:rsidR="008E066D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ст. 327;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18, ст. 2634;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31, ст. 5033;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32, ст. 5126;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35, </w:t>
      </w:r>
      <w:r w:rsidR="003B3A24"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ст. 5339;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51, ст. 7405; 2017,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23, ст. 3319;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48, ст. 7214; 2019,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31, ст. 4658;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38, ст. 5316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; </w:t>
      </w:r>
      <w:r w:rsidR="00677AD7">
        <w:rPr>
          <w:rFonts w:eastAsiaTheme="minorHAnsi"/>
          <w:color w:val="auto"/>
          <w:sz w:val="28"/>
          <w:szCs w:val="28"/>
          <w:lang w:eastAsia="en-US"/>
        </w:rPr>
        <w:t xml:space="preserve">2020, № 49, ст. </w:t>
      </w:r>
      <w:r w:rsidR="00E85DEF">
        <w:rPr>
          <w:rFonts w:eastAsiaTheme="minorHAnsi"/>
          <w:color w:val="auto"/>
          <w:sz w:val="28"/>
          <w:szCs w:val="28"/>
          <w:lang w:eastAsia="en-US"/>
        </w:rPr>
        <w:t xml:space="preserve">7898; </w:t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 xml:space="preserve">Официальный интернет-портал правовой информации (www.pravo.gov.ru), 14 декабря 2020 года, </w:t>
      </w:r>
      <w:r w:rsidR="003B3A24"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314CF9">
        <w:rPr>
          <w:rFonts w:eastAsiaTheme="minorHAnsi"/>
          <w:color w:val="auto"/>
          <w:sz w:val="28"/>
          <w:szCs w:val="28"/>
          <w:lang w:eastAsia="en-US"/>
        </w:rPr>
        <w:t>№ 0001202012140012</w:t>
      </w:r>
      <w:r w:rsidR="00B2480E" w:rsidRPr="00314CF9">
        <w:rPr>
          <w:rFonts w:eastAsiaTheme="minorHAnsi"/>
          <w:bCs/>
          <w:color w:val="auto"/>
          <w:sz w:val="28"/>
          <w:szCs w:val="28"/>
          <w:lang w:eastAsia="en-US"/>
        </w:rPr>
        <w:t>;</w:t>
      </w:r>
      <w:r w:rsidR="00341585">
        <w:rPr>
          <w:rFonts w:eastAsiaTheme="minorHAnsi"/>
          <w:bCs/>
          <w:color w:val="auto"/>
          <w:sz w:val="28"/>
          <w:szCs w:val="28"/>
          <w:lang w:eastAsia="en-US"/>
        </w:rPr>
        <w:t xml:space="preserve"> 2021, № 2, ст. 392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>)</w:t>
      </w:r>
      <w:r w:rsidR="004327F2">
        <w:rPr>
          <w:rFonts w:eastAsiaTheme="minorHAnsi"/>
          <w:color w:val="auto"/>
          <w:sz w:val="28"/>
          <w:szCs w:val="28"/>
          <w:lang w:eastAsia="en-US"/>
        </w:rPr>
        <w:t>,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 следующие изменения:</w:t>
      </w:r>
    </w:p>
    <w:p w14:paraId="4AEA84EA" w14:textId="227C0EFE" w:rsidR="00B2480E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п</w:t>
      </w:r>
      <w:r w:rsidR="00B2480E">
        <w:rPr>
          <w:rFonts w:eastAsiaTheme="minorHAnsi"/>
          <w:color w:val="auto"/>
          <w:sz w:val="28"/>
          <w:szCs w:val="28"/>
          <w:lang w:eastAsia="en-US"/>
        </w:rPr>
        <w:t xml:space="preserve">ункт 8 </w:t>
      </w:r>
      <w:r>
        <w:rPr>
          <w:rFonts w:eastAsiaTheme="minorHAnsi"/>
          <w:color w:val="auto"/>
          <w:sz w:val="28"/>
          <w:szCs w:val="28"/>
          <w:lang w:eastAsia="en-US"/>
        </w:rPr>
        <w:t>излож</w:t>
      </w:r>
      <w:bookmarkStart w:id="1" w:name="_GoBack"/>
      <w:bookmarkEnd w:id="1"/>
      <w:r>
        <w:rPr>
          <w:rFonts w:eastAsiaTheme="minorHAnsi"/>
          <w:color w:val="auto"/>
          <w:sz w:val="28"/>
          <w:szCs w:val="28"/>
          <w:lang w:eastAsia="en-US"/>
        </w:rPr>
        <w:t>ить в следующей редакции:</w:t>
      </w:r>
    </w:p>
    <w:p w14:paraId="4518F111" w14:textId="3B2D8AE9" w:rsidR="00C71510" w:rsidRDefault="00314CF9" w:rsidP="00314C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8.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Для осуществления закупок в соответствии с подпунктом "б" пункта 4 настоящего Положения заказчики утверждают перечень товаров, </w:t>
      </w:r>
      <w:r w:rsidR="00B2480E" w:rsidRPr="00314CF9">
        <w:rPr>
          <w:color w:val="auto"/>
          <w:spacing w:val="-2"/>
          <w:sz w:val="28"/>
          <w:szCs w:val="28"/>
        </w:rPr>
        <w:t>работ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, услуг. При этом допускается осуществление закупки товаров, работ, услуг, включенных в такой перечень</w:t>
      </w:r>
      <w:r w:rsidR="004327F2">
        <w:rPr>
          <w:rFonts w:eastAsiaTheme="minorHAnsi"/>
          <w:color w:val="auto"/>
          <w:sz w:val="28"/>
          <w:szCs w:val="28"/>
          <w:lang w:eastAsia="en-US"/>
        </w:rPr>
        <w:t>,</w:t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 xml:space="preserve"> у любых лиц, в том числе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="00B2480E" w:rsidRPr="00B2480E">
        <w:rPr>
          <w:rFonts w:eastAsiaTheme="minorHAnsi"/>
          <w:color w:val="auto"/>
          <w:sz w:val="28"/>
          <w:szCs w:val="28"/>
          <w:lang w:eastAsia="en-US"/>
        </w:rPr>
        <w:t>не являющихся субъектами малого и среднего предпринимательства.</w:t>
      </w:r>
      <w:r>
        <w:rPr>
          <w:rFonts w:eastAsiaTheme="minorHAnsi"/>
          <w:color w:val="auto"/>
          <w:sz w:val="28"/>
          <w:szCs w:val="28"/>
          <w:lang w:eastAsia="en-US"/>
        </w:rPr>
        <w:t>";</w:t>
      </w:r>
    </w:p>
    <w:p w14:paraId="7A7BDB6D" w14:textId="725FE394" w:rsidR="00314CF9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 18 изложить в следующей редакции:</w:t>
      </w:r>
    </w:p>
    <w:p w14:paraId="63AA929C" w14:textId="5370C3C2" w:rsidR="00314CF9" w:rsidRDefault="00314CF9" w:rsidP="00314CF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Pr="00314CF9">
        <w:rPr>
          <w:rFonts w:eastAsiaTheme="minorHAnsi"/>
          <w:color w:val="auto"/>
          <w:sz w:val="28"/>
          <w:szCs w:val="28"/>
          <w:lang w:eastAsia="en-US"/>
        </w:rPr>
        <w:t xml:space="preserve">18. Закупка товаров, работ, услуг в соответствии с подпунктом "б" пункта 4 настоящего Положения осуществляется при условии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314CF9">
        <w:rPr>
          <w:rFonts w:eastAsiaTheme="minorHAnsi"/>
          <w:color w:val="auto"/>
          <w:sz w:val="28"/>
          <w:szCs w:val="28"/>
          <w:lang w:eastAsia="en-US"/>
        </w:rPr>
        <w:t>их включения в перечень, предусмотренный пунктом 8 настоящего Положения. При этом начальная (максимальная) цена договора (цена лота) не должна превышать 800 миллионов рублей.</w:t>
      </w: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="003E52F8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F0E50D3" w14:textId="40F83D07" w:rsidR="00314CF9" w:rsidRDefault="00314CF9" w:rsidP="00314CF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 19 признать утратившим силу.</w:t>
      </w:r>
    </w:p>
    <w:p w14:paraId="2C704128" w14:textId="01A5D9A8" w:rsidR="002116D5" w:rsidRPr="003C2DBB" w:rsidRDefault="0087482B" w:rsidP="00AE2E0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C2DBB">
        <w:rPr>
          <w:rFonts w:eastAsiaTheme="minorHAnsi"/>
          <w:color w:val="auto"/>
          <w:sz w:val="28"/>
          <w:szCs w:val="28"/>
          <w:lang w:eastAsia="en-US"/>
        </w:rPr>
        <w:t xml:space="preserve">Признать </w:t>
      </w:r>
      <w:r w:rsidRPr="003C2DBB">
        <w:rPr>
          <w:color w:val="auto"/>
          <w:sz w:val="28"/>
          <w:szCs w:val="28"/>
        </w:rPr>
        <w:t>утратившим</w:t>
      </w:r>
      <w:r w:rsidRPr="003C2DB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6D90" w:rsidRPr="003C2DBB">
        <w:rPr>
          <w:rFonts w:eastAsiaTheme="minorHAnsi"/>
          <w:color w:val="auto"/>
          <w:sz w:val="28"/>
          <w:szCs w:val="28"/>
          <w:lang w:eastAsia="en-US"/>
        </w:rPr>
        <w:t>силу</w:t>
      </w:r>
      <w:r w:rsidR="003C2DBB" w:rsidRPr="003C2DB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116D5" w:rsidRPr="003C2DBB">
        <w:rPr>
          <w:rFonts w:eastAsiaTheme="minorHAnsi"/>
          <w:color w:val="auto"/>
          <w:sz w:val="28"/>
          <w:szCs w:val="28"/>
          <w:lang w:eastAsia="en-US"/>
        </w:rPr>
        <w:t xml:space="preserve">абзац </w:t>
      </w:r>
      <w:r w:rsidR="00D90F04">
        <w:rPr>
          <w:rFonts w:eastAsiaTheme="minorHAnsi"/>
          <w:color w:val="auto"/>
          <w:sz w:val="28"/>
          <w:szCs w:val="28"/>
          <w:lang w:eastAsia="en-US"/>
        </w:rPr>
        <w:t>шестнадцатый</w:t>
      </w:r>
      <w:r w:rsidR="00D90F04" w:rsidRPr="003C2DB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116D5" w:rsidRPr="003C2DBB">
        <w:rPr>
          <w:rFonts w:eastAsiaTheme="minorHAnsi"/>
          <w:color w:val="auto"/>
          <w:sz w:val="28"/>
          <w:szCs w:val="28"/>
          <w:lang w:eastAsia="en-US"/>
        </w:rPr>
        <w:t xml:space="preserve">подпункта "б" </w:t>
      </w:r>
      <w:r w:rsidR="003B3A24">
        <w:rPr>
          <w:rFonts w:eastAsiaTheme="minorHAnsi"/>
          <w:color w:val="auto"/>
          <w:sz w:val="28"/>
          <w:szCs w:val="28"/>
          <w:lang w:eastAsia="en-US"/>
        </w:rPr>
        <w:br/>
      </w:r>
      <w:r w:rsidR="002116D5" w:rsidRPr="003C2DBB">
        <w:rPr>
          <w:rFonts w:eastAsiaTheme="minorHAnsi"/>
          <w:color w:val="auto"/>
          <w:sz w:val="28"/>
          <w:szCs w:val="28"/>
          <w:lang w:eastAsia="en-US"/>
        </w:rPr>
        <w:t xml:space="preserve">пункта 1 изменений, которые вносятся в акты Правительства Российской Федерации, утвержденных постановлением Правительства Российской Федерации от 26 июля 2016 г. № 719 "О внесении изменений </w:t>
      </w:r>
      <w:r w:rsidR="003C2DBB">
        <w:rPr>
          <w:rFonts w:eastAsiaTheme="minorHAnsi"/>
          <w:color w:val="auto"/>
          <w:sz w:val="28"/>
          <w:szCs w:val="28"/>
          <w:lang w:eastAsia="en-US"/>
        </w:rPr>
        <w:br/>
      </w:r>
      <w:r w:rsidR="002116D5" w:rsidRPr="003C2DBB">
        <w:rPr>
          <w:rFonts w:eastAsiaTheme="minorHAnsi"/>
          <w:color w:val="auto"/>
          <w:sz w:val="28"/>
          <w:szCs w:val="28"/>
          <w:lang w:eastAsia="en-US"/>
        </w:rPr>
        <w:t>в некоторые акты Правительства Российской Федерации" (Собрание законодательства Российской Федерации, 2016, № 31, ст. 5033</w:t>
      </w:r>
      <w:r w:rsidR="00E24E9E" w:rsidRPr="003C2DBB">
        <w:rPr>
          <w:rFonts w:eastAsiaTheme="minorHAnsi"/>
          <w:color w:val="auto"/>
          <w:sz w:val="28"/>
          <w:szCs w:val="28"/>
          <w:lang w:eastAsia="en-US"/>
        </w:rPr>
        <w:t>).</w:t>
      </w:r>
    </w:p>
    <w:p w14:paraId="1177E902" w14:textId="00BF2816" w:rsidR="00011715" w:rsidRDefault="00712664" w:rsidP="00C85D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Н</w:t>
      </w:r>
      <w:r w:rsidR="00C4034A" w:rsidRPr="00626513">
        <w:rPr>
          <w:color w:val="auto"/>
          <w:sz w:val="28"/>
          <w:szCs w:val="28"/>
        </w:rPr>
        <w:t>астоящее постановление вступает</w:t>
      </w:r>
      <w:r w:rsidR="002A5777" w:rsidRPr="00626513">
        <w:rPr>
          <w:color w:val="auto"/>
          <w:sz w:val="28"/>
          <w:szCs w:val="28"/>
        </w:rPr>
        <w:t xml:space="preserve"> в</w:t>
      </w:r>
      <w:r w:rsidR="00C4034A" w:rsidRPr="00626513">
        <w:rPr>
          <w:color w:val="auto"/>
          <w:sz w:val="28"/>
          <w:szCs w:val="28"/>
        </w:rPr>
        <w:t xml:space="preserve"> </w:t>
      </w:r>
      <w:r w:rsidR="001F2130" w:rsidRPr="00626513">
        <w:rPr>
          <w:color w:val="auto"/>
          <w:sz w:val="28"/>
          <w:szCs w:val="28"/>
        </w:rPr>
        <w:t>силу с</w:t>
      </w:r>
      <w:r w:rsidR="00482631" w:rsidRPr="00C85D2B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E35B23">
        <w:rPr>
          <w:rFonts w:eastAsiaTheme="minorHAnsi"/>
          <w:color w:val="auto"/>
          <w:sz w:val="28"/>
          <w:szCs w:val="28"/>
          <w:lang w:eastAsia="en-US"/>
        </w:rPr>
        <w:t>октября 2021</w:t>
      </w:r>
      <w:r w:rsidR="00482631" w:rsidRPr="00C85D2B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</w:p>
    <w:p w14:paraId="407182AC" w14:textId="77777777" w:rsidR="00790928" w:rsidRPr="00C85D2B" w:rsidRDefault="00790928" w:rsidP="00790928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1AADC3AF" w14:textId="77777777"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14:paraId="3E4829B8" w14:textId="1C5BDCBD" w:rsidR="00FC03AD" w:rsidRPr="00FC03AD" w:rsidRDefault="00AA35EE" w:rsidP="002A72CC">
      <w:pPr>
        <w:tabs>
          <w:tab w:val="center" w:pos="1701"/>
          <w:tab w:val="right" w:pos="9072"/>
        </w:tabs>
        <w:ind w:left="426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</w:p>
    <w:sectPr w:rsidR="00FC03AD" w:rsidRPr="00FC03AD" w:rsidSect="00FD14FB">
      <w:headerReference w:type="default" r:id="rId8"/>
      <w:pgSz w:w="11909" w:h="16834"/>
      <w:pgMar w:top="1418" w:right="1418" w:bottom="1418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A7EB" w14:textId="77777777" w:rsidR="007635E4" w:rsidRDefault="007635E4" w:rsidP="00F54C80">
      <w:r>
        <w:separator/>
      </w:r>
    </w:p>
  </w:endnote>
  <w:endnote w:type="continuationSeparator" w:id="0">
    <w:p w14:paraId="7945E97B" w14:textId="77777777" w:rsidR="007635E4" w:rsidRDefault="007635E4" w:rsidP="00F54C80">
      <w:r>
        <w:continuationSeparator/>
      </w:r>
    </w:p>
  </w:endnote>
  <w:endnote w:type="continuationNotice" w:id="1">
    <w:p w14:paraId="49139D07" w14:textId="77777777" w:rsidR="007635E4" w:rsidRDefault="00763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2316" w14:textId="77777777" w:rsidR="007635E4" w:rsidRDefault="007635E4" w:rsidP="00F54C80">
      <w:r>
        <w:separator/>
      </w:r>
    </w:p>
  </w:footnote>
  <w:footnote w:type="continuationSeparator" w:id="0">
    <w:p w14:paraId="009A3B29" w14:textId="77777777" w:rsidR="007635E4" w:rsidRDefault="007635E4" w:rsidP="00F54C80">
      <w:r>
        <w:continuationSeparator/>
      </w:r>
    </w:p>
  </w:footnote>
  <w:footnote w:type="continuationNotice" w:id="1">
    <w:p w14:paraId="18D8D71E" w14:textId="77777777" w:rsidR="007635E4" w:rsidRDefault="00763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6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3FB6B5" w14:textId="77777777" w:rsidR="00EC727B" w:rsidRDefault="00EC727B" w:rsidP="0023232E">
        <w:pPr>
          <w:pStyle w:val="a6"/>
          <w:jc w:val="center"/>
        </w:pPr>
      </w:p>
      <w:p w14:paraId="25771FB3" w14:textId="1669D44E" w:rsidR="0023232E" w:rsidRPr="00EC727B" w:rsidRDefault="0023232E" w:rsidP="0023232E">
        <w:pPr>
          <w:pStyle w:val="a6"/>
          <w:jc w:val="center"/>
          <w:rPr>
            <w:sz w:val="28"/>
            <w:szCs w:val="28"/>
          </w:rPr>
        </w:pPr>
        <w:r w:rsidRPr="00EC727B">
          <w:rPr>
            <w:sz w:val="28"/>
            <w:szCs w:val="28"/>
          </w:rPr>
          <w:fldChar w:fldCharType="begin"/>
        </w:r>
        <w:r w:rsidRPr="00EC727B">
          <w:rPr>
            <w:sz w:val="28"/>
            <w:szCs w:val="28"/>
          </w:rPr>
          <w:instrText>PAGE   \* MERGEFORMAT</w:instrText>
        </w:r>
        <w:r w:rsidRPr="00EC727B">
          <w:rPr>
            <w:sz w:val="28"/>
            <w:szCs w:val="28"/>
          </w:rPr>
          <w:fldChar w:fldCharType="separate"/>
        </w:r>
        <w:r w:rsidR="008E066D">
          <w:rPr>
            <w:noProof/>
            <w:sz w:val="28"/>
            <w:szCs w:val="28"/>
          </w:rPr>
          <w:t>2</w:t>
        </w:r>
        <w:r w:rsidRPr="00EC72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12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F6A"/>
    <w:rsid w:val="00016FDF"/>
    <w:rsid w:val="00017736"/>
    <w:rsid w:val="00017C28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A83"/>
    <w:rsid w:val="00050D9E"/>
    <w:rsid w:val="0005210F"/>
    <w:rsid w:val="00052FB1"/>
    <w:rsid w:val="00053EC8"/>
    <w:rsid w:val="00054135"/>
    <w:rsid w:val="0005523C"/>
    <w:rsid w:val="000556F1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BA9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6D5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2E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E0E02"/>
    <w:rsid w:val="002E19F8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85"/>
    <w:rsid w:val="003415E0"/>
    <w:rsid w:val="003416A1"/>
    <w:rsid w:val="003417B5"/>
    <w:rsid w:val="0034210B"/>
    <w:rsid w:val="003437CD"/>
    <w:rsid w:val="00344ACB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A24"/>
    <w:rsid w:val="003B3D51"/>
    <w:rsid w:val="003B5BA4"/>
    <w:rsid w:val="003B76E0"/>
    <w:rsid w:val="003B7DD6"/>
    <w:rsid w:val="003C0CCE"/>
    <w:rsid w:val="003C1443"/>
    <w:rsid w:val="003C1DEA"/>
    <w:rsid w:val="003C2D62"/>
    <w:rsid w:val="003C2DBB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2F8"/>
    <w:rsid w:val="003E5BA2"/>
    <w:rsid w:val="003E5C81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62A1"/>
    <w:rsid w:val="0041657E"/>
    <w:rsid w:val="00416C23"/>
    <w:rsid w:val="004175B2"/>
    <w:rsid w:val="00417D4E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0915"/>
    <w:rsid w:val="0043106D"/>
    <w:rsid w:val="004314C5"/>
    <w:rsid w:val="004327F2"/>
    <w:rsid w:val="00432BC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F36"/>
    <w:rsid w:val="004661A1"/>
    <w:rsid w:val="00466EA2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1773"/>
    <w:rsid w:val="00531B4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18B4"/>
    <w:rsid w:val="005C2710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6D9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6801"/>
    <w:rsid w:val="00647A67"/>
    <w:rsid w:val="00647F07"/>
    <w:rsid w:val="00650B7D"/>
    <w:rsid w:val="00651BEE"/>
    <w:rsid w:val="00652607"/>
    <w:rsid w:val="00654B22"/>
    <w:rsid w:val="0065518E"/>
    <w:rsid w:val="00655297"/>
    <w:rsid w:val="00656DB2"/>
    <w:rsid w:val="0066013F"/>
    <w:rsid w:val="0066043B"/>
    <w:rsid w:val="00660BFE"/>
    <w:rsid w:val="00661F21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AD7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2087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67A2"/>
    <w:rsid w:val="008624D4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95C"/>
    <w:rsid w:val="008764DC"/>
    <w:rsid w:val="00876572"/>
    <w:rsid w:val="00876D72"/>
    <w:rsid w:val="00877FA2"/>
    <w:rsid w:val="008800F3"/>
    <w:rsid w:val="00880B37"/>
    <w:rsid w:val="00881898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269D"/>
    <w:rsid w:val="008F2973"/>
    <w:rsid w:val="008F2AE4"/>
    <w:rsid w:val="008F329F"/>
    <w:rsid w:val="008F3BD4"/>
    <w:rsid w:val="008F4693"/>
    <w:rsid w:val="008F4CEF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375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304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71E"/>
    <w:rsid w:val="009F1E1A"/>
    <w:rsid w:val="009F20DB"/>
    <w:rsid w:val="009F29D9"/>
    <w:rsid w:val="009F2E1D"/>
    <w:rsid w:val="009F3A51"/>
    <w:rsid w:val="009F43CA"/>
    <w:rsid w:val="009F477A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9CC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480E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DCE"/>
    <w:rsid w:val="00B403E4"/>
    <w:rsid w:val="00B41690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BB4"/>
    <w:rsid w:val="00BA3D52"/>
    <w:rsid w:val="00BA45D5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08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60D7"/>
    <w:rsid w:val="00BD618A"/>
    <w:rsid w:val="00BD6834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346"/>
    <w:rsid w:val="00C347CE"/>
    <w:rsid w:val="00C34A40"/>
    <w:rsid w:val="00C35051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760E"/>
    <w:rsid w:val="00C87A28"/>
    <w:rsid w:val="00C9010C"/>
    <w:rsid w:val="00C912A1"/>
    <w:rsid w:val="00C91F9D"/>
    <w:rsid w:val="00C92BE4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495D"/>
    <w:rsid w:val="00CB499A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36DE"/>
    <w:rsid w:val="00CE3827"/>
    <w:rsid w:val="00CE3980"/>
    <w:rsid w:val="00CE55FB"/>
    <w:rsid w:val="00CE58AF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A06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4E89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2BA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7FB"/>
    <w:rsid w:val="00E5616C"/>
    <w:rsid w:val="00E564A7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4876"/>
    <w:rsid w:val="00F35737"/>
    <w:rsid w:val="00F360EC"/>
    <w:rsid w:val="00F36590"/>
    <w:rsid w:val="00F368C2"/>
    <w:rsid w:val="00F37A0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936"/>
    <w:rsid w:val="00F65AC2"/>
    <w:rsid w:val="00F65D2B"/>
    <w:rsid w:val="00F65D72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A68"/>
    <w:rsid w:val="00F91258"/>
    <w:rsid w:val="00F915CA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18EE-AD08-4D0F-98AC-4D476635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БЕГИМБЕТОВ РУФАТ ПАРАХАТОВИЧ</cp:lastModifiedBy>
  <cp:revision>4</cp:revision>
  <cp:lastPrinted>2021-02-19T09:56:00Z</cp:lastPrinted>
  <dcterms:created xsi:type="dcterms:W3CDTF">2021-03-05T13:44:00Z</dcterms:created>
  <dcterms:modified xsi:type="dcterms:W3CDTF">2021-03-05T13:52:00Z</dcterms:modified>
</cp:coreProperties>
</file>