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771" w:rsidRPr="009057C0" w:rsidRDefault="002518E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перечней должностей, замещение которых влечет за собой размещение </w:t>
      </w:r>
      <w:r w:rsidRPr="00E46A0F">
        <w:rPr>
          <w:rFonts w:ascii="Times New Roman" w:hAnsi="Times New Roman"/>
          <w:b/>
          <w:sz w:val="28"/>
          <w:szCs w:val="28"/>
        </w:rPr>
        <w:t>сведени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E46A0F">
        <w:rPr>
          <w:rFonts w:ascii="Times New Roman" w:hAnsi="Times New Roman"/>
          <w:b/>
          <w:sz w:val="28"/>
          <w:szCs w:val="28"/>
        </w:rPr>
        <w:t xml:space="preserve">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E46A0F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федеральны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E46A0F">
        <w:rPr>
          <w:rFonts w:ascii="Times New Roman" w:hAnsi="Times New Roman"/>
          <w:b/>
          <w:sz w:val="28"/>
          <w:szCs w:val="28"/>
        </w:rPr>
        <w:t xml:space="preserve"> государственны</w:t>
      </w:r>
      <w:r>
        <w:rPr>
          <w:rFonts w:ascii="Times New Roman" w:hAnsi="Times New Roman"/>
          <w:b/>
          <w:sz w:val="28"/>
          <w:szCs w:val="28"/>
        </w:rPr>
        <w:t>х</w:t>
      </w:r>
      <w:r w:rsidRPr="00E46A0F">
        <w:rPr>
          <w:rFonts w:ascii="Times New Roman" w:hAnsi="Times New Roman"/>
          <w:b/>
          <w:sz w:val="28"/>
          <w:szCs w:val="28"/>
        </w:rPr>
        <w:t xml:space="preserve"> граждански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E46A0F">
        <w:rPr>
          <w:rFonts w:ascii="Times New Roman" w:hAnsi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/>
          <w:b/>
          <w:sz w:val="28"/>
          <w:szCs w:val="28"/>
        </w:rPr>
        <w:t>х</w:t>
      </w:r>
      <w:r w:rsidRPr="00E46A0F">
        <w:rPr>
          <w:rFonts w:ascii="Times New Roman" w:hAnsi="Times New Roman"/>
          <w:b/>
          <w:sz w:val="28"/>
          <w:szCs w:val="28"/>
        </w:rPr>
        <w:t xml:space="preserve"> Министерства финансов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7C4">
        <w:rPr>
          <w:rFonts w:ascii="Times New Roman" w:hAnsi="Times New Roman" w:cs="Times New Roman"/>
          <w:b/>
          <w:sz w:val="28"/>
          <w:szCs w:val="28"/>
        </w:rPr>
        <w:t>и работников организаций, созданных для выполн</w:t>
      </w:r>
      <w:r>
        <w:rPr>
          <w:rFonts w:ascii="Times New Roman" w:hAnsi="Times New Roman" w:cs="Times New Roman"/>
          <w:b/>
          <w:sz w:val="28"/>
          <w:szCs w:val="28"/>
        </w:rPr>
        <w:t>ения задач, поставленных перед М</w:t>
      </w:r>
      <w:r w:rsidRPr="00FF37C4">
        <w:rPr>
          <w:rFonts w:ascii="Times New Roman" w:hAnsi="Times New Roman" w:cs="Times New Roman"/>
          <w:b/>
          <w:sz w:val="28"/>
          <w:szCs w:val="28"/>
        </w:rPr>
        <w:t xml:space="preserve">инистерством </w:t>
      </w:r>
      <w:r>
        <w:rPr>
          <w:rFonts w:ascii="Times New Roman" w:hAnsi="Times New Roman" w:cs="Times New Roman"/>
          <w:b/>
          <w:sz w:val="28"/>
          <w:szCs w:val="28"/>
        </w:rPr>
        <w:t>финансов Российской Ф</w:t>
      </w:r>
      <w:r w:rsidRPr="00FF37C4">
        <w:rPr>
          <w:rFonts w:ascii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hAnsi="Times New Roman"/>
          <w:b/>
          <w:sz w:val="28"/>
          <w:szCs w:val="28"/>
        </w:rPr>
        <w:t>, а также</w:t>
      </w:r>
      <w:r w:rsidRPr="00E46A0F">
        <w:rPr>
          <w:rFonts w:ascii="Times New Roman" w:hAnsi="Times New Roman"/>
          <w:b/>
          <w:sz w:val="28"/>
          <w:szCs w:val="28"/>
        </w:rPr>
        <w:t xml:space="preserve"> 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A0F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их супруг (супруг</w:t>
      </w:r>
      <w:r>
        <w:rPr>
          <w:rFonts w:ascii="Times New Roman" w:hAnsi="Times New Roman"/>
          <w:b/>
          <w:sz w:val="28"/>
          <w:szCs w:val="28"/>
        </w:rPr>
        <w:t>ов</w:t>
      </w:r>
      <w:r w:rsidRPr="00E46A0F">
        <w:rPr>
          <w:rFonts w:ascii="Times New Roman" w:hAnsi="Times New Roman"/>
          <w:b/>
          <w:sz w:val="28"/>
          <w:szCs w:val="28"/>
        </w:rPr>
        <w:t>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на официальном сайте Министерства финансов Российской Федерации</w:t>
      </w:r>
    </w:p>
    <w:p w:rsidR="00C1342E" w:rsidRDefault="00C1342E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61856" w:rsidRDefault="00E61856" w:rsidP="002C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6771" w:rsidRPr="009057C0" w:rsidRDefault="002518E6" w:rsidP="00E037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D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5EDF">
        <w:rPr>
          <w:rFonts w:ascii="Times New Roman" w:hAnsi="Times New Roman" w:cs="Times New Roman"/>
          <w:sz w:val="28"/>
          <w:szCs w:val="28"/>
        </w:rPr>
        <w:t xml:space="preserve"> пункта 7 Указа Президента Российской Федерации от 8 июля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EDF">
        <w:rPr>
          <w:rFonts w:ascii="Times New Roman" w:hAnsi="Times New Roman" w:cs="Times New Roman"/>
          <w:sz w:val="28"/>
          <w:szCs w:val="28"/>
        </w:rPr>
        <w:t xml:space="preserve">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EDF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5ED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EDF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, ст. 3813) </w:t>
      </w:r>
      <w:r w:rsidRPr="00365EDF">
        <w:rPr>
          <w:rFonts w:ascii="Times New Roman" w:hAnsi="Times New Roman" w:cs="Times New Roman"/>
          <w:sz w:val="28"/>
          <w:szCs w:val="28"/>
        </w:rPr>
        <w:t xml:space="preserve">и </w:t>
      </w:r>
      <w:r w:rsidRPr="00C21993">
        <w:rPr>
          <w:rFonts w:ascii="Times New Roman" w:hAnsi="Times New Roman" w:cs="Times New Roman"/>
          <w:sz w:val="28"/>
          <w:szCs w:val="28"/>
        </w:rPr>
        <w:t>требованиями</w:t>
      </w:r>
      <w:r w:rsidRPr="00365EDF">
        <w:rPr>
          <w:rFonts w:ascii="Times New Roman" w:hAnsi="Times New Roman" w:cs="Times New Roman"/>
          <w:sz w:val="28"/>
          <w:szCs w:val="28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EDF">
        <w:rPr>
          <w:rFonts w:ascii="Times New Roman" w:hAnsi="Times New Roman" w:cs="Times New Roman"/>
          <w:sz w:val="28"/>
          <w:szCs w:val="28"/>
        </w:rPr>
        <w:t xml:space="preserve"> 530н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5EDF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25 декабря 2013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EDF">
        <w:rPr>
          <w:rFonts w:ascii="Times New Roman" w:hAnsi="Times New Roman" w:cs="Times New Roman"/>
          <w:sz w:val="28"/>
          <w:szCs w:val="28"/>
        </w:rPr>
        <w:t xml:space="preserve"> 30803</w:t>
      </w:r>
      <w:r w:rsidRPr="00C21993">
        <w:rPr>
          <w:rFonts w:ascii="Times New Roman" w:hAnsi="Times New Roman" w:cs="Times New Roman"/>
          <w:sz w:val="28"/>
          <w:szCs w:val="28"/>
        </w:rPr>
        <w:t xml:space="preserve">), с изменениями, внесенными приказом Министерства труда и социальной защиты Российской Федерации от 26 июля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1993">
        <w:rPr>
          <w:rFonts w:ascii="Times New Roman" w:hAnsi="Times New Roman" w:cs="Times New Roman"/>
          <w:sz w:val="28"/>
          <w:szCs w:val="28"/>
        </w:rPr>
        <w:t xml:space="preserve"> 490н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199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Pr="00E24DE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21993">
        <w:rPr>
          <w:rFonts w:ascii="Times New Roman" w:hAnsi="Times New Roman" w:cs="Times New Roman"/>
          <w:sz w:val="28"/>
          <w:szCs w:val="28"/>
        </w:rPr>
        <w:t xml:space="preserve"> 16 августа 2018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1993">
        <w:rPr>
          <w:rFonts w:ascii="Times New Roman" w:hAnsi="Times New Roman" w:cs="Times New Roman"/>
          <w:sz w:val="28"/>
          <w:szCs w:val="28"/>
        </w:rPr>
        <w:t xml:space="preserve"> 51918),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8E6" w:rsidRPr="00FE767F" w:rsidRDefault="002518E6" w:rsidP="00251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67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F0D2E" w:rsidRDefault="002518E6" w:rsidP="002518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67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F0D2E">
        <w:rPr>
          <w:rFonts w:ascii="Times New Roman" w:hAnsi="Times New Roman" w:cs="Times New Roman"/>
          <w:sz w:val="28"/>
          <w:szCs w:val="28"/>
        </w:rPr>
        <w:t xml:space="preserve">   </w:t>
      </w:r>
      <w:r w:rsidRPr="00FE767F">
        <w:rPr>
          <w:rFonts w:ascii="Times New Roman" w:hAnsi="Times New Roman" w:cs="Times New Roman"/>
          <w:sz w:val="28"/>
          <w:szCs w:val="28"/>
        </w:rPr>
        <w:t xml:space="preserve">должностей, </w:t>
      </w:r>
      <w:r w:rsidR="00BF0D2E">
        <w:rPr>
          <w:rFonts w:ascii="Times New Roman" w:hAnsi="Times New Roman" w:cs="Times New Roman"/>
          <w:sz w:val="28"/>
          <w:szCs w:val="28"/>
        </w:rPr>
        <w:t xml:space="preserve">   </w:t>
      </w:r>
      <w:r w:rsidRPr="00FE767F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BF0D2E">
        <w:rPr>
          <w:rFonts w:ascii="Times New Roman" w:hAnsi="Times New Roman" w:cs="Times New Roman"/>
          <w:sz w:val="28"/>
          <w:szCs w:val="28"/>
        </w:rPr>
        <w:t xml:space="preserve">   </w:t>
      </w:r>
      <w:r w:rsidRPr="00FE767F">
        <w:rPr>
          <w:rFonts w:ascii="Times New Roman" w:hAnsi="Times New Roman" w:cs="Times New Roman"/>
          <w:sz w:val="28"/>
          <w:szCs w:val="28"/>
        </w:rPr>
        <w:t>которых</w:t>
      </w:r>
      <w:r w:rsidR="00BF0D2E">
        <w:rPr>
          <w:rFonts w:ascii="Times New Roman" w:hAnsi="Times New Roman" w:cs="Times New Roman"/>
          <w:sz w:val="28"/>
          <w:szCs w:val="28"/>
        </w:rPr>
        <w:t xml:space="preserve">   </w:t>
      </w:r>
      <w:r w:rsidRPr="00FE767F">
        <w:rPr>
          <w:rFonts w:ascii="Times New Roman" w:hAnsi="Times New Roman" w:cs="Times New Roman"/>
          <w:sz w:val="28"/>
          <w:szCs w:val="28"/>
        </w:rPr>
        <w:t xml:space="preserve"> влечет</w:t>
      </w:r>
      <w:r w:rsidR="00BF0D2E">
        <w:rPr>
          <w:rFonts w:ascii="Times New Roman" w:hAnsi="Times New Roman" w:cs="Times New Roman"/>
          <w:sz w:val="28"/>
          <w:szCs w:val="28"/>
        </w:rPr>
        <w:t xml:space="preserve">   </w:t>
      </w:r>
      <w:r w:rsidRPr="00FE767F">
        <w:rPr>
          <w:rFonts w:ascii="Times New Roman" w:hAnsi="Times New Roman" w:cs="Times New Roman"/>
          <w:sz w:val="28"/>
          <w:szCs w:val="28"/>
        </w:rPr>
        <w:t xml:space="preserve"> за </w:t>
      </w:r>
      <w:r w:rsidR="00BF0D2E">
        <w:rPr>
          <w:rFonts w:ascii="Times New Roman" w:hAnsi="Times New Roman" w:cs="Times New Roman"/>
          <w:sz w:val="28"/>
          <w:szCs w:val="28"/>
        </w:rPr>
        <w:t xml:space="preserve">   </w:t>
      </w:r>
      <w:r w:rsidRPr="00FE767F">
        <w:rPr>
          <w:rFonts w:ascii="Times New Roman" w:hAnsi="Times New Roman" w:cs="Times New Roman"/>
          <w:sz w:val="28"/>
          <w:szCs w:val="28"/>
        </w:rPr>
        <w:t>собой</w:t>
      </w:r>
      <w:r w:rsidR="00BF0D2E">
        <w:rPr>
          <w:rFonts w:ascii="Times New Roman" w:hAnsi="Times New Roman" w:cs="Times New Roman"/>
          <w:sz w:val="28"/>
          <w:szCs w:val="28"/>
        </w:rPr>
        <w:t xml:space="preserve">   </w:t>
      </w:r>
      <w:r w:rsidRPr="00FE767F">
        <w:rPr>
          <w:rFonts w:ascii="Times New Roman" w:hAnsi="Times New Roman" w:cs="Times New Roman"/>
          <w:sz w:val="28"/>
          <w:szCs w:val="28"/>
        </w:rPr>
        <w:t xml:space="preserve"> </w:t>
      </w:r>
      <w:r w:rsidRPr="00FE767F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</w:t>
      </w:r>
    </w:p>
    <w:p w:rsidR="00BF0D2E" w:rsidRDefault="00BF0D2E" w:rsidP="00BF0D2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518E6" w:rsidRDefault="002518E6" w:rsidP="00BF0D2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7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67F">
        <w:rPr>
          <w:rFonts w:ascii="Times New Roman" w:hAnsi="Times New Roman" w:cs="Times New Roman"/>
          <w:sz w:val="28"/>
          <w:szCs w:val="28"/>
        </w:rPr>
        <w:t xml:space="preserve">несовершеннолетних детей на официальном сайте Министерства финансов Российской Федерации, согласно </w:t>
      </w:r>
      <w:hyperlink w:anchor="P45" w:history="1">
        <w:r w:rsidRPr="00FE767F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FE767F">
        <w:rPr>
          <w:rFonts w:ascii="Times New Roman" w:hAnsi="Times New Roman" w:cs="Times New Roman"/>
          <w:sz w:val="28"/>
          <w:szCs w:val="28"/>
        </w:rPr>
        <w:t>;</w:t>
      </w:r>
    </w:p>
    <w:p w:rsidR="002518E6" w:rsidRDefault="002518E6" w:rsidP="002518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67A">
        <w:rPr>
          <w:rFonts w:ascii="Times New Roman" w:hAnsi="Times New Roman" w:cs="Times New Roman"/>
          <w:sz w:val="28"/>
          <w:szCs w:val="28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Федерации, согласно </w:t>
      </w:r>
      <w:hyperlink w:anchor="P121" w:history="1">
        <w:r w:rsidRPr="0029567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29567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29567A">
        <w:rPr>
          <w:rFonts w:ascii="Times New Roman" w:hAnsi="Times New Roman" w:cs="Times New Roman"/>
          <w:sz w:val="28"/>
          <w:szCs w:val="28"/>
        </w:rPr>
        <w:t>.</w:t>
      </w:r>
    </w:p>
    <w:p w:rsidR="002518E6" w:rsidRDefault="002518E6" w:rsidP="002518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18E6" w:rsidRDefault="002518E6" w:rsidP="002518E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0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E2543B">
        <w:rPr>
          <w:rFonts w:ascii="Times New Roman" w:hAnsi="Times New Roman" w:cs="Times New Roman"/>
          <w:bCs/>
          <w:sz w:val="28"/>
          <w:szCs w:val="28"/>
        </w:rPr>
        <w:t>Министерства финансов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22 декабря 2017 г. № 249н </w:t>
      </w:r>
      <w:r w:rsidR="00DA0A6E">
        <w:rPr>
          <w:rFonts w:ascii="Times New Roman" w:hAnsi="Times New Roman" w:cs="Times New Roman"/>
          <w:bCs/>
          <w:sz w:val="28"/>
          <w:szCs w:val="28"/>
        </w:rPr>
        <w:t>«О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гражданских служащих М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финансов 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и работников организаций, созданных для выполн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задач, поставленных перед Министерством финансов Российской Ф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а также сведений о доходах, расходах, об имуществе и обязательствах имущественного характера их супруг (супругов) и несовершеннолет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детей на официальном сайте Министерства финансов Российской Ф</w:t>
      </w:r>
      <w:r w:rsidR="00DA0A6E" w:rsidRPr="00FB5A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DA0A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0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870AE">
        <w:rPr>
          <w:rFonts w:ascii="Times New Roman" w:eastAsia="Calibri" w:hAnsi="Times New Roman" w:cs="Calibri"/>
          <w:sz w:val="28"/>
          <w:szCs w:val="28"/>
        </w:rPr>
        <w:t>зарегистрирован Министерств</w:t>
      </w:r>
      <w:r>
        <w:rPr>
          <w:rFonts w:ascii="Times New Roman" w:eastAsia="Calibri" w:hAnsi="Times New Roman" w:cs="Calibri"/>
          <w:sz w:val="28"/>
          <w:szCs w:val="28"/>
        </w:rPr>
        <w:t>ом</w:t>
      </w:r>
      <w:r w:rsidRPr="00D870AE">
        <w:rPr>
          <w:rFonts w:ascii="Times New Roman" w:eastAsia="Calibri" w:hAnsi="Times New Roman" w:cs="Calibri"/>
          <w:sz w:val="28"/>
          <w:szCs w:val="28"/>
        </w:rPr>
        <w:t xml:space="preserve"> юстиции Российской Федерации </w:t>
      </w:r>
      <w:r>
        <w:rPr>
          <w:rFonts w:ascii="Times New Roman" w:eastAsia="Calibri" w:hAnsi="Times New Roman" w:cs="Calibri"/>
          <w:sz w:val="28"/>
          <w:szCs w:val="28"/>
        </w:rPr>
        <w:t>30</w:t>
      </w:r>
      <w:r w:rsidRPr="00D870A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янва</w:t>
      </w:r>
      <w:r w:rsidRPr="00D870AE">
        <w:rPr>
          <w:rFonts w:ascii="Times New Roman" w:eastAsia="Calibri" w:hAnsi="Times New Roman" w:cs="Calibri"/>
          <w:sz w:val="28"/>
          <w:szCs w:val="28"/>
        </w:rPr>
        <w:t>ря 20</w:t>
      </w:r>
      <w:r>
        <w:rPr>
          <w:rFonts w:ascii="Times New Roman" w:eastAsia="Calibri" w:hAnsi="Times New Roman" w:cs="Calibri"/>
          <w:sz w:val="28"/>
          <w:szCs w:val="28"/>
        </w:rPr>
        <w:t>18</w:t>
      </w:r>
      <w:r w:rsidRPr="00D870AE">
        <w:rPr>
          <w:rFonts w:ascii="Times New Roman" w:eastAsia="Calibri" w:hAnsi="Times New Roman" w:cs="Calibri"/>
          <w:sz w:val="28"/>
          <w:szCs w:val="28"/>
        </w:rPr>
        <w:t xml:space="preserve"> г., регистрационный</w:t>
      </w:r>
      <w:r>
        <w:rPr>
          <w:rFonts w:ascii="Times New Roman" w:eastAsia="Calibri" w:hAnsi="Times New Roman" w:cs="Calibri"/>
          <w:sz w:val="28"/>
          <w:szCs w:val="28"/>
        </w:rPr>
        <w:t xml:space="preserve"> №</w:t>
      </w:r>
      <w:r w:rsidRPr="00D870AE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49820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D2E" w:rsidRDefault="002518E6" w:rsidP="002518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92A2C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A92A2C">
        <w:rPr>
          <w:rFonts w:ascii="Times New Roman" w:hAnsi="Times New Roman" w:cs="Times New Roman"/>
          <w:sz w:val="28"/>
          <w:szCs w:val="28"/>
        </w:rPr>
        <w:t>от 25 февраля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92A2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92A2C">
        <w:rPr>
          <w:rFonts w:ascii="Times New Roman" w:hAnsi="Times New Roman" w:cs="Times New Roman"/>
          <w:sz w:val="28"/>
          <w:szCs w:val="28"/>
        </w:rPr>
        <w:t xml:space="preserve">н </w:t>
      </w:r>
      <w:r w:rsidR="00DA0A6E" w:rsidRPr="00A71E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A6E" w:rsidRPr="00A71E8B">
        <w:rPr>
          <w:rFonts w:ascii="Times New Roman" w:hAnsi="Times New Roman" w:cs="Times New Roman"/>
          <w:sz w:val="28"/>
          <w:szCs w:val="28"/>
        </w:rPr>
        <w:t>О внесении изменений в пункт 2 перечня должностей,</w:t>
      </w:r>
      <w:r w:rsidR="00DA0A6E" w:rsidRPr="00A71E8B">
        <w:t xml:space="preserve"> </w:t>
      </w:r>
      <w:r w:rsidR="00DA0A6E" w:rsidRPr="00A71E8B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сведений о доходах, </w:t>
      </w:r>
      <w:r w:rsidR="00DA0A6E" w:rsidRPr="00A71E8B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</w:t>
      </w:r>
      <w:r w:rsidR="00BF0D2E">
        <w:rPr>
          <w:rFonts w:ascii="Times New Roman" w:hAnsi="Times New Roman" w:cs="Times New Roman"/>
          <w:sz w:val="28"/>
          <w:szCs w:val="28"/>
        </w:rPr>
        <w:t xml:space="preserve">  </w:t>
      </w:r>
      <w:r w:rsidR="00E51E60">
        <w:rPr>
          <w:rFonts w:ascii="Times New Roman" w:hAnsi="Times New Roman" w:cs="Times New Roman"/>
          <w:sz w:val="28"/>
          <w:szCs w:val="28"/>
        </w:rPr>
        <w:t xml:space="preserve">  </w:t>
      </w:r>
      <w:r w:rsidR="00BF0D2E">
        <w:rPr>
          <w:rFonts w:ascii="Times New Roman" w:hAnsi="Times New Roman" w:cs="Times New Roman"/>
          <w:sz w:val="28"/>
          <w:szCs w:val="28"/>
        </w:rPr>
        <w:t xml:space="preserve">  </w:t>
      </w:r>
      <w:r w:rsidR="00DA0A6E" w:rsidRPr="00A71E8B">
        <w:rPr>
          <w:rFonts w:ascii="Times New Roman" w:hAnsi="Times New Roman" w:cs="Times New Roman"/>
          <w:sz w:val="28"/>
          <w:szCs w:val="28"/>
        </w:rPr>
        <w:t xml:space="preserve"> и</w:t>
      </w:r>
      <w:r w:rsidR="00BF0D2E">
        <w:rPr>
          <w:rFonts w:ascii="Times New Roman" w:hAnsi="Times New Roman" w:cs="Times New Roman"/>
          <w:sz w:val="28"/>
          <w:szCs w:val="28"/>
        </w:rPr>
        <w:t xml:space="preserve"> </w:t>
      </w:r>
      <w:r w:rsidR="00E51E60">
        <w:rPr>
          <w:rFonts w:ascii="Times New Roman" w:hAnsi="Times New Roman" w:cs="Times New Roman"/>
          <w:sz w:val="28"/>
          <w:szCs w:val="28"/>
        </w:rPr>
        <w:t xml:space="preserve"> </w:t>
      </w:r>
      <w:r w:rsidR="00BF0D2E">
        <w:rPr>
          <w:rFonts w:ascii="Times New Roman" w:hAnsi="Times New Roman" w:cs="Times New Roman"/>
          <w:sz w:val="28"/>
          <w:szCs w:val="28"/>
        </w:rPr>
        <w:t xml:space="preserve">    </w:t>
      </w:r>
      <w:r w:rsidR="00DA0A6E" w:rsidRPr="00A71E8B">
        <w:rPr>
          <w:rFonts w:ascii="Times New Roman" w:hAnsi="Times New Roman" w:cs="Times New Roman"/>
          <w:sz w:val="28"/>
          <w:szCs w:val="28"/>
        </w:rPr>
        <w:t xml:space="preserve"> обязательствах</w:t>
      </w:r>
      <w:r w:rsidR="00BF0D2E">
        <w:rPr>
          <w:rFonts w:ascii="Times New Roman" w:hAnsi="Times New Roman" w:cs="Times New Roman"/>
          <w:sz w:val="28"/>
          <w:szCs w:val="28"/>
        </w:rPr>
        <w:t xml:space="preserve">    </w:t>
      </w:r>
      <w:r w:rsidR="00DA0A6E" w:rsidRPr="00A71E8B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r w:rsidR="00BF0D2E">
        <w:rPr>
          <w:rFonts w:ascii="Times New Roman" w:hAnsi="Times New Roman" w:cs="Times New Roman"/>
          <w:sz w:val="28"/>
          <w:szCs w:val="28"/>
        </w:rPr>
        <w:t xml:space="preserve">     </w:t>
      </w:r>
      <w:r w:rsidR="00DA0A6E" w:rsidRPr="00A71E8B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BF0D2E">
        <w:rPr>
          <w:rFonts w:ascii="Times New Roman" w:hAnsi="Times New Roman" w:cs="Times New Roman"/>
          <w:sz w:val="28"/>
          <w:szCs w:val="28"/>
        </w:rPr>
        <w:t xml:space="preserve">       </w:t>
      </w:r>
      <w:r w:rsidR="00DA0A6E" w:rsidRPr="00A71E8B">
        <w:rPr>
          <w:rFonts w:ascii="Times New Roman" w:hAnsi="Times New Roman" w:cs="Times New Roman"/>
          <w:sz w:val="28"/>
          <w:szCs w:val="28"/>
        </w:rPr>
        <w:t xml:space="preserve"> федеральных </w:t>
      </w:r>
    </w:p>
    <w:p w:rsidR="00BF0D2E" w:rsidRDefault="00BF0D2E" w:rsidP="00BF0D2E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518E6" w:rsidRDefault="00DA0A6E" w:rsidP="00BF0D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8B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A71E8B">
        <w:t xml:space="preserve"> </w:t>
      </w:r>
      <w:r w:rsidRPr="00A71E8B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Федерации,</w:t>
      </w:r>
      <w:r w:rsidRPr="00A71E8B">
        <w:t xml:space="preserve"> </w:t>
      </w:r>
      <w:r w:rsidRPr="00A71E8B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E8B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 на официальном сайте Министерства финансов Российской Федерации,</w:t>
      </w:r>
      <w:r w:rsidRPr="00A71E8B">
        <w:t xml:space="preserve"> </w:t>
      </w:r>
      <w:r w:rsidRPr="00A71E8B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22 декабря 2017 г.</w:t>
      </w:r>
      <w:r w:rsidR="00F110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71E8B">
        <w:rPr>
          <w:rFonts w:ascii="Times New Roman" w:hAnsi="Times New Roman" w:cs="Times New Roman"/>
          <w:sz w:val="28"/>
          <w:szCs w:val="28"/>
        </w:rPr>
        <w:t>249н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A2C">
        <w:rPr>
          <w:rFonts w:ascii="Times New Roman" w:hAnsi="Times New Roman" w:cs="Times New Roman"/>
          <w:sz w:val="28"/>
          <w:szCs w:val="28"/>
        </w:rPr>
        <w:t xml:space="preserve"> </w:t>
      </w:r>
      <w:r w:rsidR="002518E6" w:rsidRPr="00A92A2C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 w:rsidR="002518E6">
        <w:rPr>
          <w:rFonts w:ascii="Times New Roman" w:hAnsi="Times New Roman" w:cs="Times New Roman"/>
          <w:sz w:val="28"/>
          <w:szCs w:val="28"/>
        </w:rPr>
        <w:t>ом</w:t>
      </w:r>
      <w:r w:rsidR="002518E6" w:rsidRPr="00A92A2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F110C2">
        <w:rPr>
          <w:rFonts w:ascii="Times New Roman" w:hAnsi="Times New Roman" w:cs="Times New Roman"/>
          <w:sz w:val="28"/>
          <w:szCs w:val="28"/>
        </w:rPr>
        <w:br/>
      </w:r>
      <w:r w:rsidR="002518E6">
        <w:rPr>
          <w:rFonts w:ascii="Times New Roman" w:hAnsi="Times New Roman" w:cs="Times New Roman"/>
          <w:sz w:val="28"/>
          <w:szCs w:val="28"/>
        </w:rPr>
        <w:t>25</w:t>
      </w:r>
      <w:r w:rsidR="002518E6" w:rsidRPr="00A92A2C">
        <w:rPr>
          <w:rFonts w:ascii="Times New Roman" w:hAnsi="Times New Roman" w:cs="Times New Roman"/>
          <w:sz w:val="28"/>
          <w:szCs w:val="28"/>
        </w:rPr>
        <w:t xml:space="preserve"> </w:t>
      </w:r>
      <w:r w:rsidR="002518E6">
        <w:rPr>
          <w:rFonts w:ascii="Times New Roman" w:hAnsi="Times New Roman" w:cs="Times New Roman"/>
          <w:sz w:val="28"/>
          <w:szCs w:val="28"/>
        </w:rPr>
        <w:t>марта</w:t>
      </w:r>
      <w:r w:rsidR="002518E6" w:rsidRPr="00A92A2C">
        <w:rPr>
          <w:rFonts w:ascii="Times New Roman" w:hAnsi="Times New Roman" w:cs="Times New Roman"/>
          <w:sz w:val="28"/>
          <w:szCs w:val="28"/>
        </w:rPr>
        <w:t xml:space="preserve"> 20</w:t>
      </w:r>
      <w:r w:rsidR="002518E6">
        <w:rPr>
          <w:rFonts w:ascii="Times New Roman" w:hAnsi="Times New Roman" w:cs="Times New Roman"/>
          <w:sz w:val="28"/>
          <w:szCs w:val="28"/>
        </w:rPr>
        <w:t>19</w:t>
      </w:r>
      <w:r w:rsidR="002518E6" w:rsidRPr="00A92A2C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2518E6">
        <w:rPr>
          <w:rFonts w:ascii="Times New Roman" w:hAnsi="Times New Roman" w:cs="Times New Roman"/>
          <w:sz w:val="28"/>
          <w:szCs w:val="28"/>
        </w:rPr>
        <w:t>54149</w:t>
      </w:r>
      <w:r w:rsidR="002518E6" w:rsidRPr="00A92A2C">
        <w:rPr>
          <w:rFonts w:ascii="Times New Roman" w:hAnsi="Times New Roman" w:cs="Times New Roman"/>
          <w:sz w:val="28"/>
          <w:szCs w:val="28"/>
        </w:rPr>
        <w:t>)</w:t>
      </w:r>
      <w:r w:rsidR="002518E6">
        <w:rPr>
          <w:rFonts w:ascii="Times New Roman" w:hAnsi="Times New Roman" w:cs="Times New Roman"/>
          <w:sz w:val="28"/>
          <w:szCs w:val="28"/>
        </w:rPr>
        <w:t>;</w:t>
      </w:r>
    </w:p>
    <w:p w:rsidR="00CE0668" w:rsidRPr="009057C0" w:rsidRDefault="002518E6" w:rsidP="002518E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92A2C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A92A2C">
        <w:rPr>
          <w:rFonts w:ascii="Times New Roman" w:hAnsi="Times New Roman" w:cs="Times New Roman"/>
          <w:sz w:val="28"/>
          <w:szCs w:val="28"/>
        </w:rPr>
        <w:t xml:space="preserve">от 25 февраля 2020 г. № 30н </w:t>
      </w:r>
      <w:r w:rsidR="00DA0A6E" w:rsidRPr="00A71E8B">
        <w:rPr>
          <w:rFonts w:ascii="Times New Roman" w:hAnsi="Times New Roman" w:cs="Times New Roman"/>
          <w:sz w:val="28"/>
          <w:szCs w:val="28"/>
        </w:rPr>
        <w:t>«</w:t>
      </w:r>
      <w:r w:rsidR="00DA0A6E" w:rsidRPr="00A71E8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 внесении изменений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Федерации, утвержденный приказом Министерства финансов Российской Федерации от 22 декабря 2017 г.</w:t>
      </w:r>
      <w:r w:rsidR="00DA0A6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br/>
      </w:r>
      <w:r w:rsidR="00DA0A6E" w:rsidRPr="00A71E8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№ 249н»</w:t>
      </w:r>
      <w:r w:rsidR="00DA0A6E" w:rsidRPr="00A92A2C">
        <w:rPr>
          <w:rFonts w:ascii="Times New Roman" w:hAnsi="Times New Roman" w:cs="Times New Roman"/>
          <w:sz w:val="28"/>
          <w:szCs w:val="28"/>
        </w:rPr>
        <w:t xml:space="preserve"> </w:t>
      </w:r>
      <w:r w:rsidRPr="00A92A2C">
        <w:rPr>
          <w:rFonts w:ascii="Times New Roman" w:hAnsi="Times New Roman" w:cs="Times New Roman"/>
          <w:sz w:val="28"/>
          <w:szCs w:val="28"/>
        </w:rPr>
        <w:t>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2A2C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DA0A6E">
        <w:rPr>
          <w:rFonts w:ascii="Times New Roman" w:hAnsi="Times New Roman" w:cs="Times New Roman"/>
          <w:sz w:val="28"/>
          <w:szCs w:val="28"/>
        </w:rPr>
        <w:br/>
      </w:r>
      <w:r w:rsidRPr="00A92A2C">
        <w:rPr>
          <w:rFonts w:ascii="Times New Roman" w:hAnsi="Times New Roman" w:cs="Times New Roman"/>
          <w:sz w:val="28"/>
          <w:szCs w:val="28"/>
        </w:rPr>
        <w:t>13 апреля 2020 г., регистрационный № 58066)</w:t>
      </w:r>
      <w:r w:rsidRPr="00A92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A82" w:rsidRDefault="00AD4A82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6E" w:rsidRPr="009057C0" w:rsidRDefault="00DA0A6E" w:rsidP="000D5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78" w:rsidRPr="009057C0" w:rsidRDefault="00412578" w:rsidP="009D6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24" w:rsidRDefault="009D64A3" w:rsidP="004125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C0">
        <w:rPr>
          <w:rFonts w:ascii="Times New Roman" w:hAnsi="Times New Roman" w:cs="Times New Roman"/>
          <w:sz w:val="28"/>
          <w:szCs w:val="28"/>
        </w:rPr>
        <w:t xml:space="preserve">Министр            </w:t>
      </w:r>
      <w:r w:rsidR="002518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05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А.Г. </w:t>
      </w:r>
      <w:proofErr w:type="spellStart"/>
      <w:r w:rsidRPr="009057C0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6C78C3" w:rsidRDefault="006C78C3" w:rsidP="004125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924" w:rsidRDefault="00270924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BF0D2E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F0D2E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BF0D2E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BF0D2E" w:rsidRPr="00DD02AD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УТВЕРЖДЕН</w:t>
      </w:r>
    </w:p>
    <w:p w:rsidR="00BF0D2E" w:rsidRPr="00DD02AD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</w:p>
    <w:p w:rsidR="00BF0D2E" w:rsidRPr="00DD02AD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D02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DD02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02A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F0D2E" w:rsidRPr="002C540C" w:rsidRDefault="00BF0D2E" w:rsidP="00BF0D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BF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0D2E" w:rsidRDefault="00BF0D2E" w:rsidP="00BF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0D2E" w:rsidRDefault="00BF0D2E" w:rsidP="00BF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BF0D2E" w:rsidRPr="00B66236" w:rsidRDefault="00BF0D2E" w:rsidP="00BF0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6">
        <w:rPr>
          <w:rFonts w:ascii="Times New Roman" w:hAnsi="Times New Roman" w:cs="Times New Roman"/>
          <w:b/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6236">
        <w:rPr>
          <w:rFonts w:ascii="Times New Roman" w:hAnsi="Times New Roman" w:cs="Times New Roman"/>
          <w:b/>
          <w:sz w:val="28"/>
          <w:szCs w:val="28"/>
        </w:rPr>
        <w:t>Министерства финансов Российской Федерации</w:t>
      </w:r>
    </w:p>
    <w:p w:rsidR="00BF0D2E" w:rsidRPr="00565CEB" w:rsidRDefault="00BF0D2E" w:rsidP="00BF0D2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F0D2E" w:rsidRPr="009A35D0" w:rsidRDefault="00BF0D2E" w:rsidP="00BF0D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D2E" w:rsidRPr="00AD5612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1. Должности федеральной государственной гражданской службы:</w:t>
      </w:r>
    </w:p>
    <w:p w:rsidR="00BF0D2E" w:rsidRPr="00AD5612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первый заместитель Министра;</w:t>
      </w:r>
    </w:p>
    <w:p w:rsidR="00BF0D2E" w:rsidRPr="00AD5612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статс-секретарь - заместитель Министра;</w:t>
      </w:r>
    </w:p>
    <w:p w:rsidR="00BF0D2E" w:rsidRPr="00AD5612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заместитель Министра;</w:t>
      </w:r>
    </w:p>
    <w:p w:rsidR="00BF0D2E" w:rsidRPr="00AD5612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директор департамента;</w:t>
      </w:r>
    </w:p>
    <w:p w:rsidR="00BF0D2E" w:rsidRPr="00AD5612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заместитель директора департамента;</w:t>
      </w:r>
    </w:p>
    <w:p w:rsidR="00BF0D2E" w:rsidRPr="00AD5612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заместитель директора департамента -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Pr="00AD5612">
        <w:rPr>
          <w:rFonts w:ascii="Times New Roman" w:hAnsi="Times New Roman" w:cs="Times New Roman"/>
          <w:sz w:val="28"/>
          <w:szCs w:val="28"/>
        </w:rPr>
        <w:t>;</w:t>
      </w:r>
    </w:p>
    <w:p w:rsidR="00BF0D2E" w:rsidRPr="00AD5612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помощник Министра;</w:t>
      </w:r>
    </w:p>
    <w:p w:rsidR="00BF0D2E" w:rsidRPr="00AD5612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советник Министра;</w:t>
      </w:r>
    </w:p>
    <w:p w:rsidR="00BF0D2E" w:rsidRPr="00AD5612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начальник отдела в департаменте;</w:t>
      </w:r>
    </w:p>
    <w:p w:rsidR="00BF0D2E" w:rsidRPr="00AD5612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начальник отдела в департаменте - главный бухгалтер;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lastRenderedPageBreak/>
        <w:t>референт.</w:t>
      </w:r>
    </w:p>
    <w:p w:rsidR="00E51E60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612">
        <w:rPr>
          <w:rFonts w:ascii="Times New Roman" w:hAnsi="Times New Roman" w:cs="Times New Roman"/>
          <w:sz w:val="28"/>
          <w:szCs w:val="28"/>
        </w:rPr>
        <w:t>2. Отдельные должности федеральной государственной гражданской службы в структурных подразделениях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Pr="000A6808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0A6808">
        <w:rPr>
          <w:rFonts w:ascii="Times New Roman" w:hAnsi="Times New Roman" w:cs="Times New Roman"/>
          <w:sz w:val="28"/>
          <w:szCs w:val="28"/>
        </w:rPr>
        <w:t xml:space="preserve"> предусматривает участие </w:t>
      </w:r>
      <w:r w:rsidR="00E51E60">
        <w:rPr>
          <w:rFonts w:ascii="Times New Roman" w:hAnsi="Times New Roman" w:cs="Times New Roman"/>
          <w:sz w:val="28"/>
          <w:szCs w:val="28"/>
        </w:rPr>
        <w:t xml:space="preserve">  </w:t>
      </w:r>
      <w:r w:rsidRPr="000A6808">
        <w:rPr>
          <w:rFonts w:ascii="Times New Roman" w:hAnsi="Times New Roman" w:cs="Times New Roman"/>
          <w:sz w:val="28"/>
          <w:szCs w:val="28"/>
        </w:rPr>
        <w:t>в</w:t>
      </w:r>
      <w:r w:rsidR="00E51E60">
        <w:rPr>
          <w:rFonts w:ascii="Times New Roman" w:hAnsi="Times New Roman" w:cs="Times New Roman"/>
          <w:sz w:val="28"/>
          <w:szCs w:val="28"/>
        </w:rPr>
        <w:t xml:space="preserve">   </w:t>
      </w:r>
      <w:r w:rsidRPr="000A6808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E51E60">
        <w:rPr>
          <w:rFonts w:ascii="Times New Roman" w:hAnsi="Times New Roman" w:cs="Times New Roman"/>
          <w:sz w:val="28"/>
          <w:szCs w:val="28"/>
        </w:rPr>
        <w:t xml:space="preserve">   </w:t>
      </w:r>
      <w:r w:rsidRPr="000A6808">
        <w:rPr>
          <w:rFonts w:ascii="Times New Roman" w:hAnsi="Times New Roman" w:cs="Times New Roman"/>
          <w:sz w:val="28"/>
          <w:szCs w:val="28"/>
        </w:rPr>
        <w:t>председателя,</w:t>
      </w:r>
      <w:r w:rsidR="00E51E60">
        <w:rPr>
          <w:rFonts w:ascii="Times New Roman" w:hAnsi="Times New Roman" w:cs="Times New Roman"/>
          <w:sz w:val="28"/>
          <w:szCs w:val="28"/>
        </w:rPr>
        <w:t xml:space="preserve">  </w:t>
      </w:r>
      <w:r w:rsidRPr="000A6808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60">
        <w:rPr>
          <w:rFonts w:ascii="Times New Roman" w:hAnsi="Times New Roman" w:cs="Times New Roman"/>
          <w:sz w:val="28"/>
          <w:szCs w:val="28"/>
        </w:rPr>
        <w:t xml:space="preserve">  </w:t>
      </w:r>
      <w:r w:rsidRPr="000A6808">
        <w:rPr>
          <w:rFonts w:ascii="Times New Roman" w:hAnsi="Times New Roman" w:cs="Times New Roman"/>
          <w:sz w:val="28"/>
          <w:szCs w:val="28"/>
        </w:rPr>
        <w:t>председателя,</w:t>
      </w:r>
      <w:r w:rsidR="00E51E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секретаря,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E60">
        <w:rPr>
          <w:rFonts w:ascii="Times New Roman" w:hAnsi="Times New Roman" w:cs="Times New Roman"/>
          <w:sz w:val="28"/>
          <w:szCs w:val="28"/>
        </w:rPr>
        <w:t xml:space="preserve">  </w:t>
      </w:r>
      <w:r w:rsidRPr="000A6808">
        <w:rPr>
          <w:rFonts w:ascii="Times New Roman" w:hAnsi="Times New Roman" w:cs="Times New Roman"/>
          <w:sz w:val="28"/>
          <w:szCs w:val="28"/>
        </w:rPr>
        <w:t>члена</w:t>
      </w:r>
    </w:p>
    <w:p w:rsidR="00E51E60" w:rsidRDefault="00E51E60" w:rsidP="00E51E6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F0D2E" w:rsidRDefault="00BF0D2E" w:rsidP="00E51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808">
        <w:rPr>
          <w:rFonts w:ascii="Times New Roman" w:hAnsi="Times New Roman" w:cs="Times New Roman"/>
          <w:sz w:val="28"/>
          <w:szCs w:val="28"/>
        </w:rPr>
        <w:t xml:space="preserve">коллегиального органа, образованного в Министерстве финансов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6808">
        <w:rPr>
          <w:rFonts w:ascii="Times New Roman" w:hAnsi="Times New Roman" w:cs="Times New Roman"/>
          <w:sz w:val="28"/>
          <w:szCs w:val="28"/>
        </w:rPr>
        <w:t>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входит: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распределение ограниченных ресурсов;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либо выдача лицензий и разрешений;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08">
        <w:rPr>
          <w:rFonts w:ascii="Times New Roman" w:hAnsi="Times New Roman" w:cs="Times New Roman"/>
          <w:sz w:val="28"/>
          <w:szCs w:val="28"/>
        </w:rPr>
        <w:t>списание объектов движимого и недвижимого имущества, находящегося в федеральной собственности и закрепленного на праве оперативного управления за Министерством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Заместитель начальника отдела в департаменте.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Заместитель начальника отдела в департаменте – заместитель главного бухгалтера.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9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598A">
        <w:rPr>
          <w:rFonts w:ascii="Times New Roman" w:hAnsi="Times New Roman" w:cs="Times New Roman"/>
          <w:sz w:val="28"/>
          <w:szCs w:val="28"/>
        </w:rPr>
        <w:t>. Департамент управления делами и контроля:</w:t>
      </w:r>
    </w:p>
    <w:p w:rsidR="00BF0D2E" w:rsidRPr="00565CEB" w:rsidRDefault="00BF0D2E" w:rsidP="00BF0D2E">
      <w:pPr>
        <w:spacing w:after="0" w:line="360" w:lineRule="auto"/>
        <w:ind w:firstLine="567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CF598A">
        <w:rPr>
          <w:rFonts w:ascii="Times New Roman" w:hAnsi="Times New Roman" w:cs="Times New Roman"/>
          <w:spacing w:val="-4"/>
          <w:kern w:val="28"/>
          <w:sz w:val="28"/>
          <w:szCs w:val="28"/>
        </w:rPr>
        <w:t>2.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3</w:t>
      </w:r>
      <w:r w:rsidRPr="00CF598A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.1. </w:t>
      </w:r>
      <w:r w:rsidRPr="00CF598A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по обеспечению деятельности Министра и заместителей Министра: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CF598A">
        <w:rPr>
          <w:rFonts w:ascii="Times New Roman" w:hAnsi="Times New Roman" w:cs="Times New Roman"/>
          <w:spacing w:val="-2"/>
          <w:sz w:val="28"/>
          <w:szCs w:val="28"/>
        </w:rPr>
        <w:t>ведущий советник, советник, ведущий консультант, консультант.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CF59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59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598A">
        <w:rPr>
          <w:rFonts w:ascii="Times New Roman" w:hAnsi="Times New Roman" w:cs="Times New Roman"/>
          <w:sz w:val="28"/>
          <w:szCs w:val="28"/>
        </w:rPr>
        <w:t xml:space="preserve">. </w:t>
      </w:r>
      <w:r w:rsidRP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секретного делопроизводства: ведущий советник, советник, ведущий консультант, консультант, главный специалист-эксперт, ведущий специалист-эксперт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, </w:t>
      </w:r>
      <w:r w:rsidRP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специалист-эксперт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, специалист 1 разряда</w:t>
      </w:r>
      <w:r w:rsidRP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.</w:t>
      </w:r>
    </w:p>
    <w:p w:rsidR="00BF0D2E" w:rsidRPr="00EF08FB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8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08FB">
        <w:rPr>
          <w:rFonts w:ascii="Times New Roman" w:hAnsi="Times New Roman" w:cs="Times New Roman"/>
          <w:sz w:val="28"/>
          <w:szCs w:val="28"/>
        </w:rPr>
        <w:t>. Департамент бюджетной методологии и финансовой отчетности в государственном секторе: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Отдел анализа качества финансового менеджмента: </w:t>
      </w:r>
      <w:r w:rsidRP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специалист-эксперт, ведущий специалист-эксперт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, </w:t>
      </w:r>
      <w:r w:rsidRPr="00EE77DC">
        <w:rPr>
          <w:rFonts w:ascii="Times New Roman" w:hAnsi="Times New Roman" w:cs="Times New Roman"/>
          <w:spacing w:val="-2"/>
          <w:kern w:val="28"/>
          <w:sz w:val="28"/>
          <w:szCs w:val="28"/>
        </w:rPr>
        <w:t>специалист-эксперт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2.5. Департамент налоговой политики:</w:t>
      </w:r>
      <w:r w:rsidRPr="00EF08FB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lastRenderedPageBreak/>
        <w:t xml:space="preserve">2.5.1. Отдел международных налоговых отношений: </w:t>
      </w:r>
      <w:r w:rsidRPr="00EF08FB">
        <w:rPr>
          <w:rFonts w:ascii="Times New Roman" w:hAnsi="Times New Roman" w:cs="Times New Roman"/>
          <w:spacing w:val="-2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2.6. </w:t>
      </w:r>
      <w:r w:rsidRPr="00EF08FB">
        <w:rPr>
          <w:rFonts w:ascii="Times New Roman" w:hAnsi="Times New Roman" w:cs="Times New Roman"/>
          <w:spacing w:val="-2"/>
          <w:kern w:val="28"/>
          <w:sz w:val="28"/>
          <w:szCs w:val="28"/>
        </w:rPr>
        <w:t>Департамент финансовой политики: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2.6.1. Отдел организации компенсационных выплат: ведущий советник, советник.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2.7. Департамент межбюджетных отношений:</w:t>
      </w:r>
    </w:p>
    <w:p w:rsidR="00E51E60" w:rsidRDefault="00E51E60" w:rsidP="00E51E60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3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2.7.1. Сводный отдел: ведущий советник, советник.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2.7.2. Отдел организации бюджетного процесса в субъектах Российской Федерации: ведущий советник, советник.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2.7.3. </w:t>
      </w:r>
      <w:r w:rsidRPr="009D7641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мониторинга и взаимоотношений с бюджетами субъектов Российской Федерации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: ведущий советник, советник.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2.7.4. </w:t>
      </w:r>
      <w:r w:rsidRPr="009D7641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муниципальных образований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: </w:t>
      </w:r>
      <w:r w:rsidRPr="009D7641">
        <w:rPr>
          <w:rFonts w:ascii="Times New Roman" w:hAnsi="Times New Roman" w:cs="Times New Roman"/>
          <w:spacing w:val="-2"/>
          <w:kern w:val="28"/>
          <w:sz w:val="28"/>
          <w:szCs w:val="28"/>
        </w:rPr>
        <w:t>ведущий советник, советник.</w:t>
      </w:r>
    </w:p>
    <w:p w:rsidR="00BF0D2E" w:rsidRPr="00EA3913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>2.</w:t>
      </w:r>
      <w:r>
        <w:rPr>
          <w:rFonts w:ascii="Times New Roman" w:hAnsi="Times New Roman" w:cs="Times New Roman"/>
          <w:spacing w:val="-8"/>
          <w:kern w:val="28"/>
          <w:sz w:val="28"/>
          <w:szCs w:val="28"/>
        </w:rPr>
        <w:t>7</w:t>
      </w: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>.5. Отдел реформы жилищно-коммунального хозяйства: ведущий советник, советник.</w:t>
      </w:r>
    </w:p>
    <w:p w:rsidR="00BF0D2E" w:rsidRPr="00EA3913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kern w:val="28"/>
          <w:sz w:val="28"/>
          <w:szCs w:val="28"/>
        </w:rPr>
      </w:pP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>2.</w:t>
      </w:r>
      <w:r>
        <w:rPr>
          <w:rFonts w:ascii="Times New Roman" w:hAnsi="Times New Roman" w:cs="Times New Roman"/>
          <w:spacing w:val="-8"/>
          <w:kern w:val="28"/>
          <w:sz w:val="28"/>
          <w:szCs w:val="28"/>
        </w:rPr>
        <w:t>7</w:t>
      </w: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>.6. Отдел методологии межбюджетных</w:t>
      </w:r>
      <w:r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>отношений: ведущий</w:t>
      </w:r>
      <w:r>
        <w:rPr>
          <w:rFonts w:ascii="Times New Roman" w:hAnsi="Times New Roman" w:cs="Times New Roman"/>
          <w:spacing w:val="-8"/>
          <w:kern w:val="28"/>
          <w:sz w:val="28"/>
          <w:szCs w:val="28"/>
        </w:rPr>
        <w:t xml:space="preserve"> </w:t>
      </w:r>
      <w:r w:rsidRPr="00EA3913">
        <w:rPr>
          <w:rFonts w:ascii="Times New Roman" w:hAnsi="Times New Roman" w:cs="Times New Roman"/>
          <w:spacing w:val="-8"/>
          <w:kern w:val="28"/>
          <w:sz w:val="28"/>
          <w:szCs w:val="28"/>
        </w:rPr>
        <w:t>советник, советник.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2.7.7. </w:t>
      </w:r>
      <w:r w:rsidRPr="00EA3913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резервных фондов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: </w:t>
      </w:r>
      <w:r w:rsidRPr="00EA3913">
        <w:rPr>
          <w:rFonts w:ascii="Times New Roman" w:hAnsi="Times New Roman" w:cs="Times New Roman"/>
          <w:spacing w:val="-2"/>
          <w:kern w:val="28"/>
          <w:sz w:val="28"/>
          <w:szCs w:val="28"/>
        </w:rPr>
        <w:t>ведущий советник, советник.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2.7.8. </w:t>
      </w:r>
      <w:r w:rsidRPr="00EA3913">
        <w:rPr>
          <w:rFonts w:ascii="Times New Roman" w:hAnsi="Times New Roman" w:cs="Times New Roman"/>
          <w:spacing w:val="-2"/>
          <w:kern w:val="28"/>
          <w:sz w:val="28"/>
          <w:szCs w:val="28"/>
        </w:rPr>
        <w:t>Отдел государственных программ регионального развития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: </w:t>
      </w:r>
      <w:r w:rsidRPr="00EA3913">
        <w:rPr>
          <w:rFonts w:ascii="Times New Roman" w:hAnsi="Times New Roman" w:cs="Times New Roman"/>
          <w:spacing w:val="-2"/>
          <w:kern w:val="28"/>
          <w:sz w:val="28"/>
          <w:szCs w:val="28"/>
        </w:rPr>
        <w:t>ведущий советник, советник.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2.8. Правовой департамент: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381098">
        <w:rPr>
          <w:rFonts w:ascii="Times New Roman" w:hAnsi="Times New Roman" w:cs="Times New Roman"/>
          <w:kern w:val="28"/>
          <w:sz w:val="28"/>
          <w:szCs w:val="28"/>
        </w:rPr>
        <w:t>2.</w:t>
      </w:r>
      <w:r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381098">
        <w:rPr>
          <w:rFonts w:ascii="Times New Roman" w:hAnsi="Times New Roman" w:cs="Times New Roman"/>
          <w:kern w:val="28"/>
          <w:sz w:val="28"/>
          <w:szCs w:val="28"/>
        </w:rPr>
        <w:t>.1. Отдел исполнения судебных актов и анализа судебной практики: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81098">
        <w:rPr>
          <w:rFonts w:ascii="Times New Roman" w:hAnsi="Times New Roman" w:cs="Times New Roman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специалист-эксперт, ведущий специалист-эксперт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F0D2E" w:rsidRPr="00381098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381098">
        <w:rPr>
          <w:rFonts w:ascii="Times New Roman" w:hAnsi="Times New Roman" w:cs="Times New Roman"/>
          <w:spacing w:val="-4"/>
          <w:kern w:val="28"/>
          <w:sz w:val="28"/>
          <w:szCs w:val="28"/>
        </w:rPr>
        <w:t>2.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8</w:t>
      </w:r>
      <w:r w:rsidRPr="00381098">
        <w:rPr>
          <w:rFonts w:ascii="Times New Roman" w:hAnsi="Times New Roman" w:cs="Times New Roman"/>
          <w:spacing w:val="-4"/>
          <w:kern w:val="28"/>
          <w:sz w:val="28"/>
          <w:szCs w:val="28"/>
        </w:rPr>
        <w:t>.2. Отдел судебно-претензионной работы и правового обеспечения бюджетной политики в отраслях социальной сферы и государственного управления: ведущий советник, советник, ведущий консультант, консультант, главный специалист-эксперт, ведущий специалист-эксперт.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2.9.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Департамент бюджетной политики в сфере государственной военной и правоохранительной службы и государственного оборонного заказа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BF0D2E" w:rsidRPr="00471BD7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2.9.1.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Первый отдел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специалист-эксперт, ведущий специалист-эксперт, специалист-эксперт.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2.10. Административный департамент: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2.10.1.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Отдел материально-технического обеспечения и транспорта и организационного обеспечения международных мероприятий Министерства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ведущий советник, советник, ведущий консультант, консультант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51E60" w:rsidRDefault="00E51E60" w:rsidP="00E51E60">
      <w:pPr>
        <w:spacing w:after="0" w:line="360" w:lineRule="auto"/>
        <w:ind w:firstLine="567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2.10.2.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Отдел социального обеспечения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  <w:r w:rsidRPr="00471BD7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Pr="00381098">
        <w:rPr>
          <w:rFonts w:ascii="Times New Roman" w:hAnsi="Times New Roman" w:cs="Times New Roman"/>
          <w:spacing w:val="-4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специалист-эксперт, ведущий специалист-эксперт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>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2.10.3. </w:t>
      </w:r>
      <w:r w:rsidRPr="00471BD7">
        <w:rPr>
          <w:rFonts w:ascii="Times New Roman" w:hAnsi="Times New Roman" w:cs="Times New Roman"/>
          <w:spacing w:val="-4"/>
          <w:kern w:val="28"/>
          <w:sz w:val="28"/>
          <w:szCs w:val="28"/>
        </w:rPr>
        <w:t>Отдел капитального строительства, ремонта, гражданской обороны и защиты от чрезвычайных ситуаций</w:t>
      </w:r>
      <w:r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: </w:t>
      </w:r>
      <w:r w:rsidRPr="00471BD7">
        <w:rPr>
          <w:rFonts w:ascii="Times New Roman" w:hAnsi="Times New Roman" w:cs="Times New Roman"/>
          <w:spacing w:val="-4"/>
          <w:kern w:val="28"/>
          <w:sz w:val="28"/>
          <w:szCs w:val="28"/>
        </w:rPr>
        <w:t>ведущий советник, советник, ведущий консультант, консультант.</w:t>
      </w:r>
    </w:p>
    <w:p w:rsidR="00BF0D2E" w:rsidRPr="00963487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963487">
        <w:rPr>
          <w:rFonts w:ascii="Times New Roman" w:hAnsi="Times New Roman" w:cs="Times New Roman"/>
          <w:spacing w:val="-2"/>
          <w:kern w:val="28"/>
          <w:sz w:val="28"/>
          <w:szCs w:val="28"/>
        </w:rPr>
        <w:t>2.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10</w:t>
      </w:r>
      <w:r w:rsidRPr="00963487">
        <w:rPr>
          <w:rFonts w:ascii="Times New Roman" w:hAnsi="Times New Roman" w:cs="Times New Roman"/>
          <w:spacing w:val="-2"/>
          <w:kern w:val="28"/>
          <w:sz w:val="28"/>
          <w:szCs w:val="28"/>
        </w:rPr>
        <w:t>.4. Отдел по управлению имуществом Минфина России и подведомственных организаций: ведущий советник, советник, ведущий консультант, консультант.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5E0A6E">
        <w:rPr>
          <w:rFonts w:ascii="Times New Roman" w:hAnsi="Times New Roman" w:cs="Times New Roman"/>
          <w:spacing w:val="-2"/>
          <w:kern w:val="28"/>
          <w:sz w:val="28"/>
          <w:szCs w:val="28"/>
        </w:rPr>
        <w:t>2.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10</w:t>
      </w:r>
      <w:r w:rsidRPr="005E0A6E">
        <w:rPr>
          <w:rFonts w:ascii="Times New Roman" w:hAnsi="Times New Roman" w:cs="Times New Roman"/>
          <w:spacing w:val="-2"/>
          <w:kern w:val="28"/>
          <w:sz w:val="28"/>
          <w:szCs w:val="28"/>
        </w:rPr>
        <w:t>.5. Отдел - контрактная служба: ведущий советник, советник, ведущий консультант, консультант, главный специалист-эксперт, ведущий специалист-эксперт.</w:t>
      </w:r>
    </w:p>
    <w:p w:rsidR="00BF0D2E" w:rsidRPr="005E0A6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2.10.6. Отдел мобилизационной подготовки: </w:t>
      </w:r>
      <w:r w:rsidRPr="005E0A6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ведущий советник, </w:t>
      </w:r>
      <w:r w:rsidRPr="005832B6">
        <w:rPr>
          <w:rFonts w:ascii="Times New Roman" w:hAnsi="Times New Roman" w:cs="Times New Roman"/>
          <w:spacing w:val="-2"/>
          <w:kern w:val="28"/>
          <w:sz w:val="28"/>
          <w:szCs w:val="28"/>
        </w:rPr>
        <w:t>советник, ведущий консультант, консультант,</w:t>
      </w:r>
      <w:r w:rsidRPr="005E0A6E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главный специалист-эксперт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>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2.11.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2.11.1.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>Отдел межведомственной координации в сфере систематизации и кодирования информации</w:t>
      </w:r>
      <w:r>
        <w:rPr>
          <w:rFonts w:ascii="Times New Roman" w:hAnsi="Times New Roman" w:cs="Times New Roman"/>
          <w:kern w:val="28"/>
          <w:sz w:val="28"/>
          <w:szCs w:val="28"/>
        </w:rPr>
        <w:t>: советник.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2.12.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 xml:space="preserve">Департамент государственного регулирования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отрасли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 xml:space="preserve"> драгоценных металлов и драгоценных камней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2.12.1.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>Отдел нормативного-правового регулирования отрасли драгоценных металлов и драгоценных камней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2.12.2. </w:t>
      </w:r>
      <w:r w:rsidRPr="000624D2">
        <w:rPr>
          <w:rFonts w:ascii="Times New Roman" w:hAnsi="Times New Roman" w:cs="Times New Roman"/>
          <w:kern w:val="28"/>
          <w:sz w:val="28"/>
          <w:szCs w:val="28"/>
        </w:rPr>
        <w:t>Отдел обеспечения контроля в сфере драгоценных металлов и драгоценных камней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Pr="00C62064">
        <w:rPr>
          <w:rFonts w:ascii="Times New Roman" w:hAnsi="Times New Roman" w:cs="Times New Roman"/>
          <w:kern w:val="28"/>
          <w:sz w:val="28"/>
          <w:szCs w:val="28"/>
        </w:rPr>
        <w:t>ведущий советник, советник, ведущий консультант, консультант, главный специалист-эксперт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471BD7">
        <w:rPr>
          <w:rFonts w:ascii="Times New Roman" w:hAnsi="Times New Roman" w:cs="Times New Roman"/>
          <w:kern w:val="28"/>
          <w:sz w:val="28"/>
          <w:szCs w:val="28"/>
        </w:rPr>
        <w:t>ведущий специалист-эксперт, специалист-эксперт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70">
        <w:rPr>
          <w:rFonts w:ascii="Times New Roman" w:hAnsi="Times New Roman" w:cs="Times New Roman"/>
          <w:kern w:val="28"/>
          <w:sz w:val="28"/>
          <w:szCs w:val="28"/>
        </w:rPr>
        <w:t xml:space="preserve">2.12.3. </w:t>
      </w:r>
      <w:r w:rsidRPr="00241A70">
        <w:rPr>
          <w:rFonts w:ascii="Times New Roman" w:hAnsi="Times New Roman" w:cs="Times New Roman"/>
          <w:sz w:val="28"/>
          <w:szCs w:val="28"/>
        </w:rPr>
        <w:t>Сводно-аналитический отдел в отрасли драгоценных металлов и драгоценных камней: ведущий советник, советник, консультант.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A70">
        <w:rPr>
          <w:rFonts w:ascii="Times New Roman" w:hAnsi="Times New Roman" w:cs="Times New Roman"/>
          <w:sz w:val="28"/>
          <w:szCs w:val="28"/>
        </w:rPr>
        <w:t>2.12.4. Отдел корпоративного управления и международного взаимодействия в сфере драгоценных металлов и драгоценных камней: ведущий советник.</w:t>
      </w:r>
    </w:p>
    <w:p w:rsidR="00E51E60" w:rsidRPr="00241A70" w:rsidRDefault="00E51E60" w:rsidP="00E51E60">
      <w:pPr>
        <w:spacing w:after="0" w:line="360" w:lineRule="auto"/>
        <w:ind w:firstLine="567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2.13. Департамент проектного управления и развития персонала: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2.13.1. </w:t>
      </w:r>
      <w:r w:rsidRPr="009A4999">
        <w:rPr>
          <w:rFonts w:ascii="Times New Roman" w:hAnsi="Times New Roman" w:cs="Times New Roman"/>
          <w:kern w:val="28"/>
          <w:sz w:val="28"/>
          <w:szCs w:val="28"/>
        </w:rPr>
        <w:t>Отдел кадров и прохождения государственной службы в Минфине России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  <w:r w:rsidRPr="00A14A35">
        <w:rPr>
          <w:rFonts w:ascii="Times New Roman" w:hAnsi="Times New Roman" w:cs="Times New Roman"/>
          <w:kern w:val="28"/>
          <w:sz w:val="28"/>
          <w:szCs w:val="28"/>
        </w:rPr>
        <w:t xml:space="preserve">ведущий советник, </w:t>
      </w:r>
      <w:r>
        <w:rPr>
          <w:rFonts w:ascii="Times New Roman" w:hAnsi="Times New Roman" w:cs="Times New Roman"/>
          <w:kern w:val="28"/>
          <w:sz w:val="28"/>
          <w:szCs w:val="28"/>
        </w:rPr>
        <w:t>советник (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в должностные обязанности которых входит </w:t>
      </w:r>
      <w:r w:rsidRPr="00A14A35">
        <w:rPr>
          <w:rFonts w:ascii="Times New Roman" w:hAnsi="Times New Roman" w:cs="Times New Roman"/>
          <w:kern w:val="28"/>
          <w:sz w:val="28"/>
          <w:szCs w:val="28"/>
        </w:rPr>
        <w:t>участие в организации и проведении конкурсов на включение в кадровый резерв и замещение вакантных должностей федеральной государственной гражданской службы в Минфине России</w:t>
      </w:r>
      <w:r>
        <w:rPr>
          <w:rFonts w:ascii="Times New Roman" w:hAnsi="Times New Roman" w:cs="Times New Roman"/>
          <w:kern w:val="28"/>
          <w:sz w:val="28"/>
          <w:szCs w:val="28"/>
        </w:rPr>
        <w:t>).</w:t>
      </w:r>
    </w:p>
    <w:p w:rsidR="00BF0D2E" w:rsidRDefault="00BF0D2E" w:rsidP="00BF0D2E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2.13.2. </w:t>
      </w:r>
      <w:r w:rsidRPr="00A14A35">
        <w:rPr>
          <w:rFonts w:ascii="Times New Roman" w:hAnsi="Times New Roman" w:cs="Times New Roman"/>
          <w:kern w:val="28"/>
          <w:sz w:val="28"/>
          <w:szCs w:val="28"/>
        </w:rPr>
        <w:t>Отдел по профилактике коррупционных и иных правонарушений: ведущий советник, советник, ведущий консультант, консультант, главный специалист-эксперт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F0D2E" w:rsidRDefault="00BF0D2E" w:rsidP="00BF0D2E">
      <w:pPr>
        <w:pStyle w:val="ConsPlusNormal"/>
        <w:spacing w:line="360" w:lineRule="auto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F0D2E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BF0D2E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BF0D2E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BF0D2E" w:rsidRPr="00DD02AD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УТВЕРЖДЕН</w:t>
      </w:r>
    </w:p>
    <w:p w:rsidR="00BF0D2E" w:rsidRPr="00DD02AD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</w:p>
    <w:p w:rsidR="00BF0D2E" w:rsidRPr="00DD02AD" w:rsidRDefault="00BF0D2E" w:rsidP="00BF0D2E">
      <w:pPr>
        <w:pStyle w:val="ConsPlusNormal"/>
        <w:ind w:left="5387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DD02A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D02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DD02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02A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F0D2E" w:rsidRPr="002C540C" w:rsidRDefault="00BF0D2E" w:rsidP="00BF0D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BF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0D2E" w:rsidRDefault="00BF0D2E" w:rsidP="00BF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0D2E" w:rsidRDefault="00BF0D2E" w:rsidP="00BF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F0D2E" w:rsidRDefault="00BF0D2E" w:rsidP="00BF0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BF0D2E" w:rsidRPr="00B66236" w:rsidRDefault="00BF0D2E" w:rsidP="00BF0D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6236">
        <w:rPr>
          <w:rFonts w:ascii="Times New Roman" w:hAnsi="Times New Roman" w:cs="Times New Roman"/>
          <w:sz w:val="28"/>
          <w:szCs w:val="28"/>
        </w:rPr>
        <w:t xml:space="preserve">должностей, замещение которых влечет за собой размещение сведений о доходах, расходах, об имуществе и обязательствах имущественного характера </w:t>
      </w:r>
      <w:r w:rsidRPr="00560198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198">
        <w:rPr>
          <w:rFonts w:ascii="Times New Roman" w:hAnsi="Times New Roman" w:cs="Times New Roman"/>
          <w:sz w:val="28"/>
          <w:szCs w:val="28"/>
        </w:rPr>
        <w:t xml:space="preserve">организаций, созданных для выполнения задач, поставленных </w:t>
      </w:r>
      <w:r>
        <w:rPr>
          <w:rFonts w:ascii="Times New Roman" w:hAnsi="Times New Roman" w:cs="Times New Roman"/>
          <w:sz w:val="28"/>
          <w:szCs w:val="28"/>
        </w:rPr>
        <w:t>перед Министерством финансов Российской Ф</w:t>
      </w:r>
      <w:r w:rsidRPr="00560198">
        <w:rPr>
          <w:rFonts w:ascii="Times New Roman" w:hAnsi="Times New Roman" w:cs="Times New Roman"/>
          <w:sz w:val="28"/>
          <w:szCs w:val="28"/>
        </w:rPr>
        <w:t>едерации,</w:t>
      </w:r>
      <w:r w:rsidRPr="00B66236">
        <w:rPr>
          <w:rFonts w:ascii="Times New Roman" w:hAnsi="Times New Roman" w:cs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r>
        <w:rPr>
          <w:rFonts w:ascii="Times New Roman" w:hAnsi="Times New Roman" w:cs="Times New Roman"/>
          <w:sz w:val="28"/>
          <w:szCs w:val="28"/>
        </w:rPr>
        <w:br/>
      </w:r>
      <w:r w:rsidRPr="00B66236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</w:p>
    <w:p w:rsidR="00BF0D2E" w:rsidRDefault="00BF0D2E" w:rsidP="00BF0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D2E" w:rsidRDefault="00BF0D2E" w:rsidP="00BF0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2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BF0D2E" w:rsidTr="00667A5D">
        <w:tc>
          <w:tcPr>
            <w:tcW w:w="709" w:type="dxa"/>
          </w:tcPr>
          <w:p w:rsidR="00BF0D2E" w:rsidRDefault="00BF0D2E" w:rsidP="00667A5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BF0D2E" w:rsidRDefault="00BF0D2E" w:rsidP="00667A5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Руководитель. </w:t>
            </w:r>
            <w:r w:rsidRPr="0029567A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A8301D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customMarkFollows="1" w:id="1"/>
              <w:sym w:font="Symbol" w:char="F020"/>
            </w:r>
          </w:p>
        </w:tc>
      </w:tr>
      <w:tr w:rsidR="00BF0D2E" w:rsidTr="00667A5D">
        <w:tc>
          <w:tcPr>
            <w:tcW w:w="709" w:type="dxa"/>
          </w:tcPr>
          <w:p w:rsidR="00BF0D2E" w:rsidRDefault="00BF0D2E" w:rsidP="00667A5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BF0D2E" w:rsidRDefault="00BF0D2E" w:rsidP="00667A5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67A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руководителя. **</w:t>
            </w:r>
          </w:p>
        </w:tc>
      </w:tr>
      <w:tr w:rsidR="00BF0D2E" w:rsidTr="00667A5D">
        <w:tc>
          <w:tcPr>
            <w:tcW w:w="709" w:type="dxa"/>
          </w:tcPr>
          <w:p w:rsidR="00BF0D2E" w:rsidRDefault="00BF0D2E" w:rsidP="00667A5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BF0D2E" w:rsidRPr="0029567A" w:rsidRDefault="00BF0D2E" w:rsidP="00667A5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67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руководителя. **</w:t>
            </w:r>
          </w:p>
        </w:tc>
      </w:tr>
      <w:tr w:rsidR="00BF0D2E" w:rsidTr="00667A5D">
        <w:tc>
          <w:tcPr>
            <w:tcW w:w="709" w:type="dxa"/>
          </w:tcPr>
          <w:p w:rsidR="00BF0D2E" w:rsidRDefault="00BF0D2E" w:rsidP="00667A5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214" w:type="dxa"/>
          </w:tcPr>
          <w:p w:rsidR="00BF0D2E" w:rsidRPr="0029567A" w:rsidRDefault="00BF0D2E" w:rsidP="00667A5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67A">
              <w:rPr>
                <w:rFonts w:ascii="Times New Roman" w:hAnsi="Times New Roman" w:cs="Times New Roman"/>
                <w:sz w:val="28"/>
                <w:szCs w:val="28"/>
              </w:rPr>
              <w:t>Главный бухгалтер. **</w:t>
            </w:r>
          </w:p>
        </w:tc>
      </w:tr>
      <w:tr w:rsidR="00BF0D2E" w:rsidTr="00667A5D">
        <w:tc>
          <w:tcPr>
            <w:tcW w:w="709" w:type="dxa"/>
          </w:tcPr>
          <w:p w:rsidR="00BF0D2E" w:rsidRDefault="00BF0D2E" w:rsidP="00667A5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BF0D2E" w:rsidRPr="0029567A" w:rsidRDefault="00BF0D2E" w:rsidP="00667A5D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67A">
              <w:rPr>
                <w:rFonts w:ascii="Times New Roman" w:hAnsi="Times New Roman" w:cs="Times New Roman"/>
                <w:sz w:val="28"/>
                <w:szCs w:val="28"/>
              </w:rPr>
              <w:t>Руководитель контрактной службы организации (контрактный управляющий).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67A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95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0D2E" w:rsidRDefault="00BF0D2E" w:rsidP="00BF0D2E">
      <w:pPr>
        <w:pStyle w:val="ConsPlusNormal"/>
        <w:jc w:val="both"/>
      </w:pPr>
    </w:p>
    <w:p w:rsidR="00BF0D2E" w:rsidRDefault="00BF0D2E" w:rsidP="00BF0D2E">
      <w:pPr>
        <w:pStyle w:val="ConsPlusNormal"/>
        <w:jc w:val="both"/>
      </w:pPr>
    </w:p>
    <w:p w:rsidR="00BF0D2E" w:rsidRDefault="00BF0D2E" w:rsidP="00BF0D2E">
      <w:pPr>
        <w:pStyle w:val="ConsPlusNormal"/>
        <w:jc w:val="both"/>
      </w:pPr>
    </w:p>
    <w:p w:rsidR="00BF0D2E" w:rsidRDefault="00BF0D2E" w:rsidP="00BF0D2E">
      <w:pPr>
        <w:pStyle w:val="ConsPlusNormal"/>
        <w:jc w:val="both"/>
      </w:pPr>
    </w:p>
    <w:p w:rsidR="00BF0D2E" w:rsidRPr="0029567A" w:rsidRDefault="00BF0D2E" w:rsidP="00BF0D2E">
      <w:pPr>
        <w:pStyle w:val="ConsPlusNormal"/>
        <w:jc w:val="both"/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D2E" w:rsidRDefault="00BF0D2E" w:rsidP="002C5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F0D2E" w:rsidSect="00CE0668">
      <w:headerReference w:type="default" r:id="rId8"/>
      <w:pgSz w:w="11906" w:h="16838"/>
      <w:pgMar w:top="851" w:right="707" w:bottom="993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69" w:rsidRDefault="005C7269" w:rsidP="008C0848">
      <w:pPr>
        <w:spacing w:after="0" w:line="240" w:lineRule="auto"/>
      </w:pPr>
      <w:r>
        <w:separator/>
      </w:r>
    </w:p>
  </w:endnote>
  <w:endnote w:type="continuationSeparator" w:id="0">
    <w:p w:rsidR="005C7269" w:rsidRDefault="005C7269" w:rsidP="008C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69" w:rsidRDefault="005C7269" w:rsidP="008C0848">
      <w:pPr>
        <w:spacing w:after="0" w:line="240" w:lineRule="auto"/>
      </w:pPr>
      <w:r>
        <w:separator/>
      </w:r>
    </w:p>
  </w:footnote>
  <w:footnote w:type="continuationSeparator" w:id="0">
    <w:p w:rsidR="005C7269" w:rsidRDefault="005C7269" w:rsidP="008C0848">
      <w:pPr>
        <w:spacing w:after="0" w:line="240" w:lineRule="auto"/>
      </w:pPr>
      <w:r>
        <w:continuationSeparator/>
      </w:r>
    </w:p>
  </w:footnote>
  <w:footnote w:id="1">
    <w:p w:rsidR="00BF0D2E" w:rsidRPr="00903F44" w:rsidRDefault="00BF0D2E" w:rsidP="00BF0D2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8301D">
        <w:rPr>
          <w:rStyle w:val="af0"/>
        </w:rPr>
        <w:sym w:font="Symbol" w:char="F020"/>
      </w:r>
      <w:r w:rsidRPr="00903F44">
        <w:rPr>
          <w:rFonts w:ascii="Times New Roman" w:hAnsi="Times New Roman" w:cs="Times New Roman"/>
          <w:sz w:val="24"/>
          <w:szCs w:val="24"/>
        </w:rPr>
        <w:t>** Независимо от наименования должности в штатном расписании организации.</w:t>
      </w:r>
    </w:p>
    <w:p w:rsidR="00BF0D2E" w:rsidRDefault="00BF0D2E" w:rsidP="00BF0D2E">
      <w:pPr>
        <w:pStyle w:val="ae"/>
        <w:jc w:val="both"/>
      </w:pPr>
      <w:r w:rsidRPr="00903F44">
        <w:rPr>
          <w:rFonts w:ascii="Times New Roman" w:hAnsi="Times New Roman" w:cs="Times New Roman"/>
          <w:sz w:val="24"/>
          <w:szCs w:val="24"/>
        </w:rPr>
        <w:t>*** Независимо от наименования структурного подразделения организации, на которое возложены функции по планированию и осуществлению закупок товаров, работ, услуг для обеспечения государственных нужд, и наименования должности его руководителя (ответственного должностного лица) в штатном расписании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D2E" w:rsidRDefault="00BF0D2E" w:rsidP="00BF0D2E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68" w:rsidRPr="00CE0668" w:rsidRDefault="00CE066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CE0668" w:rsidRDefault="00CE0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A3"/>
    <w:rsid w:val="00004FC3"/>
    <w:rsid w:val="00021967"/>
    <w:rsid w:val="000614C1"/>
    <w:rsid w:val="00071A6F"/>
    <w:rsid w:val="0008445D"/>
    <w:rsid w:val="000A64E5"/>
    <w:rsid w:val="000D575D"/>
    <w:rsid w:val="000D6233"/>
    <w:rsid w:val="0011514C"/>
    <w:rsid w:val="00136DFF"/>
    <w:rsid w:val="00156D9A"/>
    <w:rsid w:val="00177C4D"/>
    <w:rsid w:val="00181828"/>
    <w:rsid w:val="0019228D"/>
    <w:rsid w:val="001A4471"/>
    <w:rsid w:val="001B6132"/>
    <w:rsid w:val="001E11DB"/>
    <w:rsid w:val="001F715D"/>
    <w:rsid w:val="00212E9D"/>
    <w:rsid w:val="00224D10"/>
    <w:rsid w:val="00233E3A"/>
    <w:rsid w:val="0024586C"/>
    <w:rsid w:val="002510A0"/>
    <w:rsid w:val="002518E6"/>
    <w:rsid w:val="00256EF1"/>
    <w:rsid w:val="00262120"/>
    <w:rsid w:val="00270924"/>
    <w:rsid w:val="002B6FC7"/>
    <w:rsid w:val="002C540C"/>
    <w:rsid w:val="00300561"/>
    <w:rsid w:val="0030274E"/>
    <w:rsid w:val="003225C2"/>
    <w:rsid w:val="003456C9"/>
    <w:rsid w:val="00351B23"/>
    <w:rsid w:val="00373CAF"/>
    <w:rsid w:val="00375E0A"/>
    <w:rsid w:val="003866F0"/>
    <w:rsid w:val="003C4BE3"/>
    <w:rsid w:val="003D5246"/>
    <w:rsid w:val="00412578"/>
    <w:rsid w:val="004317EE"/>
    <w:rsid w:val="0044235A"/>
    <w:rsid w:val="0044768B"/>
    <w:rsid w:val="00475509"/>
    <w:rsid w:val="004A31E2"/>
    <w:rsid w:val="004A50ED"/>
    <w:rsid w:val="004C0CB6"/>
    <w:rsid w:val="004F40AB"/>
    <w:rsid w:val="005029F5"/>
    <w:rsid w:val="005711E4"/>
    <w:rsid w:val="00584D20"/>
    <w:rsid w:val="005A20F1"/>
    <w:rsid w:val="005A2B8F"/>
    <w:rsid w:val="005B1C7F"/>
    <w:rsid w:val="005C7269"/>
    <w:rsid w:val="00616C2A"/>
    <w:rsid w:val="00641C6E"/>
    <w:rsid w:val="00684889"/>
    <w:rsid w:val="006C3D89"/>
    <w:rsid w:val="006C6DCB"/>
    <w:rsid w:val="006C78C3"/>
    <w:rsid w:val="006C7C65"/>
    <w:rsid w:val="006C7E3B"/>
    <w:rsid w:val="006F6850"/>
    <w:rsid w:val="00712995"/>
    <w:rsid w:val="00732AC1"/>
    <w:rsid w:val="007C3CA3"/>
    <w:rsid w:val="007E1D00"/>
    <w:rsid w:val="007F081E"/>
    <w:rsid w:val="007F4480"/>
    <w:rsid w:val="008142BD"/>
    <w:rsid w:val="008252D1"/>
    <w:rsid w:val="00833050"/>
    <w:rsid w:val="00836F5F"/>
    <w:rsid w:val="00866FF2"/>
    <w:rsid w:val="00886269"/>
    <w:rsid w:val="00891B4C"/>
    <w:rsid w:val="008A2D6C"/>
    <w:rsid w:val="008C0848"/>
    <w:rsid w:val="008C6308"/>
    <w:rsid w:val="008E2351"/>
    <w:rsid w:val="009057C0"/>
    <w:rsid w:val="00915254"/>
    <w:rsid w:val="00930B3E"/>
    <w:rsid w:val="00962BF4"/>
    <w:rsid w:val="00996D98"/>
    <w:rsid w:val="009B12BE"/>
    <w:rsid w:val="009D64A3"/>
    <w:rsid w:val="009E47B9"/>
    <w:rsid w:val="009F5029"/>
    <w:rsid w:val="009F59AE"/>
    <w:rsid w:val="00A018F1"/>
    <w:rsid w:val="00A30634"/>
    <w:rsid w:val="00A32BB0"/>
    <w:rsid w:val="00A53593"/>
    <w:rsid w:val="00A67401"/>
    <w:rsid w:val="00A8422D"/>
    <w:rsid w:val="00A8746A"/>
    <w:rsid w:val="00A911AA"/>
    <w:rsid w:val="00AD435C"/>
    <w:rsid w:val="00AD4A82"/>
    <w:rsid w:val="00AE044D"/>
    <w:rsid w:val="00AE242A"/>
    <w:rsid w:val="00B068B2"/>
    <w:rsid w:val="00B204D2"/>
    <w:rsid w:val="00B3208B"/>
    <w:rsid w:val="00B34A66"/>
    <w:rsid w:val="00B72C62"/>
    <w:rsid w:val="00B76771"/>
    <w:rsid w:val="00B8287F"/>
    <w:rsid w:val="00B96317"/>
    <w:rsid w:val="00B96FF1"/>
    <w:rsid w:val="00BD5F48"/>
    <w:rsid w:val="00BF0D2E"/>
    <w:rsid w:val="00BF7E3E"/>
    <w:rsid w:val="00C1342E"/>
    <w:rsid w:val="00C35F01"/>
    <w:rsid w:val="00C42BC4"/>
    <w:rsid w:val="00C44B27"/>
    <w:rsid w:val="00C567F0"/>
    <w:rsid w:val="00C71A24"/>
    <w:rsid w:val="00CD3038"/>
    <w:rsid w:val="00CE0668"/>
    <w:rsid w:val="00D224AD"/>
    <w:rsid w:val="00D40EBE"/>
    <w:rsid w:val="00D54D7A"/>
    <w:rsid w:val="00D64940"/>
    <w:rsid w:val="00D67965"/>
    <w:rsid w:val="00D874CA"/>
    <w:rsid w:val="00DA0A6E"/>
    <w:rsid w:val="00DD02AD"/>
    <w:rsid w:val="00E03710"/>
    <w:rsid w:val="00E44E00"/>
    <w:rsid w:val="00E51462"/>
    <w:rsid w:val="00E51E60"/>
    <w:rsid w:val="00E568E3"/>
    <w:rsid w:val="00E56A26"/>
    <w:rsid w:val="00E61856"/>
    <w:rsid w:val="00E61A0F"/>
    <w:rsid w:val="00E63979"/>
    <w:rsid w:val="00E838B0"/>
    <w:rsid w:val="00EA1682"/>
    <w:rsid w:val="00ED36EB"/>
    <w:rsid w:val="00F10644"/>
    <w:rsid w:val="00F110C2"/>
    <w:rsid w:val="00F4720B"/>
    <w:rsid w:val="00F828EB"/>
    <w:rsid w:val="00F93B85"/>
    <w:rsid w:val="00F941E8"/>
    <w:rsid w:val="00FA2374"/>
    <w:rsid w:val="00FA7DAB"/>
    <w:rsid w:val="00FC52D7"/>
    <w:rsid w:val="00FC71AC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09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70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F0D2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F0D2E"/>
    <w:rPr>
      <w:sz w:val="20"/>
      <w:szCs w:val="20"/>
    </w:rPr>
  </w:style>
  <w:style w:type="table" w:styleId="ad">
    <w:name w:val="Table Grid"/>
    <w:basedOn w:val="a1"/>
    <w:uiPriority w:val="59"/>
    <w:rsid w:val="00BF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F0D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F0D2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F0D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709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709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BF0D2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F0D2E"/>
    <w:rPr>
      <w:sz w:val="20"/>
      <w:szCs w:val="20"/>
    </w:rPr>
  </w:style>
  <w:style w:type="table" w:styleId="ad">
    <w:name w:val="Table Grid"/>
    <w:basedOn w:val="a1"/>
    <w:uiPriority w:val="59"/>
    <w:rsid w:val="00BF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F0D2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F0D2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F0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EBDC-5F67-4F7E-8598-2A7BAFFA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ПОКОРНЫЙ ЕВГЕНИЙ ЭДУАРДОВИЧ</dc:creator>
  <cp:lastModifiedBy>Дом</cp:lastModifiedBy>
  <cp:revision>2</cp:revision>
  <cp:lastPrinted>2020-10-26T11:38:00Z</cp:lastPrinted>
  <dcterms:created xsi:type="dcterms:W3CDTF">2020-11-25T08:30:00Z</dcterms:created>
  <dcterms:modified xsi:type="dcterms:W3CDTF">2020-11-25T08:30:00Z</dcterms:modified>
</cp:coreProperties>
</file>