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57" w:rsidRPr="00AA4657" w:rsidRDefault="00AA4657" w:rsidP="00AA4657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58" w:rsidRDefault="00DE0D58" w:rsidP="00DE0D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E0D58" w:rsidRDefault="00DE0D58" w:rsidP="00DE0D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E0D58" w:rsidRDefault="00DE0D58" w:rsidP="00DE0D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E0D58" w:rsidRDefault="00DE0D58" w:rsidP="00DE0D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E0D58" w:rsidRDefault="00DE0D58" w:rsidP="00DE0D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E0D58" w:rsidRDefault="00DE0D58" w:rsidP="00DE0D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E0D58" w:rsidRDefault="00DE0D58" w:rsidP="00DE0D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E0D58" w:rsidRDefault="00DE0D58" w:rsidP="00DE0D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E0D58" w:rsidRDefault="00DE0D58" w:rsidP="00DE0D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E0D58" w:rsidRDefault="00DE0D58" w:rsidP="00DE0D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E0D58" w:rsidRDefault="00DE0D58" w:rsidP="00DE0D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E0D58" w:rsidRDefault="00DE0D58" w:rsidP="00DE0D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E0D58" w:rsidRDefault="00DE0D58" w:rsidP="00DE0D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E0D58" w:rsidRDefault="00DE0D58" w:rsidP="00DE0D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67192" w:rsidRPr="00ED7FD3" w:rsidRDefault="00ED7FD3" w:rsidP="00ED7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признании утратившим силу</w:t>
      </w:r>
      <w:r w:rsidR="00567192" w:rsidRPr="00567192"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приказа Министерства финансов Российской Федерации</w:t>
      </w:r>
      <w:r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67192" w:rsidRPr="00567192">
        <w:rPr>
          <w:rFonts w:ascii="Times New Roman" w:hAnsi="Times New Roman" w:cs="Times New Roman"/>
          <w:b/>
          <w:sz w:val="28"/>
          <w:szCs w:val="28"/>
        </w:rPr>
        <w:t xml:space="preserve">от 14 августа 2018 г. № 172н </w:t>
      </w:r>
      <w:r w:rsidR="005B0EA3">
        <w:rPr>
          <w:rFonts w:ascii="Times New Roman" w:hAnsi="Times New Roman" w:cs="Times New Roman"/>
          <w:b/>
          <w:sz w:val="28"/>
          <w:szCs w:val="28"/>
        </w:rPr>
        <w:br/>
      </w:r>
      <w:r w:rsidR="00567192" w:rsidRPr="00567192">
        <w:rPr>
          <w:rFonts w:ascii="Times New Roman" w:hAnsi="Times New Roman" w:cs="Times New Roman"/>
          <w:b/>
          <w:sz w:val="28"/>
          <w:szCs w:val="28"/>
        </w:rPr>
        <w:t>«О форме лицензии на производство и оборот этилового спирта, алкогольной и спиртосодержащей продукции»</w:t>
      </w:r>
    </w:p>
    <w:p w:rsidR="00567192" w:rsidRPr="00AA4657" w:rsidRDefault="00567192" w:rsidP="00366BF3">
      <w:pPr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E0D58" w:rsidRPr="00AA4657" w:rsidRDefault="00DE0D58" w:rsidP="00366BF3">
      <w:pPr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36FFB" w:rsidRDefault="00DE0D58" w:rsidP="00136FF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="00567192" w:rsidRPr="00ED7FD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136FFB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567192" w:rsidRPr="00ED7F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х</w:t>
        </w:r>
        <w:r w:rsidR="00136FFB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567192" w:rsidRPr="00ED7FD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15 статьи 1</w:t>
        </w:r>
      </w:hyperlink>
      <w:r w:rsidR="00567192" w:rsidRPr="00ED7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</w:t>
      </w:r>
      <w:r w:rsidR="00A4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D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 </w:t>
      </w:r>
      <w:r w:rsidR="00567192" w:rsidRPr="00ED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ED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7192" w:rsidRPr="00ED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Pr="00ED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 w:rsidR="00567192" w:rsidRPr="00ED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436</w:t>
      </w:r>
      <w:r w:rsidRPr="00ED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-ФЗ </w:t>
      </w:r>
      <w:r w:rsidR="00567192" w:rsidRPr="00ED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67192" w:rsidRPr="00ED7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Федеральный закон </w:t>
      </w:r>
      <w:r w:rsidR="00A475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67192" w:rsidRPr="00ED7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</w:t>
      </w:r>
      <w:bookmarkStart w:id="0" w:name="_GoBack"/>
      <w:bookmarkEnd w:id="0"/>
      <w:r w:rsidRPr="00ED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(Собрание законодательства Российской Федерации, </w:t>
      </w:r>
      <w:r w:rsidR="00ED7FD3" w:rsidRPr="00ED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Pr="00ED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№ </w:t>
      </w:r>
      <w:r w:rsidR="00ED7FD3" w:rsidRPr="00ED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</w:t>
      </w:r>
      <w:r w:rsidRPr="00ED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ст. </w:t>
      </w:r>
      <w:r w:rsidR="00ED7FD3" w:rsidRPr="00ED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8582</w:t>
      </w:r>
      <w:r w:rsidRPr="00ED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ED7F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 р и к а з ы в а ю:</w:t>
      </w:r>
    </w:p>
    <w:p w:rsidR="00ED7FD3" w:rsidRPr="00136FFB" w:rsidRDefault="00DE0D58" w:rsidP="00136FF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36FFB" w:rsidRPr="00136FFB">
        <w:rPr>
          <w:rStyle w:val="pt-a0"/>
          <w:rFonts w:ascii="Times New Roman" w:hAnsi="Times New Roman" w:cs="Times New Roman"/>
          <w:bCs/>
          <w:sz w:val="28"/>
          <w:szCs w:val="28"/>
          <w:shd w:val="clear" w:color="auto" w:fill="FFFFFF"/>
        </w:rPr>
        <w:t>Признать утратившим силу</w:t>
      </w:r>
      <w:r w:rsidR="00ED7FD3" w:rsidRPr="00136FFB">
        <w:rPr>
          <w:rStyle w:val="pt-a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приказ Министерства финансов Российской Федерации</w:t>
      </w:r>
      <w:r w:rsidR="00ED7FD3" w:rsidRPr="00136FFB">
        <w:rPr>
          <w:rStyle w:val="pt-a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7FD3" w:rsidRPr="00136FFB">
        <w:rPr>
          <w:rFonts w:ascii="Times New Roman" w:hAnsi="Times New Roman" w:cs="Times New Roman"/>
          <w:sz w:val="28"/>
          <w:szCs w:val="28"/>
        </w:rPr>
        <w:t>от 14 августа 2018 г. № 172н «О форме лицензии на производство и оборот этилового спирта, алкогольной и спиртосодержащей продукции»</w:t>
      </w:r>
      <w:r w:rsidR="00136FFB" w:rsidRPr="00136FFB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</w:t>
      </w:r>
      <w:r w:rsidR="006A0D9C">
        <w:rPr>
          <w:rFonts w:ascii="Times New Roman" w:hAnsi="Times New Roman" w:cs="Times New Roman"/>
          <w:sz w:val="28"/>
          <w:szCs w:val="28"/>
        </w:rPr>
        <w:t>ом</w:t>
      </w:r>
      <w:r w:rsidR="00136FFB" w:rsidRPr="00136FFB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19 декабря </w:t>
      </w:r>
      <w:r w:rsidR="00136FFB">
        <w:rPr>
          <w:rFonts w:ascii="Times New Roman" w:hAnsi="Times New Roman" w:cs="Times New Roman"/>
          <w:sz w:val="28"/>
          <w:szCs w:val="28"/>
        </w:rPr>
        <w:br/>
      </w:r>
      <w:r w:rsidR="00136FFB" w:rsidRPr="00136FFB">
        <w:rPr>
          <w:rFonts w:ascii="Times New Roman" w:hAnsi="Times New Roman" w:cs="Times New Roman"/>
          <w:sz w:val="28"/>
          <w:szCs w:val="28"/>
        </w:rPr>
        <w:t xml:space="preserve">2018 г., регистрационный № </w:t>
      </w:r>
      <w:r w:rsidR="00136FFB" w:rsidRPr="00136FFB">
        <w:rPr>
          <w:rFonts w:ascii="Times New Roman" w:hAnsi="Times New Roman" w:cs="Times New Roman"/>
          <w:bCs/>
          <w:sz w:val="28"/>
          <w:szCs w:val="28"/>
        </w:rPr>
        <w:t>53063</w:t>
      </w:r>
      <w:r w:rsidR="00136FFB" w:rsidRPr="00136FFB">
        <w:rPr>
          <w:rFonts w:ascii="Times New Roman" w:hAnsi="Times New Roman" w:cs="Times New Roman"/>
          <w:sz w:val="28"/>
          <w:szCs w:val="28"/>
        </w:rPr>
        <w:t>)</w:t>
      </w:r>
      <w:r w:rsidR="00ED7FD3" w:rsidRPr="00136FFB">
        <w:rPr>
          <w:rFonts w:ascii="Times New Roman" w:hAnsi="Times New Roman" w:cs="Times New Roman"/>
          <w:sz w:val="28"/>
          <w:szCs w:val="28"/>
        </w:rPr>
        <w:t>.</w:t>
      </w:r>
    </w:p>
    <w:p w:rsidR="00DE0D58" w:rsidRPr="00AA4657" w:rsidRDefault="00DE0D58" w:rsidP="00ED7FD3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5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с 1 </w:t>
      </w:r>
      <w:r w:rsidR="00136FF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AA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</w:t>
      </w:r>
      <w:r w:rsidR="00B65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D58" w:rsidRDefault="00DE0D58" w:rsidP="005B0EA3">
      <w:pPr>
        <w:pStyle w:val="ConsPlusNormal"/>
        <w:ind w:left="-284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EA3" w:rsidRDefault="005B0EA3" w:rsidP="005B0EA3">
      <w:pPr>
        <w:pStyle w:val="ConsPlusNormal"/>
        <w:ind w:left="-284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EA3" w:rsidRDefault="005B0EA3" w:rsidP="005B0EA3">
      <w:pPr>
        <w:pStyle w:val="ConsPlusNormal"/>
        <w:ind w:left="-284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6618"/>
      </w:tblGrid>
      <w:tr w:rsidR="00DE0D58" w:rsidTr="00366BF3">
        <w:trPr>
          <w:trHeight w:val="635"/>
        </w:trPr>
        <w:tc>
          <w:tcPr>
            <w:tcW w:w="3403" w:type="dxa"/>
          </w:tcPr>
          <w:p w:rsidR="00366BF3" w:rsidRDefault="00366BF3" w:rsidP="00366BF3">
            <w:pPr>
              <w:pStyle w:val="ConsPlusNormal"/>
              <w:ind w:left="-284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58" w:rsidRDefault="00366BF3" w:rsidP="00366BF3">
            <w:pPr>
              <w:pStyle w:val="ConsPlusNormal"/>
              <w:ind w:left="-28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E0D58" w:rsidRPr="00AA465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6770" w:type="dxa"/>
          </w:tcPr>
          <w:p w:rsidR="00DE0D58" w:rsidRDefault="00DE0D58" w:rsidP="00366BF3">
            <w:pPr>
              <w:pStyle w:val="ConsPlusNormal"/>
              <w:ind w:left="-284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58" w:rsidRPr="00AA4657" w:rsidRDefault="00DE0D58" w:rsidP="00366BF3">
            <w:pPr>
              <w:pStyle w:val="ConsPlusNormal"/>
              <w:ind w:left="-284" w:firstLine="567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 w:rsidR="00A4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657">
              <w:rPr>
                <w:rFonts w:ascii="Times New Roman" w:hAnsi="Times New Roman" w:cs="Times New Roman"/>
                <w:sz w:val="28"/>
                <w:szCs w:val="28"/>
              </w:rPr>
              <w:t>Силуанов</w:t>
            </w:r>
          </w:p>
          <w:p w:rsidR="00DE0D58" w:rsidRDefault="00DE0D58" w:rsidP="00366BF3">
            <w:pPr>
              <w:pStyle w:val="ConsPlusNormal"/>
              <w:ind w:left="-284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D58" w:rsidRDefault="00DE0D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0D58" w:rsidSect="00A65EAB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BE" w:rsidRDefault="000C15BE" w:rsidP="00AA4657">
      <w:pPr>
        <w:spacing w:after="0" w:line="240" w:lineRule="auto"/>
      </w:pPr>
      <w:r>
        <w:separator/>
      </w:r>
    </w:p>
  </w:endnote>
  <w:endnote w:type="continuationSeparator" w:id="0">
    <w:p w:rsidR="000C15BE" w:rsidRDefault="000C15BE" w:rsidP="00AA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BE" w:rsidRDefault="000C15BE" w:rsidP="00AA4657">
      <w:pPr>
        <w:spacing w:after="0" w:line="240" w:lineRule="auto"/>
      </w:pPr>
      <w:r>
        <w:separator/>
      </w:r>
    </w:p>
  </w:footnote>
  <w:footnote w:type="continuationSeparator" w:id="0">
    <w:p w:rsidR="000C15BE" w:rsidRDefault="000C15BE" w:rsidP="00AA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D58" w:rsidRDefault="00DE0D58">
    <w:pPr>
      <w:pStyle w:val="a6"/>
      <w:jc w:val="center"/>
    </w:pPr>
  </w:p>
  <w:p w:rsidR="00DE0D58" w:rsidRDefault="00DE0D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10E"/>
    <w:multiLevelType w:val="hybridMultilevel"/>
    <w:tmpl w:val="8490E9D6"/>
    <w:lvl w:ilvl="0" w:tplc="D5E0907C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7C"/>
    <w:rsid w:val="00014E97"/>
    <w:rsid w:val="000564FB"/>
    <w:rsid w:val="0007137B"/>
    <w:rsid w:val="000726D9"/>
    <w:rsid w:val="000C15BE"/>
    <w:rsid w:val="000C3138"/>
    <w:rsid w:val="000E195B"/>
    <w:rsid w:val="00131A82"/>
    <w:rsid w:val="00136FFB"/>
    <w:rsid w:val="00163E2A"/>
    <w:rsid w:val="001B3330"/>
    <w:rsid w:val="001C1AE2"/>
    <w:rsid w:val="001C56AC"/>
    <w:rsid w:val="001D2A93"/>
    <w:rsid w:val="001D621D"/>
    <w:rsid w:val="0021184F"/>
    <w:rsid w:val="00214C03"/>
    <w:rsid w:val="00245BCF"/>
    <w:rsid w:val="002502EC"/>
    <w:rsid w:val="00253CE9"/>
    <w:rsid w:val="002664A8"/>
    <w:rsid w:val="00267AC4"/>
    <w:rsid w:val="00282872"/>
    <w:rsid w:val="00295D9F"/>
    <w:rsid w:val="002D5C99"/>
    <w:rsid w:val="002E4828"/>
    <w:rsid w:val="0030397C"/>
    <w:rsid w:val="00366BF3"/>
    <w:rsid w:val="00376305"/>
    <w:rsid w:val="00384D67"/>
    <w:rsid w:val="0039057C"/>
    <w:rsid w:val="003E7CBE"/>
    <w:rsid w:val="004331E8"/>
    <w:rsid w:val="00435F1B"/>
    <w:rsid w:val="004446CE"/>
    <w:rsid w:val="0045365F"/>
    <w:rsid w:val="004536D6"/>
    <w:rsid w:val="00464B96"/>
    <w:rsid w:val="00487064"/>
    <w:rsid w:val="00495FEB"/>
    <w:rsid w:val="004D21D1"/>
    <w:rsid w:val="004E198F"/>
    <w:rsid w:val="00506F1F"/>
    <w:rsid w:val="00531E7B"/>
    <w:rsid w:val="00544370"/>
    <w:rsid w:val="00544722"/>
    <w:rsid w:val="005560DB"/>
    <w:rsid w:val="00567192"/>
    <w:rsid w:val="005A0544"/>
    <w:rsid w:val="005B0EA3"/>
    <w:rsid w:val="005B1E8A"/>
    <w:rsid w:val="005C0F0F"/>
    <w:rsid w:val="005D6019"/>
    <w:rsid w:val="005E0095"/>
    <w:rsid w:val="005F397A"/>
    <w:rsid w:val="006225AA"/>
    <w:rsid w:val="0062657F"/>
    <w:rsid w:val="00641851"/>
    <w:rsid w:val="006551B1"/>
    <w:rsid w:val="006A0D9C"/>
    <w:rsid w:val="006B5656"/>
    <w:rsid w:val="006D272F"/>
    <w:rsid w:val="006D73DD"/>
    <w:rsid w:val="0070265E"/>
    <w:rsid w:val="00720290"/>
    <w:rsid w:val="00721FA5"/>
    <w:rsid w:val="007242BE"/>
    <w:rsid w:val="00731424"/>
    <w:rsid w:val="00745AB4"/>
    <w:rsid w:val="007876B0"/>
    <w:rsid w:val="007B17DB"/>
    <w:rsid w:val="007B2FBF"/>
    <w:rsid w:val="008141F2"/>
    <w:rsid w:val="00821D68"/>
    <w:rsid w:val="0083354A"/>
    <w:rsid w:val="008370DB"/>
    <w:rsid w:val="00842257"/>
    <w:rsid w:val="00853871"/>
    <w:rsid w:val="009063EE"/>
    <w:rsid w:val="009214AD"/>
    <w:rsid w:val="009406CB"/>
    <w:rsid w:val="009526C9"/>
    <w:rsid w:val="009551A2"/>
    <w:rsid w:val="00973BD9"/>
    <w:rsid w:val="00987149"/>
    <w:rsid w:val="009A21C2"/>
    <w:rsid w:val="00A247B9"/>
    <w:rsid w:val="00A475A0"/>
    <w:rsid w:val="00A65EAB"/>
    <w:rsid w:val="00A735D1"/>
    <w:rsid w:val="00AA4657"/>
    <w:rsid w:val="00AA6B57"/>
    <w:rsid w:val="00AD23E3"/>
    <w:rsid w:val="00B01211"/>
    <w:rsid w:val="00B16585"/>
    <w:rsid w:val="00B3769A"/>
    <w:rsid w:val="00B65CE4"/>
    <w:rsid w:val="00B747B7"/>
    <w:rsid w:val="00BA7F6E"/>
    <w:rsid w:val="00BC574C"/>
    <w:rsid w:val="00BF0332"/>
    <w:rsid w:val="00C360C3"/>
    <w:rsid w:val="00C71F7E"/>
    <w:rsid w:val="00C75037"/>
    <w:rsid w:val="00C92652"/>
    <w:rsid w:val="00D22473"/>
    <w:rsid w:val="00D67625"/>
    <w:rsid w:val="00D90797"/>
    <w:rsid w:val="00DE0D58"/>
    <w:rsid w:val="00DF1EC8"/>
    <w:rsid w:val="00DF52D8"/>
    <w:rsid w:val="00ED7FD3"/>
    <w:rsid w:val="00EE17CB"/>
    <w:rsid w:val="00F55FA8"/>
    <w:rsid w:val="00F8455A"/>
    <w:rsid w:val="00F84CA6"/>
    <w:rsid w:val="00F91314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B3718"/>
  <w15:docId w15:val="{4CC4A5BF-1CE8-48B0-9855-F5035B34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56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6D272F"/>
  </w:style>
  <w:style w:type="table" w:styleId="a5">
    <w:name w:val="Table Grid"/>
    <w:basedOn w:val="a1"/>
    <w:uiPriority w:val="59"/>
    <w:rsid w:val="00AA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657"/>
  </w:style>
  <w:style w:type="paragraph" w:styleId="a8">
    <w:name w:val="footer"/>
    <w:basedOn w:val="a"/>
    <w:link w:val="a9"/>
    <w:uiPriority w:val="99"/>
    <w:unhideWhenUsed/>
    <w:rsid w:val="00AA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657"/>
  </w:style>
  <w:style w:type="character" w:styleId="aa">
    <w:name w:val="annotation reference"/>
    <w:basedOn w:val="a0"/>
    <w:uiPriority w:val="99"/>
    <w:semiHidden/>
    <w:unhideWhenUsed/>
    <w:rsid w:val="00D9079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9079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9079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079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0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ED300C3F5E96770BC43AA35E346293C6C3263590D6E710B233F97CF798EAFEDDCE925F55EE608AB73E1F90F3FB2C5A7B755F63FF83B36AHE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Власюк Сергей Васильевич</dc:creator>
  <cp:lastModifiedBy>Можарова Евгения Николаевна</cp:lastModifiedBy>
  <cp:revision>2</cp:revision>
  <cp:lastPrinted>2021-03-03T10:44:00Z</cp:lastPrinted>
  <dcterms:created xsi:type="dcterms:W3CDTF">2021-03-03T10:45:00Z</dcterms:created>
  <dcterms:modified xsi:type="dcterms:W3CDTF">2021-03-03T10:45:00Z</dcterms:modified>
</cp:coreProperties>
</file>