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0B" w:rsidRPr="009B18BB" w:rsidRDefault="00643A0B" w:rsidP="00643A0B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B18B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E41B0">
        <w:rPr>
          <w:rFonts w:ascii="Times New Roman" w:eastAsia="Times New Roman" w:hAnsi="Times New Roman" w:cs="Times New Roman"/>
          <w:sz w:val="28"/>
          <w:szCs w:val="28"/>
        </w:rPr>
        <w:t>роект</w:t>
      </w:r>
    </w:p>
    <w:p w:rsidR="00643A0B" w:rsidRPr="009B18BB" w:rsidRDefault="00643A0B" w:rsidP="00CF6543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543" w:rsidRPr="009B18BB" w:rsidRDefault="00643A0B" w:rsidP="00366B07">
      <w:pPr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ПРАВИТЕЛЬСТВО РОССИЙСКОЙ ФЕДЕРАЦИИ</w:t>
      </w:r>
    </w:p>
    <w:p w:rsidR="00CF6543" w:rsidRDefault="00643A0B" w:rsidP="00CF6543">
      <w:pPr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F6543" w:rsidRPr="009B18BB" w:rsidRDefault="00CF6543" w:rsidP="00CF6543">
      <w:pPr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543" w:rsidRDefault="00643A0B" w:rsidP="00CF6543">
      <w:pPr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E41B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2E41B0">
        <w:rPr>
          <w:rFonts w:ascii="Times New Roman" w:eastAsia="Times New Roman" w:hAnsi="Times New Roman" w:cs="Times New Roman"/>
          <w:sz w:val="28"/>
          <w:szCs w:val="28"/>
        </w:rPr>
        <w:t>» ___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3E437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1B0">
        <w:rPr>
          <w:rFonts w:ascii="Times New Roman" w:eastAsia="Times New Roman" w:hAnsi="Times New Roman" w:cs="Times New Roman"/>
          <w:sz w:val="28"/>
          <w:szCs w:val="28"/>
        </w:rPr>
        <w:t>г. № ____</w:t>
      </w:r>
    </w:p>
    <w:p w:rsidR="00CF6543" w:rsidRPr="009B18BB" w:rsidRDefault="00CF6543" w:rsidP="00CF6543">
      <w:pPr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3A0B" w:rsidRDefault="00643A0B" w:rsidP="00CF6543">
      <w:pPr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643A0B" w:rsidRPr="009B18BB" w:rsidRDefault="00643A0B" w:rsidP="00643A0B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43A0B" w:rsidRPr="002C55F3" w:rsidRDefault="00643A0B" w:rsidP="00643A0B">
      <w:pPr>
        <w:spacing w:after="0" w:line="23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</w:t>
      </w:r>
      <w:r w:rsidR="00D00C3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б </w:t>
      </w:r>
      <w:r w:rsidR="00213BE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определении</w:t>
      </w:r>
      <w:r w:rsidR="00F36EA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  <w:r w:rsidR="00213BE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условий</w:t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, в</w:t>
      </w:r>
      <w:r w:rsidR="00213BE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ключаемых в договор, заключаемый</w:t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исполнителем государственных услуг в социальной сфере с потребителем государственных услуг в социальной сфере в целях оказания государственных услуг в социальной сфере, отнесенных </w:t>
      </w:r>
      <w:r w:rsidRPr="00643A0B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к полномочиям федеральных органов государственной власти</w:t>
      </w:r>
    </w:p>
    <w:p w:rsidR="00643A0B" w:rsidRPr="009B18BB" w:rsidRDefault="00643A0B" w:rsidP="00131D63">
      <w:pPr>
        <w:spacing w:after="0" w:line="7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C5F" w:rsidRDefault="00643A0B" w:rsidP="00071C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68A">
        <w:rPr>
          <w:rFonts w:ascii="Times New Roman" w:eastAsia="Times New Roman" w:hAnsi="Times New Roman" w:cs="Times New Roman"/>
          <w:sz w:val="28"/>
          <w:szCs w:val="28"/>
        </w:rPr>
        <w:t>пунктом 6 части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68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BE168A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«О государственном (муниципальном) социальном заказе на оказание государственных (муниципальных) услуг в социальной сфере» </w:t>
      </w:r>
      <w:r w:rsidR="00673393">
        <w:rPr>
          <w:rFonts w:ascii="Times New Roman" w:eastAsia="Times New Roman" w:hAnsi="Times New Roman" w:cs="Times New Roman"/>
          <w:sz w:val="28"/>
          <w:szCs w:val="28"/>
        </w:rPr>
        <w:t xml:space="preserve">(далее – Федеральный закон) 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92507A"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92507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proofErr w:type="gramEnd"/>
      <w:r w:rsidRPr="0092507A">
        <w:rPr>
          <w:rFonts w:ascii="Times New Roman" w:eastAsia="Times New Roman" w:hAnsi="Times New Roman" w:cs="Times New Roman"/>
          <w:b/>
          <w:sz w:val="28"/>
          <w:szCs w:val="28"/>
        </w:rPr>
        <w:t xml:space="preserve"> а н о в л я е т:</w:t>
      </w:r>
    </w:p>
    <w:p w:rsidR="00643A0B" w:rsidRPr="00213BE2" w:rsidRDefault="00213BE2" w:rsidP="00146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следующие </w:t>
      </w:r>
      <w:r w:rsidR="00071C5F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="00071C5F" w:rsidRPr="00071C5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включаемые в договор, заключаемый</w:t>
      </w:r>
      <w:r w:rsidR="00071C5F" w:rsidRPr="00071C5F">
        <w:rPr>
          <w:rFonts w:ascii="Times New Roman" w:eastAsia="Times New Roman" w:hAnsi="Times New Roman" w:cs="Times New Roman"/>
          <w:sz w:val="28"/>
          <w:szCs w:val="28"/>
        </w:rPr>
        <w:t xml:space="preserve"> исполнителем государственных услуг в социальной сфере с потребителем государственных услуг в социальной сфере в целях оказания государственных услуг в социальной сфере, отнесенных к полномочиям федеральных органов государственной власти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соответственно – договор, </w:t>
      </w:r>
      <w:r w:rsidR="002B7FFA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услуг, потребитель услуг,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государственные услуги в социальной сфере)</w:t>
      </w:r>
      <w:r w:rsidRPr="00213B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3BE2" w:rsidRDefault="00213BE2" w:rsidP="00146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заключение (изменение, расторжение) договора осуществляется </w:t>
      </w:r>
      <w:r w:rsidR="00FF4221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</w:t>
      </w:r>
      <w:r w:rsidR="008D6A31" w:rsidRPr="008D6A31">
        <w:rPr>
          <w:rFonts w:ascii="Times New Roman" w:eastAsia="Times New Roman" w:hAnsi="Times New Roman" w:cs="Times New Roman"/>
          <w:sz w:val="28"/>
          <w:szCs w:val="28"/>
        </w:rPr>
        <w:t>федеральной государс</w:t>
      </w:r>
      <w:r w:rsidR="008D6A31">
        <w:rPr>
          <w:rFonts w:ascii="Times New Roman" w:eastAsia="Times New Roman" w:hAnsi="Times New Roman" w:cs="Times New Roman"/>
          <w:sz w:val="28"/>
          <w:szCs w:val="28"/>
        </w:rPr>
        <w:t>твенной информационной системы «</w:t>
      </w:r>
      <w:r w:rsidR="008D6A31" w:rsidRPr="008D6A31">
        <w:rPr>
          <w:rFonts w:ascii="Times New Roman" w:eastAsia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8D6A31">
        <w:rPr>
          <w:rFonts w:ascii="Times New Roman" w:eastAsia="Times New Roman" w:hAnsi="Times New Roman" w:cs="Times New Roman"/>
          <w:sz w:val="28"/>
          <w:szCs w:val="28"/>
        </w:rPr>
        <w:t>и муниципальных услуг (функций)» (далее – Единый портал)</w:t>
      </w:r>
      <w:r w:rsidR="004A7456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060801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информационно-телекоммуникационной инфраструктуры субъекта Российской Федерации, а </w:t>
      </w:r>
      <w:r w:rsidR="008D6A31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технической возможности заключения (изменения, расторжения) договора </w:t>
      </w:r>
      <w:r w:rsidR="00FF4221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</w:t>
      </w:r>
      <w:r w:rsidR="008D6A3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8D6A31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использованием Единого портала</w:t>
      </w:r>
      <w:r w:rsidR="00060801">
        <w:rPr>
          <w:rFonts w:ascii="Times New Roman" w:eastAsia="Times New Roman" w:hAnsi="Times New Roman" w:cs="Times New Roman"/>
          <w:sz w:val="28"/>
          <w:szCs w:val="28"/>
        </w:rPr>
        <w:t xml:space="preserve"> или информационно-телекоммуникационной инфраструктуры субъекта Российской Федерации – на бумажном носителе</w:t>
      </w:r>
      <w:r w:rsidR="008D6A31" w:rsidRPr="008D6A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6A31" w:rsidRPr="00673393" w:rsidRDefault="008D6A31" w:rsidP="00146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673393">
        <w:rPr>
          <w:rFonts w:ascii="Times New Roman" w:eastAsia="Times New Roman" w:hAnsi="Times New Roman" w:cs="Times New Roman"/>
          <w:sz w:val="28"/>
          <w:szCs w:val="28"/>
        </w:rPr>
        <w:t>порядок изменения договора</w:t>
      </w:r>
      <w:r w:rsidR="00673393" w:rsidRPr="006733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3393" w:rsidRPr="00673393" w:rsidRDefault="00673393" w:rsidP="00146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случаи и порядок расторжения договора</w:t>
      </w:r>
      <w:r w:rsidRPr="006733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3393" w:rsidRPr="00673393" w:rsidRDefault="00673393" w:rsidP="00146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срок действия договора, соответствующий сроку оказания государственной услуги в социальной сфере</w:t>
      </w:r>
      <w:r w:rsidRPr="00673393">
        <w:rPr>
          <w:rFonts w:ascii="Times New Roman" w:hAnsi="Times New Roman" w:cs="Times New Roman"/>
          <w:sz w:val="28"/>
          <w:szCs w:val="28"/>
        </w:rPr>
        <w:t>;</w:t>
      </w:r>
    </w:p>
    <w:p w:rsidR="00673393" w:rsidRPr="004A7456" w:rsidRDefault="00673393" w:rsidP="00146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стоимость государственной услуги в социальной сфере и порядок ее оплаты (в</w:t>
      </w:r>
      <w:r w:rsidRPr="00673393">
        <w:rPr>
          <w:rFonts w:ascii="Times New Roman" w:eastAsia="Times New Roman" w:hAnsi="Times New Roman" w:cs="Times New Roman"/>
          <w:sz w:val="28"/>
          <w:szCs w:val="28"/>
        </w:rPr>
        <w:t xml:space="preserve"> случае</w:t>
      </w:r>
      <w:r w:rsidR="00455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A7C">
        <w:rPr>
          <w:rFonts w:ascii="Times New Roman" w:eastAsia="Times New Roman" w:hAnsi="Times New Roman" w:cs="Times New Roman"/>
          <w:sz w:val="28"/>
          <w:szCs w:val="28"/>
        </w:rPr>
        <w:t>оказания государственной услуги в социальной сфере за частичную плату или в случае оказания государственной услуги в социальной сфере в объеме, превышающем установленный социальным сертификатом на получение государственной услуги в социальной сфере объем оказания государственной услуги в социальной сфере, и (или) сверх установленного стандарта, если соответствующим нормативным правовым актом установлен стандарт оказания такой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4A7456" w:rsidRPr="004A74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7456" w:rsidRDefault="004A7456" w:rsidP="00146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ответственность потребителя услуг за ущерб, причиненный исполнителю услуг</w:t>
      </w:r>
      <w:r w:rsidRPr="004A74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7456" w:rsidRPr="004A7456" w:rsidRDefault="00CB1FBB" w:rsidP="00146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4A7456">
        <w:rPr>
          <w:rFonts w:ascii="Times New Roman" w:eastAsia="Times New Roman" w:hAnsi="Times New Roman" w:cs="Times New Roman"/>
          <w:sz w:val="28"/>
          <w:szCs w:val="28"/>
        </w:rPr>
        <w:t>) место оказания государственной услуги в социальной сфере.</w:t>
      </w:r>
    </w:p>
    <w:p w:rsidR="00146357" w:rsidRPr="009B18BB" w:rsidRDefault="00146357" w:rsidP="00146357">
      <w:pPr>
        <w:spacing w:after="0" w:line="7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A0B" w:rsidRPr="009B18BB" w:rsidRDefault="00643A0B" w:rsidP="00643A0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:rsidR="00EF5326" w:rsidRPr="00673393" w:rsidRDefault="00643A0B" w:rsidP="004E3FA2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AD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127AD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="00A127AD">
        <w:rPr>
          <w:rFonts w:ascii="Times New Roman" w:eastAsia="Times New Roman" w:hAnsi="Times New Roman" w:cs="Times New Roman"/>
          <w:sz w:val="28"/>
          <w:szCs w:val="28"/>
        </w:rPr>
        <w:t>Мишустин</w:t>
      </w:r>
      <w:proofErr w:type="spellEnd"/>
    </w:p>
    <w:sectPr w:rsidR="00EF5326" w:rsidRPr="00673393" w:rsidSect="00807CE0">
      <w:headerReference w:type="default" r:id="rId8"/>
      <w:headerReference w:type="first" r:id="rId9"/>
      <w:pgSz w:w="11906" w:h="16838"/>
      <w:pgMar w:top="1134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742" w:rsidRDefault="00B64742" w:rsidP="00071C5F">
      <w:pPr>
        <w:spacing w:after="0" w:line="240" w:lineRule="auto"/>
      </w:pPr>
      <w:r>
        <w:separator/>
      </w:r>
    </w:p>
  </w:endnote>
  <w:endnote w:type="continuationSeparator" w:id="0">
    <w:p w:rsidR="00B64742" w:rsidRDefault="00B64742" w:rsidP="0007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742" w:rsidRDefault="00B64742" w:rsidP="00071C5F">
      <w:pPr>
        <w:spacing w:after="0" w:line="240" w:lineRule="auto"/>
      </w:pPr>
      <w:r>
        <w:separator/>
      </w:r>
    </w:p>
  </w:footnote>
  <w:footnote w:type="continuationSeparator" w:id="0">
    <w:p w:rsidR="00B64742" w:rsidRDefault="00B64742" w:rsidP="0007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9C" w:rsidRPr="00071C5F" w:rsidRDefault="00B64742" w:rsidP="00071C5F">
    <w:pPr>
      <w:pStyle w:val="a3"/>
      <w:tabs>
        <w:tab w:val="clear" w:pos="4677"/>
        <w:tab w:val="clear" w:pos="9355"/>
        <w:tab w:val="left" w:pos="3615"/>
      </w:tabs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282057"/>
      <w:docPartObj>
        <w:docPartGallery w:val="Page Numbers (Top of Page)"/>
        <w:docPartUnique/>
      </w:docPartObj>
    </w:sdtPr>
    <w:sdtEndPr/>
    <w:sdtContent>
      <w:p w:rsidR="00A127AD" w:rsidRDefault="00A127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127AD" w:rsidRDefault="00A127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2A99"/>
    <w:multiLevelType w:val="hybridMultilevel"/>
    <w:tmpl w:val="DCAA032C"/>
    <w:lvl w:ilvl="0" w:tplc="F8D0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49"/>
    <w:rsid w:val="00024A7C"/>
    <w:rsid w:val="00060801"/>
    <w:rsid w:val="00071C5F"/>
    <w:rsid w:val="00131D63"/>
    <w:rsid w:val="00146357"/>
    <w:rsid w:val="00185C46"/>
    <w:rsid w:val="00193949"/>
    <w:rsid w:val="001C0377"/>
    <w:rsid w:val="00213BE2"/>
    <w:rsid w:val="002B7FFA"/>
    <w:rsid w:val="002E41B0"/>
    <w:rsid w:val="002F4AD4"/>
    <w:rsid w:val="00366B07"/>
    <w:rsid w:val="003E437A"/>
    <w:rsid w:val="0045592E"/>
    <w:rsid w:val="004739E5"/>
    <w:rsid w:val="004A7456"/>
    <w:rsid w:val="004C437D"/>
    <w:rsid w:val="004E3FA2"/>
    <w:rsid w:val="00510883"/>
    <w:rsid w:val="005D3AF0"/>
    <w:rsid w:val="00600BD8"/>
    <w:rsid w:val="00643A0B"/>
    <w:rsid w:val="00673393"/>
    <w:rsid w:val="006F3642"/>
    <w:rsid w:val="00757A2B"/>
    <w:rsid w:val="00793A4D"/>
    <w:rsid w:val="00807CE0"/>
    <w:rsid w:val="008B326D"/>
    <w:rsid w:val="008D6A31"/>
    <w:rsid w:val="008D6DD9"/>
    <w:rsid w:val="009002AB"/>
    <w:rsid w:val="00962B81"/>
    <w:rsid w:val="00A127AD"/>
    <w:rsid w:val="00AB28F6"/>
    <w:rsid w:val="00B01B1E"/>
    <w:rsid w:val="00B46F49"/>
    <w:rsid w:val="00B64742"/>
    <w:rsid w:val="00B87C5D"/>
    <w:rsid w:val="00BA7552"/>
    <w:rsid w:val="00BE168A"/>
    <w:rsid w:val="00C22EBB"/>
    <w:rsid w:val="00CB1FBB"/>
    <w:rsid w:val="00CC38BC"/>
    <w:rsid w:val="00CF6543"/>
    <w:rsid w:val="00D00C3F"/>
    <w:rsid w:val="00EF5326"/>
    <w:rsid w:val="00F36EA2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9F08A-FD40-4CD5-AD1F-9FBB0264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A0B"/>
  </w:style>
  <w:style w:type="paragraph" w:styleId="a5">
    <w:name w:val="footer"/>
    <w:basedOn w:val="a"/>
    <w:link w:val="a6"/>
    <w:uiPriority w:val="99"/>
    <w:unhideWhenUsed/>
    <w:rsid w:val="0007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C5F"/>
  </w:style>
  <w:style w:type="paragraph" w:styleId="a7">
    <w:name w:val="Balloon Text"/>
    <w:basedOn w:val="a"/>
    <w:link w:val="a8"/>
    <w:uiPriority w:val="99"/>
    <w:semiHidden/>
    <w:unhideWhenUsed/>
    <w:rsid w:val="00CB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1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E2C6-9841-4CF7-A5F7-7BAFFE1C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Костиков Павел Сергеевич</dc:creator>
  <cp:keywords/>
  <dc:description/>
  <cp:lastModifiedBy>Костиков Павел Сергеевич</cp:lastModifiedBy>
  <cp:revision>39</cp:revision>
  <cp:lastPrinted>2021-02-01T12:49:00Z</cp:lastPrinted>
  <dcterms:created xsi:type="dcterms:W3CDTF">2021-01-18T06:41:00Z</dcterms:created>
  <dcterms:modified xsi:type="dcterms:W3CDTF">2021-02-16T15:52:00Z</dcterms:modified>
</cp:coreProperties>
</file>