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1363" w14:textId="77777777" w:rsidR="00CE3D15" w:rsidRDefault="005524F8" w:rsidP="00CE3D15">
      <w:pPr>
        <w:jc w:val="right"/>
        <w:rPr>
          <w:rFonts w:cs="Times New Roman"/>
          <w:szCs w:val="28"/>
          <w:lang w:eastAsia="en-US"/>
        </w:rPr>
      </w:pPr>
      <w:bookmarkStart w:id="0" w:name="_GoBack"/>
      <w:bookmarkEnd w:id="0"/>
      <w:r w:rsidRPr="007C67BE">
        <w:rPr>
          <w:rFonts w:cs="Times New Roman"/>
          <w:szCs w:val="28"/>
          <w:lang w:eastAsia="en-US"/>
        </w:rPr>
        <w:t>П</w:t>
      </w:r>
      <w:r w:rsidR="00B34EB4">
        <w:rPr>
          <w:rFonts w:cs="Times New Roman"/>
          <w:szCs w:val="28"/>
          <w:lang w:eastAsia="en-US"/>
        </w:rPr>
        <w:t>роект</w:t>
      </w:r>
    </w:p>
    <w:p w14:paraId="330E7C95" w14:textId="126E24D6" w:rsidR="002D25B2" w:rsidRDefault="002D25B2" w:rsidP="00CE3D15">
      <w:pPr>
        <w:jc w:val="right"/>
        <w:rPr>
          <w:rFonts w:cs="Times New Roman"/>
          <w:szCs w:val="28"/>
          <w:lang w:eastAsia="en-US"/>
        </w:rPr>
      </w:pPr>
    </w:p>
    <w:p w14:paraId="2687D9F8" w14:textId="77777777" w:rsidR="00CB116C" w:rsidRPr="007C67BE" w:rsidRDefault="00CB116C" w:rsidP="00CE3D15">
      <w:pPr>
        <w:jc w:val="right"/>
        <w:rPr>
          <w:rFonts w:cs="Times New Roman"/>
          <w:szCs w:val="28"/>
          <w:lang w:eastAsia="en-US"/>
        </w:rPr>
      </w:pPr>
    </w:p>
    <w:p w14:paraId="4DCE1BC5" w14:textId="77777777" w:rsidR="00744D4B" w:rsidRPr="007C67BE" w:rsidRDefault="00744D4B" w:rsidP="00CE3D15">
      <w:pPr>
        <w:rPr>
          <w:rFonts w:cs="Times New Roman"/>
          <w:szCs w:val="28"/>
          <w:lang w:eastAsia="en-US"/>
        </w:rPr>
      </w:pPr>
    </w:p>
    <w:p w14:paraId="770C44E2" w14:textId="77777777" w:rsidR="00CE3D15" w:rsidRPr="007C67BE" w:rsidRDefault="00CE3D15" w:rsidP="00CE3D15">
      <w:pPr>
        <w:jc w:val="center"/>
        <w:rPr>
          <w:rFonts w:cs="Times New Roman"/>
          <w:szCs w:val="28"/>
          <w:lang w:eastAsia="en-US"/>
        </w:rPr>
      </w:pPr>
      <w:r w:rsidRPr="007C67BE">
        <w:rPr>
          <w:rFonts w:cs="Times New Roman"/>
          <w:szCs w:val="28"/>
          <w:lang w:eastAsia="en-US"/>
        </w:rPr>
        <w:t>ПРАВИТЕЛЬСТВО РОССИЙСКОЙ ФЕДЕРАЦИИ</w:t>
      </w:r>
    </w:p>
    <w:p w14:paraId="2CBB76A8" w14:textId="77777777" w:rsidR="00CE3D15" w:rsidRPr="007C67BE" w:rsidRDefault="00CE3D15" w:rsidP="00CE3D15">
      <w:pPr>
        <w:jc w:val="center"/>
        <w:rPr>
          <w:rFonts w:cs="Times New Roman"/>
          <w:szCs w:val="28"/>
          <w:lang w:eastAsia="en-US"/>
        </w:rPr>
      </w:pPr>
    </w:p>
    <w:p w14:paraId="2EC3DBE1" w14:textId="77777777" w:rsidR="00CE3D15" w:rsidRPr="007C67BE" w:rsidRDefault="00CE3D15" w:rsidP="00CE3D15">
      <w:pPr>
        <w:jc w:val="center"/>
        <w:rPr>
          <w:rFonts w:cs="Times New Roman"/>
          <w:szCs w:val="28"/>
          <w:lang w:eastAsia="en-US"/>
        </w:rPr>
      </w:pPr>
      <w:r w:rsidRPr="007C67BE">
        <w:rPr>
          <w:rFonts w:cs="Times New Roman"/>
          <w:szCs w:val="28"/>
          <w:lang w:eastAsia="en-US"/>
        </w:rPr>
        <w:t>ПОСТАНОВЛЕНИЕ</w:t>
      </w:r>
    </w:p>
    <w:p w14:paraId="2AD72034" w14:textId="77777777" w:rsidR="00CE3D15" w:rsidRPr="007C67BE" w:rsidRDefault="00CE3D15" w:rsidP="00CE3D15">
      <w:pPr>
        <w:jc w:val="center"/>
        <w:rPr>
          <w:rFonts w:cs="Times New Roman"/>
          <w:szCs w:val="28"/>
          <w:lang w:eastAsia="en-US"/>
        </w:rPr>
      </w:pPr>
    </w:p>
    <w:p w14:paraId="19FB4016" w14:textId="77777777" w:rsidR="00CE3D15" w:rsidRPr="007C67BE" w:rsidRDefault="00CE3D15" w:rsidP="00CE3D15">
      <w:pPr>
        <w:jc w:val="center"/>
        <w:rPr>
          <w:rFonts w:cs="Times New Roman"/>
          <w:szCs w:val="28"/>
          <w:lang w:eastAsia="en-US"/>
        </w:rPr>
      </w:pPr>
      <w:r w:rsidRPr="007C67BE">
        <w:rPr>
          <w:rFonts w:cs="Times New Roman"/>
          <w:szCs w:val="28"/>
          <w:lang w:eastAsia="en-US"/>
        </w:rPr>
        <w:t xml:space="preserve">от </w:t>
      </w:r>
      <w:r w:rsidR="00A23A0D">
        <w:rPr>
          <w:rFonts w:cs="Times New Roman"/>
          <w:szCs w:val="28"/>
          <w:lang w:eastAsia="en-US"/>
        </w:rPr>
        <w:t>«</w:t>
      </w:r>
      <w:r w:rsidRPr="007C67BE">
        <w:rPr>
          <w:rFonts w:cs="Times New Roman"/>
          <w:szCs w:val="28"/>
          <w:lang w:eastAsia="en-US"/>
        </w:rPr>
        <w:t>____</w:t>
      </w:r>
      <w:r w:rsidR="00A23A0D">
        <w:rPr>
          <w:rFonts w:cs="Times New Roman"/>
          <w:szCs w:val="28"/>
          <w:lang w:eastAsia="en-US"/>
        </w:rPr>
        <w:t xml:space="preserve">» </w:t>
      </w:r>
      <w:r w:rsidRPr="007C67BE">
        <w:rPr>
          <w:rFonts w:cs="Times New Roman"/>
          <w:szCs w:val="28"/>
          <w:lang w:eastAsia="en-US"/>
        </w:rPr>
        <w:t>__</w:t>
      </w:r>
      <w:r w:rsidR="00047787">
        <w:rPr>
          <w:rFonts w:cs="Times New Roman"/>
          <w:szCs w:val="28"/>
          <w:lang w:eastAsia="en-US"/>
        </w:rPr>
        <w:t>____</w:t>
      </w:r>
      <w:r w:rsidR="004667B9">
        <w:rPr>
          <w:rFonts w:cs="Times New Roman"/>
          <w:szCs w:val="28"/>
          <w:lang w:eastAsia="en-US"/>
        </w:rPr>
        <w:t>___</w:t>
      </w:r>
      <w:r w:rsidR="00047787">
        <w:rPr>
          <w:rFonts w:cs="Times New Roman"/>
          <w:szCs w:val="28"/>
          <w:lang w:eastAsia="en-US"/>
        </w:rPr>
        <w:t>_</w:t>
      </w:r>
      <w:r w:rsidR="00A23A0D">
        <w:rPr>
          <w:rFonts w:cs="Times New Roman"/>
          <w:szCs w:val="28"/>
          <w:lang w:eastAsia="en-US"/>
        </w:rPr>
        <w:t xml:space="preserve"> 2020 г.</w:t>
      </w:r>
      <w:r w:rsidRPr="007C67BE">
        <w:rPr>
          <w:rFonts w:cs="Times New Roman"/>
          <w:szCs w:val="28"/>
          <w:lang w:eastAsia="en-US"/>
        </w:rPr>
        <w:t xml:space="preserve"> № ________</w:t>
      </w:r>
    </w:p>
    <w:p w14:paraId="56D6539F" w14:textId="77777777" w:rsidR="00CE3D15" w:rsidRDefault="00CE3D15" w:rsidP="00CE3D15">
      <w:pPr>
        <w:jc w:val="center"/>
        <w:rPr>
          <w:rFonts w:cs="Times New Roman"/>
          <w:szCs w:val="28"/>
          <w:lang w:eastAsia="en-US"/>
        </w:rPr>
      </w:pPr>
    </w:p>
    <w:p w14:paraId="7752ED79" w14:textId="77777777" w:rsidR="00051535" w:rsidRPr="007C67BE" w:rsidRDefault="00051535" w:rsidP="00CE3D15">
      <w:pPr>
        <w:jc w:val="center"/>
        <w:rPr>
          <w:rFonts w:cs="Times New Roman"/>
          <w:szCs w:val="28"/>
          <w:lang w:eastAsia="en-US"/>
        </w:rPr>
      </w:pPr>
    </w:p>
    <w:p w14:paraId="436D3EAE" w14:textId="77777777" w:rsidR="00CE3D15" w:rsidRPr="007C67BE" w:rsidRDefault="00CE3D15" w:rsidP="00CE3D15">
      <w:pPr>
        <w:jc w:val="center"/>
        <w:rPr>
          <w:rFonts w:cs="Times New Roman"/>
          <w:szCs w:val="28"/>
          <w:lang w:eastAsia="en-US"/>
        </w:rPr>
      </w:pPr>
      <w:r w:rsidRPr="007C67BE">
        <w:rPr>
          <w:rFonts w:cs="Times New Roman"/>
          <w:szCs w:val="28"/>
          <w:lang w:eastAsia="en-US"/>
        </w:rPr>
        <w:t>МОСКВА</w:t>
      </w:r>
    </w:p>
    <w:p w14:paraId="510A7FA3" w14:textId="77777777" w:rsidR="00CE3D15" w:rsidRPr="007C67BE" w:rsidRDefault="00CE3D15" w:rsidP="00003E74">
      <w:pPr>
        <w:jc w:val="center"/>
        <w:rPr>
          <w:rFonts w:cs="Times New Roman"/>
          <w:szCs w:val="28"/>
          <w:lang w:eastAsia="en-US"/>
        </w:rPr>
      </w:pPr>
    </w:p>
    <w:p w14:paraId="1ACF75AC" w14:textId="77777777" w:rsidR="00003E74" w:rsidRPr="007C67BE" w:rsidRDefault="00003E74" w:rsidP="00003E74">
      <w:pPr>
        <w:jc w:val="center"/>
        <w:rPr>
          <w:rFonts w:cs="Times New Roman"/>
          <w:szCs w:val="28"/>
          <w:lang w:eastAsia="en-US"/>
        </w:rPr>
      </w:pPr>
    </w:p>
    <w:p w14:paraId="23E1F8B7" w14:textId="2DC17EC2" w:rsidR="00CE3D15" w:rsidRDefault="00C4041B" w:rsidP="00D93A85">
      <w:pPr>
        <w:spacing w:line="247" w:lineRule="auto"/>
        <w:jc w:val="center"/>
        <w:rPr>
          <w:rFonts w:cs="Times New Roman"/>
          <w:szCs w:val="28"/>
          <w:lang w:eastAsia="en-US"/>
        </w:rPr>
      </w:pPr>
      <w:r w:rsidRPr="00C4041B">
        <w:rPr>
          <w:rFonts w:ascii="Times New Roman CYR" w:hAnsi="Times New Roman CYR" w:cs="Times New Roman"/>
          <w:b/>
          <w:szCs w:val="28"/>
        </w:rPr>
        <w:t xml:space="preserve">Об утверждении </w:t>
      </w:r>
      <w:r w:rsidR="000D4088">
        <w:rPr>
          <w:rFonts w:ascii="Times New Roman CYR" w:hAnsi="Times New Roman CYR" w:cs="Times New Roman"/>
          <w:b/>
          <w:szCs w:val="28"/>
        </w:rPr>
        <w:t>п</w:t>
      </w:r>
      <w:r w:rsidR="00030491" w:rsidRPr="00C4041B">
        <w:rPr>
          <w:rFonts w:ascii="Times New Roman CYR" w:hAnsi="Times New Roman CYR" w:cs="Times New Roman"/>
          <w:b/>
          <w:szCs w:val="28"/>
        </w:rPr>
        <w:t>орядк</w:t>
      </w:r>
      <w:r w:rsidR="00D1286B">
        <w:rPr>
          <w:rFonts w:ascii="Times New Roman CYR" w:hAnsi="Times New Roman CYR" w:cs="Times New Roman"/>
          <w:b/>
          <w:szCs w:val="28"/>
        </w:rPr>
        <w:t>ов</w:t>
      </w:r>
      <w:r w:rsidR="00030491">
        <w:rPr>
          <w:rFonts w:ascii="Times New Roman CYR" w:hAnsi="Times New Roman CYR" w:cs="Times New Roman"/>
          <w:b/>
          <w:szCs w:val="28"/>
        </w:rPr>
        <w:t xml:space="preserve"> </w:t>
      </w:r>
      <w:r w:rsidR="00634727">
        <w:rPr>
          <w:rFonts w:ascii="Times New Roman CYR" w:hAnsi="Times New Roman CYR" w:cs="Times New Roman"/>
          <w:b/>
          <w:szCs w:val="28"/>
        </w:rPr>
        <w:t>определения</w:t>
      </w:r>
      <w:r w:rsidR="0048679F">
        <w:rPr>
          <w:rFonts w:ascii="Times New Roman CYR" w:hAnsi="Times New Roman CYR" w:cs="Times New Roman"/>
          <w:b/>
          <w:szCs w:val="28"/>
        </w:rPr>
        <w:t xml:space="preserve"> сайтов</w:t>
      </w:r>
      <w:r w:rsidR="00634727">
        <w:rPr>
          <w:rFonts w:ascii="Times New Roman CYR" w:hAnsi="Times New Roman CYR" w:cs="Times New Roman"/>
          <w:b/>
          <w:szCs w:val="28"/>
        </w:rPr>
        <w:t xml:space="preserve"> в информационно-телекоммуникационной сети «Интернет», обеспечивающих проведение конкурса в рамках государственного (муниципального) социального заказа на оказание государственных (муниципальных) услуг в социальной сфере</w:t>
      </w:r>
      <w:r w:rsidR="005F617F">
        <w:rPr>
          <w:rFonts w:ascii="Times New Roman CYR" w:hAnsi="Times New Roman CYR" w:cs="Times New Roman"/>
          <w:b/>
          <w:szCs w:val="28"/>
        </w:rPr>
        <w:t xml:space="preserve"> </w:t>
      </w:r>
      <w:r w:rsidR="004E67BC">
        <w:rPr>
          <w:rFonts w:ascii="Times New Roman CYR" w:hAnsi="Times New Roman CYR" w:cs="Times New Roman"/>
          <w:b/>
          <w:szCs w:val="28"/>
        </w:rPr>
        <w:t xml:space="preserve">и </w:t>
      </w:r>
      <w:r w:rsidR="00502E6D">
        <w:rPr>
          <w:rFonts w:ascii="Times New Roman CYR" w:hAnsi="Times New Roman CYR" w:cs="Times New Roman"/>
          <w:b/>
          <w:szCs w:val="28"/>
        </w:rPr>
        <w:t>обеспеч</w:t>
      </w:r>
      <w:r w:rsidR="00E379DF">
        <w:rPr>
          <w:rFonts w:ascii="Times New Roman CYR" w:hAnsi="Times New Roman CYR" w:cs="Times New Roman"/>
          <w:b/>
          <w:szCs w:val="28"/>
        </w:rPr>
        <w:t>ение</w:t>
      </w:r>
      <w:r w:rsidR="00502E6D">
        <w:rPr>
          <w:rFonts w:ascii="Times New Roman CYR" w:hAnsi="Times New Roman CYR" w:cs="Times New Roman"/>
          <w:b/>
          <w:szCs w:val="28"/>
        </w:rPr>
        <w:t xml:space="preserve"> </w:t>
      </w:r>
      <w:r w:rsidR="00634727">
        <w:rPr>
          <w:rFonts w:ascii="Times New Roman CYR" w:hAnsi="Times New Roman CYR" w:cs="Times New Roman"/>
          <w:b/>
          <w:szCs w:val="28"/>
        </w:rPr>
        <w:t>информационно</w:t>
      </w:r>
      <w:r w:rsidR="00E379DF">
        <w:rPr>
          <w:rFonts w:ascii="Times New Roman CYR" w:hAnsi="Times New Roman CYR" w:cs="Times New Roman"/>
          <w:b/>
          <w:szCs w:val="28"/>
        </w:rPr>
        <w:t>го</w:t>
      </w:r>
      <w:r w:rsidR="00634727">
        <w:rPr>
          <w:rFonts w:ascii="Times New Roman CYR" w:hAnsi="Times New Roman CYR" w:cs="Times New Roman"/>
          <w:b/>
          <w:szCs w:val="28"/>
        </w:rPr>
        <w:t xml:space="preserve"> взаимодействи</w:t>
      </w:r>
      <w:r w:rsidR="00E379DF">
        <w:rPr>
          <w:rFonts w:ascii="Times New Roman CYR" w:hAnsi="Times New Roman CYR" w:cs="Times New Roman"/>
          <w:b/>
          <w:szCs w:val="28"/>
        </w:rPr>
        <w:t>я</w:t>
      </w:r>
      <w:r w:rsidR="00634727">
        <w:rPr>
          <w:rFonts w:ascii="Times New Roman CYR" w:hAnsi="Times New Roman CYR" w:cs="Times New Roman"/>
          <w:b/>
          <w:szCs w:val="28"/>
        </w:rPr>
        <w:t xml:space="preserve"> </w:t>
      </w:r>
      <w:r w:rsidR="00E379DF">
        <w:rPr>
          <w:rFonts w:ascii="Times New Roman CYR" w:hAnsi="Times New Roman CYR" w:cs="Times New Roman"/>
          <w:b/>
          <w:szCs w:val="28"/>
        </w:rPr>
        <w:t xml:space="preserve">указанных сайтов </w:t>
      </w:r>
      <w:r w:rsidR="00634727">
        <w:rPr>
          <w:rFonts w:ascii="Times New Roman CYR" w:hAnsi="Times New Roman CYR" w:cs="Times New Roman"/>
          <w:b/>
          <w:szCs w:val="28"/>
        </w:rPr>
        <w:t>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p>
    <w:p w14:paraId="2F0F44EC" w14:textId="77777777" w:rsidR="00EF187D" w:rsidRPr="007C67BE" w:rsidRDefault="00EF187D" w:rsidP="00851B6C">
      <w:pPr>
        <w:spacing w:line="360" w:lineRule="auto"/>
        <w:ind w:firstLine="709"/>
        <w:rPr>
          <w:rFonts w:cs="Times New Roman"/>
          <w:szCs w:val="28"/>
          <w:lang w:eastAsia="en-US"/>
        </w:rPr>
      </w:pPr>
    </w:p>
    <w:p w14:paraId="77D3CD4D" w14:textId="77777777" w:rsidR="00CE3D15" w:rsidRPr="00851B6C" w:rsidRDefault="00CE3D15" w:rsidP="000D5887">
      <w:pPr>
        <w:spacing w:line="348" w:lineRule="auto"/>
        <w:ind w:firstLine="709"/>
        <w:rPr>
          <w:rFonts w:cs="Times New Roman"/>
          <w:b/>
          <w:szCs w:val="28"/>
          <w:lang w:eastAsia="en-US"/>
        </w:rPr>
      </w:pPr>
      <w:r w:rsidRPr="007C67BE">
        <w:rPr>
          <w:rFonts w:cs="Times New Roman"/>
          <w:szCs w:val="28"/>
          <w:lang w:eastAsia="en-US"/>
        </w:rPr>
        <w:t>В соответствии</w:t>
      </w:r>
      <w:r w:rsidR="00150A8A" w:rsidRPr="007C67BE">
        <w:rPr>
          <w:rFonts w:cs="Times New Roman"/>
          <w:szCs w:val="28"/>
          <w:lang w:eastAsia="en-US"/>
        </w:rPr>
        <w:t xml:space="preserve"> </w:t>
      </w:r>
      <w:r w:rsidRPr="007C67BE">
        <w:rPr>
          <w:rFonts w:cs="Times New Roman"/>
          <w:szCs w:val="28"/>
          <w:lang w:eastAsia="en-US"/>
        </w:rPr>
        <w:t xml:space="preserve">с </w:t>
      </w:r>
      <w:r w:rsidR="00A94DD8">
        <w:rPr>
          <w:rFonts w:cs="Times New Roman"/>
          <w:szCs w:val="28"/>
          <w:lang w:eastAsia="en-US"/>
        </w:rPr>
        <w:t>част</w:t>
      </w:r>
      <w:r w:rsidR="00465880">
        <w:rPr>
          <w:rFonts w:cs="Times New Roman"/>
          <w:szCs w:val="28"/>
          <w:lang w:eastAsia="en-US"/>
        </w:rPr>
        <w:t xml:space="preserve">ью </w:t>
      </w:r>
      <w:r w:rsidR="00634727">
        <w:rPr>
          <w:rFonts w:cs="Times New Roman"/>
          <w:szCs w:val="28"/>
          <w:lang w:eastAsia="en-US"/>
        </w:rPr>
        <w:t>4</w:t>
      </w:r>
      <w:r w:rsidR="00606A28">
        <w:rPr>
          <w:rFonts w:cs="Times New Roman"/>
          <w:szCs w:val="28"/>
          <w:lang w:eastAsia="en-US"/>
        </w:rPr>
        <w:t xml:space="preserve"> </w:t>
      </w:r>
      <w:r w:rsidR="00BB2718">
        <w:rPr>
          <w:rFonts w:cs="Times New Roman"/>
          <w:szCs w:val="28"/>
          <w:lang w:eastAsia="en-US"/>
        </w:rPr>
        <w:t xml:space="preserve">статьи </w:t>
      </w:r>
      <w:r w:rsidR="00634727">
        <w:rPr>
          <w:rFonts w:cs="Times New Roman"/>
          <w:szCs w:val="28"/>
          <w:lang w:eastAsia="en-US"/>
        </w:rPr>
        <w:t>8</w:t>
      </w:r>
      <w:r w:rsidR="00BB2718">
        <w:rPr>
          <w:rFonts w:cs="Times New Roman"/>
          <w:szCs w:val="28"/>
          <w:lang w:eastAsia="en-US"/>
        </w:rPr>
        <w:t xml:space="preserve"> </w:t>
      </w:r>
      <w:r w:rsidR="00BB2718" w:rsidRPr="007C67BE">
        <w:rPr>
          <w:rFonts w:cs="Times New Roman"/>
          <w:szCs w:val="28"/>
          <w:lang w:eastAsia="en-US"/>
        </w:rPr>
        <w:t>Федерального закона</w:t>
      </w:r>
      <w:r w:rsidR="00705B8F" w:rsidRPr="007C67BE">
        <w:rPr>
          <w:rFonts w:cs="Times New Roman"/>
          <w:szCs w:val="28"/>
          <w:lang w:eastAsia="en-US"/>
        </w:rPr>
        <w:t xml:space="preserve"> </w:t>
      </w:r>
      <w:r w:rsidR="00BB2718">
        <w:rPr>
          <w:rFonts w:cs="Times New Roman"/>
          <w:szCs w:val="28"/>
          <w:lang w:eastAsia="en-US"/>
        </w:rPr>
        <w:t>«</w:t>
      </w:r>
      <w:r w:rsidR="00BB2718" w:rsidRPr="00BB2718">
        <w:rPr>
          <w:rFonts w:cs="Times New Roman"/>
          <w:szCs w:val="28"/>
          <w:lang w:eastAsia="en-US"/>
        </w:rPr>
        <w:t xml:space="preserve">О государственном (муниципальном) заказе на оказание государственных (муниципальных) услуг в социальной сфере» </w:t>
      </w:r>
      <w:r w:rsidRPr="007C67BE">
        <w:rPr>
          <w:rFonts w:cs="Times New Roman"/>
          <w:szCs w:val="28"/>
          <w:lang w:eastAsia="en-US"/>
        </w:rPr>
        <w:t xml:space="preserve">Правительство Российской Федерации </w:t>
      </w:r>
      <w:r w:rsidRPr="00851B6C">
        <w:rPr>
          <w:rFonts w:cs="Times New Roman"/>
          <w:b/>
          <w:szCs w:val="28"/>
          <w:lang w:eastAsia="en-US"/>
        </w:rPr>
        <w:t>п о с т а н о в л я е т:</w:t>
      </w:r>
    </w:p>
    <w:p w14:paraId="1377EC53" w14:textId="77777777" w:rsidR="00AC7C2E" w:rsidRDefault="00CE3D15" w:rsidP="00AC7C2E">
      <w:pPr>
        <w:pStyle w:val="a5"/>
        <w:numPr>
          <w:ilvl w:val="0"/>
          <w:numId w:val="1"/>
        </w:numPr>
        <w:tabs>
          <w:tab w:val="left" w:pos="0"/>
          <w:tab w:val="left" w:pos="709"/>
          <w:tab w:val="left" w:pos="993"/>
        </w:tabs>
        <w:autoSpaceDE w:val="0"/>
        <w:autoSpaceDN w:val="0"/>
        <w:adjustRightInd w:val="0"/>
        <w:spacing w:line="348" w:lineRule="auto"/>
        <w:ind w:left="0" w:firstLine="709"/>
        <w:rPr>
          <w:rFonts w:cs="Times New Roman"/>
          <w:szCs w:val="28"/>
          <w:lang w:eastAsia="en-US"/>
        </w:rPr>
      </w:pPr>
      <w:r w:rsidRPr="000D5887">
        <w:rPr>
          <w:rFonts w:cs="Times New Roman"/>
          <w:szCs w:val="28"/>
          <w:lang w:eastAsia="en-US"/>
        </w:rPr>
        <w:t>Утвердить прилагаем</w:t>
      </w:r>
      <w:r w:rsidR="00465880" w:rsidRPr="000D5887">
        <w:rPr>
          <w:rFonts w:cs="Times New Roman"/>
          <w:szCs w:val="28"/>
          <w:lang w:eastAsia="en-US"/>
        </w:rPr>
        <w:t>ы</w:t>
      </w:r>
      <w:r w:rsidR="00AC7C2E">
        <w:rPr>
          <w:rFonts w:cs="Times New Roman"/>
          <w:szCs w:val="28"/>
          <w:lang w:eastAsia="en-US"/>
        </w:rPr>
        <w:t>е</w:t>
      </w:r>
      <w:r w:rsidR="00CE09E3">
        <w:rPr>
          <w:rFonts w:cs="Times New Roman"/>
          <w:szCs w:val="28"/>
          <w:lang w:eastAsia="en-US"/>
        </w:rPr>
        <w:t>:</w:t>
      </w:r>
    </w:p>
    <w:p w14:paraId="7AB1EE9C" w14:textId="5D52D67E" w:rsidR="00631CC7" w:rsidRDefault="00634727" w:rsidP="00AC7C2E">
      <w:pPr>
        <w:pStyle w:val="a5"/>
        <w:tabs>
          <w:tab w:val="left" w:pos="0"/>
        </w:tabs>
        <w:autoSpaceDE w:val="0"/>
        <w:autoSpaceDN w:val="0"/>
        <w:adjustRightInd w:val="0"/>
        <w:spacing w:line="348" w:lineRule="auto"/>
        <w:ind w:left="0" w:firstLine="709"/>
        <w:rPr>
          <w:rFonts w:cs="Times New Roman"/>
          <w:szCs w:val="28"/>
          <w:lang w:eastAsia="en-US"/>
        </w:rPr>
      </w:pPr>
      <w:r w:rsidRPr="00634727">
        <w:rPr>
          <w:rFonts w:cs="Times New Roman"/>
          <w:szCs w:val="28"/>
          <w:lang w:eastAsia="en-US"/>
        </w:rPr>
        <w:t>Поряд</w:t>
      </w:r>
      <w:r>
        <w:rPr>
          <w:rFonts w:cs="Times New Roman"/>
          <w:szCs w:val="28"/>
          <w:lang w:eastAsia="en-US"/>
        </w:rPr>
        <w:t>о</w:t>
      </w:r>
      <w:r w:rsidRPr="00634727">
        <w:rPr>
          <w:rFonts w:cs="Times New Roman"/>
          <w:szCs w:val="28"/>
          <w:lang w:eastAsia="en-US"/>
        </w:rPr>
        <w:t xml:space="preserve">к определения сайтов в информационно-телекоммуникационной сети «Интернет», обеспечивающих проведение конкурса </w:t>
      </w:r>
      <w:r w:rsidR="00CB116C" w:rsidRPr="00CB116C">
        <w:rPr>
          <w:rFonts w:cs="Times New Roman"/>
          <w:szCs w:val="28"/>
          <w:lang w:eastAsia="en-US"/>
        </w:rPr>
        <w:t xml:space="preserve">в рамках государственного (муниципального) социального заказа на оказание государственных (муниципальных) услуг в социальной сфере </w:t>
      </w:r>
      <w:r w:rsidR="00631CC7">
        <w:rPr>
          <w:rFonts w:cs="Times New Roman"/>
          <w:szCs w:val="28"/>
          <w:lang w:eastAsia="en-US"/>
        </w:rPr>
        <w:t>(далее – сайты);</w:t>
      </w:r>
    </w:p>
    <w:p w14:paraId="171BDB4C" w14:textId="77777777" w:rsidR="00AB0A5D" w:rsidRPr="00631CC7" w:rsidRDefault="00631CC7" w:rsidP="00631CC7">
      <w:pPr>
        <w:pStyle w:val="a5"/>
        <w:tabs>
          <w:tab w:val="left" w:pos="0"/>
        </w:tabs>
        <w:autoSpaceDE w:val="0"/>
        <w:autoSpaceDN w:val="0"/>
        <w:adjustRightInd w:val="0"/>
        <w:spacing w:line="348" w:lineRule="auto"/>
        <w:ind w:left="0" w:firstLine="709"/>
        <w:rPr>
          <w:rFonts w:cs="Times New Roman"/>
          <w:szCs w:val="28"/>
          <w:lang w:eastAsia="en-US"/>
        </w:rPr>
      </w:pPr>
      <w:r>
        <w:rPr>
          <w:rFonts w:cs="Times New Roman"/>
          <w:szCs w:val="28"/>
          <w:lang w:eastAsia="en-US"/>
        </w:rPr>
        <w:t>Порядок</w:t>
      </w:r>
      <w:r w:rsidR="00502E6D">
        <w:rPr>
          <w:rFonts w:cs="Times New Roman"/>
          <w:szCs w:val="28"/>
          <w:lang w:eastAsia="en-US"/>
        </w:rPr>
        <w:t xml:space="preserve"> обеспеч</w:t>
      </w:r>
      <w:r>
        <w:rPr>
          <w:rFonts w:cs="Times New Roman"/>
          <w:szCs w:val="28"/>
          <w:lang w:eastAsia="en-US"/>
        </w:rPr>
        <w:t>ения</w:t>
      </w:r>
      <w:r w:rsidR="00502E6D">
        <w:rPr>
          <w:rFonts w:cs="Times New Roman"/>
          <w:szCs w:val="28"/>
          <w:lang w:eastAsia="en-US"/>
        </w:rPr>
        <w:t xml:space="preserve"> </w:t>
      </w:r>
      <w:r w:rsidRPr="004E67BC">
        <w:rPr>
          <w:rFonts w:cs="Times New Roman"/>
          <w:szCs w:val="28"/>
          <w:lang w:eastAsia="en-US"/>
        </w:rPr>
        <w:t>информационн</w:t>
      </w:r>
      <w:r>
        <w:rPr>
          <w:rFonts w:cs="Times New Roman"/>
          <w:szCs w:val="28"/>
          <w:lang w:eastAsia="en-US"/>
        </w:rPr>
        <w:t xml:space="preserve">ого </w:t>
      </w:r>
      <w:r w:rsidR="004E67BC" w:rsidRPr="004E67BC">
        <w:rPr>
          <w:rFonts w:cs="Times New Roman"/>
          <w:szCs w:val="28"/>
          <w:lang w:eastAsia="en-US"/>
        </w:rPr>
        <w:t>взаимодействи</w:t>
      </w:r>
      <w:r>
        <w:rPr>
          <w:rFonts w:cs="Times New Roman"/>
          <w:szCs w:val="28"/>
          <w:lang w:eastAsia="en-US"/>
        </w:rPr>
        <w:t>я</w:t>
      </w:r>
      <w:r w:rsidR="004E67BC" w:rsidRPr="004E67BC">
        <w:rPr>
          <w:rFonts w:cs="Times New Roman"/>
          <w:szCs w:val="28"/>
          <w:lang w:eastAsia="en-US"/>
        </w:rPr>
        <w:t xml:space="preserve"> </w:t>
      </w:r>
      <w:r w:rsidRPr="00631CC7">
        <w:rPr>
          <w:rFonts w:cs="Times New Roman"/>
          <w:szCs w:val="28"/>
          <w:lang w:eastAsia="en-US"/>
        </w:rPr>
        <w:t xml:space="preserve">сайтов </w:t>
      </w:r>
      <w:r w:rsidR="004E67BC" w:rsidRPr="004E67BC">
        <w:rPr>
          <w:rFonts w:cs="Times New Roman"/>
          <w:szCs w:val="28"/>
          <w:lang w:eastAsia="en-US"/>
        </w:rPr>
        <w:t>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r w:rsidR="000D5887" w:rsidRPr="00631CC7">
        <w:rPr>
          <w:rFonts w:ascii="Times New Roman CYR" w:hAnsi="Times New Roman CYR" w:cs="Times New Roman"/>
          <w:szCs w:val="28"/>
        </w:rPr>
        <w:t>.</w:t>
      </w:r>
    </w:p>
    <w:p w14:paraId="22B8B992" w14:textId="77777777" w:rsidR="00851B6C" w:rsidRPr="00744D4B" w:rsidRDefault="00851B6C" w:rsidP="00AC7C2E">
      <w:pPr>
        <w:pStyle w:val="a5"/>
        <w:numPr>
          <w:ilvl w:val="0"/>
          <w:numId w:val="1"/>
        </w:numPr>
        <w:tabs>
          <w:tab w:val="left" w:pos="0"/>
          <w:tab w:val="left" w:pos="851"/>
          <w:tab w:val="left" w:pos="993"/>
        </w:tabs>
        <w:autoSpaceDE w:val="0"/>
        <w:autoSpaceDN w:val="0"/>
        <w:adjustRightInd w:val="0"/>
        <w:spacing w:line="348" w:lineRule="auto"/>
        <w:ind w:left="0" w:firstLine="709"/>
        <w:rPr>
          <w:rFonts w:cs="Times New Roman"/>
          <w:szCs w:val="28"/>
          <w:lang w:eastAsia="en-US"/>
        </w:rPr>
      </w:pPr>
      <w:r w:rsidRPr="00744D4B">
        <w:rPr>
          <w:rFonts w:cs="Times New Roman"/>
          <w:szCs w:val="28"/>
          <w:lang w:eastAsia="en-US"/>
        </w:rPr>
        <w:lastRenderedPageBreak/>
        <w:t>Установить, что в отдельных субъектах Российской Федерации, перечень которых установлен Правительством Российской Федерации в соответствии</w:t>
      </w:r>
      <w:r w:rsidR="00A23A0D">
        <w:rPr>
          <w:rFonts w:cs="Times New Roman"/>
          <w:szCs w:val="28"/>
          <w:lang w:eastAsia="en-US"/>
        </w:rPr>
        <w:t xml:space="preserve"> </w:t>
      </w:r>
      <w:r w:rsidR="009C0548">
        <w:rPr>
          <w:rFonts w:cs="Times New Roman"/>
          <w:szCs w:val="28"/>
          <w:lang w:eastAsia="en-US"/>
        </w:rPr>
        <w:br/>
      </w:r>
      <w:r w:rsidRPr="00744D4B">
        <w:rPr>
          <w:rFonts w:cs="Times New Roman"/>
          <w:szCs w:val="28"/>
          <w:lang w:eastAsia="en-US"/>
        </w:rPr>
        <w:t>с частью 1 статьи 28 Федерального закона «О государственном (муниципальном) социальном заказе на оказание государственных (муниципальных) услуг в социальной сфере», настоящее постановление распространяется на правоотношения, возникшие</w:t>
      </w:r>
      <w:r w:rsidR="009C0548">
        <w:rPr>
          <w:rFonts w:cs="Times New Roman"/>
          <w:szCs w:val="28"/>
          <w:lang w:eastAsia="en-US"/>
        </w:rPr>
        <w:t xml:space="preserve"> </w:t>
      </w:r>
      <w:r w:rsidRPr="00744D4B">
        <w:rPr>
          <w:rFonts w:cs="Times New Roman"/>
          <w:szCs w:val="28"/>
          <w:lang w:eastAsia="en-US"/>
        </w:rPr>
        <w:t>с 1 сентября 2020 г</w:t>
      </w:r>
      <w:r w:rsidR="000021AB">
        <w:rPr>
          <w:rFonts w:cs="Times New Roman"/>
          <w:szCs w:val="28"/>
          <w:lang w:eastAsia="en-US"/>
        </w:rPr>
        <w:t>.</w:t>
      </w:r>
      <w:r w:rsidRPr="00744D4B">
        <w:rPr>
          <w:rFonts w:cs="Times New Roman"/>
          <w:szCs w:val="28"/>
          <w:lang w:eastAsia="en-US"/>
        </w:rPr>
        <w:t>, и действует до 1 января 2025 г</w:t>
      </w:r>
      <w:r w:rsidR="000021AB">
        <w:rPr>
          <w:rFonts w:cs="Times New Roman"/>
          <w:szCs w:val="28"/>
          <w:lang w:eastAsia="en-US"/>
        </w:rPr>
        <w:t>.</w:t>
      </w:r>
    </w:p>
    <w:p w14:paraId="23B3CA0B" w14:textId="77777777" w:rsidR="00744D4B" w:rsidRPr="007C67BE" w:rsidRDefault="00744D4B" w:rsidP="00D93A85">
      <w:pPr>
        <w:spacing w:line="264" w:lineRule="auto"/>
        <w:rPr>
          <w:rFonts w:cs="Times New Roman"/>
          <w:szCs w:val="28"/>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5864"/>
      </w:tblGrid>
      <w:tr w:rsidR="00851B6C" w14:paraId="694E488D" w14:textId="77777777" w:rsidTr="00FE5591">
        <w:tc>
          <w:tcPr>
            <w:tcW w:w="4219" w:type="dxa"/>
          </w:tcPr>
          <w:p w14:paraId="435ABDB8" w14:textId="77777777" w:rsidR="00851B6C" w:rsidRPr="007C67BE" w:rsidRDefault="00851B6C" w:rsidP="00D93A85">
            <w:pPr>
              <w:spacing w:line="264" w:lineRule="auto"/>
              <w:jc w:val="center"/>
              <w:rPr>
                <w:rFonts w:cs="Times New Roman"/>
                <w:szCs w:val="28"/>
                <w:lang w:eastAsia="en-US"/>
              </w:rPr>
            </w:pPr>
            <w:proofErr w:type="spellStart"/>
            <w:r w:rsidRPr="007C67BE">
              <w:rPr>
                <w:rFonts w:cs="Times New Roman"/>
                <w:szCs w:val="28"/>
                <w:lang w:eastAsia="en-US"/>
              </w:rPr>
              <w:t>Председатель</w:t>
            </w:r>
            <w:proofErr w:type="spellEnd"/>
            <w:r w:rsidRPr="007C67BE">
              <w:rPr>
                <w:rFonts w:cs="Times New Roman"/>
                <w:szCs w:val="28"/>
                <w:lang w:eastAsia="en-US"/>
              </w:rPr>
              <w:t xml:space="preserve"> </w:t>
            </w:r>
            <w:proofErr w:type="spellStart"/>
            <w:r w:rsidRPr="007C67BE">
              <w:rPr>
                <w:rFonts w:cs="Times New Roman"/>
                <w:szCs w:val="28"/>
                <w:lang w:eastAsia="en-US"/>
              </w:rPr>
              <w:t>Правительства</w:t>
            </w:r>
            <w:proofErr w:type="spellEnd"/>
          </w:p>
          <w:p w14:paraId="0B2D1EC1" w14:textId="77777777" w:rsidR="00851B6C" w:rsidRDefault="00851B6C" w:rsidP="00D93A85">
            <w:pPr>
              <w:spacing w:line="264" w:lineRule="auto"/>
              <w:jc w:val="center"/>
              <w:rPr>
                <w:rFonts w:cs="Times New Roman"/>
                <w:szCs w:val="28"/>
                <w:lang w:eastAsia="en-US"/>
              </w:rPr>
            </w:pPr>
            <w:proofErr w:type="spellStart"/>
            <w:r w:rsidRPr="007C67BE">
              <w:rPr>
                <w:rFonts w:cs="Times New Roman"/>
                <w:szCs w:val="28"/>
                <w:lang w:eastAsia="en-US"/>
              </w:rPr>
              <w:t>Российской</w:t>
            </w:r>
            <w:proofErr w:type="spellEnd"/>
            <w:r w:rsidRPr="007C67BE">
              <w:rPr>
                <w:rFonts w:cs="Times New Roman"/>
                <w:szCs w:val="28"/>
                <w:lang w:eastAsia="en-US"/>
              </w:rPr>
              <w:t xml:space="preserve"> </w:t>
            </w:r>
            <w:proofErr w:type="spellStart"/>
            <w:r w:rsidRPr="007C67BE">
              <w:rPr>
                <w:rFonts w:cs="Times New Roman"/>
                <w:szCs w:val="28"/>
                <w:lang w:eastAsia="en-US"/>
              </w:rPr>
              <w:t>Федерации</w:t>
            </w:r>
            <w:proofErr w:type="spellEnd"/>
          </w:p>
        </w:tc>
        <w:tc>
          <w:tcPr>
            <w:tcW w:w="6202" w:type="dxa"/>
          </w:tcPr>
          <w:p w14:paraId="5D017C99" w14:textId="77777777" w:rsidR="00851B6C" w:rsidRDefault="00851B6C" w:rsidP="00D93A85">
            <w:pPr>
              <w:spacing w:line="264" w:lineRule="auto"/>
              <w:rPr>
                <w:rFonts w:cs="Times New Roman"/>
                <w:szCs w:val="28"/>
                <w:lang w:eastAsia="en-US"/>
              </w:rPr>
            </w:pPr>
          </w:p>
          <w:p w14:paraId="1D15D30D" w14:textId="77777777" w:rsidR="00851B6C" w:rsidRPr="00851B6C" w:rsidRDefault="00851B6C" w:rsidP="00D93A85">
            <w:pPr>
              <w:spacing w:line="264" w:lineRule="auto"/>
              <w:jc w:val="right"/>
              <w:rPr>
                <w:rFonts w:cs="Times New Roman"/>
                <w:szCs w:val="28"/>
                <w:lang w:val="ru-RU" w:eastAsia="en-US"/>
              </w:rPr>
            </w:pPr>
            <w:r>
              <w:rPr>
                <w:rFonts w:cs="Times New Roman"/>
                <w:szCs w:val="28"/>
                <w:lang w:val="ru-RU" w:eastAsia="en-US"/>
              </w:rPr>
              <w:t>М</w:t>
            </w:r>
            <w:r w:rsidRPr="007C67BE">
              <w:rPr>
                <w:rFonts w:cs="Times New Roman"/>
                <w:szCs w:val="28"/>
                <w:lang w:eastAsia="en-US"/>
              </w:rPr>
              <w:t>. М</w:t>
            </w:r>
            <w:proofErr w:type="spellStart"/>
            <w:r>
              <w:rPr>
                <w:rFonts w:cs="Times New Roman"/>
                <w:szCs w:val="28"/>
                <w:lang w:val="ru-RU" w:eastAsia="en-US"/>
              </w:rPr>
              <w:t>ишустин</w:t>
            </w:r>
            <w:proofErr w:type="spellEnd"/>
          </w:p>
        </w:tc>
      </w:tr>
    </w:tbl>
    <w:p w14:paraId="7B423737" w14:textId="77777777" w:rsidR="003854B2" w:rsidRPr="007C67BE" w:rsidRDefault="003854B2" w:rsidP="00851B6C">
      <w:pPr>
        <w:spacing w:line="360" w:lineRule="auto"/>
        <w:rPr>
          <w:rFonts w:cs="Times New Roman"/>
          <w:szCs w:val="28"/>
          <w:lang w:eastAsia="en-US"/>
        </w:rPr>
      </w:pPr>
    </w:p>
    <w:p w14:paraId="364D2BB2" w14:textId="77777777" w:rsidR="003854B2" w:rsidRDefault="003854B2" w:rsidP="004E75DC">
      <w:pPr>
        <w:rPr>
          <w:rFonts w:cs="Times New Roman"/>
          <w:szCs w:val="28"/>
          <w:lang w:eastAsia="en-US"/>
        </w:rPr>
        <w:sectPr w:rsidR="003854B2" w:rsidSect="0035623B">
          <w:headerReference w:type="default" r:id="rId8"/>
          <w:headerReference w:type="first" r:id="rId9"/>
          <w:pgSz w:w="11906" w:h="16838"/>
          <w:pgMar w:top="1134" w:right="851" w:bottom="1134" w:left="1134" w:header="709" w:footer="709" w:gutter="0"/>
          <w:cols w:space="708"/>
          <w:titlePg/>
          <w:docGrid w:linePitch="381"/>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88"/>
      </w:tblGrid>
      <w:tr w:rsidR="007E34AE" w:rsidRPr="007C67BE" w14:paraId="448435BA" w14:textId="77777777" w:rsidTr="004E75DC">
        <w:tc>
          <w:tcPr>
            <w:tcW w:w="5069" w:type="dxa"/>
          </w:tcPr>
          <w:p w14:paraId="49922919" w14:textId="77777777" w:rsidR="007E34AE" w:rsidRDefault="007E34AE" w:rsidP="004E75DC">
            <w:pPr>
              <w:rPr>
                <w:rFonts w:cs="Times New Roman"/>
                <w:szCs w:val="28"/>
                <w:lang w:val="ru-RU" w:eastAsia="en-US"/>
              </w:rPr>
            </w:pPr>
          </w:p>
          <w:p w14:paraId="073F9155" w14:textId="77777777" w:rsidR="00851B6C" w:rsidRPr="007C67BE" w:rsidRDefault="00851B6C" w:rsidP="004E75DC">
            <w:pPr>
              <w:rPr>
                <w:rFonts w:cs="Times New Roman"/>
                <w:szCs w:val="28"/>
                <w:lang w:val="ru-RU" w:eastAsia="en-US"/>
              </w:rPr>
            </w:pPr>
          </w:p>
        </w:tc>
        <w:tc>
          <w:tcPr>
            <w:tcW w:w="5069" w:type="dxa"/>
          </w:tcPr>
          <w:p w14:paraId="2CB716EA" w14:textId="77777777" w:rsidR="007E34AE" w:rsidRPr="007C67BE" w:rsidRDefault="007E34AE" w:rsidP="004E75DC">
            <w:pPr>
              <w:jc w:val="center"/>
              <w:rPr>
                <w:rFonts w:cs="Times New Roman"/>
                <w:szCs w:val="28"/>
                <w:lang w:val="ru-RU" w:eastAsia="en-US"/>
              </w:rPr>
            </w:pPr>
            <w:r w:rsidRPr="007C67BE">
              <w:rPr>
                <w:rFonts w:cs="Times New Roman"/>
                <w:szCs w:val="28"/>
                <w:lang w:val="ru-RU" w:eastAsia="en-US"/>
              </w:rPr>
              <w:t>У</w:t>
            </w:r>
            <w:r w:rsidR="00B748CD">
              <w:rPr>
                <w:rFonts w:cs="Times New Roman"/>
                <w:szCs w:val="28"/>
                <w:lang w:val="ru-RU" w:eastAsia="en-US"/>
              </w:rPr>
              <w:t>ТВЕРЖДЕН</w:t>
            </w:r>
          </w:p>
          <w:p w14:paraId="06F6C8DB" w14:textId="77777777" w:rsidR="007E34AE" w:rsidRPr="007C67BE" w:rsidRDefault="00B748CD" w:rsidP="00B748CD">
            <w:pPr>
              <w:jc w:val="center"/>
              <w:rPr>
                <w:rFonts w:cs="Times New Roman"/>
                <w:szCs w:val="28"/>
                <w:lang w:val="ru-RU" w:eastAsia="en-US"/>
              </w:rPr>
            </w:pPr>
            <w:r>
              <w:rPr>
                <w:rFonts w:cs="Times New Roman"/>
                <w:szCs w:val="28"/>
                <w:lang w:val="ru-RU" w:eastAsia="en-US"/>
              </w:rPr>
              <w:t>п</w:t>
            </w:r>
            <w:r w:rsidR="007E34AE" w:rsidRPr="007C67BE">
              <w:rPr>
                <w:rFonts w:cs="Times New Roman"/>
                <w:szCs w:val="28"/>
                <w:lang w:val="ru-RU" w:eastAsia="en-US"/>
              </w:rPr>
              <w:t>остановлением</w:t>
            </w:r>
            <w:r>
              <w:rPr>
                <w:rFonts w:cs="Times New Roman"/>
                <w:szCs w:val="28"/>
                <w:lang w:val="ru-RU" w:eastAsia="en-US"/>
              </w:rPr>
              <w:t xml:space="preserve"> </w:t>
            </w:r>
            <w:r w:rsidR="007E34AE" w:rsidRPr="007C67BE">
              <w:rPr>
                <w:rFonts w:cs="Times New Roman"/>
                <w:szCs w:val="28"/>
                <w:lang w:val="ru-RU" w:eastAsia="en-US"/>
              </w:rPr>
              <w:t>Правительства Российской Федерации</w:t>
            </w:r>
          </w:p>
        </w:tc>
      </w:tr>
      <w:tr w:rsidR="007E34AE" w:rsidRPr="007C67BE" w14:paraId="78F07C4B" w14:textId="77777777" w:rsidTr="004E75DC">
        <w:tc>
          <w:tcPr>
            <w:tcW w:w="5069" w:type="dxa"/>
          </w:tcPr>
          <w:p w14:paraId="1F0DF4F1" w14:textId="77777777" w:rsidR="007E34AE" w:rsidRPr="007C67BE" w:rsidRDefault="007E34AE" w:rsidP="004E75DC">
            <w:pPr>
              <w:rPr>
                <w:rFonts w:cs="Times New Roman"/>
                <w:szCs w:val="28"/>
                <w:lang w:val="ru-RU" w:eastAsia="en-US"/>
              </w:rPr>
            </w:pPr>
          </w:p>
        </w:tc>
        <w:tc>
          <w:tcPr>
            <w:tcW w:w="5069" w:type="dxa"/>
            <w:hideMark/>
          </w:tcPr>
          <w:p w14:paraId="757A8941" w14:textId="7FB318F4" w:rsidR="007E34AE" w:rsidRPr="007C67BE" w:rsidRDefault="007E34AE" w:rsidP="006E4643">
            <w:pPr>
              <w:jc w:val="center"/>
              <w:rPr>
                <w:rFonts w:cs="Times New Roman"/>
                <w:szCs w:val="28"/>
                <w:lang w:eastAsia="en-US"/>
              </w:rPr>
            </w:pPr>
            <w:proofErr w:type="spellStart"/>
            <w:r w:rsidRPr="007C67BE">
              <w:rPr>
                <w:rFonts w:cs="Times New Roman"/>
                <w:szCs w:val="28"/>
                <w:lang w:eastAsia="en-US"/>
              </w:rPr>
              <w:t>от</w:t>
            </w:r>
            <w:proofErr w:type="spellEnd"/>
            <w:r w:rsidRPr="007C67BE">
              <w:rPr>
                <w:rFonts w:cs="Times New Roman"/>
                <w:szCs w:val="28"/>
                <w:lang w:eastAsia="en-US"/>
              </w:rPr>
              <w:t xml:space="preserve"> </w:t>
            </w:r>
            <w:r w:rsidR="00B748CD">
              <w:rPr>
                <w:rFonts w:cs="Times New Roman"/>
                <w:szCs w:val="28"/>
                <w:lang w:val="ru-RU" w:eastAsia="en-US"/>
              </w:rPr>
              <w:t>«</w:t>
            </w:r>
            <w:r w:rsidRPr="007C67BE">
              <w:rPr>
                <w:rFonts w:cs="Times New Roman"/>
                <w:szCs w:val="28"/>
                <w:lang w:eastAsia="en-US"/>
              </w:rPr>
              <w:t>___</w:t>
            </w:r>
            <w:r w:rsidR="00B748CD">
              <w:rPr>
                <w:rFonts w:cs="Times New Roman"/>
                <w:szCs w:val="28"/>
                <w:lang w:val="ru-RU" w:eastAsia="en-US"/>
              </w:rPr>
              <w:t>»</w:t>
            </w:r>
            <w:r w:rsidRPr="007C67BE">
              <w:rPr>
                <w:rFonts w:cs="Times New Roman"/>
                <w:szCs w:val="28"/>
                <w:lang w:eastAsia="en-US"/>
              </w:rPr>
              <w:t xml:space="preserve"> ________ </w:t>
            </w:r>
            <w:r w:rsidR="00B748CD">
              <w:rPr>
                <w:rFonts w:cs="Times New Roman"/>
                <w:szCs w:val="28"/>
                <w:lang w:val="ru-RU" w:eastAsia="en-US"/>
              </w:rPr>
              <w:t>20</w:t>
            </w:r>
            <w:r w:rsidR="00A23A0D">
              <w:rPr>
                <w:rFonts w:cs="Times New Roman"/>
                <w:szCs w:val="28"/>
                <w:lang w:val="ru-RU" w:eastAsia="en-US"/>
              </w:rPr>
              <w:t>2</w:t>
            </w:r>
            <w:r w:rsidR="006E4643">
              <w:rPr>
                <w:rFonts w:cs="Times New Roman"/>
                <w:szCs w:val="28"/>
                <w:lang w:val="ru-RU" w:eastAsia="en-US"/>
              </w:rPr>
              <w:t>1</w:t>
            </w:r>
            <w:r w:rsidR="00B748CD">
              <w:rPr>
                <w:rFonts w:cs="Times New Roman"/>
                <w:szCs w:val="28"/>
                <w:lang w:val="ru-RU" w:eastAsia="en-US"/>
              </w:rPr>
              <w:t xml:space="preserve"> г</w:t>
            </w:r>
            <w:r w:rsidRPr="007C67BE">
              <w:rPr>
                <w:rFonts w:cs="Times New Roman"/>
                <w:szCs w:val="28"/>
                <w:lang w:eastAsia="en-US"/>
              </w:rPr>
              <w:t xml:space="preserve">.  № </w:t>
            </w:r>
            <w:r w:rsidR="00B748CD">
              <w:rPr>
                <w:rFonts w:cs="Times New Roman"/>
                <w:szCs w:val="28"/>
                <w:lang w:val="ru-RU" w:eastAsia="en-US"/>
              </w:rPr>
              <w:t>_</w:t>
            </w:r>
            <w:r w:rsidRPr="007C67BE">
              <w:rPr>
                <w:rFonts w:cs="Times New Roman"/>
                <w:szCs w:val="28"/>
                <w:lang w:eastAsia="en-US"/>
              </w:rPr>
              <w:t>_____</w:t>
            </w:r>
          </w:p>
        </w:tc>
      </w:tr>
    </w:tbl>
    <w:p w14:paraId="3CDD48D9" w14:textId="77777777" w:rsidR="007E34AE" w:rsidRPr="007C67BE" w:rsidRDefault="007E34AE" w:rsidP="007E34AE"/>
    <w:p w14:paraId="10409390" w14:textId="77777777" w:rsidR="007E34AE" w:rsidRPr="007C67BE" w:rsidRDefault="007E34AE" w:rsidP="007E34AE"/>
    <w:p w14:paraId="1869AFEA" w14:textId="77777777" w:rsidR="00B7454E" w:rsidRDefault="000033C2" w:rsidP="00C4041B">
      <w:pPr>
        <w:jc w:val="center"/>
        <w:rPr>
          <w:rFonts w:ascii="Times New Roman CYR" w:hAnsi="Times New Roman CYR" w:cs="Times New Roman"/>
          <w:b/>
          <w:szCs w:val="28"/>
        </w:rPr>
      </w:pPr>
      <w:r>
        <w:rPr>
          <w:rFonts w:ascii="Times New Roman CYR" w:hAnsi="Times New Roman CYR" w:cs="Times New Roman"/>
          <w:b/>
          <w:szCs w:val="28"/>
        </w:rPr>
        <w:t>ПОРЯДОК</w:t>
      </w:r>
    </w:p>
    <w:p w14:paraId="298E6B1E" w14:textId="05F43877" w:rsidR="00D97A3A" w:rsidRDefault="008362E5" w:rsidP="00C4041B">
      <w:pPr>
        <w:jc w:val="center"/>
        <w:rPr>
          <w:rFonts w:ascii="Times New Roman CYR" w:hAnsi="Times New Roman CYR" w:cs="Times New Roman"/>
          <w:b/>
          <w:szCs w:val="28"/>
        </w:rPr>
      </w:pPr>
      <w:r w:rsidRPr="008362E5">
        <w:rPr>
          <w:rFonts w:ascii="Times New Roman CYR" w:hAnsi="Times New Roman CYR" w:cs="Times New Roman"/>
          <w:b/>
          <w:szCs w:val="28"/>
        </w:rPr>
        <w:t>определения сайтов в информационно-телекоммуникационной сети «Интернет», обеспечивающих проведение конкурса в рамках государственного (муниципального) социального заказа на оказание государственных (муниципальных) услуг в социальной сфере</w:t>
      </w:r>
    </w:p>
    <w:p w14:paraId="57B01FD6" w14:textId="77777777" w:rsidR="003F0186" w:rsidRPr="006D3522" w:rsidRDefault="003F0186" w:rsidP="00C4041B">
      <w:pPr>
        <w:jc w:val="center"/>
        <w:rPr>
          <w:rFonts w:ascii="Times New Roman CYR" w:hAnsi="Times New Roman CYR" w:cs="Times New Roman"/>
          <w:szCs w:val="28"/>
        </w:rPr>
      </w:pPr>
    </w:p>
    <w:p w14:paraId="1AC22897" w14:textId="5358D2CA" w:rsidR="00C7345B" w:rsidRDefault="00C7345B" w:rsidP="002B591E">
      <w:pPr>
        <w:spacing w:line="348" w:lineRule="auto"/>
        <w:ind w:firstLine="709"/>
        <w:rPr>
          <w:rFonts w:cs="Times New Roman"/>
          <w:szCs w:val="28"/>
        </w:rPr>
      </w:pPr>
      <w:r w:rsidRPr="002D2476">
        <w:rPr>
          <w:rFonts w:cs="Times New Roman"/>
          <w:szCs w:val="28"/>
        </w:rPr>
        <w:t xml:space="preserve">1. Настоящий </w:t>
      </w:r>
      <w:r w:rsidR="000021AB">
        <w:rPr>
          <w:rFonts w:cs="Times New Roman"/>
          <w:szCs w:val="28"/>
        </w:rPr>
        <w:t xml:space="preserve">Порядок </w:t>
      </w:r>
      <w:r w:rsidR="00D97A3A">
        <w:rPr>
          <w:rFonts w:cs="Times New Roman"/>
          <w:szCs w:val="28"/>
        </w:rPr>
        <w:t>устанавливает</w:t>
      </w:r>
      <w:r w:rsidRPr="002D2476">
        <w:rPr>
          <w:rFonts w:cs="Times New Roman"/>
          <w:szCs w:val="28"/>
        </w:rPr>
        <w:t xml:space="preserve"> </w:t>
      </w:r>
      <w:r w:rsidR="00631CC7">
        <w:rPr>
          <w:rFonts w:cs="Times New Roman"/>
          <w:szCs w:val="28"/>
        </w:rPr>
        <w:t xml:space="preserve">требования к владельцам </w:t>
      </w:r>
      <w:r w:rsidR="000E58DB" w:rsidRPr="000E58DB">
        <w:rPr>
          <w:rFonts w:cs="Times New Roman"/>
          <w:szCs w:val="28"/>
        </w:rPr>
        <w:t xml:space="preserve">сайтов в информационно-телекоммуникационной сети «Интернет», обеспечивающих проведение конкурса </w:t>
      </w:r>
      <w:r w:rsidR="008362E5">
        <w:rPr>
          <w:rFonts w:cs="Times New Roman"/>
          <w:szCs w:val="28"/>
        </w:rPr>
        <w:t xml:space="preserve">в рамках государственного (муниципального) социального заказа </w:t>
      </w:r>
      <w:r w:rsidR="000E58DB" w:rsidRPr="000E58DB">
        <w:rPr>
          <w:rFonts w:cs="Times New Roman"/>
          <w:szCs w:val="28"/>
        </w:rPr>
        <w:t>на оказание государственных (муниципальных) услуг в социальной сфере</w:t>
      </w:r>
      <w:r w:rsidR="00631CC7">
        <w:rPr>
          <w:rFonts w:cs="Times New Roman"/>
          <w:szCs w:val="28"/>
        </w:rPr>
        <w:t xml:space="preserve"> (далее </w:t>
      </w:r>
      <w:r w:rsidR="002B591E">
        <w:rPr>
          <w:rFonts w:cs="Times New Roman"/>
          <w:szCs w:val="28"/>
        </w:rPr>
        <w:t xml:space="preserve">соответственно </w:t>
      </w:r>
      <w:r w:rsidR="00631CC7">
        <w:rPr>
          <w:rFonts w:cs="Times New Roman"/>
          <w:szCs w:val="28"/>
        </w:rPr>
        <w:t>– сайты</w:t>
      </w:r>
      <w:r w:rsidR="002B591E">
        <w:rPr>
          <w:rFonts w:cs="Times New Roman"/>
          <w:szCs w:val="28"/>
        </w:rPr>
        <w:t>, конкурс</w:t>
      </w:r>
      <w:r w:rsidR="00631CC7">
        <w:rPr>
          <w:rFonts w:cs="Times New Roman"/>
          <w:szCs w:val="28"/>
        </w:rPr>
        <w:t xml:space="preserve">), </w:t>
      </w:r>
      <w:r w:rsidR="0055404B">
        <w:rPr>
          <w:rFonts w:cs="Times New Roman"/>
          <w:szCs w:val="28"/>
        </w:rPr>
        <w:t>порядок</w:t>
      </w:r>
      <w:r w:rsidR="008362E5">
        <w:rPr>
          <w:rFonts w:cs="Times New Roman"/>
          <w:szCs w:val="28"/>
        </w:rPr>
        <w:t xml:space="preserve"> </w:t>
      </w:r>
      <w:r w:rsidR="00631CC7">
        <w:rPr>
          <w:rFonts w:cs="Times New Roman"/>
          <w:szCs w:val="28"/>
        </w:rPr>
        <w:t>функционирования сайтов в части проведения</w:t>
      </w:r>
      <w:r w:rsidR="000E58DB" w:rsidRPr="000E58DB">
        <w:rPr>
          <w:rFonts w:cs="Times New Roman"/>
          <w:szCs w:val="28"/>
        </w:rPr>
        <w:t xml:space="preserve"> </w:t>
      </w:r>
      <w:r w:rsidR="00631CC7" w:rsidRPr="00631CC7">
        <w:rPr>
          <w:rFonts w:cs="Times New Roman"/>
          <w:szCs w:val="28"/>
        </w:rPr>
        <w:t>конкурса</w:t>
      </w:r>
      <w:r w:rsidR="0055404B">
        <w:rPr>
          <w:rFonts w:cs="Times New Roman"/>
          <w:szCs w:val="28"/>
        </w:rPr>
        <w:t xml:space="preserve"> и правила определения сайтов</w:t>
      </w:r>
      <w:r w:rsidR="005D3310">
        <w:rPr>
          <w:rFonts w:cs="Times New Roman"/>
          <w:szCs w:val="28"/>
        </w:rPr>
        <w:t>.</w:t>
      </w:r>
    </w:p>
    <w:p w14:paraId="259BE626" w14:textId="77777777" w:rsidR="000E58DB" w:rsidRDefault="000E58DB" w:rsidP="002B591E">
      <w:pPr>
        <w:spacing w:line="348" w:lineRule="auto"/>
        <w:ind w:firstLine="709"/>
        <w:rPr>
          <w:rFonts w:cs="Times New Roman"/>
          <w:szCs w:val="28"/>
        </w:rPr>
      </w:pPr>
      <w:r w:rsidRPr="000E58DB">
        <w:rPr>
          <w:rFonts w:cs="Times New Roman"/>
          <w:szCs w:val="28"/>
        </w:rPr>
        <w:t>2.</w:t>
      </w:r>
      <w:r>
        <w:rPr>
          <w:rFonts w:cs="Times New Roman"/>
          <w:szCs w:val="28"/>
        </w:rPr>
        <w:t xml:space="preserve"> </w:t>
      </w:r>
      <w:r w:rsidRPr="000E58DB">
        <w:rPr>
          <w:rFonts w:cs="Times New Roman"/>
          <w:szCs w:val="28"/>
        </w:rPr>
        <w:t>Для целей настоящего По</w:t>
      </w:r>
      <w:r>
        <w:rPr>
          <w:rFonts w:cs="Times New Roman"/>
          <w:szCs w:val="28"/>
        </w:rPr>
        <w:t>рядка</w:t>
      </w:r>
      <w:r w:rsidRPr="000E58DB">
        <w:rPr>
          <w:rFonts w:cs="Times New Roman"/>
          <w:szCs w:val="28"/>
        </w:rPr>
        <w:t xml:space="preserve"> применяются следующие термины и определения:</w:t>
      </w:r>
    </w:p>
    <w:p w14:paraId="68D9099B" w14:textId="77777777" w:rsidR="00F34B58" w:rsidRPr="000E58DB" w:rsidRDefault="00F34B58" w:rsidP="002B591E">
      <w:pPr>
        <w:spacing w:line="348" w:lineRule="auto"/>
        <w:ind w:firstLine="709"/>
        <w:rPr>
          <w:rFonts w:cs="Times New Roman"/>
          <w:szCs w:val="28"/>
        </w:rPr>
      </w:pPr>
      <w:r w:rsidRPr="000E58DB">
        <w:rPr>
          <w:rFonts w:cs="Times New Roman"/>
          <w:szCs w:val="28"/>
        </w:rPr>
        <w:t xml:space="preserve">аналитическое хранилище </w:t>
      </w:r>
      <w:r w:rsidR="00DF61F9">
        <w:rPr>
          <w:rFonts w:cs="Times New Roman"/>
          <w:szCs w:val="28"/>
        </w:rPr>
        <w:t>сайта</w:t>
      </w:r>
      <w:r>
        <w:rPr>
          <w:rFonts w:cs="Times New Roman"/>
          <w:szCs w:val="28"/>
        </w:rPr>
        <w:t xml:space="preserve"> </w:t>
      </w:r>
      <w:r w:rsidRPr="000E58DB">
        <w:rPr>
          <w:rFonts w:cs="Times New Roman"/>
          <w:szCs w:val="28"/>
        </w:rPr>
        <w:t>(далее –</w:t>
      </w:r>
      <w:r>
        <w:rPr>
          <w:rFonts w:cs="Times New Roman"/>
          <w:szCs w:val="28"/>
        </w:rPr>
        <w:t xml:space="preserve"> </w:t>
      </w:r>
      <w:r w:rsidRPr="000E58DB">
        <w:rPr>
          <w:rFonts w:cs="Times New Roman"/>
          <w:szCs w:val="28"/>
        </w:rPr>
        <w:t xml:space="preserve">аналитическое хранилище) – аналитический компонент </w:t>
      </w:r>
      <w:r w:rsidR="00DF61F9">
        <w:rPr>
          <w:rFonts w:cs="Times New Roman"/>
          <w:szCs w:val="28"/>
        </w:rPr>
        <w:t>сайта</w:t>
      </w:r>
      <w:r w:rsidRPr="000E58DB">
        <w:rPr>
          <w:rFonts w:cs="Times New Roman"/>
          <w:szCs w:val="28"/>
        </w:rPr>
        <w:t xml:space="preserve">, обеспечивающий сбор, загрузку, обработку, хранение, визуализацию и анализ </w:t>
      </w:r>
      <w:r>
        <w:rPr>
          <w:rFonts w:cs="Times New Roman"/>
          <w:szCs w:val="28"/>
        </w:rPr>
        <w:t xml:space="preserve">информационных </w:t>
      </w:r>
      <w:r w:rsidRPr="000E58DB">
        <w:rPr>
          <w:rFonts w:cs="Times New Roman"/>
          <w:szCs w:val="28"/>
        </w:rPr>
        <w:t>данных</w:t>
      </w:r>
      <w:r>
        <w:rPr>
          <w:rFonts w:cs="Times New Roman"/>
          <w:szCs w:val="28"/>
        </w:rPr>
        <w:t xml:space="preserve"> участника конкурса</w:t>
      </w:r>
      <w:r w:rsidR="007A49CE">
        <w:rPr>
          <w:rFonts w:cs="Times New Roman"/>
          <w:szCs w:val="28"/>
        </w:rPr>
        <w:t xml:space="preserve">, в том числе посредством получения необходимой </w:t>
      </w:r>
      <w:r w:rsidR="00FC515D">
        <w:rPr>
          <w:rFonts w:cs="Times New Roman"/>
          <w:szCs w:val="28"/>
        </w:rPr>
        <w:t xml:space="preserve">информации об участниках конкурса из государственных (муниципальных) информационных систем </w:t>
      </w:r>
      <w:r w:rsidR="007A49CE">
        <w:rPr>
          <w:rFonts w:cs="Times New Roman"/>
          <w:szCs w:val="28"/>
        </w:rPr>
        <w:t xml:space="preserve">для </w:t>
      </w:r>
      <w:r w:rsidR="00FC515D">
        <w:rPr>
          <w:rFonts w:cs="Times New Roman"/>
          <w:szCs w:val="28"/>
        </w:rPr>
        <w:t xml:space="preserve">их аккредитации и обеспечения </w:t>
      </w:r>
      <w:r w:rsidR="007A49CE">
        <w:rPr>
          <w:rFonts w:cs="Times New Roman"/>
          <w:szCs w:val="28"/>
        </w:rPr>
        <w:t>участия в конкурсе</w:t>
      </w:r>
      <w:r w:rsidRPr="000E58DB">
        <w:rPr>
          <w:rFonts w:cs="Times New Roman"/>
          <w:szCs w:val="28"/>
        </w:rPr>
        <w:t>;</w:t>
      </w:r>
    </w:p>
    <w:p w14:paraId="69527C49" w14:textId="1780E348" w:rsidR="00F34B58" w:rsidRPr="000E58DB" w:rsidRDefault="00F34B58" w:rsidP="002B591E">
      <w:pPr>
        <w:spacing w:line="348" w:lineRule="auto"/>
        <w:ind w:firstLine="709"/>
        <w:rPr>
          <w:rFonts w:cs="Times New Roman"/>
          <w:szCs w:val="28"/>
        </w:rPr>
      </w:pPr>
      <w:r w:rsidRPr="000E58DB">
        <w:rPr>
          <w:rFonts w:cs="Times New Roman"/>
          <w:szCs w:val="28"/>
        </w:rPr>
        <w:t xml:space="preserve">витрина данных – комплекс программных и технических средств, обеспечивающий извлечение </w:t>
      </w:r>
      <w:r>
        <w:rPr>
          <w:rFonts w:cs="Times New Roman"/>
          <w:szCs w:val="28"/>
        </w:rPr>
        <w:t>информационных</w:t>
      </w:r>
      <w:r w:rsidRPr="000E58DB">
        <w:rPr>
          <w:rFonts w:cs="Times New Roman"/>
          <w:szCs w:val="28"/>
        </w:rPr>
        <w:t xml:space="preserve"> данных </w:t>
      </w:r>
      <w:r>
        <w:rPr>
          <w:rFonts w:cs="Times New Roman"/>
          <w:szCs w:val="28"/>
        </w:rPr>
        <w:t xml:space="preserve">об участниках конкурса </w:t>
      </w:r>
      <w:r w:rsidRPr="000E58DB">
        <w:rPr>
          <w:rFonts w:cs="Times New Roman"/>
          <w:szCs w:val="28"/>
        </w:rPr>
        <w:t xml:space="preserve">из </w:t>
      </w:r>
      <w:r w:rsidR="00F532C3">
        <w:rPr>
          <w:rFonts w:cs="Times New Roman"/>
          <w:szCs w:val="28"/>
        </w:rPr>
        <w:t xml:space="preserve">государственных (муниципальных) </w:t>
      </w:r>
      <w:r w:rsidRPr="000E58DB">
        <w:rPr>
          <w:rFonts w:cs="Times New Roman"/>
          <w:szCs w:val="28"/>
        </w:rPr>
        <w:t>информационных систем, их загрузку, хранение</w:t>
      </w:r>
      <w:r w:rsidR="00211A04">
        <w:rPr>
          <w:rFonts w:cs="Times New Roman"/>
          <w:szCs w:val="28"/>
        </w:rPr>
        <w:t>, обновление</w:t>
      </w:r>
      <w:r w:rsidR="00040FDC">
        <w:rPr>
          <w:rFonts w:cs="Times New Roman"/>
          <w:szCs w:val="28"/>
        </w:rPr>
        <w:t>, визуализацию</w:t>
      </w:r>
      <w:r w:rsidRPr="000E58DB">
        <w:rPr>
          <w:rFonts w:cs="Times New Roman"/>
          <w:szCs w:val="28"/>
        </w:rPr>
        <w:t xml:space="preserve"> и предоставление</w:t>
      </w:r>
      <w:r w:rsidR="00211A04">
        <w:rPr>
          <w:rFonts w:cs="Times New Roman"/>
          <w:szCs w:val="28"/>
        </w:rPr>
        <w:t xml:space="preserve"> уполномоченным органам</w:t>
      </w:r>
      <w:r w:rsidR="00EC5BFD">
        <w:rPr>
          <w:rFonts w:cs="Times New Roman"/>
          <w:szCs w:val="28"/>
        </w:rPr>
        <w:t xml:space="preserve">, потребителям услуг, исполнителям услуг, иным участникам конкурса, </w:t>
      </w:r>
      <w:r w:rsidR="004D017C" w:rsidRPr="00DF61F9">
        <w:rPr>
          <w:rFonts w:cs="Times New Roman"/>
          <w:szCs w:val="28"/>
        </w:rPr>
        <w:t>юридическим и физическим лицам</w:t>
      </w:r>
      <w:r w:rsidRPr="000E58DB">
        <w:rPr>
          <w:rFonts w:cs="Times New Roman"/>
          <w:szCs w:val="28"/>
        </w:rPr>
        <w:t>;</w:t>
      </w:r>
    </w:p>
    <w:p w14:paraId="1C76FBD3" w14:textId="0A867AFB" w:rsidR="00C83ECA" w:rsidRPr="000E58DB" w:rsidRDefault="00C83ECA" w:rsidP="002B591E">
      <w:pPr>
        <w:spacing w:line="348" w:lineRule="auto"/>
        <w:ind w:firstLine="709"/>
        <w:rPr>
          <w:rFonts w:cs="Times New Roman"/>
          <w:szCs w:val="28"/>
        </w:rPr>
      </w:pPr>
      <w:r>
        <w:rPr>
          <w:rFonts w:cs="Times New Roman"/>
          <w:szCs w:val="28"/>
        </w:rPr>
        <w:t xml:space="preserve">информационные </w:t>
      </w:r>
      <w:r w:rsidRPr="000E58DB">
        <w:rPr>
          <w:rFonts w:cs="Times New Roman"/>
          <w:szCs w:val="28"/>
        </w:rPr>
        <w:t xml:space="preserve">данные </w:t>
      </w:r>
      <w:r>
        <w:rPr>
          <w:rFonts w:cs="Times New Roman"/>
          <w:szCs w:val="28"/>
        </w:rPr>
        <w:t>участника конкурса</w:t>
      </w:r>
      <w:r w:rsidR="003C5607">
        <w:rPr>
          <w:rFonts w:cs="Times New Roman"/>
          <w:szCs w:val="28"/>
        </w:rPr>
        <w:t>, уполномоченного органа</w:t>
      </w:r>
      <w:r>
        <w:rPr>
          <w:rFonts w:cs="Times New Roman"/>
          <w:szCs w:val="28"/>
        </w:rPr>
        <w:t xml:space="preserve"> (далее – информационные данные) </w:t>
      </w:r>
      <w:r w:rsidRPr="000E58DB">
        <w:rPr>
          <w:rFonts w:cs="Times New Roman"/>
          <w:szCs w:val="28"/>
        </w:rPr>
        <w:t xml:space="preserve">– структурированная машиночитаемая </w:t>
      </w:r>
      <w:r w:rsidRPr="000E58DB">
        <w:rPr>
          <w:rFonts w:cs="Times New Roman"/>
          <w:szCs w:val="28"/>
        </w:rPr>
        <w:lastRenderedPageBreak/>
        <w:t>информация</w:t>
      </w:r>
      <w:r>
        <w:rPr>
          <w:rFonts w:cs="Times New Roman"/>
          <w:szCs w:val="28"/>
        </w:rPr>
        <w:t xml:space="preserve"> участника конкурса</w:t>
      </w:r>
      <w:r w:rsidR="003C5607">
        <w:rPr>
          <w:rFonts w:cs="Times New Roman"/>
          <w:szCs w:val="28"/>
        </w:rPr>
        <w:t>, уполномоченного органа</w:t>
      </w:r>
      <w:r w:rsidRPr="000E58DB">
        <w:rPr>
          <w:rFonts w:cs="Times New Roman"/>
          <w:szCs w:val="28"/>
        </w:rPr>
        <w:t xml:space="preserve">, </w:t>
      </w:r>
      <w:r w:rsidR="00817298">
        <w:rPr>
          <w:rFonts w:cs="Times New Roman"/>
          <w:szCs w:val="28"/>
        </w:rPr>
        <w:t xml:space="preserve">необходимая для подготовки и проведения конкурса и </w:t>
      </w:r>
      <w:r w:rsidRPr="000E58DB">
        <w:rPr>
          <w:rFonts w:cs="Times New Roman"/>
          <w:szCs w:val="28"/>
        </w:rPr>
        <w:t xml:space="preserve">содержащаяся в государственных </w:t>
      </w:r>
      <w:r>
        <w:rPr>
          <w:rFonts w:cs="Times New Roman"/>
          <w:szCs w:val="28"/>
        </w:rPr>
        <w:t xml:space="preserve">(муниципальных) </w:t>
      </w:r>
      <w:r w:rsidRPr="000E58DB">
        <w:rPr>
          <w:rFonts w:cs="Times New Roman"/>
          <w:szCs w:val="28"/>
        </w:rPr>
        <w:t>информационных системах</w:t>
      </w:r>
      <w:r>
        <w:rPr>
          <w:rFonts w:cs="Times New Roman"/>
          <w:szCs w:val="28"/>
        </w:rPr>
        <w:t>, а также полученная в электронном виде от участника конкурса</w:t>
      </w:r>
      <w:r w:rsidR="003C5607">
        <w:rPr>
          <w:rFonts w:cs="Times New Roman"/>
          <w:szCs w:val="28"/>
        </w:rPr>
        <w:t>, уполномоченного органа</w:t>
      </w:r>
      <w:r w:rsidR="0055404B">
        <w:rPr>
          <w:rFonts w:cs="Times New Roman"/>
          <w:szCs w:val="28"/>
        </w:rPr>
        <w:t>.</w:t>
      </w:r>
    </w:p>
    <w:p w14:paraId="078F9872" w14:textId="77777777" w:rsidR="00C41B2D" w:rsidRDefault="000E58DB" w:rsidP="002B591E">
      <w:pPr>
        <w:spacing w:line="348" w:lineRule="auto"/>
        <w:ind w:firstLine="708"/>
        <w:rPr>
          <w:rFonts w:cs="Times New Roman"/>
          <w:szCs w:val="28"/>
        </w:rPr>
      </w:pPr>
      <w:r>
        <w:rPr>
          <w:rFonts w:cs="Times New Roman"/>
          <w:szCs w:val="28"/>
        </w:rPr>
        <w:t>Иные п</w:t>
      </w:r>
      <w:r w:rsidR="00C7345B" w:rsidRPr="002D2476">
        <w:rPr>
          <w:rFonts w:cs="Times New Roman"/>
          <w:szCs w:val="28"/>
        </w:rPr>
        <w:t>онятия, применяемые в настояще</w:t>
      </w:r>
      <w:r w:rsidR="00CE09BE">
        <w:rPr>
          <w:rFonts w:cs="Times New Roman"/>
          <w:szCs w:val="28"/>
        </w:rPr>
        <w:t>м</w:t>
      </w:r>
      <w:r w:rsidR="00C7345B" w:rsidRPr="002D2476">
        <w:rPr>
          <w:rFonts w:cs="Times New Roman"/>
          <w:szCs w:val="28"/>
        </w:rPr>
        <w:t xml:space="preserve"> </w:t>
      </w:r>
      <w:r>
        <w:rPr>
          <w:rFonts w:cs="Times New Roman"/>
          <w:szCs w:val="28"/>
        </w:rPr>
        <w:t>П</w:t>
      </w:r>
      <w:r w:rsidR="00CE09BE">
        <w:rPr>
          <w:rFonts w:cs="Times New Roman"/>
          <w:szCs w:val="28"/>
        </w:rPr>
        <w:t>орядке</w:t>
      </w:r>
      <w:r w:rsidR="00C7345B" w:rsidRPr="002D2476">
        <w:rPr>
          <w:rFonts w:cs="Times New Roman"/>
          <w:szCs w:val="28"/>
        </w:rPr>
        <w:t>, используются в значениях, указанных в Федеральном законе «О государственном (муниципальном) социальном заказе на оказание государственных</w:t>
      </w:r>
      <w:r w:rsidR="00C41B2D">
        <w:rPr>
          <w:rFonts w:cs="Times New Roman"/>
          <w:szCs w:val="28"/>
        </w:rPr>
        <w:t xml:space="preserve"> </w:t>
      </w:r>
      <w:r w:rsidR="00C7345B" w:rsidRPr="002D2476">
        <w:rPr>
          <w:rFonts w:cs="Times New Roman"/>
          <w:szCs w:val="28"/>
        </w:rPr>
        <w:t>(муниципальных) услуг в социальной сфере» (далее – Федеральный закон).</w:t>
      </w:r>
    </w:p>
    <w:p w14:paraId="37A2D3E5" w14:textId="5E3FE498" w:rsidR="00DD15A4" w:rsidRPr="00DD15A4" w:rsidRDefault="00DD15A4" w:rsidP="00DD15A4">
      <w:pPr>
        <w:pStyle w:val="a5"/>
        <w:numPr>
          <w:ilvl w:val="0"/>
          <w:numId w:val="1"/>
        </w:numPr>
        <w:tabs>
          <w:tab w:val="left" w:pos="1134"/>
        </w:tabs>
        <w:spacing w:line="348" w:lineRule="auto"/>
        <w:ind w:hanging="11"/>
        <w:rPr>
          <w:rFonts w:eastAsia="Times New Roman" w:cs="Times New Roman"/>
          <w:color w:val="000000"/>
          <w:szCs w:val="28"/>
        </w:rPr>
      </w:pPr>
      <w:r>
        <w:rPr>
          <w:rFonts w:eastAsia="Times New Roman" w:cs="Times New Roman"/>
          <w:color w:val="000000"/>
          <w:szCs w:val="28"/>
        </w:rPr>
        <w:t>Владельцами сайта могут быть:</w:t>
      </w:r>
    </w:p>
    <w:p w14:paraId="730EA565" w14:textId="77777777" w:rsidR="00FA3BE7" w:rsidRPr="001E0CDB" w:rsidRDefault="00AE2508" w:rsidP="002B591E">
      <w:pPr>
        <w:spacing w:line="348" w:lineRule="auto"/>
        <w:ind w:firstLine="709"/>
        <w:rPr>
          <w:rFonts w:eastAsia="Times New Roman" w:cs="Times New Roman"/>
          <w:color w:val="000000"/>
          <w:szCs w:val="28"/>
        </w:rPr>
      </w:pPr>
      <w:r w:rsidRPr="001E0CDB">
        <w:rPr>
          <w:rFonts w:eastAsia="Times New Roman" w:cs="Times New Roman"/>
          <w:color w:val="000000"/>
          <w:szCs w:val="28"/>
        </w:rPr>
        <w:t>Министерство финансов Российской Федерации</w:t>
      </w:r>
      <w:r w:rsidR="00FA3BE7" w:rsidRPr="001E0CDB">
        <w:rPr>
          <w:rFonts w:eastAsia="Times New Roman" w:cs="Times New Roman"/>
          <w:color w:val="000000"/>
          <w:szCs w:val="28"/>
        </w:rPr>
        <w:t>;</w:t>
      </w:r>
    </w:p>
    <w:p w14:paraId="13EC0476" w14:textId="2ED5878A" w:rsidR="00FA3BE7" w:rsidRPr="001E0CDB" w:rsidRDefault="00FA3BE7" w:rsidP="002B591E">
      <w:pPr>
        <w:spacing w:line="348" w:lineRule="auto"/>
        <w:ind w:firstLine="709"/>
        <w:rPr>
          <w:rFonts w:eastAsia="Times New Roman" w:cs="Times New Roman"/>
          <w:color w:val="000000"/>
          <w:szCs w:val="28"/>
        </w:rPr>
      </w:pPr>
      <w:r w:rsidRPr="001E0CDB">
        <w:rPr>
          <w:rFonts w:eastAsia="Times New Roman" w:cs="Times New Roman"/>
          <w:color w:val="000000"/>
          <w:szCs w:val="28"/>
        </w:rPr>
        <w:t xml:space="preserve">орган </w:t>
      </w:r>
      <w:r w:rsidR="0088563C">
        <w:rPr>
          <w:rFonts w:eastAsia="Times New Roman" w:cs="Times New Roman"/>
          <w:color w:val="000000"/>
          <w:szCs w:val="28"/>
        </w:rPr>
        <w:t>государственной</w:t>
      </w:r>
      <w:r w:rsidRPr="001E0CDB">
        <w:rPr>
          <w:rFonts w:eastAsia="Times New Roman" w:cs="Times New Roman"/>
          <w:color w:val="000000"/>
          <w:szCs w:val="28"/>
        </w:rPr>
        <w:t xml:space="preserve"> власти субъекта Российской Федерации;</w:t>
      </w:r>
    </w:p>
    <w:p w14:paraId="6073E494" w14:textId="77777777" w:rsidR="00AE2508" w:rsidRPr="001E0CDB" w:rsidRDefault="00AE2508" w:rsidP="002B591E">
      <w:pPr>
        <w:spacing w:line="348" w:lineRule="auto"/>
        <w:ind w:firstLine="709"/>
        <w:rPr>
          <w:rFonts w:eastAsia="Times New Roman" w:cs="Times New Roman"/>
          <w:color w:val="000000"/>
          <w:szCs w:val="28"/>
        </w:rPr>
      </w:pPr>
      <w:r w:rsidRPr="001E0CDB">
        <w:rPr>
          <w:rFonts w:eastAsia="Times New Roman" w:cs="Times New Roman"/>
          <w:color w:val="000000"/>
          <w:szCs w:val="28"/>
        </w:rPr>
        <w:t>орган</w:t>
      </w:r>
      <w:r w:rsidR="00030AC5">
        <w:rPr>
          <w:rFonts w:eastAsia="Times New Roman" w:cs="Times New Roman"/>
          <w:color w:val="000000"/>
          <w:szCs w:val="28"/>
        </w:rPr>
        <w:t xml:space="preserve"> местного самоуправления</w:t>
      </w:r>
      <w:r w:rsidRPr="001E0CDB">
        <w:rPr>
          <w:rFonts w:eastAsia="Times New Roman" w:cs="Times New Roman"/>
          <w:color w:val="000000"/>
          <w:szCs w:val="28"/>
        </w:rPr>
        <w:t>;</w:t>
      </w:r>
    </w:p>
    <w:p w14:paraId="5914E711" w14:textId="77777777" w:rsidR="00FA3BE7" w:rsidRPr="00FA3BE7" w:rsidRDefault="00FA3BE7" w:rsidP="002B591E">
      <w:pPr>
        <w:spacing w:line="348" w:lineRule="auto"/>
        <w:ind w:firstLine="709"/>
        <w:rPr>
          <w:rFonts w:eastAsia="Times New Roman" w:cs="Times New Roman"/>
          <w:color w:val="000000"/>
          <w:szCs w:val="28"/>
        </w:rPr>
      </w:pPr>
      <w:r w:rsidRPr="00FA3BE7">
        <w:rPr>
          <w:rFonts w:eastAsia="Times New Roman" w:cs="Times New Roman"/>
          <w:color w:val="000000"/>
          <w:szCs w:val="28"/>
        </w:rPr>
        <w:t>юридическое лицо, зарегистрир</w:t>
      </w:r>
      <w:r w:rsidR="00664C6B">
        <w:rPr>
          <w:rFonts w:eastAsia="Times New Roman" w:cs="Times New Roman"/>
          <w:color w:val="000000"/>
          <w:szCs w:val="28"/>
        </w:rPr>
        <w:t>ованное в Российской Федерации;</w:t>
      </w:r>
    </w:p>
    <w:p w14:paraId="11F16732" w14:textId="77777777" w:rsidR="00FA3BE7" w:rsidRPr="00FA3BE7" w:rsidRDefault="00FA3BE7" w:rsidP="002B591E">
      <w:pPr>
        <w:spacing w:line="348" w:lineRule="auto"/>
        <w:ind w:firstLine="709"/>
        <w:rPr>
          <w:rFonts w:eastAsia="Times New Roman" w:cs="Times New Roman"/>
          <w:color w:val="000000"/>
          <w:szCs w:val="28"/>
        </w:rPr>
      </w:pPr>
      <w:r w:rsidRPr="00FA3BE7">
        <w:rPr>
          <w:rFonts w:eastAsia="Times New Roman" w:cs="Times New Roman"/>
          <w:color w:val="000000"/>
          <w:szCs w:val="28"/>
        </w:rPr>
        <w:t>индивидуальный предприниматель;</w:t>
      </w:r>
    </w:p>
    <w:p w14:paraId="7510B1D7" w14:textId="77777777" w:rsidR="00FA3BE7" w:rsidRPr="00FA3BE7" w:rsidRDefault="00FA3BE7" w:rsidP="002B591E">
      <w:pPr>
        <w:spacing w:line="348" w:lineRule="auto"/>
        <w:ind w:firstLine="709"/>
        <w:rPr>
          <w:rFonts w:eastAsia="Times New Roman" w:cs="Times New Roman"/>
          <w:color w:val="000000"/>
          <w:szCs w:val="28"/>
        </w:rPr>
      </w:pPr>
      <w:r w:rsidRPr="00FA3BE7">
        <w:rPr>
          <w:rFonts w:eastAsia="Times New Roman" w:cs="Times New Roman"/>
          <w:color w:val="000000"/>
          <w:szCs w:val="28"/>
        </w:rPr>
        <w:t>физическое лицо – гражданин Российской Федерации;</w:t>
      </w:r>
    </w:p>
    <w:p w14:paraId="1C838CA7" w14:textId="3B28E3B7" w:rsidR="00FA3BE7" w:rsidRDefault="002B594A" w:rsidP="002B591E">
      <w:pPr>
        <w:spacing w:line="348" w:lineRule="auto"/>
        <w:ind w:firstLine="709"/>
        <w:rPr>
          <w:rFonts w:eastAsia="Times New Roman" w:cs="Times New Roman"/>
          <w:color w:val="000000"/>
          <w:szCs w:val="28"/>
        </w:rPr>
      </w:pPr>
      <w:r>
        <w:rPr>
          <w:rFonts w:eastAsia="Times New Roman" w:cs="Times New Roman"/>
          <w:color w:val="000000"/>
          <w:szCs w:val="28"/>
        </w:rPr>
        <w:t>4.</w:t>
      </w:r>
      <w:r w:rsidR="008A1179">
        <w:rPr>
          <w:rFonts w:eastAsia="Times New Roman" w:cs="Times New Roman"/>
          <w:color w:val="000000"/>
          <w:szCs w:val="28"/>
        </w:rPr>
        <w:t xml:space="preserve"> В</w:t>
      </w:r>
      <w:r w:rsidR="009B1873">
        <w:rPr>
          <w:rFonts w:eastAsia="Times New Roman" w:cs="Times New Roman"/>
          <w:color w:val="000000"/>
          <w:szCs w:val="28"/>
        </w:rPr>
        <w:t>ладел</w:t>
      </w:r>
      <w:r w:rsidR="008A1179">
        <w:rPr>
          <w:rFonts w:eastAsia="Times New Roman" w:cs="Times New Roman"/>
          <w:color w:val="000000"/>
          <w:szCs w:val="28"/>
        </w:rPr>
        <w:t>е</w:t>
      </w:r>
      <w:r w:rsidR="009B1873">
        <w:rPr>
          <w:rFonts w:eastAsia="Times New Roman" w:cs="Times New Roman"/>
          <w:color w:val="000000"/>
          <w:szCs w:val="28"/>
        </w:rPr>
        <w:t>ц</w:t>
      </w:r>
      <w:r w:rsidR="00FA3BE7">
        <w:rPr>
          <w:rFonts w:eastAsia="Times New Roman" w:cs="Times New Roman"/>
          <w:color w:val="000000"/>
          <w:szCs w:val="28"/>
        </w:rPr>
        <w:t xml:space="preserve"> сайта, не </w:t>
      </w:r>
      <w:r w:rsidR="009B1873">
        <w:rPr>
          <w:rFonts w:eastAsia="Times New Roman" w:cs="Times New Roman"/>
          <w:color w:val="000000"/>
          <w:szCs w:val="28"/>
        </w:rPr>
        <w:t>являющ</w:t>
      </w:r>
      <w:r w:rsidR="008A1179">
        <w:rPr>
          <w:rFonts w:eastAsia="Times New Roman" w:cs="Times New Roman"/>
          <w:color w:val="000000"/>
          <w:szCs w:val="28"/>
        </w:rPr>
        <w:t>ийся</w:t>
      </w:r>
      <w:r w:rsidR="00FA3BE7">
        <w:rPr>
          <w:rFonts w:eastAsia="Times New Roman" w:cs="Times New Roman"/>
          <w:color w:val="000000"/>
          <w:szCs w:val="28"/>
        </w:rPr>
        <w:t xml:space="preserve"> органом государственной власти или органом местного </w:t>
      </w:r>
      <w:r w:rsidR="009B1873">
        <w:rPr>
          <w:rFonts w:eastAsia="Times New Roman" w:cs="Times New Roman"/>
          <w:color w:val="000000"/>
          <w:szCs w:val="28"/>
        </w:rPr>
        <w:t>самоуправления</w:t>
      </w:r>
      <w:r w:rsidR="00FA3BE7">
        <w:rPr>
          <w:rFonts w:eastAsia="Times New Roman" w:cs="Times New Roman"/>
          <w:color w:val="000000"/>
          <w:szCs w:val="28"/>
        </w:rPr>
        <w:t xml:space="preserve">, </w:t>
      </w:r>
      <w:r w:rsidR="008A1179">
        <w:rPr>
          <w:rFonts w:eastAsia="Times New Roman" w:cs="Times New Roman"/>
          <w:color w:val="000000"/>
          <w:szCs w:val="28"/>
        </w:rPr>
        <w:t xml:space="preserve">по состоянию на 1 января каждого </w:t>
      </w:r>
      <w:r w:rsidR="005B65F2">
        <w:rPr>
          <w:rFonts w:eastAsia="Times New Roman" w:cs="Times New Roman"/>
          <w:color w:val="000000"/>
          <w:szCs w:val="28"/>
        </w:rPr>
        <w:t xml:space="preserve">календарного </w:t>
      </w:r>
      <w:r w:rsidR="008A1179">
        <w:rPr>
          <w:rFonts w:eastAsia="Times New Roman" w:cs="Times New Roman"/>
          <w:color w:val="000000"/>
          <w:szCs w:val="28"/>
        </w:rPr>
        <w:t xml:space="preserve">года </w:t>
      </w:r>
      <w:r w:rsidR="005B65F2">
        <w:rPr>
          <w:rFonts w:eastAsia="Times New Roman" w:cs="Times New Roman"/>
          <w:color w:val="000000"/>
          <w:szCs w:val="28"/>
        </w:rPr>
        <w:t xml:space="preserve">в течение </w:t>
      </w:r>
      <w:r w:rsidR="008A1179">
        <w:rPr>
          <w:rFonts w:eastAsia="Times New Roman" w:cs="Times New Roman"/>
          <w:color w:val="000000"/>
          <w:szCs w:val="28"/>
        </w:rPr>
        <w:t xml:space="preserve">заключенного с ним </w:t>
      </w:r>
      <w:r w:rsidR="008A1179" w:rsidRPr="00C2745C">
        <w:rPr>
          <w:rFonts w:eastAsia="Times New Roman" w:cs="Times New Roman"/>
          <w:color w:val="000000"/>
          <w:szCs w:val="28"/>
        </w:rPr>
        <w:t xml:space="preserve">государственного или муниципального контракта на </w:t>
      </w:r>
      <w:r w:rsidR="00C2745C" w:rsidRPr="00C2745C">
        <w:rPr>
          <w:rFonts w:eastAsia="Times New Roman" w:cs="Times New Roman"/>
          <w:color w:val="000000"/>
          <w:szCs w:val="28"/>
        </w:rPr>
        <w:t>обеспечение проведения конкурса</w:t>
      </w:r>
      <w:r w:rsidR="00F41F62">
        <w:rPr>
          <w:rFonts w:eastAsia="Times New Roman" w:cs="Times New Roman"/>
          <w:color w:val="000000"/>
          <w:szCs w:val="28"/>
        </w:rPr>
        <w:t xml:space="preserve"> на сайте</w:t>
      </w:r>
      <w:r w:rsidR="008A1179">
        <w:rPr>
          <w:rFonts w:eastAsia="Times New Roman" w:cs="Times New Roman"/>
          <w:color w:val="000000"/>
          <w:szCs w:val="28"/>
        </w:rPr>
        <w:t xml:space="preserve">, соответствует </w:t>
      </w:r>
      <w:r w:rsidR="009B1873">
        <w:rPr>
          <w:rFonts w:eastAsia="Times New Roman" w:cs="Times New Roman"/>
          <w:color w:val="000000"/>
          <w:szCs w:val="28"/>
        </w:rPr>
        <w:t>следующи</w:t>
      </w:r>
      <w:r w:rsidR="008A1179">
        <w:rPr>
          <w:rFonts w:eastAsia="Times New Roman" w:cs="Times New Roman"/>
          <w:color w:val="000000"/>
          <w:szCs w:val="28"/>
        </w:rPr>
        <w:t>м</w:t>
      </w:r>
      <w:r w:rsidR="009B1873">
        <w:rPr>
          <w:rFonts w:eastAsia="Times New Roman" w:cs="Times New Roman"/>
          <w:color w:val="000000"/>
          <w:szCs w:val="28"/>
        </w:rPr>
        <w:t xml:space="preserve"> требования</w:t>
      </w:r>
      <w:r w:rsidR="008A1179">
        <w:rPr>
          <w:rFonts w:eastAsia="Times New Roman" w:cs="Times New Roman"/>
          <w:color w:val="000000"/>
          <w:szCs w:val="28"/>
        </w:rPr>
        <w:t>м</w:t>
      </w:r>
      <w:r w:rsidR="009B1873">
        <w:rPr>
          <w:rFonts w:eastAsia="Times New Roman" w:cs="Times New Roman"/>
          <w:color w:val="000000"/>
          <w:szCs w:val="28"/>
        </w:rPr>
        <w:t>:</w:t>
      </w:r>
    </w:p>
    <w:p w14:paraId="7DB7ACC5"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1" w:name="sub_30021"/>
      <w:r w:rsidRPr="00642118">
        <w:rPr>
          <w:rFonts w:eastAsiaTheme="minorHAnsi" w:cs="Times New Roman"/>
          <w:szCs w:val="28"/>
          <w:lang w:eastAsia="en-US"/>
        </w:rPr>
        <w:t xml:space="preserve">а) </w:t>
      </w:r>
      <w:proofErr w:type="spellStart"/>
      <w:r w:rsidRPr="00642118">
        <w:rPr>
          <w:rFonts w:eastAsiaTheme="minorHAnsi" w:cs="Times New Roman"/>
          <w:szCs w:val="28"/>
          <w:lang w:eastAsia="en-US"/>
        </w:rPr>
        <w:t>непроведение</w:t>
      </w:r>
      <w:proofErr w:type="spellEnd"/>
      <w:r w:rsidRPr="00642118">
        <w:rPr>
          <w:rFonts w:eastAsiaTheme="minorHAnsi" w:cs="Times New Roman"/>
          <w:szCs w:val="28"/>
          <w:lang w:eastAsia="en-US"/>
        </w:rPr>
        <w:t xml:space="preserve"> ликвидации;</w:t>
      </w:r>
    </w:p>
    <w:p w14:paraId="0A6BF40F"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2" w:name="sub_30022"/>
      <w:bookmarkEnd w:id="1"/>
      <w:r w:rsidRPr="00642118">
        <w:rPr>
          <w:rFonts w:eastAsiaTheme="minorHAnsi" w:cs="Times New Roman"/>
          <w:szCs w:val="28"/>
          <w:lang w:eastAsia="en-US"/>
        </w:rP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14:paraId="6A7EABE7"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3" w:name="sub_30023"/>
      <w:bookmarkEnd w:id="2"/>
      <w:r w:rsidRPr="00642118">
        <w:rPr>
          <w:rFonts w:eastAsiaTheme="minorHAnsi" w:cs="Times New Roman"/>
          <w:szCs w:val="28"/>
          <w:lang w:eastAsia="en-US"/>
        </w:rPr>
        <w:t xml:space="preserve">в) </w:t>
      </w:r>
      <w:proofErr w:type="spellStart"/>
      <w:r w:rsidRPr="00642118">
        <w:rPr>
          <w:rFonts w:eastAsiaTheme="minorHAnsi" w:cs="Times New Roman"/>
          <w:szCs w:val="28"/>
          <w:lang w:eastAsia="en-US"/>
        </w:rPr>
        <w:t>неприостановление</w:t>
      </w:r>
      <w:proofErr w:type="spellEnd"/>
      <w:r w:rsidRPr="00642118">
        <w:rPr>
          <w:rFonts w:eastAsiaTheme="minorHAnsi" w:cs="Times New Roman"/>
          <w:szCs w:val="28"/>
          <w:lang w:eastAsia="en-US"/>
        </w:rPr>
        <w:t xml:space="preserve"> деятельности в порядке, установленном </w:t>
      </w:r>
      <w:hyperlink r:id="rId10" w:history="1">
        <w:r w:rsidRPr="00642118">
          <w:rPr>
            <w:rFonts w:eastAsiaTheme="minorHAnsi" w:cs="Times New Roman"/>
            <w:szCs w:val="28"/>
            <w:lang w:eastAsia="en-US"/>
          </w:rPr>
          <w:t>Кодексом</w:t>
        </w:r>
      </w:hyperlink>
      <w:r w:rsidRPr="00642118">
        <w:rPr>
          <w:rFonts w:eastAsiaTheme="minorHAnsi" w:cs="Times New Roman"/>
          <w:szCs w:val="28"/>
          <w:lang w:eastAsia="en-US"/>
        </w:rPr>
        <w:t xml:space="preserve"> Российской Федерации об административных правонарушениях;</w:t>
      </w:r>
    </w:p>
    <w:p w14:paraId="1895AF90"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4" w:name="sub_30024"/>
      <w:bookmarkEnd w:id="3"/>
      <w:r w:rsidRPr="00642118">
        <w:rPr>
          <w:rFonts w:eastAsiaTheme="minorHAnsi" w:cs="Times New Roman"/>
          <w:szCs w:val="28"/>
          <w:lang w:eastAsia="en-US"/>
        </w:rPr>
        <w:t xml:space="preserve">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42118">
          <w:rPr>
            <w:rFonts w:eastAsiaTheme="minorHAnsi" w:cs="Times New Roman"/>
            <w:szCs w:val="28"/>
            <w:lang w:eastAsia="en-US"/>
          </w:rPr>
          <w:t>законодательством</w:t>
        </w:r>
      </w:hyperlink>
      <w:r w:rsidRPr="00642118">
        <w:rPr>
          <w:rFonts w:eastAsiaTheme="minorHAnsi" w:cs="Times New Roman"/>
          <w:szCs w:val="28"/>
          <w:lang w:eastAsia="en-US"/>
        </w:rPr>
        <w:t xml:space="preserve"> Российской Федерации о налогах и сборах, которые реструктурированы в </w:t>
      </w:r>
      <w:r w:rsidRPr="00642118">
        <w:rPr>
          <w:rFonts w:eastAsiaTheme="minorHAnsi" w:cs="Times New Roman"/>
          <w:szCs w:val="28"/>
          <w:lang w:eastAsia="en-US"/>
        </w:rPr>
        <w:lastRenderedPageBreak/>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w:t>
      </w:r>
      <w:r w:rsidR="001347B2" w:rsidRPr="00642118">
        <w:rPr>
          <w:rFonts w:eastAsiaTheme="minorHAnsi" w:cs="Times New Roman"/>
          <w:szCs w:val="28"/>
          <w:lang w:eastAsia="en-US"/>
        </w:rPr>
        <w:t>Владелец сайта</w:t>
      </w:r>
      <w:r w:rsidRPr="00642118">
        <w:rPr>
          <w:rFonts w:eastAsiaTheme="minorHAnsi" w:cs="Times New Roman"/>
          <w:szCs w:val="28"/>
          <w:lang w:eastAsia="en-US"/>
        </w:rPr>
        <w:t xml:space="preserve"> счита</w:t>
      </w:r>
      <w:r w:rsidR="001347B2" w:rsidRPr="00642118">
        <w:rPr>
          <w:rFonts w:eastAsiaTheme="minorHAnsi" w:cs="Times New Roman"/>
          <w:szCs w:val="28"/>
          <w:lang w:eastAsia="en-US"/>
        </w:rPr>
        <w:t>е</w:t>
      </w:r>
      <w:r w:rsidRPr="00642118">
        <w:rPr>
          <w:rFonts w:eastAsiaTheme="minorHAnsi" w:cs="Times New Roman"/>
          <w:szCs w:val="28"/>
          <w:lang w:eastAsia="en-US"/>
        </w:rPr>
        <w:t>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14:paraId="417CD757"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5" w:name="sub_30025"/>
      <w:bookmarkEnd w:id="4"/>
      <w:r w:rsidRPr="00642118">
        <w:rPr>
          <w:rFonts w:eastAsiaTheme="minorHAnsi" w:cs="Times New Roman"/>
          <w:szCs w:val="28"/>
          <w:lang w:eastAsia="en-US"/>
        </w:rPr>
        <w:t xml:space="preserve">д) </w:t>
      </w:r>
      <w:proofErr w:type="spellStart"/>
      <w:r w:rsidRPr="00642118">
        <w:rPr>
          <w:rFonts w:eastAsiaTheme="minorHAnsi" w:cs="Times New Roman"/>
          <w:szCs w:val="28"/>
          <w:lang w:eastAsia="en-US"/>
        </w:rPr>
        <w:t>непривлечение</w:t>
      </w:r>
      <w:proofErr w:type="spellEnd"/>
      <w:r w:rsidRPr="00642118">
        <w:rPr>
          <w:rFonts w:eastAsiaTheme="minorHAnsi" w:cs="Times New Roman"/>
          <w:szCs w:val="28"/>
          <w:lang w:eastAsia="en-US"/>
        </w:rPr>
        <w:t xml:space="preserve"> к административной ответственности за совершение административного правонарушения, предусмотренного </w:t>
      </w:r>
      <w:hyperlink r:id="rId12" w:history="1">
        <w:r w:rsidRPr="00642118">
          <w:rPr>
            <w:rFonts w:eastAsiaTheme="minorHAnsi" w:cs="Times New Roman"/>
            <w:szCs w:val="28"/>
            <w:lang w:eastAsia="en-US"/>
          </w:rPr>
          <w:t>статьей 19.28</w:t>
        </w:r>
      </w:hyperlink>
      <w:r w:rsidRPr="00642118">
        <w:rPr>
          <w:rFonts w:eastAsiaTheme="minorHAnsi" w:cs="Times New Roman"/>
          <w:szCs w:val="28"/>
          <w:lang w:eastAsia="en-US"/>
        </w:rP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14:paraId="6D5E0F00" w14:textId="4CC8C1FC"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6" w:name="sub_30026"/>
      <w:bookmarkEnd w:id="5"/>
      <w:r w:rsidRPr="00642118">
        <w:rPr>
          <w:rFonts w:eastAsiaTheme="minorHAnsi" w:cs="Times New Roman"/>
          <w:szCs w:val="28"/>
          <w:lang w:eastAsia="en-US"/>
        </w:rPr>
        <w:t xml:space="preserve">е) отсутствие у </w:t>
      </w:r>
      <w:r w:rsidR="00C7719F">
        <w:rPr>
          <w:rFonts w:eastAsiaTheme="minorHAnsi" w:cs="Times New Roman"/>
          <w:szCs w:val="28"/>
          <w:lang w:eastAsia="en-US"/>
        </w:rPr>
        <w:t>физического лица - владельца</w:t>
      </w:r>
      <w:r w:rsidR="00CE584A">
        <w:rPr>
          <w:rFonts w:eastAsiaTheme="minorHAnsi" w:cs="Times New Roman"/>
          <w:szCs w:val="28"/>
          <w:lang w:eastAsia="en-US"/>
        </w:rPr>
        <w:t xml:space="preserve"> сайта, </w:t>
      </w:r>
      <w:r w:rsidRPr="00642118">
        <w:rPr>
          <w:rFonts w:eastAsiaTheme="minorHAnsi" w:cs="Times New Roman"/>
          <w:szCs w:val="28"/>
          <w:lang w:eastAsia="en-US"/>
        </w:rPr>
        <w:t xml:space="preserve">руководителя, членов коллегиального исполнительного органа, лица, исполняющего функции единоличного исполнительного органа, главного бухгалтера </w:t>
      </w:r>
      <w:r w:rsidR="00CE584A">
        <w:rPr>
          <w:rFonts w:eastAsiaTheme="minorHAnsi" w:cs="Times New Roman"/>
          <w:szCs w:val="28"/>
          <w:lang w:eastAsia="en-US"/>
        </w:rPr>
        <w:t xml:space="preserve">юридического лица – </w:t>
      </w:r>
      <w:r w:rsidR="00C7719F">
        <w:rPr>
          <w:rFonts w:eastAsiaTheme="minorHAnsi" w:cs="Times New Roman"/>
          <w:szCs w:val="28"/>
          <w:lang w:eastAsia="en-US"/>
        </w:rPr>
        <w:t>владельца</w:t>
      </w:r>
      <w:r w:rsidR="00CE584A">
        <w:rPr>
          <w:rFonts w:eastAsiaTheme="minorHAnsi" w:cs="Times New Roman"/>
          <w:szCs w:val="28"/>
          <w:lang w:eastAsia="en-US"/>
        </w:rPr>
        <w:t xml:space="preserve"> сайта </w:t>
      </w:r>
      <w:r w:rsidRPr="00642118">
        <w:rPr>
          <w:rFonts w:eastAsiaTheme="minorHAnsi" w:cs="Times New Roman"/>
          <w:szCs w:val="28"/>
          <w:lang w:eastAsia="en-US"/>
        </w:rPr>
        <w:t xml:space="preserve">судимости за преступления в сфере экономики, преступления, предусмотренные </w:t>
      </w:r>
      <w:hyperlink r:id="rId13" w:history="1">
        <w:r w:rsidRPr="00642118">
          <w:rPr>
            <w:rFonts w:eastAsiaTheme="minorHAnsi" w:cs="Times New Roman"/>
            <w:szCs w:val="28"/>
            <w:lang w:eastAsia="en-US"/>
          </w:rPr>
          <w:t>статьями 289 - 291</w:t>
        </w:r>
      </w:hyperlink>
      <w:r w:rsidRPr="00642118">
        <w:rPr>
          <w:rFonts w:eastAsiaTheme="minorHAnsi" w:cs="Times New Roman"/>
          <w:szCs w:val="28"/>
          <w:lang w:eastAsia="en-US"/>
        </w:rPr>
        <w:t xml:space="preserve"> и </w:t>
      </w:r>
      <w:hyperlink r:id="rId14" w:history="1">
        <w:r w:rsidRPr="00642118">
          <w:rPr>
            <w:rFonts w:eastAsiaTheme="minorHAnsi" w:cs="Times New Roman"/>
            <w:szCs w:val="28"/>
            <w:lang w:eastAsia="en-US"/>
          </w:rPr>
          <w:t>291.1</w:t>
        </w:r>
      </w:hyperlink>
      <w:r w:rsidRPr="00642118">
        <w:rPr>
          <w:rFonts w:eastAsiaTheme="minorHAnsi" w:cs="Times New Roman"/>
          <w:szCs w:val="28"/>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C727081" w14:textId="0504118D"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7" w:name="sub_30027"/>
      <w:bookmarkEnd w:id="6"/>
      <w:r w:rsidRPr="00642118">
        <w:rPr>
          <w:rFonts w:eastAsiaTheme="minorHAnsi" w:cs="Times New Roman"/>
          <w:szCs w:val="28"/>
          <w:lang w:eastAsia="en-US"/>
        </w:rPr>
        <w:t xml:space="preserve">ж) владение </w:t>
      </w:r>
      <w:r w:rsidR="00FA4178">
        <w:rPr>
          <w:rFonts w:eastAsiaTheme="minorHAnsi" w:cs="Times New Roman"/>
          <w:szCs w:val="28"/>
          <w:lang w:eastAsia="en-US"/>
        </w:rPr>
        <w:t xml:space="preserve">и управление </w:t>
      </w:r>
      <w:r w:rsidRPr="00642118">
        <w:rPr>
          <w:rFonts w:eastAsiaTheme="minorHAnsi" w:cs="Times New Roman"/>
          <w:szCs w:val="28"/>
          <w:lang w:eastAsia="en-US"/>
        </w:rPr>
        <w:t xml:space="preserve">сайтом в информационно-телекоммуникационной сети </w:t>
      </w:r>
      <w:r w:rsidR="001347B2" w:rsidRPr="00642118">
        <w:rPr>
          <w:rFonts w:eastAsiaTheme="minorHAnsi" w:cs="Times New Roman"/>
          <w:szCs w:val="28"/>
          <w:lang w:eastAsia="en-US"/>
        </w:rPr>
        <w:t>«</w:t>
      </w:r>
      <w:r w:rsidRPr="00642118">
        <w:rPr>
          <w:rFonts w:eastAsiaTheme="minorHAnsi" w:cs="Times New Roman"/>
          <w:szCs w:val="28"/>
          <w:lang w:eastAsia="en-US"/>
        </w:rPr>
        <w:t>Интернет</w:t>
      </w:r>
      <w:r w:rsidR="001347B2" w:rsidRPr="00642118">
        <w:rPr>
          <w:rFonts w:eastAsiaTheme="minorHAnsi" w:cs="Times New Roman"/>
          <w:szCs w:val="28"/>
          <w:lang w:eastAsia="en-US"/>
        </w:rPr>
        <w:t>» с</w:t>
      </w:r>
      <w:r w:rsidRPr="00642118">
        <w:rPr>
          <w:rFonts w:eastAsiaTheme="minorHAnsi" w:cs="Times New Roman"/>
          <w:szCs w:val="28"/>
          <w:lang w:eastAsia="en-US"/>
        </w:rPr>
        <w:t xml:space="preserve"> необходимыми для </w:t>
      </w:r>
      <w:r w:rsidR="00CF0D63">
        <w:rPr>
          <w:rFonts w:eastAsiaTheme="minorHAnsi" w:cs="Times New Roman"/>
          <w:szCs w:val="28"/>
          <w:lang w:eastAsia="en-US"/>
        </w:rPr>
        <w:t xml:space="preserve">его </w:t>
      </w:r>
      <w:r w:rsidRPr="00642118">
        <w:rPr>
          <w:rFonts w:eastAsiaTheme="minorHAnsi" w:cs="Times New Roman"/>
          <w:szCs w:val="28"/>
          <w:lang w:eastAsia="en-US"/>
        </w:rPr>
        <w:t xml:space="preserve">функционирования </w:t>
      </w:r>
      <w:r w:rsidR="00517137">
        <w:rPr>
          <w:rFonts w:eastAsiaTheme="minorHAnsi" w:cs="Times New Roman"/>
          <w:szCs w:val="28"/>
          <w:lang w:eastAsia="en-US"/>
        </w:rPr>
        <w:t>техническим</w:t>
      </w:r>
      <w:r w:rsidR="00780B63">
        <w:rPr>
          <w:rFonts w:eastAsiaTheme="minorHAnsi" w:cs="Times New Roman"/>
          <w:szCs w:val="28"/>
          <w:lang w:eastAsia="en-US"/>
        </w:rPr>
        <w:t>и</w:t>
      </w:r>
      <w:r w:rsidR="00CF0D63">
        <w:rPr>
          <w:rFonts w:eastAsiaTheme="minorHAnsi" w:cs="Times New Roman"/>
          <w:szCs w:val="28"/>
          <w:lang w:eastAsia="en-US"/>
        </w:rPr>
        <w:t xml:space="preserve"> </w:t>
      </w:r>
      <w:r w:rsidR="00517137">
        <w:rPr>
          <w:rFonts w:eastAsiaTheme="minorHAnsi" w:cs="Times New Roman"/>
          <w:szCs w:val="28"/>
          <w:lang w:eastAsia="en-US"/>
        </w:rPr>
        <w:t xml:space="preserve">и </w:t>
      </w:r>
      <w:r w:rsidRPr="00642118">
        <w:rPr>
          <w:rFonts w:eastAsiaTheme="minorHAnsi" w:cs="Times New Roman"/>
          <w:szCs w:val="28"/>
          <w:lang w:eastAsia="en-US"/>
        </w:rPr>
        <w:t xml:space="preserve">программно-аппаратными </w:t>
      </w:r>
      <w:r w:rsidR="00801C37" w:rsidRPr="00642118">
        <w:rPr>
          <w:rFonts w:eastAsiaTheme="minorHAnsi" w:cs="Times New Roman"/>
          <w:szCs w:val="28"/>
          <w:lang w:eastAsia="en-US"/>
        </w:rPr>
        <w:t xml:space="preserve">средствами, </w:t>
      </w:r>
      <w:r w:rsidR="00801C37">
        <w:rPr>
          <w:rFonts w:eastAsiaTheme="minorHAnsi" w:cs="Times New Roman"/>
          <w:szCs w:val="28"/>
          <w:lang w:eastAsia="en-US"/>
        </w:rPr>
        <w:t>требования</w:t>
      </w:r>
      <w:r w:rsidR="00FA4178" w:rsidRPr="00FA4178">
        <w:rPr>
          <w:rFonts w:eastAsiaTheme="minorHAnsi" w:cs="Times New Roman"/>
          <w:szCs w:val="28"/>
          <w:lang w:eastAsia="en-US"/>
        </w:rPr>
        <w:t xml:space="preserve"> </w:t>
      </w:r>
      <w:r w:rsidR="00FA4178">
        <w:rPr>
          <w:rFonts w:eastAsiaTheme="minorHAnsi" w:cs="Times New Roman"/>
          <w:szCs w:val="28"/>
          <w:lang w:eastAsia="en-US"/>
        </w:rPr>
        <w:t xml:space="preserve">к которым установлены </w:t>
      </w:r>
      <w:r w:rsidR="00CF0D63">
        <w:rPr>
          <w:rFonts w:eastAsiaTheme="minorHAnsi" w:cs="Times New Roman"/>
          <w:szCs w:val="28"/>
          <w:lang w:eastAsia="en-US"/>
        </w:rPr>
        <w:t xml:space="preserve">соответственно </w:t>
      </w:r>
      <w:r w:rsidR="00FA4178" w:rsidRPr="00FA4178">
        <w:rPr>
          <w:rFonts w:eastAsiaTheme="minorHAnsi" w:cs="Times New Roman"/>
          <w:szCs w:val="28"/>
          <w:lang w:eastAsia="en-US"/>
        </w:rPr>
        <w:t>подпунктом «а» пункта 6 и подпунктом «ш» пункта 12 настоящего Порядка</w:t>
      </w:r>
      <w:r w:rsidR="00FA4178">
        <w:rPr>
          <w:rFonts w:eastAsiaTheme="minorHAnsi" w:cs="Times New Roman"/>
          <w:szCs w:val="28"/>
          <w:lang w:eastAsia="en-US"/>
        </w:rPr>
        <w:t>;</w:t>
      </w:r>
    </w:p>
    <w:p w14:paraId="5D52E84B" w14:textId="77777777" w:rsidR="008A1179" w:rsidRPr="00642118" w:rsidRDefault="008A1179" w:rsidP="002B591E">
      <w:pPr>
        <w:autoSpaceDE w:val="0"/>
        <w:autoSpaceDN w:val="0"/>
        <w:adjustRightInd w:val="0"/>
        <w:spacing w:line="348" w:lineRule="auto"/>
        <w:ind w:firstLine="720"/>
        <w:rPr>
          <w:rFonts w:eastAsiaTheme="minorHAnsi" w:cs="Times New Roman"/>
          <w:szCs w:val="28"/>
          <w:lang w:eastAsia="en-US"/>
        </w:rPr>
      </w:pPr>
      <w:bookmarkStart w:id="8" w:name="sub_30028"/>
      <w:bookmarkEnd w:id="7"/>
      <w:r w:rsidRPr="00642118">
        <w:rPr>
          <w:rFonts w:eastAsiaTheme="minorHAnsi" w:cs="Times New Roman"/>
          <w:szCs w:val="28"/>
          <w:lang w:eastAsia="en-US"/>
        </w:rPr>
        <w:lastRenderedPageBreak/>
        <w:t xml:space="preserve">з) наличие </w:t>
      </w:r>
      <w:r w:rsidR="00C7719F">
        <w:rPr>
          <w:rFonts w:eastAsiaTheme="minorHAnsi" w:cs="Times New Roman"/>
          <w:szCs w:val="28"/>
          <w:lang w:eastAsia="en-US"/>
        </w:rPr>
        <w:t xml:space="preserve">у владельца сайта </w:t>
      </w:r>
      <w:r w:rsidRPr="00642118">
        <w:rPr>
          <w:rFonts w:eastAsiaTheme="minorHAnsi" w:cs="Times New Roman"/>
          <w:szCs w:val="28"/>
          <w:lang w:eastAsia="en-US"/>
        </w:rPr>
        <w:t xml:space="preserve">договоров об оказании услуг связи, предусматривающих услуги по передаче данных и предоставлению доступа к </w:t>
      </w:r>
      <w:r w:rsidR="001347B2" w:rsidRPr="00642118">
        <w:rPr>
          <w:rFonts w:eastAsiaTheme="minorHAnsi" w:cs="Times New Roman"/>
          <w:szCs w:val="28"/>
          <w:lang w:eastAsia="en-US"/>
        </w:rPr>
        <w:t>информационно-телекоммуникационной сети «И</w:t>
      </w:r>
      <w:r w:rsidRPr="00642118">
        <w:rPr>
          <w:rFonts w:eastAsiaTheme="minorHAnsi" w:cs="Times New Roman"/>
          <w:szCs w:val="28"/>
          <w:lang w:eastAsia="en-US"/>
        </w:rPr>
        <w:t>нтернет</w:t>
      </w:r>
      <w:r w:rsidR="001347B2" w:rsidRPr="00642118">
        <w:rPr>
          <w:rFonts w:eastAsiaTheme="minorHAnsi" w:cs="Times New Roman"/>
          <w:szCs w:val="28"/>
          <w:lang w:eastAsia="en-US"/>
        </w:rPr>
        <w:t>»</w:t>
      </w:r>
      <w:r w:rsidRPr="00642118">
        <w:rPr>
          <w:rFonts w:eastAsiaTheme="minorHAnsi" w:cs="Times New Roman"/>
          <w:szCs w:val="28"/>
          <w:lang w:eastAsia="en-US"/>
        </w:rPr>
        <w:t xml:space="preserve"> с использованием линий связи со скоростью не менее одного гигабита в секунду, заключенных в соответствии с </w:t>
      </w:r>
      <w:hyperlink r:id="rId15" w:history="1">
        <w:r w:rsidRPr="00642118">
          <w:rPr>
            <w:rFonts w:eastAsiaTheme="minorHAnsi" w:cs="Times New Roman"/>
            <w:szCs w:val="28"/>
            <w:lang w:eastAsia="en-US"/>
          </w:rPr>
          <w:t>законодательством</w:t>
        </w:r>
      </w:hyperlink>
      <w:r w:rsidRPr="00642118">
        <w:rPr>
          <w:rFonts w:eastAsiaTheme="minorHAnsi" w:cs="Times New Roman"/>
          <w:szCs w:val="28"/>
          <w:lang w:eastAsia="en-US"/>
        </w:rPr>
        <w:t xml:space="preserve"> Российской Федерации в области связи не менее чем с двумя различными операторами связи;</w:t>
      </w:r>
    </w:p>
    <w:bookmarkEnd w:id="8"/>
    <w:p w14:paraId="4A4C7454" w14:textId="2636EDBD" w:rsidR="008A1179" w:rsidRDefault="003568EE"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и</w:t>
      </w:r>
      <w:r w:rsidR="001347B2" w:rsidRPr="00642118">
        <w:rPr>
          <w:rFonts w:eastAsiaTheme="minorHAnsi" w:cs="Times New Roman"/>
          <w:szCs w:val="28"/>
          <w:lang w:eastAsia="en-US"/>
        </w:rPr>
        <w:t>)</w:t>
      </w:r>
      <w:r w:rsidR="008A1179" w:rsidRPr="00642118">
        <w:rPr>
          <w:rFonts w:eastAsiaTheme="minorHAnsi" w:cs="Times New Roman"/>
          <w:szCs w:val="28"/>
          <w:lang w:eastAsia="en-US"/>
        </w:rPr>
        <w:t xml:space="preserve"> раскрыт</w:t>
      </w:r>
      <w:r w:rsidR="00584703">
        <w:rPr>
          <w:rFonts w:eastAsiaTheme="minorHAnsi" w:cs="Times New Roman"/>
          <w:szCs w:val="28"/>
          <w:lang w:eastAsia="en-US"/>
        </w:rPr>
        <w:t>ие</w:t>
      </w:r>
      <w:r w:rsidR="008A1179" w:rsidRPr="00642118">
        <w:rPr>
          <w:rFonts w:eastAsiaTheme="minorHAnsi" w:cs="Times New Roman"/>
          <w:szCs w:val="28"/>
          <w:lang w:eastAsia="en-US"/>
        </w:rPr>
        <w:t xml:space="preserve"> годов</w:t>
      </w:r>
      <w:r w:rsidR="00584703">
        <w:rPr>
          <w:rFonts w:eastAsiaTheme="minorHAnsi" w:cs="Times New Roman"/>
          <w:szCs w:val="28"/>
          <w:lang w:eastAsia="en-US"/>
        </w:rPr>
        <w:t>ой</w:t>
      </w:r>
      <w:r w:rsidR="008A1179" w:rsidRPr="00642118">
        <w:rPr>
          <w:rFonts w:eastAsiaTheme="minorHAnsi" w:cs="Times New Roman"/>
          <w:szCs w:val="28"/>
          <w:lang w:eastAsia="en-US"/>
        </w:rPr>
        <w:t xml:space="preserve"> бухгалтерск</w:t>
      </w:r>
      <w:r w:rsidR="00584703">
        <w:rPr>
          <w:rFonts w:eastAsiaTheme="minorHAnsi" w:cs="Times New Roman"/>
          <w:szCs w:val="28"/>
          <w:lang w:eastAsia="en-US"/>
        </w:rPr>
        <w:t>ой</w:t>
      </w:r>
      <w:r w:rsidR="008A1179" w:rsidRPr="00642118">
        <w:rPr>
          <w:rFonts w:eastAsiaTheme="minorHAnsi" w:cs="Times New Roman"/>
          <w:szCs w:val="28"/>
          <w:lang w:eastAsia="en-US"/>
        </w:rPr>
        <w:t xml:space="preserve"> (финансов</w:t>
      </w:r>
      <w:r w:rsidR="00584703">
        <w:rPr>
          <w:rFonts w:eastAsiaTheme="minorHAnsi" w:cs="Times New Roman"/>
          <w:szCs w:val="28"/>
          <w:lang w:eastAsia="en-US"/>
        </w:rPr>
        <w:t>ой</w:t>
      </w:r>
      <w:r w:rsidR="008A1179" w:rsidRPr="00642118">
        <w:rPr>
          <w:rFonts w:eastAsiaTheme="minorHAnsi" w:cs="Times New Roman"/>
          <w:szCs w:val="28"/>
          <w:lang w:eastAsia="en-US"/>
        </w:rPr>
        <w:t>) отчетност</w:t>
      </w:r>
      <w:r w:rsidR="00584703">
        <w:rPr>
          <w:rFonts w:eastAsiaTheme="minorHAnsi" w:cs="Times New Roman"/>
          <w:szCs w:val="28"/>
          <w:lang w:eastAsia="en-US"/>
        </w:rPr>
        <w:t>и</w:t>
      </w:r>
      <w:r w:rsidR="008A1179" w:rsidRPr="00642118">
        <w:rPr>
          <w:rFonts w:eastAsiaTheme="minorHAnsi" w:cs="Times New Roman"/>
          <w:szCs w:val="28"/>
          <w:lang w:eastAsia="en-US"/>
        </w:rPr>
        <w:t xml:space="preserve"> путем представления надлежащим образом заверенной копии такой отчетности </w:t>
      </w:r>
      <w:r w:rsidR="00584703">
        <w:rPr>
          <w:rFonts w:eastAsiaTheme="minorHAnsi" w:cs="Times New Roman"/>
          <w:szCs w:val="28"/>
          <w:lang w:eastAsia="en-US"/>
        </w:rPr>
        <w:t xml:space="preserve">(бухгалтерского баланса, отчета о финансовых результатах и приложений к ним) </w:t>
      </w:r>
      <w:r w:rsidR="001347B2" w:rsidRPr="00642118">
        <w:rPr>
          <w:rFonts w:eastAsiaTheme="minorHAnsi" w:cs="Times New Roman"/>
          <w:szCs w:val="28"/>
          <w:lang w:eastAsia="en-US"/>
        </w:rPr>
        <w:t xml:space="preserve">уполномоченному органу </w:t>
      </w:r>
      <w:r w:rsidR="008A1179" w:rsidRPr="00642118">
        <w:rPr>
          <w:rFonts w:eastAsiaTheme="minorHAnsi" w:cs="Times New Roman"/>
          <w:szCs w:val="28"/>
          <w:lang w:eastAsia="en-US"/>
        </w:rPr>
        <w:t>в срок не более 120 дней со дня окончания соответствующего календарного года</w:t>
      </w:r>
      <w:r w:rsidR="00BF0974" w:rsidRPr="00642118">
        <w:rPr>
          <w:rFonts w:eastAsiaTheme="minorHAnsi" w:cs="Times New Roman"/>
          <w:szCs w:val="28"/>
          <w:lang w:eastAsia="en-US"/>
        </w:rPr>
        <w:t>;</w:t>
      </w:r>
    </w:p>
    <w:p w14:paraId="604754F2" w14:textId="3AE87147" w:rsidR="000214D4" w:rsidRPr="000214D4" w:rsidRDefault="00010A7A" w:rsidP="000214D4">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к</w:t>
      </w:r>
      <w:r w:rsidR="000214D4" w:rsidRPr="000214D4">
        <w:rPr>
          <w:rFonts w:eastAsiaTheme="minorHAnsi" w:cs="Times New Roman"/>
          <w:szCs w:val="28"/>
          <w:lang w:eastAsia="en-US"/>
        </w:rPr>
        <w:t xml:space="preserve">) </w:t>
      </w:r>
      <w:r w:rsidR="00257882">
        <w:rPr>
          <w:rFonts w:eastAsiaTheme="minorHAnsi" w:cs="Times New Roman"/>
          <w:szCs w:val="28"/>
          <w:lang w:eastAsia="en-US"/>
        </w:rPr>
        <w:t xml:space="preserve">в случае если </w:t>
      </w:r>
      <w:r w:rsidR="000214D4" w:rsidRPr="000214D4">
        <w:rPr>
          <w:rFonts w:eastAsiaTheme="minorHAnsi" w:cs="Times New Roman"/>
          <w:szCs w:val="28"/>
          <w:lang w:eastAsia="en-US"/>
        </w:rPr>
        <w:t xml:space="preserve">владелец сайта </w:t>
      </w:r>
      <w:r w:rsidR="00257882">
        <w:rPr>
          <w:rFonts w:eastAsiaTheme="minorHAnsi" w:cs="Times New Roman"/>
          <w:szCs w:val="28"/>
          <w:lang w:eastAsia="en-US"/>
        </w:rPr>
        <w:t xml:space="preserve">является юридическим лицом – </w:t>
      </w:r>
      <w:r w:rsidR="000214D4" w:rsidRPr="000214D4">
        <w:rPr>
          <w:rFonts w:eastAsiaTheme="minorHAnsi" w:cs="Times New Roman"/>
          <w:szCs w:val="28"/>
          <w:lang w:eastAsia="en-US"/>
        </w:rPr>
        <w:t>раскрыти</w:t>
      </w:r>
      <w:r w:rsidR="00257882">
        <w:rPr>
          <w:rFonts w:eastAsiaTheme="minorHAnsi" w:cs="Times New Roman"/>
          <w:szCs w:val="28"/>
          <w:lang w:eastAsia="en-US"/>
        </w:rPr>
        <w:t>е</w:t>
      </w:r>
      <w:r w:rsidR="000214D4" w:rsidRPr="000214D4">
        <w:rPr>
          <w:rFonts w:eastAsiaTheme="minorHAnsi" w:cs="Times New Roman"/>
          <w:szCs w:val="28"/>
          <w:lang w:eastAsia="en-US"/>
        </w:rPr>
        <w:t xml:space="preserve"> информации о юридических и физических лицах, которые прямо или косвенно (через юридическое лицо или через несколько юридических лиц) в</w:t>
      </w:r>
      <w:r w:rsidR="00257882">
        <w:rPr>
          <w:rFonts w:eastAsiaTheme="minorHAnsi" w:cs="Times New Roman"/>
          <w:szCs w:val="28"/>
          <w:lang w:eastAsia="en-US"/>
        </w:rPr>
        <w:t>праве определять управленческие решения владельца сайта или решения в части его финансово-хозяйственной деятельности, в следующем порядке:</w:t>
      </w:r>
    </w:p>
    <w:p w14:paraId="2B92B34A" w14:textId="5CA6801A" w:rsidR="000214D4" w:rsidRPr="000214D4" w:rsidRDefault="000214D4" w:rsidP="000214D4">
      <w:pPr>
        <w:autoSpaceDE w:val="0"/>
        <w:autoSpaceDN w:val="0"/>
        <w:adjustRightInd w:val="0"/>
        <w:spacing w:line="348" w:lineRule="auto"/>
        <w:ind w:firstLine="720"/>
        <w:rPr>
          <w:rFonts w:eastAsiaTheme="minorHAnsi" w:cs="Times New Roman"/>
          <w:szCs w:val="28"/>
          <w:lang w:eastAsia="en-US"/>
        </w:rPr>
      </w:pPr>
      <w:r w:rsidRPr="000214D4">
        <w:rPr>
          <w:rFonts w:eastAsiaTheme="minorHAnsi" w:cs="Times New Roman"/>
          <w:szCs w:val="28"/>
          <w:lang w:eastAsia="en-US"/>
        </w:rPr>
        <w:t>представление такой информации уполномоченн</w:t>
      </w:r>
      <w:r w:rsidR="00257882">
        <w:rPr>
          <w:rFonts w:eastAsiaTheme="minorHAnsi" w:cs="Times New Roman"/>
          <w:szCs w:val="28"/>
          <w:lang w:eastAsia="en-US"/>
        </w:rPr>
        <w:t>ому</w:t>
      </w:r>
      <w:r w:rsidRPr="000214D4">
        <w:rPr>
          <w:rFonts w:eastAsiaTheme="minorHAnsi" w:cs="Times New Roman"/>
          <w:szCs w:val="28"/>
          <w:lang w:eastAsia="en-US"/>
        </w:rPr>
        <w:t xml:space="preserve"> орган</w:t>
      </w:r>
      <w:r w:rsidR="00257882">
        <w:rPr>
          <w:rFonts w:eastAsiaTheme="minorHAnsi" w:cs="Times New Roman"/>
          <w:szCs w:val="28"/>
          <w:lang w:eastAsia="en-US"/>
        </w:rPr>
        <w:t>у</w:t>
      </w:r>
      <w:r w:rsidRPr="000214D4">
        <w:rPr>
          <w:rFonts w:eastAsiaTheme="minorHAnsi" w:cs="Times New Roman"/>
          <w:szCs w:val="28"/>
          <w:lang w:eastAsia="en-US"/>
        </w:rPr>
        <w:t xml:space="preserve"> в срок не более 120 дней со дня окончания календарного года;</w:t>
      </w:r>
    </w:p>
    <w:p w14:paraId="244B2F2C" w14:textId="236F05EE" w:rsidR="000214D4" w:rsidRDefault="000214D4" w:rsidP="000214D4">
      <w:pPr>
        <w:autoSpaceDE w:val="0"/>
        <w:autoSpaceDN w:val="0"/>
        <w:adjustRightInd w:val="0"/>
        <w:spacing w:line="348" w:lineRule="auto"/>
        <w:ind w:firstLine="720"/>
        <w:rPr>
          <w:rFonts w:eastAsiaTheme="minorHAnsi" w:cs="Times New Roman"/>
          <w:szCs w:val="28"/>
          <w:lang w:eastAsia="en-US"/>
        </w:rPr>
      </w:pPr>
      <w:r w:rsidRPr="000214D4">
        <w:rPr>
          <w:rFonts w:eastAsiaTheme="minorHAnsi" w:cs="Times New Roman"/>
          <w:szCs w:val="28"/>
          <w:lang w:eastAsia="en-US"/>
        </w:rPr>
        <w:t>представление такой информации по запросу уполномоченн</w:t>
      </w:r>
      <w:r w:rsidR="00257882">
        <w:rPr>
          <w:rFonts w:eastAsiaTheme="minorHAnsi" w:cs="Times New Roman"/>
          <w:szCs w:val="28"/>
          <w:lang w:eastAsia="en-US"/>
        </w:rPr>
        <w:t>ого</w:t>
      </w:r>
      <w:r w:rsidRPr="000214D4">
        <w:rPr>
          <w:rFonts w:eastAsiaTheme="minorHAnsi" w:cs="Times New Roman"/>
          <w:szCs w:val="28"/>
          <w:lang w:eastAsia="en-US"/>
        </w:rPr>
        <w:t xml:space="preserve"> органа в течение 5 рабочих дней со дня получения запроса;</w:t>
      </w:r>
    </w:p>
    <w:p w14:paraId="0E722F6C" w14:textId="1BA1B8B0" w:rsidR="002B594A" w:rsidRDefault="000214D4"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л</w:t>
      </w:r>
      <w:r w:rsidR="002B594A">
        <w:rPr>
          <w:rFonts w:eastAsiaTheme="minorHAnsi" w:cs="Times New Roman"/>
          <w:szCs w:val="28"/>
          <w:lang w:eastAsia="en-US"/>
        </w:rPr>
        <w:t>)</w:t>
      </w:r>
      <w:r w:rsidR="002B594A" w:rsidRPr="002B594A">
        <w:rPr>
          <w:rFonts w:eastAsiaTheme="minorHAnsi" w:cs="Times New Roman"/>
          <w:szCs w:val="28"/>
          <w:lang w:eastAsia="en-US"/>
        </w:rPr>
        <w:t xml:space="preserve"> </w:t>
      </w:r>
      <w:r w:rsidR="002B594A">
        <w:rPr>
          <w:rFonts w:eastAsiaTheme="minorHAnsi" w:cs="Times New Roman"/>
          <w:szCs w:val="28"/>
          <w:lang w:eastAsia="en-US"/>
        </w:rPr>
        <w:t>п</w:t>
      </w:r>
      <w:r w:rsidR="002B594A" w:rsidRPr="002B594A">
        <w:rPr>
          <w:rFonts w:eastAsiaTheme="minorHAnsi" w:cs="Times New Roman"/>
          <w:szCs w:val="28"/>
          <w:lang w:eastAsia="en-US"/>
        </w:rPr>
        <w:t>рограммно-аппаратные средства сайта, а также необходимое для функционирования сайта оборудование, наход</w:t>
      </w:r>
      <w:r w:rsidR="00B559CF">
        <w:rPr>
          <w:rFonts w:eastAsiaTheme="minorHAnsi" w:cs="Times New Roman"/>
          <w:szCs w:val="28"/>
          <w:lang w:eastAsia="en-US"/>
        </w:rPr>
        <w:t>ятся</w:t>
      </w:r>
      <w:r w:rsidR="002B594A" w:rsidRPr="002B594A">
        <w:rPr>
          <w:rFonts w:eastAsiaTheme="minorHAnsi" w:cs="Times New Roman"/>
          <w:szCs w:val="28"/>
          <w:lang w:eastAsia="en-US"/>
        </w:rPr>
        <w:t xml:space="preserve"> на территории Российской Федерации и размеща</w:t>
      </w:r>
      <w:r w:rsidR="00517137">
        <w:rPr>
          <w:rFonts w:eastAsiaTheme="minorHAnsi" w:cs="Times New Roman"/>
          <w:szCs w:val="28"/>
          <w:lang w:eastAsia="en-US"/>
        </w:rPr>
        <w:t>ю</w:t>
      </w:r>
      <w:r w:rsidR="002B594A" w:rsidRPr="002B594A">
        <w:rPr>
          <w:rFonts w:eastAsiaTheme="minorHAnsi" w:cs="Times New Roman"/>
          <w:szCs w:val="28"/>
          <w:lang w:eastAsia="en-US"/>
        </w:rPr>
        <w:t xml:space="preserve">тся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w:t>
      </w:r>
      <w:proofErr w:type="spellStart"/>
      <w:r w:rsidR="002B594A" w:rsidRPr="002B594A">
        <w:rPr>
          <w:rFonts w:eastAsiaTheme="minorHAnsi" w:cs="Times New Roman"/>
          <w:szCs w:val="28"/>
          <w:lang w:eastAsia="en-US"/>
        </w:rPr>
        <w:t>Tier</w:t>
      </w:r>
      <w:proofErr w:type="spellEnd"/>
      <w:r w:rsidR="002B594A" w:rsidRPr="002B594A">
        <w:rPr>
          <w:rFonts w:eastAsiaTheme="minorHAnsi" w:cs="Times New Roman"/>
          <w:szCs w:val="28"/>
          <w:lang w:eastAsia="en-US"/>
        </w:rPr>
        <w:t xml:space="preserve"> 3.</w:t>
      </w:r>
    </w:p>
    <w:p w14:paraId="4D91FF9A" w14:textId="0D5BE8A2" w:rsidR="00C7719F" w:rsidRDefault="003169A9"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5</w:t>
      </w:r>
      <w:r w:rsidR="00C7719F">
        <w:rPr>
          <w:rFonts w:eastAsiaTheme="minorHAnsi" w:cs="Times New Roman"/>
          <w:szCs w:val="28"/>
          <w:lang w:eastAsia="en-US"/>
        </w:rPr>
        <w:t>. В</w:t>
      </w:r>
      <w:r w:rsidR="00C7719F" w:rsidRPr="00C7719F">
        <w:rPr>
          <w:rFonts w:eastAsiaTheme="minorHAnsi" w:cs="Times New Roman"/>
          <w:szCs w:val="28"/>
          <w:lang w:eastAsia="en-US"/>
        </w:rPr>
        <w:t>ладел</w:t>
      </w:r>
      <w:r w:rsidR="00C7719F">
        <w:rPr>
          <w:rFonts w:eastAsiaTheme="minorHAnsi" w:cs="Times New Roman"/>
          <w:szCs w:val="28"/>
          <w:lang w:eastAsia="en-US"/>
        </w:rPr>
        <w:t>ьцы</w:t>
      </w:r>
      <w:r w:rsidR="00C7719F" w:rsidRPr="00C7719F">
        <w:rPr>
          <w:rFonts w:eastAsiaTheme="minorHAnsi" w:cs="Times New Roman"/>
          <w:szCs w:val="28"/>
          <w:lang w:eastAsia="en-US"/>
        </w:rPr>
        <w:t xml:space="preserve"> сайта</w:t>
      </w:r>
      <w:r w:rsidR="00C7719F">
        <w:rPr>
          <w:rFonts w:eastAsiaTheme="minorHAnsi" w:cs="Times New Roman"/>
          <w:szCs w:val="28"/>
          <w:lang w:eastAsia="en-US"/>
        </w:rPr>
        <w:t xml:space="preserve">, указанные в пункте 3 настоящего </w:t>
      </w:r>
      <w:r w:rsidR="00C86FBF">
        <w:rPr>
          <w:rFonts w:eastAsiaTheme="minorHAnsi" w:cs="Times New Roman"/>
          <w:szCs w:val="28"/>
          <w:lang w:eastAsia="en-US"/>
        </w:rPr>
        <w:t>Порядка</w:t>
      </w:r>
      <w:r w:rsidR="00C7719F">
        <w:rPr>
          <w:rFonts w:eastAsiaTheme="minorHAnsi" w:cs="Times New Roman"/>
          <w:szCs w:val="28"/>
          <w:lang w:eastAsia="en-US"/>
        </w:rPr>
        <w:t xml:space="preserve">, </w:t>
      </w:r>
      <w:r w:rsidR="00C7719F" w:rsidRPr="00C7719F">
        <w:rPr>
          <w:rFonts w:eastAsiaTheme="minorHAnsi" w:cs="Times New Roman"/>
          <w:szCs w:val="28"/>
          <w:lang w:eastAsia="en-US"/>
        </w:rPr>
        <w:t>не вправе передавать полномочия единоличного исполнительного органа управляющему или управляющей организации</w:t>
      </w:r>
      <w:r w:rsidR="00C7719F">
        <w:rPr>
          <w:rFonts w:eastAsiaTheme="minorHAnsi" w:cs="Times New Roman"/>
          <w:szCs w:val="28"/>
          <w:lang w:eastAsia="en-US"/>
        </w:rPr>
        <w:t xml:space="preserve">, </w:t>
      </w:r>
      <w:r w:rsidR="00C7719F" w:rsidRPr="00C7719F">
        <w:rPr>
          <w:rFonts w:eastAsiaTheme="minorHAnsi" w:cs="Times New Roman"/>
          <w:szCs w:val="28"/>
          <w:lang w:eastAsia="en-US"/>
        </w:rPr>
        <w:t>не мо</w:t>
      </w:r>
      <w:r w:rsidR="00C7719F">
        <w:rPr>
          <w:rFonts w:eastAsiaTheme="minorHAnsi" w:cs="Times New Roman"/>
          <w:szCs w:val="28"/>
          <w:lang w:eastAsia="en-US"/>
        </w:rPr>
        <w:t>гут</w:t>
      </w:r>
      <w:r w:rsidR="00C7719F" w:rsidRPr="00C7719F">
        <w:rPr>
          <w:rFonts w:eastAsiaTheme="minorHAnsi" w:cs="Times New Roman"/>
          <w:szCs w:val="28"/>
          <w:lang w:eastAsia="en-US"/>
        </w:rPr>
        <w:t xml:space="preserve"> входить в одну группу лиц </w:t>
      </w:r>
      <w:r w:rsidR="00C86FBF">
        <w:rPr>
          <w:rFonts w:eastAsiaTheme="minorHAnsi" w:cs="Times New Roman"/>
          <w:szCs w:val="28"/>
          <w:lang w:eastAsia="en-US"/>
        </w:rPr>
        <w:t>с иными владельцами сайтов</w:t>
      </w:r>
      <w:r w:rsidR="00C86FBF" w:rsidRPr="00C7719F">
        <w:rPr>
          <w:rFonts w:eastAsiaTheme="minorHAnsi" w:cs="Times New Roman"/>
          <w:szCs w:val="28"/>
          <w:lang w:eastAsia="en-US"/>
        </w:rPr>
        <w:t xml:space="preserve"> </w:t>
      </w:r>
      <w:r w:rsidR="00C7719F" w:rsidRPr="00C7719F">
        <w:rPr>
          <w:rFonts w:eastAsiaTheme="minorHAnsi" w:cs="Times New Roman"/>
          <w:szCs w:val="28"/>
          <w:lang w:eastAsia="en-US"/>
        </w:rPr>
        <w:t>в соответствии с антимонопольным законодате</w:t>
      </w:r>
      <w:r w:rsidR="00C7719F">
        <w:rPr>
          <w:rFonts w:eastAsiaTheme="minorHAnsi" w:cs="Times New Roman"/>
          <w:szCs w:val="28"/>
          <w:lang w:eastAsia="en-US"/>
        </w:rPr>
        <w:t>льством.</w:t>
      </w:r>
    </w:p>
    <w:p w14:paraId="19F85536" w14:textId="77777777" w:rsidR="009E2998" w:rsidRPr="002B594A" w:rsidRDefault="009E2998" w:rsidP="002B591E">
      <w:pPr>
        <w:autoSpaceDE w:val="0"/>
        <w:autoSpaceDN w:val="0"/>
        <w:adjustRightInd w:val="0"/>
        <w:spacing w:line="348" w:lineRule="auto"/>
        <w:ind w:firstLine="720"/>
        <w:rPr>
          <w:rFonts w:eastAsiaTheme="minorHAnsi" w:cs="Times New Roman"/>
          <w:szCs w:val="28"/>
          <w:lang w:eastAsia="en-US"/>
        </w:rPr>
      </w:pPr>
    </w:p>
    <w:p w14:paraId="750787B7" w14:textId="66194726" w:rsidR="00F827FD" w:rsidRDefault="00C86FBF"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lastRenderedPageBreak/>
        <w:t>6</w:t>
      </w:r>
      <w:r w:rsidR="002B594A" w:rsidRPr="002B594A">
        <w:rPr>
          <w:rFonts w:eastAsiaTheme="minorHAnsi" w:cs="Times New Roman"/>
          <w:szCs w:val="28"/>
          <w:lang w:eastAsia="en-US"/>
        </w:rPr>
        <w:t>. Владельцы сайтов обеспечивают</w:t>
      </w:r>
      <w:r w:rsidR="00F827FD">
        <w:rPr>
          <w:rFonts w:eastAsiaTheme="minorHAnsi" w:cs="Times New Roman"/>
          <w:szCs w:val="28"/>
          <w:lang w:eastAsia="en-US"/>
        </w:rPr>
        <w:t>:</w:t>
      </w:r>
    </w:p>
    <w:p w14:paraId="3CEE7057" w14:textId="165D9DAC" w:rsidR="002B594A" w:rsidRPr="002B594A" w:rsidRDefault="00C27A25"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а) </w:t>
      </w:r>
      <w:r w:rsidR="002B594A" w:rsidRPr="002B594A">
        <w:rPr>
          <w:rFonts w:eastAsiaTheme="minorHAnsi" w:cs="Times New Roman"/>
          <w:szCs w:val="28"/>
          <w:lang w:eastAsia="en-US"/>
        </w:rPr>
        <w:t xml:space="preserve">наличие на праве собственности и (или) ином законном </w:t>
      </w:r>
      <w:r w:rsidR="00801C37" w:rsidRPr="002B594A">
        <w:rPr>
          <w:rFonts w:eastAsiaTheme="minorHAnsi" w:cs="Times New Roman"/>
          <w:szCs w:val="28"/>
          <w:lang w:eastAsia="en-US"/>
        </w:rPr>
        <w:t xml:space="preserve">основании </w:t>
      </w:r>
      <w:r w:rsidR="00801C37">
        <w:rPr>
          <w:rFonts w:eastAsiaTheme="minorHAnsi" w:cs="Times New Roman"/>
          <w:szCs w:val="28"/>
          <w:lang w:eastAsia="en-US"/>
        </w:rPr>
        <w:t>технических</w:t>
      </w:r>
      <w:r w:rsidR="00780B63">
        <w:rPr>
          <w:rFonts w:eastAsiaTheme="minorHAnsi" w:cs="Times New Roman"/>
          <w:szCs w:val="28"/>
          <w:lang w:eastAsia="en-US"/>
        </w:rPr>
        <w:t xml:space="preserve"> средств</w:t>
      </w:r>
      <w:r w:rsidR="002B594A" w:rsidRPr="002B594A">
        <w:rPr>
          <w:rFonts w:eastAsiaTheme="minorHAnsi" w:cs="Times New Roman"/>
          <w:szCs w:val="28"/>
          <w:lang w:eastAsia="en-US"/>
        </w:rPr>
        <w:t>, соответствующ</w:t>
      </w:r>
      <w:r w:rsidR="00780B63">
        <w:rPr>
          <w:rFonts w:eastAsiaTheme="minorHAnsi" w:cs="Times New Roman"/>
          <w:szCs w:val="28"/>
          <w:lang w:eastAsia="en-US"/>
        </w:rPr>
        <w:t>их</w:t>
      </w:r>
      <w:r w:rsidR="002B594A" w:rsidRPr="002B594A">
        <w:rPr>
          <w:rFonts w:eastAsiaTheme="minorHAnsi" w:cs="Times New Roman"/>
          <w:szCs w:val="28"/>
          <w:lang w:eastAsia="en-US"/>
        </w:rPr>
        <w:t xml:space="preserve"> минимальным техническим характеристикам</w:t>
      </w:r>
      <w:r w:rsidR="00C7719F">
        <w:rPr>
          <w:rFonts w:eastAsiaTheme="minorHAnsi" w:cs="Times New Roman"/>
          <w:szCs w:val="28"/>
          <w:lang w:eastAsia="en-US"/>
        </w:rPr>
        <w:t xml:space="preserve"> </w:t>
      </w:r>
      <w:r w:rsidR="002B594A" w:rsidRPr="002B594A">
        <w:rPr>
          <w:rFonts w:eastAsiaTheme="minorHAnsi" w:cs="Times New Roman"/>
          <w:szCs w:val="28"/>
          <w:lang w:eastAsia="en-US"/>
        </w:rPr>
        <w:t xml:space="preserve">согласно приложению № </w:t>
      </w:r>
      <w:r w:rsidR="00292AB2">
        <w:rPr>
          <w:rFonts w:eastAsiaTheme="minorHAnsi" w:cs="Times New Roman"/>
          <w:szCs w:val="28"/>
          <w:lang w:eastAsia="en-US"/>
        </w:rPr>
        <w:t>1</w:t>
      </w:r>
      <w:r w:rsidR="00FB7C07">
        <w:rPr>
          <w:rFonts w:eastAsiaTheme="minorHAnsi" w:cs="Times New Roman"/>
          <w:szCs w:val="28"/>
          <w:lang w:eastAsia="en-US"/>
        </w:rPr>
        <w:t xml:space="preserve"> к настоящему Порядку</w:t>
      </w:r>
      <w:r w:rsidR="00F827FD">
        <w:rPr>
          <w:rFonts w:eastAsiaTheme="minorHAnsi" w:cs="Times New Roman"/>
          <w:szCs w:val="28"/>
          <w:lang w:eastAsia="en-US"/>
        </w:rPr>
        <w:t>;</w:t>
      </w:r>
    </w:p>
    <w:p w14:paraId="225892FF" w14:textId="09FA60AC" w:rsidR="002B594A" w:rsidRPr="002B594A" w:rsidRDefault="00C27A25"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б) </w:t>
      </w:r>
      <w:r w:rsidR="002B594A" w:rsidRPr="002B594A">
        <w:rPr>
          <w:rFonts w:eastAsiaTheme="minorHAnsi" w:cs="Times New Roman"/>
          <w:szCs w:val="28"/>
          <w:lang w:eastAsia="en-US"/>
        </w:rPr>
        <w:t>защиту информации, содержащейся на сайте, в том числе путем выполнения требований организации защиты информации, содержащейся в открытой и закрытой частях сайта, и требований к мерам защиты информации, содержащейся на сайте,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частью 5 статьи 16 Федерального закона «Об информации, информационных тех</w:t>
      </w:r>
      <w:r w:rsidR="00F827FD">
        <w:rPr>
          <w:rFonts w:eastAsiaTheme="minorHAnsi" w:cs="Times New Roman"/>
          <w:szCs w:val="28"/>
          <w:lang w:eastAsia="en-US"/>
        </w:rPr>
        <w:t xml:space="preserve">нологиях и о защите информации», а при </w:t>
      </w:r>
      <w:r w:rsidR="00F827FD" w:rsidRPr="00F827FD">
        <w:rPr>
          <w:rFonts w:eastAsiaTheme="minorHAnsi" w:cs="Times New Roman"/>
          <w:szCs w:val="28"/>
          <w:lang w:eastAsia="en-US"/>
        </w:rPr>
        <w:t>формировании требований к мерам защиты информации устанавливает требование к классу защищенности информации не ниже 2 класса</w:t>
      </w:r>
      <w:r w:rsidR="00F827FD">
        <w:rPr>
          <w:rFonts w:eastAsiaTheme="minorHAnsi" w:cs="Times New Roman"/>
          <w:szCs w:val="28"/>
          <w:lang w:eastAsia="en-US"/>
        </w:rPr>
        <w:t>;</w:t>
      </w:r>
    </w:p>
    <w:p w14:paraId="3B0C0EDD" w14:textId="24932C61" w:rsidR="002B594A" w:rsidRPr="002B594A" w:rsidRDefault="00C27A25"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в) </w:t>
      </w:r>
      <w:r w:rsidR="002B594A" w:rsidRPr="002B594A">
        <w:rPr>
          <w:rFonts w:eastAsiaTheme="minorHAnsi" w:cs="Times New Roman"/>
          <w:szCs w:val="28"/>
          <w:lang w:eastAsia="en-US"/>
        </w:rPr>
        <w:t>безопасность персональных данных при их обработке на сайте в соответствии с требованиями к защите персональных данных при их обработке в информационн</w:t>
      </w:r>
      <w:r w:rsidR="00F827FD">
        <w:rPr>
          <w:rFonts w:eastAsiaTheme="minorHAnsi" w:cs="Times New Roman"/>
          <w:szCs w:val="28"/>
          <w:lang w:eastAsia="en-US"/>
        </w:rPr>
        <w:t>ых системах персональных данных;</w:t>
      </w:r>
    </w:p>
    <w:p w14:paraId="58A30009" w14:textId="00F19603" w:rsidR="002B594A" w:rsidRPr="002B594A" w:rsidRDefault="00C27A25"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г) </w:t>
      </w:r>
      <w:r w:rsidR="002B594A" w:rsidRPr="002B594A">
        <w:rPr>
          <w:rFonts w:eastAsiaTheme="minorHAnsi" w:cs="Times New Roman"/>
          <w:szCs w:val="28"/>
          <w:lang w:eastAsia="en-US"/>
        </w:rPr>
        <w:t xml:space="preserve">не менее чем 5 лет сохранность и достоверность информации, размещенной на сайте и </w:t>
      </w:r>
      <w:r w:rsidR="008D6715" w:rsidRPr="002B594A">
        <w:rPr>
          <w:rFonts w:eastAsiaTheme="minorHAnsi" w:cs="Times New Roman"/>
          <w:szCs w:val="28"/>
          <w:lang w:eastAsia="en-US"/>
        </w:rPr>
        <w:t>п</w:t>
      </w:r>
      <w:r w:rsidR="008D6715">
        <w:rPr>
          <w:rFonts w:eastAsiaTheme="minorHAnsi" w:cs="Times New Roman"/>
          <w:szCs w:val="28"/>
          <w:lang w:eastAsia="en-US"/>
        </w:rPr>
        <w:t>одписанной усиленной</w:t>
      </w:r>
      <w:r w:rsidR="007D3236" w:rsidRPr="007D3236">
        <w:rPr>
          <w:rFonts w:eastAsiaTheme="minorHAnsi" w:cs="Times New Roman"/>
          <w:szCs w:val="28"/>
          <w:lang w:eastAsia="en-US"/>
        </w:rPr>
        <w:t xml:space="preserve"> квалифицированной электронной подписью</w:t>
      </w:r>
      <w:r w:rsidR="00F827FD">
        <w:rPr>
          <w:rFonts w:eastAsiaTheme="minorHAnsi" w:cs="Times New Roman"/>
          <w:szCs w:val="28"/>
          <w:lang w:eastAsia="en-US"/>
        </w:rPr>
        <w:t xml:space="preserve">, а также ее хранение </w:t>
      </w:r>
      <w:r w:rsidR="002B594A" w:rsidRPr="002B594A">
        <w:rPr>
          <w:rFonts w:eastAsiaTheme="minorHAnsi" w:cs="Times New Roman"/>
          <w:szCs w:val="28"/>
          <w:lang w:eastAsia="en-US"/>
        </w:rPr>
        <w:t xml:space="preserve">на территории Российской </w:t>
      </w:r>
      <w:r w:rsidR="00F827FD">
        <w:rPr>
          <w:rFonts w:eastAsiaTheme="minorHAnsi" w:cs="Times New Roman"/>
          <w:szCs w:val="28"/>
          <w:lang w:eastAsia="en-US"/>
        </w:rPr>
        <w:t>Федерации (в электронной форме);</w:t>
      </w:r>
    </w:p>
    <w:p w14:paraId="00454B9D" w14:textId="5A13F0A8" w:rsidR="002B594A" w:rsidRPr="00642118" w:rsidRDefault="00C27A25"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д) </w:t>
      </w:r>
      <w:r w:rsidR="002B594A" w:rsidRPr="002B594A">
        <w:rPr>
          <w:rFonts w:eastAsiaTheme="minorHAnsi" w:cs="Times New Roman"/>
          <w:szCs w:val="28"/>
          <w:lang w:eastAsia="en-US"/>
        </w:rPr>
        <w:t>круглосуточную поддержку аккредитованных участников конкурса по вопросам функционирования сайта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владельцу сайта (среднее время ожидания ответа на звонок по телефону (телефонам) не должно превышать 5 минут).</w:t>
      </w:r>
    </w:p>
    <w:p w14:paraId="0E039BD7" w14:textId="65B69C7F" w:rsidR="008A1179" w:rsidRDefault="009D20F4"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7</w:t>
      </w:r>
      <w:r w:rsidR="008A1179" w:rsidRPr="00642118">
        <w:rPr>
          <w:rFonts w:eastAsiaTheme="minorHAnsi" w:cs="Times New Roman"/>
          <w:szCs w:val="28"/>
          <w:lang w:eastAsia="en-US"/>
        </w:rPr>
        <w:t xml:space="preserve">. Информационное взаимодействие </w:t>
      </w:r>
      <w:r w:rsidR="00780A4A" w:rsidRPr="00642118">
        <w:rPr>
          <w:rFonts w:eastAsiaTheme="minorHAnsi" w:cs="Times New Roman"/>
          <w:szCs w:val="28"/>
          <w:lang w:eastAsia="en-US"/>
        </w:rPr>
        <w:t xml:space="preserve">сайтов </w:t>
      </w:r>
      <w:r w:rsidR="008A1179" w:rsidRPr="00642118">
        <w:rPr>
          <w:rFonts w:eastAsiaTheme="minorHAnsi" w:cs="Times New Roman"/>
          <w:szCs w:val="28"/>
          <w:lang w:eastAsia="en-US"/>
        </w:rPr>
        <w:t xml:space="preserve">с </w:t>
      </w:r>
      <w:r w:rsidR="00DC0BA5" w:rsidRPr="00DC0BA5">
        <w:rPr>
          <w:rFonts w:eastAsiaTheme="minorHAnsi" w:cs="Times New Roman"/>
          <w:szCs w:val="28"/>
          <w:lang w:eastAsia="en-US"/>
        </w:rPr>
        <w:t>государственн</w:t>
      </w:r>
      <w:r w:rsidR="00DC0BA5">
        <w:rPr>
          <w:rFonts w:eastAsiaTheme="minorHAnsi" w:cs="Times New Roman"/>
          <w:szCs w:val="28"/>
          <w:lang w:eastAsia="en-US"/>
        </w:rPr>
        <w:t xml:space="preserve">ой </w:t>
      </w:r>
      <w:r w:rsidR="00DC0BA5" w:rsidRPr="00DC0BA5">
        <w:rPr>
          <w:rFonts w:eastAsiaTheme="minorHAnsi" w:cs="Times New Roman"/>
          <w:szCs w:val="28"/>
          <w:lang w:eastAsia="en-US"/>
        </w:rPr>
        <w:t xml:space="preserve"> интегрированн</w:t>
      </w:r>
      <w:r w:rsidR="00DC0BA5">
        <w:rPr>
          <w:rFonts w:eastAsiaTheme="minorHAnsi" w:cs="Times New Roman"/>
          <w:szCs w:val="28"/>
          <w:lang w:eastAsia="en-US"/>
        </w:rPr>
        <w:t>ой</w:t>
      </w:r>
      <w:r w:rsidR="00DC0BA5" w:rsidRPr="00DC0BA5">
        <w:rPr>
          <w:rFonts w:eastAsiaTheme="minorHAnsi" w:cs="Times New Roman"/>
          <w:szCs w:val="28"/>
          <w:lang w:eastAsia="en-US"/>
        </w:rPr>
        <w:t xml:space="preserve"> информационн</w:t>
      </w:r>
      <w:r w:rsidR="00DC0BA5">
        <w:rPr>
          <w:rFonts w:eastAsiaTheme="minorHAnsi" w:cs="Times New Roman"/>
          <w:szCs w:val="28"/>
          <w:lang w:eastAsia="en-US"/>
        </w:rPr>
        <w:t>ой</w:t>
      </w:r>
      <w:r w:rsidR="00DC0BA5" w:rsidRPr="00DC0BA5">
        <w:rPr>
          <w:rFonts w:eastAsiaTheme="minorHAnsi" w:cs="Times New Roman"/>
          <w:szCs w:val="28"/>
          <w:lang w:eastAsia="en-US"/>
        </w:rPr>
        <w:t xml:space="preserve"> систем</w:t>
      </w:r>
      <w:r w:rsidR="00DC0BA5">
        <w:rPr>
          <w:rFonts w:eastAsiaTheme="minorHAnsi" w:cs="Times New Roman"/>
          <w:szCs w:val="28"/>
          <w:lang w:eastAsia="en-US"/>
        </w:rPr>
        <w:t xml:space="preserve">ой </w:t>
      </w:r>
      <w:r w:rsidR="00DC0BA5" w:rsidRPr="00DC0BA5">
        <w:rPr>
          <w:rFonts w:eastAsiaTheme="minorHAnsi" w:cs="Times New Roman"/>
          <w:szCs w:val="28"/>
          <w:lang w:eastAsia="en-US"/>
        </w:rPr>
        <w:t>«Электронный бюджет»</w:t>
      </w:r>
      <w:r w:rsidR="00DC0BA5">
        <w:rPr>
          <w:rFonts w:eastAsiaTheme="minorHAnsi" w:cs="Times New Roman"/>
          <w:szCs w:val="28"/>
          <w:lang w:eastAsia="en-US"/>
        </w:rPr>
        <w:t xml:space="preserve"> (далее – </w:t>
      </w:r>
      <w:r w:rsidR="00780A4A" w:rsidRPr="00642118">
        <w:rPr>
          <w:rFonts w:eastAsiaTheme="minorHAnsi" w:cs="Times New Roman"/>
          <w:szCs w:val="28"/>
          <w:lang w:eastAsia="en-US"/>
        </w:rPr>
        <w:t>ГИИС «Электронный бюджет»</w:t>
      </w:r>
      <w:r w:rsidR="00DC0BA5">
        <w:rPr>
          <w:rFonts w:eastAsiaTheme="minorHAnsi" w:cs="Times New Roman"/>
          <w:szCs w:val="28"/>
          <w:lang w:eastAsia="en-US"/>
        </w:rPr>
        <w:t>)</w:t>
      </w:r>
      <w:r w:rsidR="008A1179" w:rsidRPr="00642118">
        <w:rPr>
          <w:rFonts w:eastAsiaTheme="minorHAnsi" w:cs="Times New Roman"/>
          <w:szCs w:val="28"/>
          <w:lang w:eastAsia="en-US"/>
        </w:rPr>
        <w:t xml:space="preserve">, иными государственными </w:t>
      </w:r>
      <w:r>
        <w:rPr>
          <w:rFonts w:eastAsiaTheme="minorHAnsi" w:cs="Times New Roman"/>
          <w:szCs w:val="28"/>
          <w:lang w:eastAsia="en-US"/>
        </w:rPr>
        <w:t xml:space="preserve">(муниципальными) </w:t>
      </w:r>
      <w:r w:rsidR="008A1179" w:rsidRPr="00642118">
        <w:rPr>
          <w:rFonts w:eastAsiaTheme="minorHAnsi" w:cs="Times New Roman"/>
          <w:szCs w:val="28"/>
          <w:lang w:eastAsia="en-US"/>
        </w:rPr>
        <w:t xml:space="preserve">информационными системами, осуществляемое с использованием </w:t>
      </w:r>
      <w:r w:rsidR="008A1179" w:rsidRPr="00642118">
        <w:rPr>
          <w:rFonts w:eastAsiaTheme="minorHAnsi" w:cs="Times New Roman"/>
          <w:szCs w:val="28"/>
          <w:lang w:eastAsia="en-US"/>
        </w:rPr>
        <w:lastRenderedPageBreak/>
        <w:t xml:space="preserve">инфраструктуры федеральной государственной информационной системы </w:t>
      </w:r>
      <w:r w:rsidR="00780A4A" w:rsidRPr="00642118">
        <w:rPr>
          <w:rFonts w:eastAsiaTheme="minorHAnsi" w:cs="Times New Roman"/>
          <w:szCs w:val="28"/>
          <w:lang w:eastAsia="en-US"/>
        </w:rPr>
        <w:t>«</w:t>
      </w:r>
      <w:r w:rsidR="008A1179" w:rsidRPr="00642118">
        <w:rPr>
          <w:rFonts w:eastAsiaTheme="minorHAnsi" w:cs="Times New Roman"/>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80A4A" w:rsidRPr="00642118">
        <w:rPr>
          <w:rFonts w:eastAsiaTheme="minorHAnsi" w:cs="Times New Roman"/>
          <w:szCs w:val="28"/>
          <w:lang w:eastAsia="en-US"/>
        </w:rPr>
        <w:t>»</w:t>
      </w:r>
      <w:r w:rsidR="008A1179" w:rsidRPr="00642118">
        <w:rPr>
          <w:rFonts w:eastAsiaTheme="minorHAnsi" w:cs="Times New Roman"/>
          <w:szCs w:val="28"/>
          <w:lang w:eastAsia="en-US"/>
        </w:rPr>
        <w:t xml:space="preserve"> и единой системой межведомственного электронного взаимодействия, о</w:t>
      </w:r>
      <w:r w:rsidR="00A0221B">
        <w:rPr>
          <w:rFonts w:eastAsiaTheme="minorHAnsi" w:cs="Times New Roman"/>
          <w:szCs w:val="28"/>
          <w:lang w:eastAsia="en-US"/>
        </w:rPr>
        <w:t>беспечивается</w:t>
      </w:r>
      <w:r w:rsidR="008A1179" w:rsidRPr="00642118">
        <w:rPr>
          <w:rFonts w:eastAsiaTheme="minorHAnsi" w:cs="Times New Roman"/>
          <w:szCs w:val="28"/>
          <w:lang w:eastAsia="en-US"/>
        </w:rPr>
        <w:t xml:space="preserve">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14:paraId="1E0A6B68" w14:textId="2A0D07E2" w:rsidR="003C7D65" w:rsidRPr="003C7D65" w:rsidRDefault="005A339A" w:rsidP="002B591E">
      <w:pPr>
        <w:spacing w:line="348" w:lineRule="auto"/>
        <w:ind w:firstLine="709"/>
        <w:rPr>
          <w:rFonts w:eastAsia="Times New Roman" w:cs="Times New Roman"/>
          <w:color w:val="000000"/>
          <w:szCs w:val="28"/>
          <w:u w:val="single"/>
        </w:rPr>
      </w:pPr>
      <w:bookmarkStart w:id="9" w:name="sub_3012"/>
      <w:r>
        <w:rPr>
          <w:rFonts w:eastAsia="Times New Roman" w:cs="Times New Roman"/>
          <w:color w:val="000000"/>
          <w:szCs w:val="28"/>
        </w:rPr>
        <w:t>8</w:t>
      </w:r>
      <w:r w:rsidR="003C7D65" w:rsidRPr="003C7D65">
        <w:rPr>
          <w:rFonts w:eastAsia="Times New Roman" w:cs="Times New Roman"/>
          <w:color w:val="000000"/>
          <w:szCs w:val="28"/>
        </w:rPr>
        <w:t xml:space="preserve">. Для целей проведения конкурсов пользователями сайта являются уполномоченные органы, участники конкурса, исполнители услуг, потребители услуг, </w:t>
      </w:r>
      <w:r w:rsidR="007D0EB0">
        <w:rPr>
          <w:rFonts w:eastAsia="Times New Roman" w:cs="Times New Roman"/>
          <w:color w:val="000000"/>
          <w:szCs w:val="28"/>
        </w:rPr>
        <w:t xml:space="preserve">иные </w:t>
      </w:r>
      <w:r w:rsidR="003C7D65" w:rsidRPr="003C7D65">
        <w:rPr>
          <w:rFonts w:eastAsia="Times New Roman" w:cs="Times New Roman"/>
          <w:color w:val="000000"/>
          <w:szCs w:val="28"/>
        </w:rPr>
        <w:t>юридические и физические лица.</w:t>
      </w:r>
    </w:p>
    <w:p w14:paraId="10C73F0A" w14:textId="77A38E46" w:rsidR="003C7D65" w:rsidRPr="00631CC7" w:rsidRDefault="005A339A" w:rsidP="002B591E">
      <w:pPr>
        <w:shd w:val="clear" w:color="auto" w:fill="FFFFFF"/>
        <w:spacing w:line="348" w:lineRule="auto"/>
        <w:ind w:firstLine="706"/>
        <w:rPr>
          <w:rFonts w:eastAsia="Times New Roman" w:cs="Times New Roman"/>
          <w:color w:val="000000"/>
          <w:szCs w:val="28"/>
        </w:rPr>
      </w:pPr>
      <w:r>
        <w:rPr>
          <w:rFonts w:eastAsia="Times New Roman" w:cs="Times New Roman"/>
          <w:color w:val="000000"/>
          <w:szCs w:val="28"/>
        </w:rPr>
        <w:t>9</w:t>
      </w:r>
      <w:r w:rsidR="00BD6E71">
        <w:rPr>
          <w:rFonts w:eastAsia="Times New Roman" w:cs="Times New Roman"/>
          <w:color w:val="000000"/>
          <w:szCs w:val="28"/>
        </w:rPr>
        <w:t>.</w:t>
      </w:r>
      <w:r w:rsidR="003C7D65">
        <w:rPr>
          <w:rFonts w:eastAsia="Times New Roman" w:cs="Times New Roman"/>
          <w:color w:val="000000"/>
          <w:szCs w:val="28"/>
        </w:rPr>
        <w:t xml:space="preserve"> В целях проведения конкурса сайты обеспечивают ведение</w:t>
      </w:r>
      <w:r w:rsidR="003C7D65" w:rsidRPr="00631CC7">
        <w:rPr>
          <w:rFonts w:eastAsia="Times New Roman" w:cs="Times New Roman"/>
          <w:color w:val="000000"/>
          <w:szCs w:val="28"/>
        </w:rPr>
        <w:t xml:space="preserve"> закрытой и открытой час</w:t>
      </w:r>
      <w:r w:rsidR="00BD6E71">
        <w:rPr>
          <w:rFonts w:eastAsia="Times New Roman" w:cs="Times New Roman"/>
          <w:color w:val="000000"/>
          <w:szCs w:val="28"/>
        </w:rPr>
        <w:t>тей:</w:t>
      </w:r>
    </w:p>
    <w:p w14:paraId="46CA1655" w14:textId="77777777" w:rsidR="003C7D65" w:rsidRPr="00631CC7" w:rsidRDefault="00BD6E71" w:rsidP="002B591E">
      <w:pPr>
        <w:shd w:val="clear" w:color="auto" w:fill="FFFFFF"/>
        <w:spacing w:line="348" w:lineRule="auto"/>
        <w:ind w:firstLine="706"/>
        <w:rPr>
          <w:rFonts w:eastAsia="Times New Roman" w:cs="Times New Roman"/>
          <w:color w:val="000000"/>
          <w:szCs w:val="28"/>
        </w:rPr>
      </w:pPr>
      <w:r>
        <w:rPr>
          <w:rFonts w:eastAsia="Times New Roman" w:cs="Times New Roman"/>
          <w:color w:val="000000"/>
          <w:szCs w:val="28"/>
        </w:rPr>
        <w:t>о</w:t>
      </w:r>
      <w:r w:rsidR="003C7D65" w:rsidRPr="00631CC7">
        <w:rPr>
          <w:rFonts w:eastAsia="Times New Roman" w:cs="Times New Roman"/>
          <w:color w:val="000000"/>
          <w:szCs w:val="28"/>
        </w:rPr>
        <w:t xml:space="preserve">ткрытая часть </w:t>
      </w:r>
      <w:r w:rsidR="003C7D65">
        <w:rPr>
          <w:rFonts w:eastAsia="Times New Roman" w:cs="Times New Roman"/>
          <w:color w:val="000000"/>
          <w:szCs w:val="28"/>
        </w:rPr>
        <w:t>сайта</w:t>
      </w:r>
      <w:r w:rsidR="003C7D65" w:rsidRPr="00631CC7">
        <w:rPr>
          <w:rFonts w:eastAsia="Times New Roman" w:cs="Times New Roman"/>
          <w:color w:val="000000"/>
          <w:szCs w:val="28"/>
        </w:rPr>
        <w:t xml:space="preserve"> </w:t>
      </w:r>
      <w:r w:rsidR="00755F7C">
        <w:rPr>
          <w:rFonts w:eastAsia="Times New Roman" w:cs="Times New Roman"/>
          <w:color w:val="000000"/>
          <w:szCs w:val="28"/>
        </w:rPr>
        <w:t xml:space="preserve">является общедоступной и </w:t>
      </w:r>
      <w:r w:rsidR="003C7D65" w:rsidRPr="00631CC7">
        <w:rPr>
          <w:rFonts w:eastAsia="Times New Roman" w:cs="Times New Roman"/>
          <w:color w:val="000000"/>
          <w:szCs w:val="28"/>
        </w:rPr>
        <w:t xml:space="preserve">предусматривается </w:t>
      </w:r>
      <w:r>
        <w:rPr>
          <w:rFonts w:eastAsia="Times New Roman" w:cs="Times New Roman"/>
          <w:color w:val="000000"/>
          <w:szCs w:val="28"/>
        </w:rPr>
        <w:t>в виде витрины данных как</w:t>
      </w:r>
      <w:r w:rsidR="003C7D65" w:rsidRPr="00631CC7">
        <w:rPr>
          <w:rFonts w:eastAsia="Times New Roman" w:cs="Times New Roman"/>
          <w:color w:val="000000"/>
          <w:szCs w:val="28"/>
        </w:rPr>
        <w:t xml:space="preserve"> публичный информационный ресурс, обеспечивающий свободный доступ к нормативной, статистической и аналитической информации </w:t>
      </w:r>
      <w:r w:rsidR="003C7D65">
        <w:rPr>
          <w:rFonts w:eastAsia="Times New Roman" w:cs="Times New Roman"/>
          <w:color w:val="000000"/>
          <w:szCs w:val="28"/>
        </w:rPr>
        <w:t>о проводимых с использованием сайта конкурсах</w:t>
      </w:r>
      <w:r w:rsidR="003C7D65" w:rsidRPr="00631CC7">
        <w:rPr>
          <w:rFonts w:eastAsia="Times New Roman" w:cs="Times New Roman"/>
          <w:color w:val="000000"/>
          <w:szCs w:val="28"/>
        </w:rPr>
        <w:t xml:space="preserve">. Источником сведений, размещаемых в открытой части </w:t>
      </w:r>
      <w:r w:rsidR="003C7D65">
        <w:rPr>
          <w:rFonts w:eastAsia="Times New Roman" w:cs="Times New Roman"/>
          <w:color w:val="000000"/>
          <w:szCs w:val="28"/>
        </w:rPr>
        <w:t>сайта</w:t>
      </w:r>
      <w:r w:rsidR="003C7D65" w:rsidRPr="00631CC7">
        <w:rPr>
          <w:rFonts w:eastAsia="Times New Roman" w:cs="Times New Roman"/>
          <w:color w:val="000000"/>
          <w:szCs w:val="28"/>
        </w:rPr>
        <w:t xml:space="preserve">, </w:t>
      </w:r>
      <w:r w:rsidR="003C7D65">
        <w:rPr>
          <w:rFonts w:eastAsia="Times New Roman" w:cs="Times New Roman"/>
          <w:color w:val="000000"/>
          <w:szCs w:val="28"/>
        </w:rPr>
        <w:t>является</w:t>
      </w:r>
      <w:r w:rsidR="003C7D65" w:rsidRPr="00631CC7">
        <w:rPr>
          <w:rFonts w:eastAsia="Times New Roman" w:cs="Times New Roman"/>
          <w:color w:val="000000"/>
          <w:szCs w:val="28"/>
        </w:rPr>
        <w:t xml:space="preserve"> информация, хранение и обработка которой осуществляются </w:t>
      </w:r>
      <w:r w:rsidR="003C7D65" w:rsidRPr="00BD6E71">
        <w:rPr>
          <w:rFonts w:eastAsia="Times New Roman" w:cs="Times New Roman"/>
          <w:color w:val="000000"/>
          <w:szCs w:val="28"/>
        </w:rPr>
        <w:t>в закрытой части сайта</w:t>
      </w:r>
      <w:r>
        <w:rPr>
          <w:rFonts w:eastAsia="Times New Roman" w:cs="Times New Roman"/>
          <w:color w:val="000000"/>
          <w:szCs w:val="28"/>
        </w:rPr>
        <w:t>;</w:t>
      </w:r>
      <w:r w:rsidR="00755F7C" w:rsidRPr="00755F7C">
        <w:t xml:space="preserve"> </w:t>
      </w:r>
    </w:p>
    <w:p w14:paraId="51C7A174" w14:textId="0535E40E" w:rsidR="003C7D65" w:rsidRDefault="00BD6E71" w:rsidP="002B591E">
      <w:pPr>
        <w:shd w:val="clear" w:color="auto" w:fill="FFFFFF"/>
        <w:spacing w:line="348" w:lineRule="auto"/>
        <w:ind w:firstLine="706"/>
        <w:rPr>
          <w:rFonts w:eastAsia="Times New Roman" w:cs="Times New Roman"/>
          <w:color w:val="000000"/>
          <w:szCs w:val="28"/>
        </w:rPr>
      </w:pPr>
      <w:r>
        <w:rPr>
          <w:rFonts w:eastAsia="Times New Roman" w:cs="Times New Roman"/>
          <w:color w:val="000000"/>
          <w:szCs w:val="28"/>
        </w:rPr>
        <w:t>з</w:t>
      </w:r>
      <w:r w:rsidR="003C7D65" w:rsidRPr="00631CC7">
        <w:rPr>
          <w:rFonts w:eastAsia="Times New Roman" w:cs="Times New Roman"/>
          <w:color w:val="000000"/>
          <w:szCs w:val="28"/>
        </w:rPr>
        <w:t xml:space="preserve">акрытая часть </w:t>
      </w:r>
      <w:r w:rsidR="003C7D65">
        <w:rPr>
          <w:rFonts w:eastAsia="Times New Roman" w:cs="Times New Roman"/>
          <w:color w:val="000000"/>
          <w:szCs w:val="28"/>
        </w:rPr>
        <w:t>сайта</w:t>
      </w:r>
      <w:r w:rsidR="003C7D65" w:rsidRPr="00631CC7">
        <w:rPr>
          <w:rFonts w:eastAsia="Times New Roman" w:cs="Times New Roman"/>
          <w:color w:val="000000"/>
          <w:szCs w:val="28"/>
        </w:rPr>
        <w:t xml:space="preserve"> </w:t>
      </w:r>
      <w:r w:rsidR="003C7D65">
        <w:rPr>
          <w:rFonts w:eastAsia="Times New Roman" w:cs="Times New Roman"/>
          <w:color w:val="000000"/>
          <w:szCs w:val="28"/>
        </w:rPr>
        <w:t>включает</w:t>
      </w:r>
      <w:r w:rsidR="003C7D65" w:rsidRPr="00631CC7">
        <w:rPr>
          <w:rFonts w:eastAsia="Times New Roman" w:cs="Times New Roman"/>
          <w:color w:val="000000"/>
          <w:szCs w:val="28"/>
        </w:rPr>
        <w:t xml:space="preserve"> </w:t>
      </w:r>
      <w:r>
        <w:rPr>
          <w:rFonts w:eastAsia="Times New Roman" w:cs="Times New Roman"/>
          <w:color w:val="000000"/>
          <w:szCs w:val="28"/>
        </w:rPr>
        <w:t>«</w:t>
      </w:r>
      <w:r w:rsidR="003C7D65" w:rsidRPr="00631CC7">
        <w:rPr>
          <w:rFonts w:eastAsia="Times New Roman" w:cs="Times New Roman"/>
          <w:color w:val="000000"/>
          <w:szCs w:val="28"/>
        </w:rPr>
        <w:t>личны</w:t>
      </w:r>
      <w:r w:rsidR="003C7D65">
        <w:rPr>
          <w:rFonts w:eastAsia="Times New Roman" w:cs="Times New Roman"/>
          <w:color w:val="000000"/>
          <w:szCs w:val="28"/>
        </w:rPr>
        <w:t>е</w:t>
      </w:r>
      <w:r w:rsidR="003C7D65" w:rsidRPr="00631CC7">
        <w:rPr>
          <w:rFonts w:eastAsia="Times New Roman" w:cs="Times New Roman"/>
          <w:color w:val="000000"/>
          <w:szCs w:val="28"/>
        </w:rPr>
        <w:t xml:space="preserve"> кабинет</w:t>
      </w:r>
      <w:r w:rsidR="003C7D65">
        <w:rPr>
          <w:rFonts w:eastAsia="Times New Roman" w:cs="Times New Roman"/>
          <w:color w:val="000000"/>
          <w:szCs w:val="28"/>
        </w:rPr>
        <w:t>ы</w:t>
      </w:r>
      <w:r>
        <w:rPr>
          <w:rFonts w:eastAsia="Times New Roman" w:cs="Times New Roman"/>
          <w:color w:val="000000"/>
          <w:szCs w:val="28"/>
        </w:rPr>
        <w:t>»</w:t>
      </w:r>
      <w:r w:rsidR="003C7D65" w:rsidRPr="00631CC7">
        <w:rPr>
          <w:rFonts w:eastAsia="Times New Roman" w:cs="Times New Roman"/>
          <w:color w:val="000000"/>
          <w:szCs w:val="28"/>
        </w:rPr>
        <w:t>, доступны</w:t>
      </w:r>
      <w:r w:rsidR="003C7D65">
        <w:rPr>
          <w:rFonts w:eastAsia="Times New Roman" w:cs="Times New Roman"/>
          <w:color w:val="000000"/>
          <w:szCs w:val="28"/>
        </w:rPr>
        <w:t>е</w:t>
      </w:r>
      <w:r w:rsidR="003C7D65" w:rsidRPr="00631CC7">
        <w:rPr>
          <w:rFonts w:eastAsia="Times New Roman" w:cs="Times New Roman"/>
          <w:color w:val="000000"/>
          <w:szCs w:val="28"/>
        </w:rPr>
        <w:t xml:space="preserve"> пользователям, обладающим соответствующими полномочиями и имеющими сертификаты ключей</w:t>
      </w:r>
      <w:r w:rsidR="006A03BA">
        <w:rPr>
          <w:rFonts w:eastAsia="Times New Roman" w:cs="Times New Roman"/>
          <w:color w:val="000000"/>
          <w:szCs w:val="28"/>
        </w:rPr>
        <w:t xml:space="preserve"> </w:t>
      </w:r>
      <w:r w:rsidR="006A03BA" w:rsidRPr="006A03BA">
        <w:rPr>
          <w:rFonts w:eastAsia="Times New Roman" w:cs="Times New Roman"/>
          <w:color w:val="000000"/>
          <w:szCs w:val="28"/>
        </w:rPr>
        <w:t>усиленной квалифицированной электронной подпис</w:t>
      </w:r>
      <w:r w:rsidR="006A03BA">
        <w:rPr>
          <w:rFonts w:eastAsia="Times New Roman" w:cs="Times New Roman"/>
          <w:color w:val="000000"/>
          <w:szCs w:val="28"/>
        </w:rPr>
        <w:t>и</w:t>
      </w:r>
      <w:r w:rsidR="003C7D65" w:rsidRPr="00631CC7">
        <w:rPr>
          <w:rFonts w:eastAsia="Times New Roman" w:cs="Times New Roman"/>
          <w:color w:val="000000"/>
          <w:szCs w:val="28"/>
        </w:rPr>
        <w:t>, и явля</w:t>
      </w:r>
      <w:r w:rsidR="00755F7C">
        <w:rPr>
          <w:rFonts w:eastAsia="Times New Roman" w:cs="Times New Roman"/>
          <w:color w:val="000000"/>
          <w:szCs w:val="28"/>
        </w:rPr>
        <w:t>е</w:t>
      </w:r>
      <w:r w:rsidR="003C7D65" w:rsidRPr="00631CC7">
        <w:rPr>
          <w:rFonts w:eastAsia="Times New Roman" w:cs="Times New Roman"/>
          <w:color w:val="000000"/>
          <w:szCs w:val="28"/>
        </w:rPr>
        <w:t xml:space="preserve">тся единой точкой доступа пользователей </w:t>
      </w:r>
      <w:r w:rsidR="003C7D65" w:rsidRPr="00F4233A">
        <w:rPr>
          <w:rFonts w:eastAsia="Times New Roman" w:cs="Times New Roman"/>
          <w:color w:val="000000"/>
          <w:szCs w:val="28"/>
        </w:rPr>
        <w:t>к функциям сайта, с</w:t>
      </w:r>
      <w:r w:rsidR="003C7D65">
        <w:rPr>
          <w:rFonts w:eastAsia="Times New Roman" w:cs="Times New Roman"/>
          <w:i/>
          <w:color w:val="000000"/>
          <w:szCs w:val="28"/>
        </w:rPr>
        <w:t xml:space="preserve"> </w:t>
      </w:r>
      <w:r w:rsidR="003C7D65" w:rsidRPr="00631CC7">
        <w:rPr>
          <w:rFonts w:eastAsia="Times New Roman" w:cs="Times New Roman"/>
          <w:color w:val="000000"/>
          <w:szCs w:val="28"/>
        </w:rPr>
        <w:t>управление</w:t>
      </w:r>
      <w:r w:rsidR="005A339A">
        <w:rPr>
          <w:rFonts w:eastAsia="Times New Roman" w:cs="Times New Roman"/>
          <w:color w:val="000000"/>
          <w:szCs w:val="28"/>
        </w:rPr>
        <w:t>м</w:t>
      </w:r>
      <w:r w:rsidR="003C7D65" w:rsidRPr="00631CC7">
        <w:rPr>
          <w:rFonts w:eastAsia="Times New Roman" w:cs="Times New Roman"/>
          <w:color w:val="000000"/>
          <w:szCs w:val="28"/>
        </w:rPr>
        <w:t xml:space="preserve"> уровнем доступа пользователей к функциям </w:t>
      </w:r>
      <w:r w:rsidR="003C7D65">
        <w:rPr>
          <w:rFonts w:eastAsia="Times New Roman" w:cs="Times New Roman"/>
          <w:color w:val="000000"/>
          <w:szCs w:val="28"/>
        </w:rPr>
        <w:t xml:space="preserve">сайта </w:t>
      </w:r>
      <w:r w:rsidR="003C7D65" w:rsidRPr="00631CC7">
        <w:rPr>
          <w:rFonts w:eastAsia="Times New Roman" w:cs="Times New Roman"/>
          <w:color w:val="000000"/>
          <w:szCs w:val="28"/>
        </w:rPr>
        <w:t>в зависимости от их полномочий</w:t>
      </w:r>
      <w:r w:rsidR="00755F7C">
        <w:rPr>
          <w:rFonts w:eastAsia="Times New Roman" w:cs="Times New Roman"/>
          <w:color w:val="000000"/>
          <w:szCs w:val="28"/>
        </w:rPr>
        <w:t xml:space="preserve">, а также </w:t>
      </w:r>
      <w:r w:rsidR="00755F7C" w:rsidRPr="00755F7C">
        <w:rPr>
          <w:rFonts w:eastAsia="Times New Roman" w:cs="Times New Roman"/>
          <w:color w:val="000000"/>
          <w:szCs w:val="28"/>
        </w:rPr>
        <w:t xml:space="preserve">предусматривает возможность обеспечивать участнику </w:t>
      </w:r>
      <w:r w:rsidR="005A339A">
        <w:rPr>
          <w:rFonts w:eastAsia="Times New Roman" w:cs="Times New Roman"/>
          <w:color w:val="000000"/>
          <w:szCs w:val="28"/>
        </w:rPr>
        <w:t>конкурса</w:t>
      </w:r>
      <w:r w:rsidR="00755F7C" w:rsidRPr="00755F7C">
        <w:rPr>
          <w:rFonts w:eastAsia="Times New Roman" w:cs="Times New Roman"/>
          <w:color w:val="000000"/>
          <w:szCs w:val="28"/>
        </w:rPr>
        <w:t>, зарегистрированному и аккредитованному в соответствии с Федеральным законом</w:t>
      </w:r>
      <w:r w:rsidR="005A339A">
        <w:rPr>
          <w:rFonts w:eastAsia="Times New Roman" w:cs="Times New Roman"/>
          <w:color w:val="000000"/>
          <w:szCs w:val="28"/>
        </w:rPr>
        <w:t>,</w:t>
      </w:r>
      <w:r w:rsidR="00755F7C" w:rsidRPr="00755F7C">
        <w:rPr>
          <w:rFonts w:eastAsia="Times New Roman" w:cs="Times New Roman"/>
          <w:color w:val="000000"/>
          <w:szCs w:val="28"/>
        </w:rPr>
        <w:t xml:space="preserve"> осуществление </w:t>
      </w:r>
      <w:r w:rsidR="005A339A" w:rsidRPr="00755F7C">
        <w:rPr>
          <w:rFonts w:eastAsia="Times New Roman" w:cs="Times New Roman"/>
          <w:color w:val="000000"/>
          <w:szCs w:val="28"/>
        </w:rPr>
        <w:t>на сайте</w:t>
      </w:r>
      <w:r w:rsidR="005A339A">
        <w:rPr>
          <w:rFonts w:eastAsia="Times New Roman" w:cs="Times New Roman"/>
          <w:color w:val="000000"/>
          <w:szCs w:val="28"/>
        </w:rPr>
        <w:t xml:space="preserve"> </w:t>
      </w:r>
      <w:r w:rsidR="00EC2A1F" w:rsidRPr="00755F7C">
        <w:rPr>
          <w:rFonts w:eastAsia="Times New Roman" w:cs="Times New Roman"/>
          <w:color w:val="000000"/>
          <w:szCs w:val="28"/>
        </w:rPr>
        <w:t>действий</w:t>
      </w:r>
      <w:r w:rsidR="00EC2A1F">
        <w:rPr>
          <w:rFonts w:eastAsia="Times New Roman" w:cs="Times New Roman"/>
          <w:color w:val="000000"/>
          <w:szCs w:val="28"/>
        </w:rPr>
        <w:t xml:space="preserve"> </w:t>
      </w:r>
      <w:r w:rsidR="00755F7C">
        <w:rPr>
          <w:rFonts w:eastAsia="Times New Roman" w:cs="Times New Roman"/>
          <w:color w:val="000000"/>
          <w:szCs w:val="28"/>
        </w:rPr>
        <w:t>по подготовке и участию в конкурсе</w:t>
      </w:r>
      <w:r w:rsidR="00755F7C" w:rsidRPr="00755F7C">
        <w:rPr>
          <w:rFonts w:eastAsia="Times New Roman" w:cs="Times New Roman"/>
          <w:color w:val="000000"/>
          <w:szCs w:val="28"/>
        </w:rPr>
        <w:t xml:space="preserve">, указанных в подпункте </w:t>
      </w:r>
      <w:r w:rsidR="00EC2A1F">
        <w:rPr>
          <w:rFonts w:eastAsia="Times New Roman" w:cs="Times New Roman"/>
          <w:color w:val="000000"/>
          <w:szCs w:val="28"/>
        </w:rPr>
        <w:t>«</w:t>
      </w:r>
      <w:r w:rsidR="00755F7C" w:rsidRPr="00755F7C">
        <w:rPr>
          <w:rFonts w:eastAsia="Times New Roman" w:cs="Times New Roman"/>
          <w:color w:val="000000"/>
          <w:szCs w:val="28"/>
        </w:rPr>
        <w:t>а</w:t>
      </w:r>
      <w:r w:rsidR="00EC2A1F">
        <w:rPr>
          <w:rFonts w:eastAsia="Times New Roman" w:cs="Times New Roman"/>
          <w:color w:val="000000"/>
          <w:szCs w:val="28"/>
        </w:rPr>
        <w:t>»</w:t>
      </w:r>
      <w:r w:rsidR="00755F7C" w:rsidRPr="00755F7C">
        <w:rPr>
          <w:rFonts w:eastAsia="Times New Roman" w:cs="Times New Roman"/>
          <w:color w:val="000000"/>
          <w:szCs w:val="28"/>
        </w:rPr>
        <w:t xml:space="preserve"> </w:t>
      </w:r>
      <w:r w:rsidR="00755F7C" w:rsidRPr="00D153EF">
        <w:rPr>
          <w:rFonts w:eastAsia="Times New Roman" w:cs="Times New Roman"/>
          <w:color w:val="000000"/>
          <w:szCs w:val="28"/>
        </w:rPr>
        <w:t xml:space="preserve">пункта </w:t>
      </w:r>
      <w:r w:rsidR="00D24282" w:rsidRPr="00D153EF">
        <w:rPr>
          <w:rFonts w:eastAsia="Times New Roman" w:cs="Times New Roman"/>
          <w:color w:val="000000"/>
          <w:szCs w:val="28"/>
        </w:rPr>
        <w:t>12</w:t>
      </w:r>
      <w:r w:rsidR="00755F7C" w:rsidRPr="00755F7C">
        <w:rPr>
          <w:rFonts w:eastAsia="Times New Roman" w:cs="Times New Roman"/>
          <w:color w:val="000000"/>
          <w:szCs w:val="28"/>
        </w:rPr>
        <w:t xml:space="preserve"> настоящего Порядка.</w:t>
      </w:r>
    </w:p>
    <w:p w14:paraId="7289D287" w14:textId="23B46430" w:rsidR="005E3E14" w:rsidRPr="00642118" w:rsidRDefault="00EC2A1F"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lastRenderedPageBreak/>
        <w:t>10</w:t>
      </w:r>
      <w:r w:rsidR="005E3E14" w:rsidRPr="00642118">
        <w:rPr>
          <w:rFonts w:eastAsiaTheme="minorHAnsi" w:cs="Times New Roman"/>
          <w:szCs w:val="28"/>
          <w:lang w:eastAsia="en-US"/>
        </w:rPr>
        <w:t xml:space="preserve">. При формировании и размещении информации и документов на сайте, обмене электронными документами в процессе взаимодействия с </w:t>
      </w:r>
      <w:r w:rsidR="0080568B">
        <w:rPr>
          <w:rFonts w:eastAsiaTheme="minorHAnsi" w:cs="Times New Roman"/>
          <w:szCs w:val="28"/>
          <w:lang w:eastAsia="en-US"/>
        </w:rPr>
        <w:br/>
      </w:r>
      <w:r w:rsidR="005E3E14" w:rsidRPr="00642118">
        <w:rPr>
          <w:rFonts w:eastAsiaTheme="minorHAnsi" w:cs="Times New Roman"/>
          <w:szCs w:val="28"/>
          <w:lang w:eastAsia="en-US"/>
        </w:rPr>
        <w:t>ГИИС «Электронный бюджет»</w:t>
      </w:r>
      <w:r w:rsidR="0080568B" w:rsidRPr="0080568B">
        <w:t xml:space="preserve"> </w:t>
      </w:r>
      <w:r w:rsidR="0080568B" w:rsidRPr="0080568B">
        <w:rPr>
          <w:rFonts w:eastAsiaTheme="minorHAnsi" w:cs="Times New Roman"/>
          <w:szCs w:val="28"/>
          <w:lang w:eastAsia="en-US"/>
        </w:rPr>
        <w:t>», иными государственными (муниципальными) информационными системами, включая Единый портал бюджетной системы</w:t>
      </w:r>
      <w:r w:rsidR="00BE3EDF">
        <w:rPr>
          <w:rFonts w:eastAsiaTheme="minorHAnsi" w:cs="Times New Roman"/>
          <w:szCs w:val="28"/>
          <w:lang w:eastAsia="en-US"/>
        </w:rPr>
        <w:t xml:space="preserve"> Российской Федерации</w:t>
      </w:r>
      <w:r w:rsidR="0080568B" w:rsidRPr="0080568B">
        <w:rPr>
          <w:rFonts w:eastAsiaTheme="minorHAnsi" w:cs="Times New Roman"/>
          <w:szCs w:val="28"/>
          <w:lang w:eastAsia="en-US"/>
        </w:rPr>
        <w:t>,</w:t>
      </w:r>
      <w:r w:rsidR="005E3E14" w:rsidRPr="00642118">
        <w:rPr>
          <w:rFonts w:eastAsiaTheme="minorHAnsi" w:cs="Times New Roman"/>
          <w:szCs w:val="28"/>
          <w:lang w:eastAsia="en-US"/>
        </w:rPr>
        <w:t xml:space="preserve"> применяются единые формы документов. Требования к указанным формам</w:t>
      </w:r>
      <w:r w:rsidR="00EE135D">
        <w:rPr>
          <w:rFonts w:eastAsiaTheme="minorHAnsi" w:cs="Times New Roman"/>
          <w:szCs w:val="28"/>
          <w:lang w:eastAsia="en-US"/>
        </w:rPr>
        <w:t xml:space="preserve"> документов</w:t>
      </w:r>
      <w:r w:rsidR="005E3E14" w:rsidRPr="00642118">
        <w:rPr>
          <w:rFonts w:eastAsiaTheme="minorHAnsi" w:cs="Times New Roman"/>
          <w:szCs w:val="28"/>
          <w:lang w:eastAsia="en-US"/>
        </w:rPr>
        <w:t xml:space="preserve">, формированию и размещению информации и документов на </w:t>
      </w:r>
      <w:r w:rsidR="005E3E14">
        <w:rPr>
          <w:rFonts w:eastAsiaTheme="minorHAnsi" w:cs="Times New Roman"/>
          <w:szCs w:val="28"/>
          <w:lang w:eastAsia="en-US"/>
        </w:rPr>
        <w:t xml:space="preserve">сайте </w:t>
      </w:r>
      <w:r w:rsidR="005E3E14" w:rsidRPr="00642118">
        <w:rPr>
          <w:rFonts w:eastAsiaTheme="minorHAnsi" w:cs="Times New Roman"/>
          <w:szCs w:val="28"/>
          <w:lang w:eastAsia="en-US"/>
        </w:rPr>
        <w:t>устанавливаются Министерством финансов Российской Федерации. Взаимодействие сайтов с ГИИС «Электронный бюджет»</w:t>
      </w:r>
      <w:r w:rsidR="005E3E14">
        <w:rPr>
          <w:rFonts w:eastAsiaTheme="minorHAnsi" w:cs="Times New Roman"/>
          <w:szCs w:val="28"/>
          <w:lang w:eastAsia="en-US"/>
        </w:rPr>
        <w:t>,</w:t>
      </w:r>
      <w:r w:rsidR="005E3E14" w:rsidRPr="00A978C6">
        <w:t xml:space="preserve"> </w:t>
      </w:r>
      <w:r w:rsidR="005E3E14" w:rsidRPr="00A978C6">
        <w:rPr>
          <w:rFonts w:eastAsiaTheme="minorHAnsi" w:cs="Times New Roman"/>
          <w:szCs w:val="28"/>
          <w:lang w:eastAsia="en-US"/>
        </w:rPr>
        <w:t xml:space="preserve">иными государственными </w:t>
      </w:r>
      <w:r w:rsidR="005E3E14">
        <w:rPr>
          <w:rFonts w:eastAsiaTheme="minorHAnsi" w:cs="Times New Roman"/>
          <w:szCs w:val="28"/>
          <w:lang w:eastAsia="en-US"/>
        </w:rPr>
        <w:t xml:space="preserve">(муниципальными) </w:t>
      </w:r>
      <w:r w:rsidR="005E3E14" w:rsidRPr="00A978C6">
        <w:rPr>
          <w:rFonts w:eastAsiaTheme="minorHAnsi" w:cs="Times New Roman"/>
          <w:szCs w:val="28"/>
          <w:lang w:eastAsia="en-US"/>
        </w:rPr>
        <w:t>информационными системами</w:t>
      </w:r>
      <w:r w:rsidR="005E3E14">
        <w:rPr>
          <w:rFonts w:eastAsiaTheme="minorHAnsi" w:cs="Times New Roman"/>
          <w:szCs w:val="28"/>
          <w:lang w:eastAsia="en-US"/>
        </w:rPr>
        <w:t>,</w:t>
      </w:r>
      <w:r w:rsidR="005E3E14" w:rsidRPr="00BD6E71">
        <w:t xml:space="preserve"> </w:t>
      </w:r>
      <w:r w:rsidR="005E3E14" w:rsidRPr="00BD6E71">
        <w:rPr>
          <w:rFonts w:eastAsiaTheme="minorHAnsi" w:cs="Times New Roman"/>
          <w:szCs w:val="28"/>
          <w:lang w:eastAsia="en-US"/>
        </w:rPr>
        <w:t>включая Единый портал бюджетной системы</w:t>
      </w:r>
      <w:r w:rsidR="00BE3EDF">
        <w:rPr>
          <w:rFonts w:eastAsiaTheme="minorHAnsi" w:cs="Times New Roman"/>
          <w:szCs w:val="28"/>
          <w:lang w:eastAsia="en-US"/>
        </w:rPr>
        <w:t xml:space="preserve"> Российской Федерации</w:t>
      </w:r>
      <w:r w:rsidR="005E3E14" w:rsidRPr="00BD6E71">
        <w:rPr>
          <w:rFonts w:eastAsiaTheme="minorHAnsi" w:cs="Times New Roman"/>
          <w:szCs w:val="28"/>
          <w:lang w:eastAsia="en-US"/>
        </w:rPr>
        <w:t xml:space="preserve">, </w:t>
      </w:r>
      <w:r w:rsidR="005E3E14" w:rsidRPr="00642118">
        <w:rPr>
          <w:rFonts w:eastAsiaTheme="minorHAnsi" w:cs="Times New Roman"/>
          <w:szCs w:val="28"/>
          <w:lang w:eastAsia="en-US"/>
        </w:rPr>
        <w:t>осуществляется с использованием единых форматов электронных документов и открытых форматов для обмена данными на основе ра</w:t>
      </w:r>
      <w:r w:rsidR="005E3E14">
        <w:rPr>
          <w:rFonts w:eastAsiaTheme="minorHAnsi" w:cs="Times New Roman"/>
          <w:szCs w:val="28"/>
          <w:lang w:eastAsia="en-US"/>
        </w:rPr>
        <w:t>сширяемого языка разметки (XML)</w:t>
      </w:r>
      <w:r w:rsidR="005E3E14" w:rsidRPr="00642118">
        <w:rPr>
          <w:rFonts w:eastAsiaTheme="minorHAnsi" w:cs="Times New Roman"/>
          <w:szCs w:val="28"/>
          <w:lang w:eastAsia="en-US"/>
        </w:rPr>
        <w:t>.</w:t>
      </w:r>
    </w:p>
    <w:p w14:paraId="2C5E7AC2" w14:textId="74C330BC" w:rsidR="008A1179" w:rsidRPr="00642118" w:rsidRDefault="00E55B83" w:rsidP="002B591E">
      <w:pPr>
        <w:autoSpaceDE w:val="0"/>
        <w:autoSpaceDN w:val="0"/>
        <w:adjustRightInd w:val="0"/>
        <w:spacing w:line="348" w:lineRule="auto"/>
        <w:ind w:firstLine="720"/>
        <w:rPr>
          <w:rFonts w:eastAsiaTheme="minorHAnsi" w:cs="Times New Roman"/>
          <w:szCs w:val="28"/>
          <w:lang w:eastAsia="en-US"/>
        </w:rPr>
      </w:pPr>
      <w:bookmarkStart w:id="10" w:name="sub_3013"/>
      <w:bookmarkEnd w:id="9"/>
      <w:r>
        <w:rPr>
          <w:rFonts w:eastAsiaTheme="minorHAnsi" w:cs="Times New Roman"/>
          <w:szCs w:val="28"/>
          <w:lang w:eastAsia="en-US"/>
        </w:rPr>
        <w:t>11</w:t>
      </w:r>
      <w:r w:rsidR="008A1179" w:rsidRPr="00642118">
        <w:rPr>
          <w:rFonts w:eastAsiaTheme="minorHAnsi" w:cs="Times New Roman"/>
          <w:szCs w:val="28"/>
          <w:lang w:eastAsia="en-US"/>
        </w:rPr>
        <w:t xml:space="preserve">. Регистрация и аккредитация участников </w:t>
      </w:r>
      <w:r w:rsidR="00D24282">
        <w:rPr>
          <w:rFonts w:eastAsiaTheme="minorHAnsi" w:cs="Times New Roman"/>
          <w:szCs w:val="28"/>
          <w:lang w:eastAsia="en-US"/>
        </w:rPr>
        <w:t>конкурса</w:t>
      </w:r>
      <w:r w:rsidR="008A1179" w:rsidRPr="00642118">
        <w:rPr>
          <w:rFonts w:eastAsiaTheme="minorHAnsi" w:cs="Times New Roman"/>
          <w:szCs w:val="28"/>
          <w:lang w:eastAsia="en-US"/>
        </w:rPr>
        <w:t xml:space="preserve"> осуществля</w:t>
      </w:r>
      <w:r w:rsidR="006E1B5B" w:rsidRPr="00642118">
        <w:rPr>
          <w:rFonts w:eastAsiaTheme="minorHAnsi" w:cs="Times New Roman"/>
          <w:szCs w:val="28"/>
          <w:lang w:eastAsia="en-US"/>
        </w:rPr>
        <w:t xml:space="preserve">ется </w:t>
      </w:r>
      <w:r w:rsidR="00BF3E69" w:rsidRPr="00642118">
        <w:rPr>
          <w:rFonts w:eastAsiaTheme="minorHAnsi" w:cs="Times New Roman"/>
          <w:szCs w:val="28"/>
          <w:lang w:eastAsia="en-US"/>
        </w:rPr>
        <w:t>владельц</w:t>
      </w:r>
      <w:r w:rsidR="006E1B5B" w:rsidRPr="00642118">
        <w:rPr>
          <w:rFonts w:eastAsiaTheme="minorHAnsi" w:cs="Times New Roman"/>
          <w:szCs w:val="28"/>
          <w:lang w:eastAsia="en-US"/>
        </w:rPr>
        <w:t>ем</w:t>
      </w:r>
      <w:r w:rsidR="00BF3E69" w:rsidRPr="00642118">
        <w:rPr>
          <w:rFonts w:eastAsiaTheme="minorHAnsi" w:cs="Times New Roman"/>
          <w:szCs w:val="28"/>
          <w:lang w:eastAsia="en-US"/>
        </w:rPr>
        <w:t xml:space="preserve"> сайта</w:t>
      </w:r>
      <w:r w:rsidR="007B1208">
        <w:rPr>
          <w:rFonts w:eastAsiaTheme="minorHAnsi" w:cs="Times New Roman"/>
          <w:szCs w:val="28"/>
          <w:lang w:eastAsia="en-US"/>
        </w:rPr>
        <w:t xml:space="preserve"> непосредственно на сайте, а также</w:t>
      </w:r>
      <w:r w:rsidR="00BF3E69" w:rsidRPr="00642118">
        <w:rPr>
          <w:rFonts w:eastAsiaTheme="minorHAnsi" w:cs="Times New Roman"/>
          <w:szCs w:val="28"/>
          <w:lang w:eastAsia="en-US"/>
        </w:rPr>
        <w:t xml:space="preserve"> </w:t>
      </w:r>
      <w:r w:rsidR="006E1B5B" w:rsidRPr="00642118">
        <w:rPr>
          <w:rFonts w:eastAsiaTheme="minorHAnsi" w:cs="Times New Roman"/>
          <w:szCs w:val="28"/>
          <w:lang w:eastAsia="en-US"/>
        </w:rPr>
        <w:t>по</w:t>
      </w:r>
      <w:r w:rsidR="008A1179" w:rsidRPr="00642118">
        <w:rPr>
          <w:rFonts w:eastAsiaTheme="minorHAnsi" w:cs="Times New Roman"/>
          <w:szCs w:val="28"/>
          <w:lang w:eastAsia="en-US"/>
        </w:rPr>
        <w:t>с</w:t>
      </w:r>
      <w:r w:rsidR="006E1B5B" w:rsidRPr="00642118">
        <w:rPr>
          <w:rFonts w:eastAsiaTheme="minorHAnsi" w:cs="Times New Roman"/>
          <w:szCs w:val="28"/>
          <w:lang w:eastAsia="en-US"/>
        </w:rPr>
        <w:t xml:space="preserve">редством обеспечения доступа </w:t>
      </w:r>
      <w:r w:rsidR="007B1208">
        <w:rPr>
          <w:rFonts w:eastAsiaTheme="minorHAnsi" w:cs="Times New Roman"/>
          <w:szCs w:val="28"/>
          <w:lang w:eastAsia="en-US"/>
        </w:rPr>
        <w:t>к</w:t>
      </w:r>
      <w:r w:rsidR="006E1B5B" w:rsidRPr="00642118">
        <w:rPr>
          <w:rFonts w:eastAsiaTheme="minorHAnsi" w:cs="Times New Roman"/>
          <w:szCs w:val="28"/>
          <w:lang w:eastAsia="en-US"/>
        </w:rPr>
        <w:t xml:space="preserve"> сайт</w:t>
      </w:r>
      <w:r w:rsidR="007B1208">
        <w:rPr>
          <w:rFonts w:eastAsiaTheme="minorHAnsi" w:cs="Times New Roman"/>
          <w:szCs w:val="28"/>
          <w:lang w:eastAsia="en-US"/>
        </w:rPr>
        <w:t>у</w:t>
      </w:r>
      <w:r w:rsidR="006E1B5B" w:rsidRPr="00642118">
        <w:rPr>
          <w:rFonts w:eastAsiaTheme="minorHAnsi" w:cs="Times New Roman"/>
          <w:szCs w:val="28"/>
          <w:lang w:eastAsia="en-US"/>
        </w:rPr>
        <w:t xml:space="preserve"> </w:t>
      </w:r>
      <w:r w:rsidR="00400ADF" w:rsidRPr="00400ADF">
        <w:rPr>
          <w:rFonts w:eastAsiaTheme="minorHAnsi" w:cs="Times New Roman"/>
          <w:szCs w:val="28"/>
          <w:lang w:eastAsia="en-US"/>
        </w:rPr>
        <w:t>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014B8">
        <w:rPr>
          <w:rFonts w:eastAsiaTheme="minorHAnsi" w:cs="Times New Roman"/>
          <w:szCs w:val="28"/>
          <w:lang w:eastAsia="en-US"/>
        </w:rPr>
        <w:t xml:space="preserve"> или при наличии технической возможности с использованием </w:t>
      </w:r>
      <w:r w:rsidR="00F014B8" w:rsidRPr="00F014B8">
        <w:rPr>
          <w:rFonts w:eastAsiaTheme="minorHAnsi" w:cs="Times New Roman"/>
          <w:szCs w:val="28"/>
          <w:lang w:eastAsia="en-US"/>
        </w:rPr>
        <w:t>федеральной государственной информационной систем</w:t>
      </w:r>
      <w:r w:rsidR="00F014B8">
        <w:rPr>
          <w:rFonts w:eastAsiaTheme="minorHAnsi" w:cs="Times New Roman"/>
          <w:szCs w:val="28"/>
          <w:lang w:eastAsia="en-US"/>
        </w:rPr>
        <w:t>ы</w:t>
      </w:r>
      <w:r w:rsidR="00F014B8" w:rsidRPr="00F014B8">
        <w:rPr>
          <w:rFonts w:eastAsiaTheme="minorHAnsi" w:cs="Times New Roman"/>
          <w:szCs w:val="28"/>
          <w:lang w:eastAsia="en-US"/>
        </w:rPr>
        <w:t xml:space="preserve"> </w:t>
      </w:r>
      <w:r w:rsidR="00F014B8">
        <w:rPr>
          <w:rFonts w:eastAsiaTheme="minorHAnsi" w:cs="Times New Roman"/>
          <w:szCs w:val="28"/>
          <w:lang w:eastAsia="en-US"/>
        </w:rPr>
        <w:t>«</w:t>
      </w:r>
      <w:r w:rsidR="00F014B8" w:rsidRPr="00F014B8">
        <w:rPr>
          <w:rFonts w:eastAsiaTheme="minorHAnsi" w:cs="Times New Roman"/>
          <w:szCs w:val="28"/>
          <w:lang w:eastAsia="en-US"/>
        </w:rPr>
        <w:t>Единый портал государственных и муниципальных услуг (функций)</w:t>
      </w:r>
      <w:r w:rsidR="00F014B8">
        <w:rPr>
          <w:rFonts w:eastAsiaTheme="minorHAnsi" w:cs="Times New Roman"/>
          <w:szCs w:val="28"/>
          <w:lang w:eastAsia="en-US"/>
        </w:rPr>
        <w:t xml:space="preserve">» </w:t>
      </w:r>
      <w:r w:rsidR="008A1179" w:rsidRPr="00642118">
        <w:rPr>
          <w:rFonts w:eastAsiaTheme="minorHAnsi" w:cs="Times New Roman"/>
          <w:szCs w:val="28"/>
          <w:lang w:eastAsia="en-US"/>
        </w:rPr>
        <w:t>.</w:t>
      </w:r>
    </w:p>
    <w:p w14:paraId="3F9825BD" w14:textId="1BD9C5DD" w:rsidR="008A1179" w:rsidRDefault="00F827FD" w:rsidP="002B591E">
      <w:pPr>
        <w:autoSpaceDE w:val="0"/>
        <w:autoSpaceDN w:val="0"/>
        <w:adjustRightInd w:val="0"/>
        <w:spacing w:line="348" w:lineRule="auto"/>
        <w:ind w:firstLine="720"/>
        <w:rPr>
          <w:rFonts w:eastAsiaTheme="minorHAnsi" w:cs="Times New Roman"/>
          <w:szCs w:val="28"/>
          <w:lang w:eastAsia="en-US"/>
        </w:rPr>
      </w:pPr>
      <w:bookmarkStart w:id="11" w:name="sub_3015"/>
      <w:bookmarkEnd w:id="10"/>
      <w:r>
        <w:rPr>
          <w:rFonts w:eastAsiaTheme="minorHAnsi" w:cs="Times New Roman"/>
          <w:szCs w:val="28"/>
          <w:lang w:eastAsia="en-US"/>
        </w:rPr>
        <w:t>1</w:t>
      </w:r>
      <w:r w:rsidR="00D24282">
        <w:rPr>
          <w:rFonts w:eastAsiaTheme="minorHAnsi" w:cs="Times New Roman"/>
          <w:szCs w:val="28"/>
          <w:lang w:eastAsia="en-US"/>
        </w:rPr>
        <w:t>2</w:t>
      </w:r>
      <w:r w:rsidR="008A1179" w:rsidRPr="00642118">
        <w:rPr>
          <w:rFonts w:eastAsiaTheme="minorHAnsi" w:cs="Times New Roman"/>
          <w:szCs w:val="28"/>
          <w:lang w:eastAsia="en-US"/>
        </w:rPr>
        <w:t xml:space="preserve">. Программно-аппаратными средствами </w:t>
      </w:r>
      <w:r w:rsidR="006E1B5B" w:rsidRPr="00642118">
        <w:rPr>
          <w:rFonts w:eastAsiaTheme="minorHAnsi" w:cs="Times New Roman"/>
          <w:szCs w:val="28"/>
          <w:lang w:eastAsia="en-US"/>
        </w:rPr>
        <w:t xml:space="preserve">сайта </w:t>
      </w:r>
      <w:r w:rsidR="005E3E14">
        <w:rPr>
          <w:rFonts w:eastAsiaTheme="minorHAnsi" w:cs="Times New Roman"/>
          <w:szCs w:val="28"/>
          <w:lang w:eastAsia="en-US"/>
        </w:rPr>
        <w:t xml:space="preserve">в целях подготовки и проведения конкурса </w:t>
      </w:r>
      <w:r w:rsidR="008A1179" w:rsidRPr="00642118">
        <w:rPr>
          <w:rFonts w:eastAsiaTheme="minorHAnsi" w:cs="Times New Roman"/>
          <w:szCs w:val="28"/>
          <w:lang w:eastAsia="en-US"/>
        </w:rPr>
        <w:t>обеспечиваются:</w:t>
      </w:r>
    </w:p>
    <w:p w14:paraId="4AECA584" w14:textId="73E1A276"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а) </w:t>
      </w:r>
      <w:r w:rsidR="005E3E14" w:rsidRPr="005E3E14">
        <w:rPr>
          <w:rFonts w:eastAsiaTheme="minorHAnsi" w:cs="Times New Roman"/>
          <w:szCs w:val="28"/>
          <w:lang w:eastAsia="en-US"/>
        </w:rPr>
        <w:t>регистрация, идентификация, аутентификация и авторизация пользователей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014B8" w:rsidRPr="00F014B8">
        <w:t xml:space="preserve"> </w:t>
      </w:r>
      <w:r w:rsidR="00F014B8" w:rsidRPr="00F014B8">
        <w:rPr>
          <w:rFonts w:eastAsiaTheme="minorHAnsi" w:cs="Times New Roman"/>
          <w:szCs w:val="28"/>
          <w:lang w:eastAsia="en-US"/>
        </w:rPr>
        <w:t xml:space="preserve">или при наличии технической </w:t>
      </w:r>
      <w:r w:rsidR="00F014B8" w:rsidRPr="00F014B8">
        <w:rPr>
          <w:rFonts w:eastAsiaTheme="minorHAnsi" w:cs="Times New Roman"/>
          <w:szCs w:val="28"/>
          <w:lang w:eastAsia="en-US"/>
        </w:rPr>
        <w:lastRenderedPageBreak/>
        <w:t>возможности с использованием федеральной государственной информационной систем</w:t>
      </w:r>
      <w:r w:rsidR="00F014B8">
        <w:rPr>
          <w:rFonts w:eastAsiaTheme="minorHAnsi" w:cs="Times New Roman"/>
          <w:szCs w:val="28"/>
          <w:lang w:eastAsia="en-US"/>
        </w:rPr>
        <w:t>ы</w:t>
      </w:r>
      <w:r w:rsidR="00F014B8" w:rsidRPr="00F014B8">
        <w:rPr>
          <w:rFonts w:eastAsiaTheme="minorHAnsi" w:cs="Times New Roman"/>
          <w:szCs w:val="28"/>
          <w:lang w:eastAsia="en-US"/>
        </w:rPr>
        <w:t xml:space="preserve"> «Единый портал государственных и муниципальных услуг (функций)»</w:t>
      </w:r>
      <w:r w:rsidR="005E3E14" w:rsidRPr="005E3E14">
        <w:rPr>
          <w:rFonts w:eastAsiaTheme="minorHAnsi" w:cs="Times New Roman"/>
          <w:szCs w:val="28"/>
          <w:lang w:eastAsia="en-US"/>
        </w:rPr>
        <w:t>;</w:t>
      </w:r>
    </w:p>
    <w:p w14:paraId="73969B55"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б) </w:t>
      </w:r>
      <w:r w:rsidR="005E3E14" w:rsidRPr="005E3E14">
        <w:rPr>
          <w:rFonts w:eastAsiaTheme="minorHAnsi" w:cs="Times New Roman"/>
          <w:szCs w:val="28"/>
          <w:lang w:eastAsia="en-US"/>
        </w:rPr>
        <w:t xml:space="preserve">применение </w:t>
      </w:r>
      <w:r w:rsidR="005E3E14" w:rsidRPr="00DA0302">
        <w:rPr>
          <w:rFonts w:eastAsiaTheme="minorHAnsi" w:cs="Times New Roman"/>
          <w:szCs w:val="28"/>
          <w:lang w:eastAsia="en-US"/>
        </w:rPr>
        <w:t>пользователями</w:t>
      </w:r>
      <w:r w:rsidR="005E3E14" w:rsidRPr="005E3E14">
        <w:rPr>
          <w:rFonts w:eastAsiaTheme="minorHAnsi" w:cs="Times New Roman"/>
          <w:szCs w:val="28"/>
          <w:lang w:eastAsia="en-US"/>
        </w:rPr>
        <w:t xml:space="preserve"> усиленных квалифицированных электронных подписей для подписания электронных документов, формирование, утверждение, обработка которых осуществляется на сайте;</w:t>
      </w:r>
    </w:p>
    <w:p w14:paraId="73D1F8AC"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в) </w:t>
      </w:r>
      <w:r w:rsidR="005E3E14" w:rsidRPr="005E3E14">
        <w:rPr>
          <w:rFonts w:eastAsiaTheme="minorHAnsi" w:cs="Times New Roman"/>
          <w:szCs w:val="28"/>
          <w:lang w:eastAsia="en-US"/>
        </w:rPr>
        <w:t>ведение в электронном виде реестра аккредитованных участников конкурса;</w:t>
      </w:r>
    </w:p>
    <w:p w14:paraId="593DD4CC"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г) </w:t>
      </w:r>
      <w:r w:rsidR="005E3E14" w:rsidRPr="005E3E14">
        <w:rPr>
          <w:rFonts w:eastAsiaTheme="minorHAnsi" w:cs="Times New Roman"/>
          <w:szCs w:val="28"/>
          <w:lang w:eastAsia="en-US"/>
        </w:rPr>
        <w:t>ведение подписок на обновления информационных данных, доступных пользователям на витринах данных;</w:t>
      </w:r>
    </w:p>
    <w:p w14:paraId="341968C2" w14:textId="1ECE6CA8"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д) </w:t>
      </w:r>
      <w:r w:rsidR="00FF2677">
        <w:rPr>
          <w:rFonts w:eastAsiaTheme="minorHAnsi" w:cs="Times New Roman"/>
          <w:szCs w:val="28"/>
          <w:lang w:eastAsia="en-US"/>
        </w:rPr>
        <w:t xml:space="preserve">сбор, загрузка, </w:t>
      </w:r>
      <w:r w:rsidR="005E3E14" w:rsidRPr="005E3E14">
        <w:rPr>
          <w:rFonts w:eastAsiaTheme="minorHAnsi" w:cs="Times New Roman"/>
          <w:szCs w:val="28"/>
          <w:lang w:eastAsia="en-US"/>
        </w:rPr>
        <w:t>обработка</w:t>
      </w:r>
      <w:r w:rsidR="00FF2677">
        <w:rPr>
          <w:rFonts w:eastAsiaTheme="minorHAnsi" w:cs="Times New Roman"/>
          <w:szCs w:val="28"/>
          <w:lang w:eastAsia="en-US"/>
        </w:rPr>
        <w:t>, хранение, визуализация</w:t>
      </w:r>
      <w:r w:rsidR="005E3E14" w:rsidRPr="005E3E14">
        <w:rPr>
          <w:rFonts w:eastAsiaTheme="minorHAnsi" w:cs="Times New Roman"/>
          <w:szCs w:val="28"/>
          <w:lang w:eastAsia="en-US"/>
        </w:rPr>
        <w:t xml:space="preserve"> и анализ информационных данных, размещенных в аналитическом хранилище;</w:t>
      </w:r>
    </w:p>
    <w:p w14:paraId="4DD49B5D"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е) </w:t>
      </w:r>
      <w:r w:rsidR="005E3E14" w:rsidRPr="005E3E14">
        <w:rPr>
          <w:rFonts w:eastAsiaTheme="minorHAnsi" w:cs="Times New Roman"/>
          <w:szCs w:val="28"/>
          <w:lang w:eastAsia="en-US"/>
        </w:rPr>
        <w:t>создание и обеспечение функционирования витрин данных с применением типового тиражируемого программного обеспечения витрин данных или, при наличии технической готовности, без его применения;</w:t>
      </w:r>
    </w:p>
    <w:p w14:paraId="70592429"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ж) </w:t>
      </w:r>
      <w:r w:rsidR="005E3E14" w:rsidRPr="005E3E14">
        <w:rPr>
          <w:rFonts w:eastAsiaTheme="minorHAnsi" w:cs="Times New Roman"/>
          <w:szCs w:val="28"/>
          <w:lang w:eastAsia="en-US"/>
        </w:rPr>
        <w:t>регулярный мониторинг и контроль процессов управления качеством информационных данных, размещенных на витринах данных;</w:t>
      </w:r>
    </w:p>
    <w:p w14:paraId="26CD2FE2"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з) </w:t>
      </w:r>
      <w:r w:rsidR="005E3E14" w:rsidRPr="005E3E14">
        <w:rPr>
          <w:rFonts w:eastAsiaTheme="minorHAnsi" w:cs="Times New Roman"/>
          <w:szCs w:val="28"/>
          <w:lang w:eastAsia="en-US"/>
        </w:rPr>
        <w:t>настройка ограничений доступа, обусловленных политикой обеспечения информационной безопасности в соответствии с требованиями законодательных и иных нормативных правовых актов Российской Федерации;</w:t>
      </w:r>
    </w:p>
    <w:p w14:paraId="28B2B5AA" w14:textId="26F3A1CB"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и) </w:t>
      </w:r>
      <w:r w:rsidR="005E3E14" w:rsidRPr="005E3E14">
        <w:rPr>
          <w:rFonts w:eastAsiaTheme="minorHAnsi" w:cs="Times New Roman"/>
          <w:szCs w:val="28"/>
          <w:lang w:eastAsia="en-US"/>
        </w:rPr>
        <w:t xml:space="preserve">формирование, согласование в установленном порядке и исполнение запросов к витринам данных с использованием единой системы межведомственного электронного взаимодействия, включая размещение информации и документов, предусмотренных Федеральным законом, на </w:t>
      </w:r>
      <w:r w:rsidR="001C63E5">
        <w:rPr>
          <w:rFonts w:eastAsiaTheme="minorHAnsi" w:cs="Times New Roman"/>
          <w:szCs w:val="28"/>
          <w:lang w:eastAsia="en-US"/>
        </w:rPr>
        <w:t>Е</w:t>
      </w:r>
      <w:r w:rsidR="005E3E14" w:rsidRPr="005E3E14">
        <w:rPr>
          <w:rFonts w:eastAsiaTheme="minorHAnsi" w:cs="Times New Roman"/>
          <w:szCs w:val="28"/>
          <w:lang w:eastAsia="en-US"/>
        </w:rPr>
        <w:t>дином портале бюджетной системы Российской Федерации;</w:t>
      </w:r>
    </w:p>
    <w:p w14:paraId="6AEFF5F3"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к) </w:t>
      </w:r>
      <w:r w:rsidR="005E3E14" w:rsidRPr="005E3E14">
        <w:rPr>
          <w:rFonts w:eastAsiaTheme="minorHAnsi" w:cs="Times New Roman"/>
          <w:szCs w:val="28"/>
          <w:lang w:eastAsia="en-US"/>
        </w:rPr>
        <w:t>документооборот в электронном виде между пользователями сайта в процессе подготовки и проведения конкурса;</w:t>
      </w:r>
    </w:p>
    <w:p w14:paraId="12BB5827"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л) </w:t>
      </w:r>
      <w:r w:rsidR="005E3E14" w:rsidRPr="005E3E14">
        <w:rPr>
          <w:rFonts w:eastAsiaTheme="minorHAnsi" w:cs="Times New Roman"/>
          <w:szCs w:val="28"/>
          <w:lang w:eastAsia="en-US"/>
        </w:rPr>
        <w:t>направление уполномоченным органом для публикации на витрине данных объявления о проведении конкурса;</w:t>
      </w:r>
    </w:p>
    <w:p w14:paraId="383180CC"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м) </w:t>
      </w:r>
      <w:r w:rsidR="005E3E14" w:rsidRPr="005E3E14">
        <w:rPr>
          <w:rFonts w:eastAsiaTheme="minorHAnsi" w:cs="Times New Roman"/>
          <w:szCs w:val="28"/>
          <w:lang w:eastAsia="en-US"/>
        </w:rPr>
        <w:t xml:space="preserve">формирование и подписание согласия на публикацию (размещение) в информационно-телекоммуникационной сети </w:t>
      </w:r>
      <w:r>
        <w:rPr>
          <w:rFonts w:eastAsiaTheme="minorHAnsi" w:cs="Times New Roman"/>
          <w:szCs w:val="28"/>
          <w:lang w:eastAsia="en-US"/>
        </w:rPr>
        <w:t>«</w:t>
      </w:r>
      <w:r w:rsidR="005E3E14" w:rsidRPr="005E3E14">
        <w:rPr>
          <w:rFonts w:eastAsiaTheme="minorHAnsi" w:cs="Times New Roman"/>
          <w:szCs w:val="28"/>
          <w:lang w:eastAsia="en-US"/>
        </w:rPr>
        <w:t>Интернет</w:t>
      </w:r>
      <w:r>
        <w:rPr>
          <w:rFonts w:eastAsiaTheme="minorHAnsi" w:cs="Times New Roman"/>
          <w:szCs w:val="28"/>
          <w:lang w:eastAsia="en-US"/>
        </w:rPr>
        <w:t>»</w:t>
      </w:r>
      <w:r w:rsidR="005E3E14" w:rsidRPr="005E3E14">
        <w:rPr>
          <w:rFonts w:eastAsiaTheme="minorHAnsi" w:cs="Times New Roman"/>
          <w:szCs w:val="28"/>
          <w:lang w:eastAsia="en-US"/>
        </w:rPr>
        <w:t xml:space="preserve"> информации об участнике конкурса, о подаваемом участником конкурса предложении, а также об </w:t>
      </w:r>
      <w:r w:rsidR="005E3E14" w:rsidRPr="005E3E14">
        <w:rPr>
          <w:rFonts w:eastAsiaTheme="minorHAnsi" w:cs="Times New Roman"/>
          <w:szCs w:val="28"/>
          <w:lang w:eastAsia="en-US"/>
        </w:rPr>
        <w:lastRenderedPageBreak/>
        <w:t>иной информации об участнике конкурса, связанной с соответствующим конкурсом и оказанием государственных (муниципальных) услуг в социальной сфере, или согласия на обработку персональных данных (для физического лица);</w:t>
      </w:r>
    </w:p>
    <w:p w14:paraId="5E26E787" w14:textId="4F9201D9"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н) </w:t>
      </w:r>
      <w:r w:rsidR="005E3E14" w:rsidRPr="005E3E14">
        <w:rPr>
          <w:rFonts w:eastAsiaTheme="minorHAnsi" w:cs="Times New Roman"/>
          <w:szCs w:val="28"/>
          <w:lang w:eastAsia="en-US"/>
        </w:rPr>
        <w:t xml:space="preserve">заполнение участниками конкурса в электронной форме соответствующих экранных форм веб-интерфейса с предложениями по конкурсу (изменениями предложения, отзывом предложения) и формирование отдельных документов, в том числе гарантийных писем, или размещение на </w:t>
      </w:r>
      <w:r w:rsidR="00BF5AC1">
        <w:rPr>
          <w:rFonts w:eastAsiaTheme="minorHAnsi" w:cs="Times New Roman"/>
          <w:szCs w:val="28"/>
          <w:lang w:eastAsia="en-US"/>
        </w:rPr>
        <w:t>сайте</w:t>
      </w:r>
      <w:r w:rsidR="005E3E14" w:rsidRPr="005E3E14">
        <w:rPr>
          <w:rFonts w:eastAsiaTheme="minorHAnsi" w:cs="Times New Roman"/>
          <w:szCs w:val="28"/>
          <w:lang w:eastAsia="en-US"/>
        </w:rPr>
        <w:t xml:space="preserve"> электронных копий документов (документов на бумажном носителе, преобразованных в электронную форму путем сканирования), предоставление которых предусмотрено в объявлении о проведении конкурса;</w:t>
      </w:r>
    </w:p>
    <w:p w14:paraId="158D0295"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о) </w:t>
      </w:r>
      <w:r w:rsidR="005E3E14" w:rsidRPr="005E3E14">
        <w:rPr>
          <w:rFonts w:eastAsiaTheme="minorHAnsi" w:cs="Times New Roman"/>
          <w:szCs w:val="28"/>
          <w:lang w:eastAsia="en-US"/>
        </w:rPr>
        <w:t>доступ уполномоченного органа к подданным участниками конкурса предложениям для их рассмотрения и оценки;</w:t>
      </w:r>
    </w:p>
    <w:p w14:paraId="5DA8CE1E"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п) </w:t>
      </w:r>
      <w:r w:rsidR="005E3E14" w:rsidRPr="005E3E14">
        <w:rPr>
          <w:rFonts w:eastAsiaTheme="minorHAnsi" w:cs="Times New Roman"/>
          <w:szCs w:val="28"/>
          <w:lang w:eastAsia="en-US"/>
        </w:rPr>
        <w:t>формирование, подписание уполномоченным органом протокола рассмотрения и оценки предложений участников конкурса и направление указанного протокола в электронном виде участникам конкурса;</w:t>
      </w:r>
    </w:p>
    <w:p w14:paraId="2FF83362" w14:textId="77777777" w:rsidR="005E3E14" w:rsidRPr="005E3E14"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р) </w:t>
      </w:r>
      <w:r w:rsidR="005E3E14" w:rsidRPr="005E3E14">
        <w:rPr>
          <w:rFonts w:eastAsiaTheme="minorHAnsi" w:cs="Times New Roman"/>
          <w:szCs w:val="28"/>
          <w:lang w:eastAsia="en-US"/>
        </w:rPr>
        <w:t>обработка содержащихся в протоколах данных в целях составления рейтинга предложений участников конкурса и обеспечение доступа уполномоченного органа к указанному рейтингу посредством витрины данных с возможностью автоматизированного ранжирования результатов оценки предложений участников конкурса;</w:t>
      </w:r>
    </w:p>
    <w:p w14:paraId="5FD81250" w14:textId="1FCE33DC" w:rsidR="000855DF"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с) </w:t>
      </w:r>
      <w:r w:rsidR="005E3E14" w:rsidRPr="005E3E14">
        <w:rPr>
          <w:rFonts w:eastAsiaTheme="minorHAnsi" w:cs="Times New Roman"/>
          <w:szCs w:val="28"/>
          <w:lang w:eastAsia="en-US"/>
        </w:rPr>
        <w:t>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w:t>
      </w:r>
      <w:bookmarkStart w:id="12" w:name="sub_30151"/>
      <w:r w:rsidR="001F47DA">
        <w:rPr>
          <w:rFonts w:eastAsiaTheme="minorHAnsi" w:cs="Times New Roman"/>
          <w:szCs w:val="28"/>
          <w:lang w:eastAsia="en-US"/>
        </w:rPr>
        <w:t xml:space="preserve"> сфере бюджетных правоотношений;</w:t>
      </w:r>
    </w:p>
    <w:p w14:paraId="7F436D7C" w14:textId="3F5493A6" w:rsidR="000855DF" w:rsidRPr="00642118" w:rsidRDefault="00755F7C"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 xml:space="preserve">т) </w:t>
      </w:r>
      <w:r w:rsidR="000855DF" w:rsidRPr="00642118">
        <w:rPr>
          <w:rFonts w:eastAsiaTheme="minorHAnsi" w:cs="Times New Roman"/>
          <w:szCs w:val="28"/>
          <w:lang w:eastAsia="en-US"/>
        </w:rPr>
        <w:t xml:space="preserve">проведение в соответствии с требованиями </w:t>
      </w:r>
      <w:hyperlink r:id="rId16" w:history="1">
        <w:r w:rsidR="000855DF" w:rsidRPr="00642118">
          <w:rPr>
            <w:rFonts w:eastAsiaTheme="minorHAnsi" w:cs="Times New Roman"/>
            <w:szCs w:val="28"/>
            <w:lang w:eastAsia="en-US"/>
          </w:rPr>
          <w:t>Федерального закона</w:t>
        </w:r>
      </w:hyperlink>
      <w:r w:rsidR="000855DF" w:rsidRPr="00642118">
        <w:rPr>
          <w:rFonts w:eastAsiaTheme="minorHAnsi" w:cs="Times New Roman"/>
          <w:szCs w:val="28"/>
          <w:lang w:eastAsia="en-US"/>
        </w:rPr>
        <w:t xml:space="preserve"> </w:t>
      </w:r>
      <w:r w:rsidR="00D92B4C" w:rsidRPr="00642118">
        <w:rPr>
          <w:rFonts w:eastAsiaTheme="minorHAnsi" w:cs="Times New Roman"/>
          <w:szCs w:val="28"/>
          <w:lang w:eastAsia="en-US"/>
        </w:rPr>
        <w:t xml:space="preserve">электронных процедур, закрытых электронных процедур соответственно </w:t>
      </w:r>
      <w:r w:rsidR="000855DF" w:rsidRPr="00642118">
        <w:rPr>
          <w:rFonts w:eastAsiaTheme="minorHAnsi" w:cs="Times New Roman"/>
          <w:szCs w:val="28"/>
          <w:lang w:eastAsia="en-US"/>
        </w:rPr>
        <w:t>(в том числе направление участниками конкурса запросов о даче разъяснений объявления уполномоченного органа о проведении конкурса, подача участниками конкурса заявок на участие в конкурсе, предложений о качественны</w:t>
      </w:r>
      <w:r w:rsidR="000F4562">
        <w:rPr>
          <w:rFonts w:eastAsiaTheme="minorHAnsi" w:cs="Times New Roman"/>
          <w:szCs w:val="28"/>
          <w:lang w:eastAsia="en-US"/>
        </w:rPr>
        <w:t>х</w:t>
      </w:r>
      <w:r w:rsidR="000855DF" w:rsidRPr="00642118">
        <w:rPr>
          <w:rFonts w:eastAsiaTheme="minorHAnsi" w:cs="Times New Roman"/>
          <w:szCs w:val="28"/>
          <w:lang w:eastAsia="en-US"/>
        </w:rPr>
        <w:t xml:space="preserve"> и количественны</w:t>
      </w:r>
      <w:r w:rsidR="000F4562">
        <w:rPr>
          <w:rFonts w:eastAsiaTheme="minorHAnsi" w:cs="Times New Roman"/>
          <w:szCs w:val="28"/>
          <w:lang w:eastAsia="en-US"/>
        </w:rPr>
        <w:t>х</w:t>
      </w:r>
      <w:r w:rsidR="000855DF" w:rsidRPr="00642118">
        <w:rPr>
          <w:rFonts w:eastAsiaTheme="minorHAnsi" w:cs="Times New Roman"/>
          <w:szCs w:val="28"/>
          <w:lang w:eastAsia="en-US"/>
        </w:rPr>
        <w:t xml:space="preserve"> критерия</w:t>
      </w:r>
      <w:r w:rsidR="000F4562">
        <w:rPr>
          <w:rFonts w:eastAsiaTheme="minorHAnsi" w:cs="Times New Roman"/>
          <w:szCs w:val="28"/>
          <w:lang w:eastAsia="en-US"/>
        </w:rPr>
        <w:t>х</w:t>
      </w:r>
      <w:r w:rsidR="000855DF" w:rsidRPr="00642118">
        <w:rPr>
          <w:rFonts w:eastAsiaTheme="minorHAnsi" w:cs="Times New Roman"/>
          <w:szCs w:val="28"/>
          <w:lang w:eastAsia="en-US"/>
        </w:rPr>
        <w:t xml:space="preserve">, окончательных предложений, предоставление уполномоченному органу доступа к указанным предложениям, сопоставление предложений </w:t>
      </w:r>
      <w:r w:rsidR="000855DF" w:rsidRPr="00642118">
        <w:rPr>
          <w:rFonts w:eastAsiaTheme="minorHAnsi" w:cs="Times New Roman"/>
          <w:szCs w:val="28"/>
          <w:lang w:eastAsia="en-US"/>
        </w:rPr>
        <w:lastRenderedPageBreak/>
        <w:t>участников конкурса, формирование протоколов, заключение соглашения с победителем конкурса);</w:t>
      </w:r>
    </w:p>
    <w:p w14:paraId="58CC39DD" w14:textId="225C7BE5" w:rsidR="000855DF" w:rsidRPr="00642118" w:rsidRDefault="00755F7C" w:rsidP="002B591E">
      <w:pPr>
        <w:autoSpaceDE w:val="0"/>
        <w:autoSpaceDN w:val="0"/>
        <w:adjustRightInd w:val="0"/>
        <w:spacing w:line="348" w:lineRule="auto"/>
        <w:ind w:firstLine="720"/>
        <w:rPr>
          <w:rFonts w:eastAsiaTheme="minorHAnsi" w:cs="Times New Roman"/>
          <w:szCs w:val="28"/>
          <w:lang w:eastAsia="en-US"/>
        </w:rPr>
      </w:pPr>
      <w:bookmarkStart w:id="13" w:name="sub_30153"/>
      <w:bookmarkEnd w:id="12"/>
      <w:r>
        <w:rPr>
          <w:rFonts w:eastAsiaTheme="minorHAnsi" w:cs="Times New Roman"/>
          <w:szCs w:val="28"/>
          <w:lang w:eastAsia="en-US"/>
        </w:rPr>
        <w:t xml:space="preserve">у) </w:t>
      </w:r>
      <w:r w:rsidR="000855DF" w:rsidRPr="00642118">
        <w:rPr>
          <w:rFonts w:eastAsiaTheme="minorHAnsi" w:cs="Times New Roman"/>
          <w:szCs w:val="28"/>
          <w:lang w:eastAsia="en-US"/>
        </w:rPr>
        <w:t>ведение учета действий участников конкурса, осуществляемых на сайте;</w:t>
      </w:r>
    </w:p>
    <w:p w14:paraId="2DD4AB07" w14:textId="04FD693D" w:rsidR="000855DF" w:rsidRPr="00642118" w:rsidRDefault="00755F7C" w:rsidP="002B591E">
      <w:pPr>
        <w:autoSpaceDE w:val="0"/>
        <w:autoSpaceDN w:val="0"/>
        <w:adjustRightInd w:val="0"/>
        <w:spacing w:line="348" w:lineRule="auto"/>
        <w:ind w:firstLine="720"/>
        <w:rPr>
          <w:rFonts w:eastAsiaTheme="minorHAnsi" w:cs="Times New Roman"/>
          <w:szCs w:val="28"/>
          <w:lang w:eastAsia="en-US"/>
        </w:rPr>
      </w:pPr>
      <w:bookmarkStart w:id="14" w:name="sub_30154"/>
      <w:bookmarkEnd w:id="13"/>
      <w:r>
        <w:rPr>
          <w:rFonts w:eastAsiaTheme="minorHAnsi" w:cs="Times New Roman"/>
          <w:szCs w:val="28"/>
          <w:lang w:eastAsia="en-US"/>
        </w:rPr>
        <w:t xml:space="preserve">ф) </w:t>
      </w:r>
      <w:r w:rsidR="000855DF" w:rsidRPr="00642118">
        <w:rPr>
          <w:rFonts w:eastAsiaTheme="minorHAnsi" w:cs="Times New Roman"/>
          <w:szCs w:val="28"/>
          <w:lang w:eastAsia="en-US"/>
        </w:rPr>
        <w:t xml:space="preserve">взаимодействие с ГИИС «Электронный бюджет», иными государственными </w:t>
      </w:r>
      <w:r w:rsidR="00A75F13">
        <w:rPr>
          <w:rFonts w:eastAsiaTheme="minorHAnsi" w:cs="Times New Roman"/>
          <w:szCs w:val="28"/>
          <w:lang w:eastAsia="en-US"/>
        </w:rPr>
        <w:t xml:space="preserve">(муниципальными) </w:t>
      </w:r>
      <w:r w:rsidR="000855DF" w:rsidRPr="00642118">
        <w:rPr>
          <w:rFonts w:eastAsiaTheme="minorHAnsi" w:cs="Times New Roman"/>
          <w:szCs w:val="28"/>
          <w:lang w:eastAsia="en-US"/>
        </w:rPr>
        <w:t xml:space="preserve">информационными системами в соответствии с настоящим </w:t>
      </w:r>
      <w:r w:rsidR="00A75F13">
        <w:rPr>
          <w:rFonts w:eastAsiaTheme="minorHAnsi" w:cs="Times New Roman"/>
          <w:szCs w:val="28"/>
          <w:lang w:eastAsia="en-US"/>
        </w:rPr>
        <w:t>Порядком</w:t>
      </w:r>
      <w:r w:rsidR="000855DF" w:rsidRPr="00642118">
        <w:rPr>
          <w:rFonts w:eastAsiaTheme="minorHAnsi" w:cs="Times New Roman"/>
          <w:szCs w:val="28"/>
          <w:lang w:eastAsia="en-US"/>
        </w:rPr>
        <w:t>;</w:t>
      </w:r>
    </w:p>
    <w:p w14:paraId="52B1F9EB" w14:textId="77777777" w:rsidR="000855DF" w:rsidRPr="00642118" w:rsidRDefault="00755F7C" w:rsidP="002B591E">
      <w:pPr>
        <w:autoSpaceDE w:val="0"/>
        <w:autoSpaceDN w:val="0"/>
        <w:adjustRightInd w:val="0"/>
        <w:spacing w:line="348" w:lineRule="auto"/>
        <w:ind w:firstLine="720"/>
        <w:rPr>
          <w:rFonts w:eastAsiaTheme="minorHAnsi" w:cs="Times New Roman"/>
          <w:szCs w:val="28"/>
          <w:lang w:eastAsia="en-US"/>
        </w:rPr>
      </w:pPr>
      <w:bookmarkStart w:id="15" w:name="sub_30155"/>
      <w:bookmarkEnd w:id="14"/>
      <w:r>
        <w:rPr>
          <w:rFonts w:eastAsiaTheme="minorHAnsi" w:cs="Times New Roman"/>
          <w:szCs w:val="28"/>
          <w:lang w:eastAsia="en-US"/>
        </w:rPr>
        <w:t xml:space="preserve">х) </w:t>
      </w:r>
      <w:r w:rsidR="000855DF" w:rsidRPr="00642118">
        <w:rPr>
          <w:rFonts w:eastAsiaTheme="minorHAnsi" w:cs="Times New Roman"/>
          <w:szCs w:val="28"/>
          <w:lang w:eastAsia="en-US"/>
        </w:rPr>
        <w:t>функционирование сайта с использованием не менее двух линий связи со скоростью не менее одного гигабита в секунду, каждая различных операторов связи;</w:t>
      </w:r>
    </w:p>
    <w:p w14:paraId="10CD8610" w14:textId="5378367C" w:rsidR="000855DF" w:rsidRPr="00642118" w:rsidRDefault="00755F7C" w:rsidP="002B591E">
      <w:pPr>
        <w:autoSpaceDE w:val="0"/>
        <w:autoSpaceDN w:val="0"/>
        <w:adjustRightInd w:val="0"/>
        <w:spacing w:line="348" w:lineRule="auto"/>
        <w:ind w:firstLine="720"/>
        <w:rPr>
          <w:rFonts w:eastAsiaTheme="minorHAnsi" w:cs="Times New Roman"/>
          <w:szCs w:val="28"/>
          <w:lang w:eastAsia="en-US"/>
        </w:rPr>
      </w:pPr>
      <w:bookmarkStart w:id="16" w:name="sub_30156"/>
      <w:bookmarkEnd w:id="15"/>
      <w:r>
        <w:rPr>
          <w:rFonts w:eastAsiaTheme="minorHAnsi" w:cs="Times New Roman"/>
          <w:szCs w:val="28"/>
          <w:lang w:eastAsia="en-US"/>
        </w:rPr>
        <w:t xml:space="preserve">ч) </w:t>
      </w:r>
      <w:r w:rsidR="000855DF" w:rsidRPr="00642118">
        <w:rPr>
          <w:rFonts w:eastAsiaTheme="minorHAnsi" w:cs="Times New Roman"/>
          <w:szCs w:val="28"/>
          <w:lang w:eastAsia="en-US"/>
        </w:rPr>
        <w:t xml:space="preserve">функционирование в </w:t>
      </w:r>
      <w:r w:rsidR="009A276D">
        <w:rPr>
          <w:rFonts w:eastAsiaTheme="minorHAnsi" w:cs="Times New Roman"/>
          <w:szCs w:val="28"/>
          <w:lang w:eastAsia="en-US"/>
        </w:rPr>
        <w:t xml:space="preserve">информационно-телекоммуникационной </w:t>
      </w:r>
      <w:r w:rsidR="000855DF" w:rsidRPr="00642118">
        <w:rPr>
          <w:rFonts w:eastAsiaTheme="minorHAnsi" w:cs="Times New Roman"/>
          <w:szCs w:val="28"/>
          <w:lang w:eastAsia="en-US"/>
        </w:rPr>
        <w:t xml:space="preserve">сети </w:t>
      </w:r>
      <w:r w:rsidR="00A75F13">
        <w:rPr>
          <w:rFonts w:eastAsiaTheme="minorHAnsi" w:cs="Times New Roman"/>
          <w:szCs w:val="28"/>
          <w:lang w:eastAsia="en-US"/>
        </w:rPr>
        <w:t>«</w:t>
      </w:r>
      <w:r w:rsidR="000855DF" w:rsidRPr="00642118">
        <w:rPr>
          <w:rFonts w:eastAsiaTheme="minorHAnsi" w:cs="Times New Roman"/>
          <w:szCs w:val="28"/>
          <w:lang w:eastAsia="en-US"/>
        </w:rPr>
        <w:t>Интернет</w:t>
      </w:r>
      <w:r w:rsidR="00A75F13">
        <w:rPr>
          <w:rFonts w:eastAsiaTheme="minorHAnsi" w:cs="Times New Roman"/>
          <w:szCs w:val="28"/>
          <w:lang w:eastAsia="en-US"/>
        </w:rPr>
        <w:t>»</w:t>
      </w:r>
      <w:r w:rsidR="000855DF" w:rsidRPr="00642118">
        <w:rPr>
          <w:rFonts w:eastAsiaTheme="minorHAnsi" w:cs="Times New Roman"/>
          <w:szCs w:val="28"/>
          <w:lang w:eastAsia="en-US"/>
        </w:rPr>
        <w:t xml:space="preserve"> </w:t>
      </w:r>
      <w:r w:rsidR="00040FDC" w:rsidRPr="00642118">
        <w:rPr>
          <w:rFonts w:eastAsiaTheme="minorHAnsi" w:cs="Times New Roman"/>
          <w:szCs w:val="28"/>
          <w:lang w:eastAsia="en-US"/>
        </w:rPr>
        <w:t>сайта</w:t>
      </w:r>
      <w:r w:rsidR="00040FDC">
        <w:rPr>
          <w:rFonts w:eastAsiaTheme="minorHAnsi" w:cs="Times New Roman"/>
          <w:szCs w:val="28"/>
          <w:lang w:eastAsia="en-US"/>
        </w:rPr>
        <w:t>,</w:t>
      </w:r>
      <w:r w:rsidR="00040FDC" w:rsidRPr="00642118">
        <w:rPr>
          <w:rFonts w:eastAsiaTheme="minorHAnsi" w:cs="Times New Roman"/>
          <w:szCs w:val="28"/>
          <w:lang w:eastAsia="en-US"/>
        </w:rPr>
        <w:t xml:space="preserve"> </w:t>
      </w:r>
      <w:r w:rsidR="000855DF" w:rsidRPr="00642118">
        <w:rPr>
          <w:rFonts w:eastAsiaTheme="minorHAnsi" w:cs="Times New Roman"/>
          <w:szCs w:val="28"/>
          <w:lang w:eastAsia="en-US"/>
        </w:rPr>
        <w:t>который должен состоять из закрытой и открытой частей;</w:t>
      </w:r>
    </w:p>
    <w:p w14:paraId="379CD78C" w14:textId="27ED39D4" w:rsidR="000855DF" w:rsidRDefault="00755F7C" w:rsidP="002B591E">
      <w:pPr>
        <w:autoSpaceDE w:val="0"/>
        <w:autoSpaceDN w:val="0"/>
        <w:adjustRightInd w:val="0"/>
        <w:spacing w:line="348" w:lineRule="auto"/>
        <w:ind w:firstLine="720"/>
        <w:rPr>
          <w:rFonts w:eastAsiaTheme="minorHAnsi" w:cs="Times New Roman"/>
          <w:szCs w:val="28"/>
          <w:lang w:eastAsia="en-US"/>
        </w:rPr>
      </w:pPr>
      <w:bookmarkStart w:id="17" w:name="sub_30157"/>
      <w:bookmarkEnd w:id="16"/>
      <w:r>
        <w:rPr>
          <w:rFonts w:eastAsiaTheme="minorHAnsi" w:cs="Times New Roman"/>
          <w:szCs w:val="28"/>
          <w:lang w:eastAsia="en-US"/>
        </w:rPr>
        <w:t xml:space="preserve">ш) </w:t>
      </w:r>
      <w:r w:rsidR="000855DF" w:rsidRPr="00642118">
        <w:rPr>
          <w:rFonts w:eastAsiaTheme="minorHAnsi" w:cs="Times New Roman"/>
          <w:szCs w:val="28"/>
          <w:lang w:eastAsia="en-US"/>
        </w:rPr>
        <w:t xml:space="preserve">соответствие </w:t>
      </w:r>
      <w:r w:rsidR="003E238F">
        <w:rPr>
          <w:rFonts w:eastAsiaTheme="minorHAnsi" w:cs="Times New Roman"/>
          <w:szCs w:val="28"/>
          <w:lang w:eastAsia="en-US"/>
        </w:rPr>
        <w:t>сайт</w:t>
      </w:r>
      <w:r>
        <w:rPr>
          <w:rFonts w:eastAsiaTheme="minorHAnsi" w:cs="Times New Roman"/>
          <w:szCs w:val="28"/>
          <w:lang w:eastAsia="en-US"/>
        </w:rPr>
        <w:t>а</w:t>
      </w:r>
      <w:r w:rsidR="003E238F">
        <w:rPr>
          <w:rFonts w:eastAsiaTheme="minorHAnsi" w:cs="Times New Roman"/>
          <w:szCs w:val="28"/>
          <w:lang w:eastAsia="en-US"/>
        </w:rPr>
        <w:t xml:space="preserve"> </w:t>
      </w:r>
      <w:r w:rsidR="000855DF" w:rsidRPr="00642118">
        <w:rPr>
          <w:rFonts w:eastAsiaTheme="minorHAnsi" w:cs="Times New Roman"/>
          <w:szCs w:val="28"/>
          <w:lang w:eastAsia="en-US"/>
        </w:rPr>
        <w:t>характеристикам производительности, которые должны быть обеспечены программно-аппаратными средствами сайта, установленным</w:t>
      </w:r>
      <w:r w:rsidR="00A75F13">
        <w:rPr>
          <w:rFonts w:eastAsiaTheme="minorHAnsi" w:cs="Times New Roman"/>
          <w:szCs w:val="28"/>
          <w:lang w:eastAsia="en-US"/>
        </w:rPr>
        <w:t>и</w:t>
      </w:r>
      <w:r w:rsidR="000855DF" w:rsidRPr="00642118">
        <w:rPr>
          <w:rFonts w:eastAsiaTheme="minorHAnsi" w:cs="Times New Roman"/>
          <w:szCs w:val="28"/>
          <w:lang w:eastAsia="en-US"/>
        </w:rPr>
        <w:t xml:space="preserve"> согласно </w:t>
      </w:r>
      <w:hyperlink w:anchor="sub_31000" w:history="1">
        <w:r w:rsidR="000855DF" w:rsidRPr="00CA5FC5">
          <w:rPr>
            <w:rFonts w:eastAsiaTheme="minorHAnsi" w:cs="Times New Roman"/>
            <w:szCs w:val="28"/>
            <w:lang w:eastAsia="en-US"/>
          </w:rPr>
          <w:t xml:space="preserve">приложению </w:t>
        </w:r>
        <w:r w:rsidR="003E238F" w:rsidRPr="00CA5FC5">
          <w:rPr>
            <w:rFonts w:eastAsiaTheme="minorHAnsi" w:cs="Times New Roman"/>
            <w:szCs w:val="28"/>
            <w:lang w:eastAsia="en-US"/>
          </w:rPr>
          <w:t>№</w:t>
        </w:r>
        <w:r w:rsidR="000855DF" w:rsidRPr="00CA5FC5">
          <w:rPr>
            <w:rFonts w:eastAsiaTheme="minorHAnsi" w:cs="Times New Roman"/>
            <w:szCs w:val="28"/>
            <w:lang w:eastAsia="en-US"/>
          </w:rPr>
          <w:t> </w:t>
        </w:r>
      </w:hyperlink>
      <w:r w:rsidR="00CA5FC5" w:rsidRPr="00CA5FC5">
        <w:rPr>
          <w:rFonts w:eastAsiaTheme="minorHAnsi" w:cs="Times New Roman"/>
          <w:szCs w:val="28"/>
          <w:lang w:eastAsia="en-US"/>
        </w:rPr>
        <w:t>2</w:t>
      </w:r>
      <w:r w:rsidR="00A75F13" w:rsidRPr="00CA5FC5">
        <w:rPr>
          <w:rFonts w:eastAsiaTheme="minorHAnsi" w:cs="Times New Roman"/>
          <w:szCs w:val="28"/>
          <w:lang w:eastAsia="en-US"/>
        </w:rPr>
        <w:t xml:space="preserve"> </w:t>
      </w:r>
      <w:r w:rsidR="00A75F13">
        <w:rPr>
          <w:rFonts w:eastAsiaTheme="minorHAnsi" w:cs="Times New Roman"/>
          <w:szCs w:val="28"/>
          <w:lang w:eastAsia="en-US"/>
        </w:rPr>
        <w:t>настоящего Порядка</w:t>
      </w:r>
      <w:r w:rsidR="000855DF" w:rsidRPr="00642118">
        <w:rPr>
          <w:rFonts w:eastAsiaTheme="minorHAnsi" w:cs="Times New Roman"/>
          <w:szCs w:val="28"/>
          <w:lang w:eastAsia="en-US"/>
        </w:rPr>
        <w:t>.</w:t>
      </w:r>
    </w:p>
    <w:bookmarkEnd w:id="17"/>
    <w:p w14:paraId="1705F77E" w14:textId="0CFC6514" w:rsidR="005E3E14" w:rsidRPr="005E3E14" w:rsidRDefault="00F827FD"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1</w:t>
      </w:r>
      <w:r w:rsidR="00DC0BA5">
        <w:rPr>
          <w:rFonts w:eastAsiaTheme="minorHAnsi" w:cs="Times New Roman"/>
          <w:szCs w:val="28"/>
          <w:lang w:eastAsia="en-US"/>
        </w:rPr>
        <w:t>3</w:t>
      </w:r>
      <w:r w:rsidR="005E3E14" w:rsidRPr="005E3E14">
        <w:rPr>
          <w:rFonts w:eastAsiaTheme="minorHAnsi" w:cs="Times New Roman"/>
          <w:szCs w:val="28"/>
          <w:lang w:eastAsia="en-US"/>
        </w:rPr>
        <w:t xml:space="preserve">. Подаваемые участником конкурса предложения по конкурсу должны быть подписаны усиленной квалифицированной электронной подписью лица, имеющего право действовать от имени участника конкурса. </w:t>
      </w:r>
    </w:p>
    <w:p w14:paraId="5AF46A3F" w14:textId="37E6B80C" w:rsidR="005E3E14" w:rsidRPr="005E3E14" w:rsidRDefault="002B594A"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1</w:t>
      </w:r>
      <w:r w:rsidR="00DC0BA5">
        <w:rPr>
          <w:rFonts w:eastAsiaTheme="minorHAnsi" w:cs="Times New Roman"/>
          <w:szCs w:val="28"/>
          <w:lang w:eastAsia="en-US"/>
        </w:rPr>
        <w:t>4</w:t>
      </w:r>
      <w:r w:rsidR="005E3E14" w:rsidRPr="005E3E14">
        <w:rPr>
          <w:rFonts w:eastAsiaTheme="minorHAnsi" w:cs="Times New Roman"/>
          <w:szCs w:val="28"/>
          <w:lang w:eastAsia="en-US"/>
        </w:rPr>
        <w:t>. Ответственность за полноту и достоверность информации и документов, содержащихся в предложении участника конкурса, а также за своевременность их представления несет лицо, чьей усиленной квалифицированной электронной подписью подписано соответствующее предложение.</w:t>
      </w:r>
    </w:p>
    <w:p w14:paraId="6D9CEC0B" w14:textId="6B3E7E61" w:rsidR="005E3E14" w:rsidRDefault="002B594A"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1</w:t>
      </w:r>
      <w:r w:rsidR="00DC0BA5">
        <w:rPr>
          <w:rFonts w:eastAsiaTheme="minorHAnsi" w:cs="Times New Roman"/>
          <w:szCs w:val="28"/>
          <w:lang w:eastAsia="en-US"/>
        </w:rPr>
        <w:t>5</w:t>
      </w:r>
      <w:r w:rsidR="005E3E14" w:rsidRPr="005E3E14">
        <w:rPr>
          <w:rFonts w:eastAsiaTheme="minorHAnsi" w:cs="Times New Roman"/>
          <w:szCs w:val="28"/>
          <w:lang w:eastAsia="en-US"/>
        </w:rPr>
        <w:t>. Электронные копии документов, включаемые в предложение</w:t>
      </w:r>
      <w:r w:rsidR="006E67F7">
        <w:rPr>
          <w:rFonts w:eastAsiaTheme="minorHAnsi" w:cs="Times New Roman"/>
          <w:szCs w:val="28"/>
          <w:lang w:eastAsia="en-US"/>
        </w:rPr>
        <w:t xml:space="preserve"> аккредитованного участника конкурса</w:t>
      </w:r>
      <w:r w:rsidR="005E3E14" w:rsidRPr="005E3E14">
        <w:rPr>
          <w:rFonts w:eastAsiaTheme="minorHAnsi" w:cs="Times New Roman"/>
          <w:szCs w:val="28"/>
          <w:lang w:eastAsia="en-US"/>
        </w:rPr>
        <w:t xml:space="preserve">, должны иметь распространенные форматы, обеспечивающие возможность просмотра на </w:t>
      </w:r>
      <w:r w:rsidR="00DC0BA5">
        <w:rPr>
          <w:rFonts w:eastAsiaTheme="minorHAnsi" w:cs="Times New Roman"/>
          <w:szCs w:val="28"/>
          <w:lang w:eastAsia="en-US"/>
        </w:rPr>
        <w:t>сайте</w:t>
      </w:r>
      <w:r w:rsidR="005E3E14" w:rsidRPr="005E3E14">
        <w:rPr>
          <w:rFonts w:eastAsiaTheme="minorHAnsi" w:cs="Times New Roman"/>
          <w:szCs w:val="28"/>
          <w:lang w:eastAsia="en-US"/>
        </w:rPr>
        <w:t xml:space="preserve"> имеющими доступ пользователями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32EC48BE" w14:textId="4BE9627A" w:rsidR="007A08D8" w:rsidRPr="007A08D8" w:rsidRDefault="00F827FD" w:rsidP="002B591E">
      <w:pPr>
        <w:autoSpaceDE w:val="0"/>
        <w:autoSpaceDN w:val="0"/>
        <w:adjustRightInd w:val="0"/>
        <w:spacing w:line="348" w:lineRule="auto"/>
        <w:ind w:firstLine="720"/>
        <w:rPr>
          <w:rFonts w:eastAsiaTheme="minorHAnsi" w:cs="Times New Roman"/>
          <w:szCs w:val="28"/>
          <w:lang w:eastAsia="en-US"/>
        </w:rPr>
      </w:pPr>
      <w:bookmarkStart w:id="18" w:name="sub_3026"/>
      <w:bookmarkEnd w:id="11"/>
      <w:r>
        <w:rPr>
          <w:rFonts w:eastAsiaTheme="minorHAnsi" w:cs="Times New Roman"/>
          <w:szCs w:val="28"/>
          <w:lang w:eastAsia="en-US"/>
        </w:rPr>
        <w:lastRenderedPageBreak/>
        <w:t>1</w:t>
      </w:r>
      <w:r w:rsidR="00DC0BA5">
        <w:rPr>
          <w:rFonts w:eastAsiaTheme="minorHAnsi" w:cs="Times New Roman"/>
          <w:szCs w:val="28"/>
          <w:lang w:eastAsia="en-US"/>
        </w:rPr>
        <w:t>6</w:t>
      </w:r>
      <w:r w:rsidR="007A08D8">
        <w:rPr>
          <w:rFonts w:eastAsiaTheme="minorHAnsi" w:cs="Times New Roman"/>
          <w:szCs w:val="28"/>
          <w:lang w:eastAsia="en-US"/>
        </w:rPr>
        <w:t xml:space="preserve">. </w:t>
      </w:r>
      <w:r w:rsidR="007A08D8" w:rsidRPr="007A08D8">
        <w:rPr>
          <w:rFonts w:eastAsiaTheme="minorHAnsi" w:cs="Times New Roman"/>
          <w:szCs w:val="28"/>
          <w:lang w:eastAsia="en-US"/>
        </w:rPr>
        <w:t xml:space="preserve">В целях организации оказания государственных услуг в социальной сфере, отнесенных к полномочиям органов государственной власти Российской Федерации, для проведения конкурса используется </w:t>
      </w:r>
      <w:r w:rsidR="006048B7">
        <w:rPr>
          <w:rFonts w:eastAsiaTheme="minorHAnsi" w:cs="Times New Roman"/>
          <w:szCs w:val="28"/>
          <w:lang w:eastAsia="en-US"/>
        </w:rPr>
        <w:t xml:space="preserve">ГИИС </w:t>
      </w:r>
      <w:r w:rsidR="007A08D8" w:rsidRPr="007A08D8">
        <w:rPr>
          <w:rFonts w:eastAsiaTheme="minorHAnsi" w:cs="Times New Roman"/>
          <w:szCs w:val="28"/>
          <w:lang w:eastAsia="en-US"/>
        </w:rPr>
        <w:t>«Электронный бюджет».</w:t>
      </w:r>
    </w:p>
    <w:p w14:paraId="2DAF7C4A" w14:textId="04676E35" w:rsidR="007A08D8" w:rsidRPr="00157DE1" w:rsidRDefault="00F827FD"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1</w:t>
      </w:r>
      <w:r w:rsidR="00EC142F">
        <w:rPr>
          <w:rFonts w:eastAsiaTheme="minorHAnsi" w:cs="Times New Roman"/>
          <w:szCs w:val="28"/>
          <w:lang w:eastAsia="en-US"/>
        </w:rPr>
        <w:t>7</w:t>
      </w:r>
      <w:r w:rsidR="007A08D8">
        <w:rPr>
          <w:rFonts w:eastAsiaTheme="minorHAnsi" w:cs="Times New Roman"/>
          <w:szCs w:val="28"/>
          <w:lang w:eastAsia="en-US"/>
        </w:rPr>
        <w:t xml:space="preserve">. </w:t>
      </w:r>
      <w:r w:rsidR="007A08D8" w:rsidRPr="007A08D8">
        <w:rPr>
          <w:rFonts w:eastAsiaTheme="minorHAnsi" w:cs="Times New Roman"/>
          <w:szCs w:val="28"/>
          <w:lang w:eastAsia="en-US"/>
        </w:rPr>
        <w:t xml:space="preserve">В целях организации оказания государственных услуг в социальной сфере, отнесенных к полномочиям органов государственной власти субъектов Российской Федерации, орган государственной власти субъекта Российской Федерации принимает решение об использовании для обеспечения проведения конкурсов </w:t>
      </w:r>
      <w:r w:rsidR="00EC142F">
        <w:rPr>
          <w:rFonts w:eastAsiaTheme="minorHAnsi" w:cs="Times New Roman"/>
          <w:szCs w:val="28"/>
          <w:lang w:eastAsia="en-US"/>
        </w:rPr>
        <w:t>ГИИС</w:t>
      </w:r>
      <w:r w:rsidR="007A08D8" w:rsidRPr="007A08D8">
        <w:rPr>
          <w:rFonts w:eastAsiaTheme="minorHAnsi" w:cs="Times New Roman"/>
          <w:szCs w:val="28"/>
          <w:lang w:eastAsia="en-US"/>
        </w:rPr>
        <w:t xml:space="preserve"> «Электронный бюджет», государственной информационной системы субъекта Российской Федерации или заключает </w:t>
      </w:r>
      <w:r w:rsidR="007A08D8" w:rsidRPr="00157DE1">
        <w:rPr>
          <w:rFonts w:eastAsiaTheme="minorHAnsi" w:cs="Times New Roman"/>
          <w:szCs w:val="28"/>
          <w:lang w:eastAsia="en-US"/>
        </w:rPr>
        <w:t>государственный контракт на обеспечение проведения конкурс</w:t>
      </w:r>
      <w:r w:rsidR="008424B8">
        <w:rPr>
          <w:rFonts w:eastAsiaTheme="minorHAnsi" w:cs="Times New Roman"/>
          <w:szCs w:val="28"/>
          <w:lang w:eastAsia="en-US"/>
        </w:rPr>
        <w:t>а на сайте</w:t>
      </w:r>
      <w:r w:rsidR="007A08D8" w:rsidRPr="00157DE1">
        <w:rPr>
          <w:rFonts w:eastAsiaTheme="minorHAnsi" w:cs="Times New Roman"/>
          <w:szCs w:val="28"/>
          <w:lang w:eastAsia="en-US"/>
        </w:rPr>
        <w:t>.</w:t>
      </w:r>
    </w:p>
    <w:p w14:paraId="403FDF80" w14:textId="4E7AA304" w:rsidR="007A08D8" w:rsidRPr="00157DE1" w:rsidRDefault="00F827FD" w:rsidP="002B591E">
      <w:pPr>
        <w:autoSpaceDE w:val="0"/>
        <w:autoSpaceDN w:val="0"/>
        <w:adjustRightInd w:val="0"/>
        <w:spacing w:line="348" w:lineRule="auto"/>
        <w:ind w:firstLine="720"/>
        <w:rPr>
          <w:rFonts w:eastAsiaTheme="minorHAnsi" w:cs="Times New Roman"/>
          <w:szCs w:val="28"/>
          <w:lang w:eastAsia="en-US"/>
        </w:rPr>
      </w:pPr>
      <w:r>
        <w:rPr>
          <w:rFonts w:eastAsiaTheme="minorHAnsi" w:cs="Times New Roman"/>
          <w:szCs w:val="28"/>
          <w:lang w:eastAsia="en-US"/>
        </w:rPr>
        <w:t>1</w:t>
      </w:r>
      <w:r w:rsidR="005837FB">
        <w:rPr>
          <w:rFonts w:eastAsiaTheme="minorHAnsi" w:cs="Times New Roman"/>
          <w:szCs w:val="28"/>
          <w:lang w:eastAsia="en-US"/>
        </w:rPr>
        <w:t>8</w:t>
      </w:r>
      <w:r w:rsidR="007A08D8">
        <w:rPr>
          <w:rFonts w:eastAsiaTheme="minorHAnsi" w:cs="Times New Roman"/>
          <w:szCs w:val="28"/>
          <w:lang w:eastAsia="en-US"/>
        </w:rPr>
        <w:t xml:space="preserve">. </w:t>
      </w:r>
      <w:r w:rsidR="007A08D8" w:rsidRPr="007A08D8">
        <w:rPr>
          <w:rFonts w:eastAsiaTheme="minorHAnsi" w:cs="Times New Roman"/>
          <w:szCs w:val="28"/>
          <w:lang w:eastAsia="en-US"/>
        </w:rPr>
        <w:t xml:space="preserve">В целях организации оказания муниципальных услуг в социальной сфере высший исполнительный орган местного самоуправления принимает решение об использовании для обеспечения проведения конкурсов </w:t>
      </w:r>
      <w:r w:rsidR="005837FB">
        <w:rPr>
          <w:rFonts w:eastAsiaTheme="minorHAnsi" w:cs="Times New Roman"/>
          <w:szCs w:val="28"/>
          <w:lang w:eastAsia="en-US"/>
        </w:rPr>
        <w:t xml:space="preserve">ГИИС </w:t>
      </w:r>
      <w:r w:rsidR="007A08D8" w:rsidRPr="007A08D8">
        <w:rPr>
          <w:rFonts w:eastAsiaTheme="minorHAnsi" w:cs="Times New Roman"/>
          <w:szCs w:val="28"/>
          <w:lang w:eastAsia="en-US"/>
        </w:rPr>
        <w:t xml:space="preserve">«Электронный бюджет», государственной информационной системы субъекта Российской Федерации, если указанной системой обеспечивается возможность проведения конкурсов для оказания муниципальных услуг в социальной сфере, муниципальной информационной системы или заключает </w:t>
      </w:r>
      <w:r w:rsidR="007A08D8" w:rsidRPr="00157DE1">
        <w:rPr>
          <w:rFonts w:eastAsiaTheme="minorHAnsi" w:cs="Times New Roman"/>
          <w:szCs w:val="28"/>
          <w:lang w:eastAsia="en-US"/>
        </w:rPr>
        <w:t>муниципальный контракт на обеспечение проведения конкурс</w:t>
      </w:r>
      <w:r w:rsidR="008424B8">
        <w:rPr>
          <w:rFonts w:eastAsiaTheme="minorHAnsi" w:cs="Times New Roman"/>
          <w:szCs w:val="28"/>
          <w:lang w:eastAsia="en-US"/>
        </w:rPr>
        <w:t>а на сайте</w:t>
      </w:r>
      <w:r w:rsidR="007A08D8" w:rsidRPr="00157DE1">
        <w:rPr>
          <w:rFonts w:eastAsiaTheme="minorHAnsi" w:cs="Times New Roman"/>
          <w:szCs w:val="28"/>
          <w:lang w:eastAsia="en-US"/>
        </w:rPr>
        <w:t>.</w:t>
      </w:r>
    </w:p>
    <w:bookmarkEnd w:id="18"/>
    <w:p w14:paraId="5E569A16" w14:textId="77777777" w:rsidR="00DA0302" w:rsidRDefault="00DA0302">
      <w:pPr>
        <w:spacing w:after="160" w:line="259" w:lineRule="auto"/>
        <w:jc w:val="left"/>
        <w:rPr>
          <w:rFonts w:ascii="Arial" w:eastAsiaTheme="minorHAnsi" w:hAnsi="Arial" w:cs="Arial"/>
          <w:sz w:val="24"/>
          <w:szCs w:val="24"/>
          <w:lang w:eastAsia="en-US"/>
        </w:rPr>
        <w:sectPr w:rsidR="00DA0302" w:rsidSect="008168B6">
          <w:headerReference w:type="default" r:id="rId17"/>
          <w:headerReference w:type="first" r:id="rId18"/>
          <w:pgSz w:w="11906" w:h="16838"/>
          <w:pgMar w:top="1134" w:right="851" w:bottom="1134" w:left="1134" w:header="709" w:footer="709" w:gutter="0"/>
          <w:pgNumType w:start="1"/>
          <w:cols w:space="708"/>
          <w:titlePg/>
          <w:docGrid w:linePitch="381"/>
        </w:sectPr>
      </w:pPr>
    </w:p>
    <w:p w14:paraId="662E6424" w14:textId="3CA5A078" w:rsidR="00E743D4" w:rsidRDefault="00E743D4" w:rsidP="00642118">
      <w:pPr>
        <w:autoSpaceDE w:val="0"/>
        <w:autoSpaceDN w:val="0"/>
        <w:adjustRightInd w:val="0"/>
        <w:spacing w:line="240" w:lineRule="auto"/>
        <w:ind w:firstLine="698"/>
        <w:jc w:val="right"/>
        <w:rPr>
          <w:rFonts w:eastAsiaTheme="minorHAnsi" w:cs="Times New Roman"/>
          <w:bCs/>
          <w:color w:val="26282F"/>
          <w:szCs w:val="28"/>
          <w:lang w:eastAsia="en-US"/>
        </w:rPr>
      </w:pPr>
      <w:bookmarkStart w:id="19" w:name="sub_3100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1"/>
      </w:tblGrid>
      <w:tr w:rsidR="00E743D4" w14:paraId="3FDB6FFC" w14:textId="77777777" w:rsidTr="00E743D4">
        <w:tc>
          <w:tcPr>
            <w:tcW w:w="4390" w:type="dxa"/>
          </w:tcPr>
          <w:p w14:paraId="15A170D1" w14:textId="77777777" w:rsidR="00E743D4" w:rsidRPr="008424B8" w:rsidRDefault="00E743D4" w:rsidP="00642118">
            <w:pPr>
              <w:autoSpaceDE w:val="0"/>
              <w:autoSpaceDN w:val="0"/>
              <w:adjustRightInd w:val="0"/>
              <w:spacing w:line="240" w:lineRule="auto"/>
              <w:jc w:val="right"/>
              <w:rPr>
                <w:rFonts w:eastAsiaTheme="minorHAnsi" w:cs="Times New Roman"/>
                <w:bCs/>
                <w:color w:val="26282F"/>
                <w:szCs w:val="28"/>
                <w:lang w:val="ru-RU" w:eastAsia="en-US"/>
              </w:rPr>
            </w:pPr>
          </w:p>
        </w:tc>
        <w:tc>
          <w:tcPr>
            <w:tcW w:w="5521" w:type="dxa"/>
          </w:tcPr>
          <w:p w14:paraId="67770896" w14:textId="6C9304C0" w:rsidR="00E743D4" w:rsidRPr="00E743D4" w:rsidRDefault="00E743D4" w:rsidP="00E743D4">
            <w:pPr>
              <w:autoSpaceDE w:val="0"/>
              <w:autoSpaceDN w:val="0"/>
              <w:adjustRightInd w:val="0"/>
              <w:spacing w:line="240" w:lineRule="auto"/>
              <w:ind w:firstLine="698"/>
              <w:jc w:val="right"/>
              <w:rPr>
                <w:rFonts w:eastAsiaTheme="minorHAnsi" w:cs="Times New Roman"/>
                <w:bCs/>
                <w:color w:val="26282F"/>
                <w:szCs w:val="28"/>
                <w:lang w:val="ru-RU" w:eastAsia="en-US"/>
              </w:rPr>
            </w:pPr>
            <w:r w:rsidRPr="00E743D4">
              <w:rPr>
                <w:rFonts w:eastAsiaTheme="minorHAnsi" w:cs="Times New Roman"/>
                <w:bCs/>
                <w:color w:val="26282F"/>
                <w:szCs w:val="28"/>
                <w:lang w:val="ru-RU" w:eastAsia="en-US"/>
              </w:rPr>
              <w:t>Приложение №</w:t>
            </w:r>
            <w:r w:rsidRPr="00642118">
              <w:rPr>
                <w:rFonts w:eastAsiaTheme="minorHAnsi" w:cs="Times New Roman"/>
                <w:bCs/>
                <w:color w:val="26282F"/>
                <w:szCs w:val="28"/>
                <w:lang w:eastAsia="en-US"/>
              </w:rPr>
              <w:t> </w:t>
            </w:r>
            <w:r w:rsidRPr="00E743D4">
              <w:rPr>
                <w:rFonts w:eastAsiaTheme="minorHAnsi" w:cs="Times New Roman"/>
                <w:bCs/>
                <w:color w:val="26282F"/>
                <w:szCs w:val="28"/>
                <w:lang w:val="ru-RU" w:eastAsia="en-US"/>
              </w:rPr>
              <w:t>1</w:t>
            </w:r>
            <w:r w:rsidRPr="00E743D4">
              <w:rPr>
                <w:rFonts w:eastAsiaTheme="minorHAnsi" w:cs="Times New Roman"/>
                <w:bCs/>
                <w:color w:val="26282F"/>
                <w:szCs w:val="28"/>
                <w:lang w:val="ru-RU" w:eastAsia="en-US"/>
              </w:rPr>
              <w:br/>
              <w:t xml:space="preserve">к Порядку </w:t>
            </w:r>
            <w:r w:rsidR="00D5062B" w:rsidRPr="00D5062B">
              <w:rPr>
                <w:rFonts w:eastAsiaTheme="minorHAnsi" w:cs="Times New Roman"/>
                <w:bCs/>
                <w:color w:val="26282F"/>
                <w:szCs w:val="28"/>
                <w:lang w:val="ru-RU" w:eastAsia="en-US"/>
              </w:rPr>
              <w:t>определения сайтов в информационно-телекоммуникационной сети «Интернет», обеспечивающих проведение конкурса в рамках государственного (муниципального) социального заказа на оказание государственных (муниципальных) услуг</w:t>
            </w:r>
            <w:r w:rsidR="00D5062B">
              <w:rPr>
                <w:rFonts w:eastAsiaTheme="minorHAnsi" w:cs="Times New Roman"/>
                <w:bCs/>
                <w:color w:val="26282F"/>
                <w:szCs w:val="28"/>
                <w:lang w:val="ru-RU" w:eastAsia="en-US"/>
              </w:rPr>
              <w:br/>
            </w:r>
            <w:r w:rsidR="00D5062B" w:rsidRPr="00D5062B">
              <w:rPr>
                <w:rFonts w:eastAsiaTheme="minorHAnsi" w:cs="Times New Roman"/>
                <w:bCs/>
                <w:color w:val="26282F"/>
                <w:szCs w:val="28"/>
                <w:lang w:val="ru-RU" w:eastAsia="en-US"/>
              </w:rPr>
              <w:t>в социальной сфере</w:t>
            </w:r>
          </w:p>
          <w:p w14:paraId="6D71BFE4" w14:textId="77777777" w:rsidR="00E743D4" w:rsidRPr="00E743D4" w:rsidRDefault="00E743D4" w:rsidP="00642118">
            <w:pPr>
              <w:autoSpaceDE w:val="0"/>
              <w:autoSpaceDN w:val="0"/>
              <w:adjustRightInd w:val="0"/>
              <w:spacing w:line="240" w:lineRule="auto"/>
              <w:jc w:val="right"/>
              <w:rPr>
                <w:rFonts w:eastAsiaTheme="minorHAnsi" w:cs="Times New Roman"/>
                <w:bCs/>
                <w:color w:val="26282F"/>
                <w:szCs w:val="28"/>
                <w:lang w:val="ru-RU" w:eastAsia="en-US"/>
              </w:rPr>
            </w:pPr>
          </w:p>
        </w:tc>
      </w:tr>
      <w:bookmarkEnd w:id="19"/>
    </w:tbl>
    <w:p w14:paraId="6BEE2C0D" w14:textId="77777777" w:rsidR="00D5062B" w:rsidRPr="00642118" w:rsidRDefault="00D5062B" w:rsidP="00D5062B">
      <w:pPr>
        <w:autoSpaceDE w:val="0"/>
        <w:autoSpaceDN w:val="0"/>
        <w:adjustRightInd w:val="0"/>
        <w:spacing w:line="240" w:lineRule="auto"/>
        <w:ind w:firstLine="720"/>
        <w:rPr>
          <w:rFonts w:eastAsiaTheme="minorHAnsi" w:cs="Times New Roman"/>
          <w:szCs w:val="28"/>
          <w:lang w:eastAsia="en-US"/>
        </w:rPr>
      </w:pPr>
    </w:p>
    <w:p w14:paraId="2B1CD680" w14:textId="43D302A2" w:rsidR="00D5062B" w:rsidRPr="00B9163B" w:rsidRDefault="00D5062B" w:rsidP="00D5062B">
      <w:pPr>
        <w:autoSpaceDE w:val="0"/>
        <w:autoSpaceDN w:val="0"/>
        <w:adjustRightInd w:val="0"/>
        <w:spacing w:before="108" w:after="108" w:line="240" w:lineRule="auto"/>
        <w:jc w:val="center"/>
        <w:outlineLvl w:val="0"/>
        <w:rPr>
          <w:rFonts w:eastAsiaTheme="minorHAnsi" w:cs="Times New Roman"/>
          <w:bCs/>
          <w:color w:val="26282F"/>
          <w:szCs w:val="28"/>
          <w:lang w:eastAsia="en-US"/>
        </w:rPr>
      </w:pPr>
      <w:r w:rsidRPr="00B9163B">
        <w:rPr>
          <w:rFonts w:eastAsiaTheme="minorHAnsi" w:cs="Times New Roman"/>
          <w:bCs/>
          <w:color w:val="26282F"/>
          <w:szCs w:val="28"/>
          <w:lang w:eastAsia="en-US"/>
        </w:rPr>
        <w:t>Минимальные технические характеристики,</w:t>
      </w:r>
      <w:r w:rsidRPr="00B9163B">
        <w:rPr>
          <w:rFonts w:eastAsiaTheme="minorHAnsi" w:cs="Times New Roman"/>
          <w:bCs/>
          <w:color w:val="26282F"/>
          <w:szCs w:val="28"/>
          <w:lang w:eastAsia="en-US"/>
        </w:rPr>
        <w:br/>
        <w:t xml:space="preserve">которые должны быть обеспечены </w:t>
      </w:r>
      <w:r>
        <w:rPr>
          <w:rFonts w:eastAsiaTheme="minorHAnsi" w:cs="Times New Roman"/>
          <w:bCs/>
          <w:color w:val="26282F"/>
          <w:szCs w:val="28"/>
          <w:lang w:eastAsia="en-US"/>
        </w:rPr>
        <w:t xml:space="preserve">владельцем сайта </w:t>
      </w:r>
      <w:r w:rsidRPr="00B9163B">
        <w:rPr>
          <w:rFonts w:eastAsiaTheme="minorHAnsi" w:cs="Times New Roman"/>
          <w:bCs/>
          <w:color w:val="26282F"/>
          <w:szCs w:val="28"/>
          <w:lang w:eastAsia="en-US"/>
        </w:rPr>
        <w:t xml:space="preserve">в целях взаимодействия с ГИИС «Электронный бюджет», иными государственными </w:t>
      </w:r>
      <w:r>
        <w:rPr>
          <w:rFonts w:eastAsiaTheme="minorHAnsi" w:cs="Times New Roman"/>
          <w:bCs/>
          <w:color w:val="26282F"/>
          <w:szCs w:val="28"/>
          <w:lang w:eastAsia="en-US"/>
        </w:rPr>
        <w:t xml:space="preserve">(муниципальными) </w:t>
      </w:r>
      <w:r w:rsidRPr="00B9163B">
        <w:rPr>
          <w:rFonts w:eastAsiaTheme="minorHAnsi" w:cs="Times New Roman"/>
          <w:bCs/>
          <w:color w:val="26282F"/>
          <w:szCs w:val="28"/>
          <w:lang w:eastAsia="en-US"/>
        </w:rPr>
        <w:t>информационными системами</w:t>
      </w:r>
    </w:p>
    <w:p w14:paraId="0C5DB602" w14:textId="77777777" w:rsidR="00D5062B" w:rsidRPr="00642118" w:rsidRDefault="00D5062B" w:rsidP="00D5062B">
      <w:pPr>
        <w:autoSpaceDE w:val="0"/>
        <w:autoSpaceDN w:val="0"/>
        <w:adjustRightInd w:val="0"/>
        <w:spacing w:line="240" w:lineRule="auto"/>
        <w:ind w:firstLine="720"/>
        <w:rPr>
          <w:rFonts w:eastAsiaTheme="minorHAnsi" w:cs="Times New Roman"/>
          <w:szCs w:val="28"/>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3"/>
        <w:gridCol w:w="1579"/>
        <w:gridCol w:w="1735"/>
      </w:tblGrid>
      <w:tr w:rsidR="00D5062B" w:rsidRPr="00642118" w14:paraId="6D18ED46" w14:textId="77777777" w:rsidTr="0042557B">
        <w:tc>
          <w:tcPr>
            <w:tcW w:w="6673" w:type="dxa"/>
            <w:tcBorders>
              <w:top w:val="single" w:sz="4" w:space="0" w:color="auto"/>
              <w:left w:val="nil"/>
              <w:bottom w:val="single" w:sz="4" w:space="0" w:color="auto"/>
              <w:right w:val="single" w:sz="4" w:space="0" w:color="auto"/>
            </w:tcBorders>
          </w:tcPr>
          <w:p w14:paraId="021C2579"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Техническая характеристика</w:t>
            </w:r>
          </w:p>
        </w:tc>
        <w:tc>
          <w:tcPr>
            <w:tcW w:w="1579" w:type="dxa"/>
            <w:tcBorders>
              <w:top w:val="single" w:sz="4" w:space="0" w:color="auto"/>
              <w:left w:val="single" w:sz="4" w:space="0" w:color="auto"/>
              <w:bottom w:val="single" w:sz="4" w:space="0" w:color="auto"/>
              <w:right w:val="single" w:sz="4" w:space="0" w:color="auto"/>
            </w:tcBorders>
          </w:tcPr>
          <w:p w14:paraId="0CD65605"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Значение</w:t>
            </w:r>
          </w:p>
        </w:tc>
        <w:tc>
          <w:tcPr>
            <w:tcW w:w="1735" w:type="dxa"/>
            <w:tcBorders>
              <w:top w:val="single" w:sz="4" w:space="0" w:color="auto"/>
              <w:left w:val="single" w:sz="4" w:space="0" w:color="auto"/>
              <w:bottom w:val="single" w:sz="4" w:space="0" w:color="auto"/>
              <w:right w:val="nil"/>
            </w:tcBorders>
          </w:tcPr>
          <w:p w14:paraId="15AEC71A"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Единица измерения</w:t>
            </w:r>
          </w:p>
        </w:tc>
      </w:tr>
      <w:tr w:rsidR="00D5062B" w:rsidRPr="00642118" w14:paraId="3CD2D658" w14:textId="77777777" w:rsidTr="0042557B">
        <w:tc>
          <w:tcPr>
            <w:tcW w:w="6673" w:type="dxa"/>
            <w:tcBorders>
              <w:top w:val="nil"/>
              <w:left w:val="nil"/>
              <w:bottom w:val="nil"/>
              <w:right w:val="nil"/>
            </w:tcBorders>
          </w:tcPr>
          <w:p w14:paraId="70539A43" w14:textId="77777777" w:rsidR="00D5062B"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Сервер (не менее 6 ядер, оперативное запоминающее устройство не менее 4 Гбайт, запоминающее устройство не менее 1000 Гбайт)</w:t>
            </w:r>
          </w:p>
          <w:p w14:paraId="5252004A"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2EE1EBC7"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2</w:t>
            </w:r>
          </w:p>
        </w:tc>
        <w:tc>
          <w:tcPr>
            <w:tcW w:w="1735" w:type="dxa"/>
            <w:tcBorders>
              <w:top w:val="nil"/>
              <w:left w:val="nil"/>
              <w:bottom w:val="nil"/>
              <w:right w:val="nil"/>
            </w:tcBorders>
          </w:tcPr>
          <w:p w14:paraId="2C1F036A"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7D7DD88B" w14:textId="77777777" w:rsidTr="0042557B">
        <w:tc>
          <w:tcPr>
            <w:tcW w:w="6673" w:type="dxa"/>
            <w:tcBorders>
              <w:top w:val="nil"/>
              <w:left w:val="nil"/>
              <w:bottom w:val="nil"/>
              <w:right w:val="nil"/>
            </w:tcBorders>
          </w:tcPr>
          <w:p w14:paraId="7F75C9D4" w14:textId="5B4EF280" w:rsidR="00D5062B"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w:t>
            </w:r>
            <w:r w:rsidRPr="00B9163B">
              <w:rPr>
                <w:rFonts w:eastAsiaTheme="minorHAnsi" w:cs="Times New Roman"/>
                <w:szCs w:val="28"/>
                <w:lang w:eastAsia="en-US"/>
              </w:rPr>
              <w:t xml:space="preserve">ГИИС «Электронный бюджет», иными государственными </w:t>
            </w:r>
            <w:r>
              <w:rPr>
                <w:rFonts w:eastAsiaTheme="minorHAnsi" w:cs="Times New Roman"/>
                <w:szCs w:val="28"/>
                <w:lang w:eastAsia="en-US"/>
              </w:rPr>
              <w:t xml:space="preserve">(муниципальными) </w:t>
            </w:r>
            <w:r w:rsidRPr="00B9163B">
              <w:rPr>
                <w:rFonts w:eastAsiaTheme="minorHAnsi" w:cs="Times New Roman"/>
                <w:szCs w:val="28"/>
                <w:lang w:eastAsia="en-US"/>
              </w:rPr>
              <w:t>информационными системами</w:t>
            </w:r>
          </w:p>
          <w:p w14:paraId="64CCBE61"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1DB06C87"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w:t>
            </w:r>
          </w:p>
        </w:tc>
        <w:tc>
          <w:tcPr>
            <w:tcW w:w="1735" w:type="dxa"/>
            <w:tcBorders>
              <w:top w:val="nil"/>
              <w:left w:val="nil"/>
              <w:bottom w:val="nil"/>
              <w:right w:val="nil"/>
            </w:tcBorders>
          </w:tcPr>
          <w:p w14:paraId="14402FFE"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7B3FAAE9" w14:textId="77777777" w:rsidTr="0042557B">
        <w:tc>
          <w:tcPr>
            <w:tcW w:w="6673" w:type="dxa"/>
            <w:tcBorders>
              <w:top w:val="nil"/>
              <w:left w:val="nil"/>
              <w:bottom w:val="nil"/>
              <w:right w:val="nil"/>
            </w:tcBorders>
          </w:tcPr>
          <w:p w14:paraId="5FE95251" w14:textId="77777777" w:rsidR="00D5062B"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Межсетевой экран (9 портов 1 Гбит/с, пропускная способность 2 Гбит/с)</w:t>
            </w:r>
          </w:p>
          <w:p w14:paraId="1507D727"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68D5B1F5"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w:t>
            </w:r>
          </w:p>
        </w:tc>
        <w:tc>
          <w:tcPr>
            <w:tcW w:w="1735" w:type="dxa"/>
            <w:tcBorders>
              <w:top w:val="nil"/>
              <w:left w:val="nil"/>
              <w:bottom w:val="nil"/>
              <w:right w:val="nil"/>
            </w:tcBorders>
          </w:tcPr>
          <w:p w14:paraId="6918E615"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17531F93" w14:textId="77777777" w:rsidTr="0042557B">
        <w:tc>
          <w:tcPr>
            <w:tcW w:w="6673" w:type="dxa"/>
            <w:tcBorders>
              <w:top w:val="nil"/>
              <w:left w:val="nil"/>
              <w:bottom w:val="nil"/>
              <w:right w:val="nil"/>
            </w:tcBorders>
          </w:tcPr>
          <w:p w14:paraId="548CB371"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Коммутатор (24 порта 1 Гбит/с)</w:t>
            </w:r>
          </w:p>
        </w:tc>
        <w:tc>
          <w:tcPr>
            <w:tcW w:w="1579" w:type="dxa"/>
            <w:tcBorders>
              <w:top w:val="nil"/>
              <w:left w:val="nil"/>
              <w:bottom w:val="nil"/>
              <w:right w:val="nil"/>
            </w:tcBorders>
          </w:tcPr>
          <w:p w14:paraId="34CCC733"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w:t>
            </w:r>
          </w:p>
        </w:tc>
        <w:tc>
          <w:tcPr>
            <w:tcW w:w="1735" w:type="dxa"/>
            <w:tcBorders>
              <w:top w:val="nil"/>
              <w:left w:val="nil"/>
              <w:bottom w:val="nil"/>
              <w:right w:val="nil"/>
            </w:tcBorders>
          </w:tcPr>
          <w:p w14:paraId="2F02BE81"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bl>
    <w:p w14:paraId="737FA963" w14:textId="77777777" w:rsidR="008A1179" w:rsidRPr="00642118" w:rsidRDefault="008A1179" w:rsidP="008A1179">
      <w:pPr>
        <w:autoSpaceDE w:val="0"/>
        <w:autoSpaceDN w:val="0"/>
        <w:adjustRightInd w:val="0"/>
        <w:spacing w:line="240" w:lineRule="auto"/>
        <w:ind w:firstLine="720"/>
        <w:rPr>
          <w:rFonts w:eastAsiaTheme="minorHAnsi" w:cs="Times New Roman"/>
          <w:szCs w:val="28"/>
          <w:lang w:eastAsia="en-US"/>
        </w:rPr>
      </w:pPr>
    </w:p>
    <w:p w14:paraId="745E165F" w14:textId="77777777" w:rsidR="00621631" w:rsidRDefault="00621631">
      <w:pPr>
        <w:spacing w:after="160" w:line="259" w:lineRule="auto"/>
        <w:jc w:val="left"/>
        <w:rPr>
          <w:rFonts w:eastAsiaTheme="minorHAnsi" w:cs="Times New Roman"/>
          <w:szCs w:val="28"/>
          <w:lang w:eastAsia="en-US"/>
        </w:rPr>
      </w:pPr>
      <w:r>
        <w:rPr>
          <w:rFonts w:eastAsiaTheme="minorHAnsi" w:cs="Times New Roman"/>
          <w:szCs w:val="28"/>
          <w:lang w:eastAsia="en-US"/>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1"/>
      </w:tblGrid>
      <w:tr w:rsidR="001A0AF7" w14:paraId="1E80E9D3" w14:textId="77777777" w:rsidTr="0042557B">
        <w:tc>
          <w:tcPr>
            <w:tcW w:w="4390" w:type="dxa"/>
          </w:tcPr>
          <w:p w14:paraId="574D3E2B" w14:textId="77777777" w:rsidR="001A0AF7" w:rsidRDefault="001A0AF7" w:rsidP="0042557B">
            <w:pPr>
              <w:autoSpaceDE w:val="0"/>
              <w:autoSpaceDN w:val="0"/>
              <w:adjustRightInd w:val="0"/>
              <w:spacing w:line="240" w:lineRule="auto"/>
              <w:jc w:val="right"/>
              <w:rPr>
                <w:rFonts w:eastAsiaTheme="minorHAnsi" w:cs="Times New Roman"/>
                <w:bCs/>
                <w:color w:val="26282F"/>
                <w:szCs w:val="28"/>
                <w:lang w:eastAsia="en-US"/>
              </w:rPr>
            </w:pPr>
          </w:p>
        </w:tc>
        <w:tc>
          <w:tcPr>
            <w:tcW w:w="5521" w:type="dxa"/>
          </w:tcPr>
          <w:p w14:paraId="3059AA1F" w14:textId="77777777" w:rsidR="00D5062B" w:rsidRPr="00D5062B" w:rsidRDefault="001A0AF7" w:rsidP="00D5062B">
            <w:pPr>
              <w:autoSpaceDE w:val="0"/>
              <w:autoSpaceDN w:val="0"/>
              <w:adjustRightInd w:val="0"/>
              <w:spacing w:line="240" w:lineRule="auto"/>
              <w:ind w:firstLine="698"/>
              <w:jc w:val="right"/>
              <w:rPr>
                <w:rFonts w:eastAsiaTheme="minorHAnsi" w:cs="Times New Roman"/>
                <w:bCs/>
                <w:color w:val="26282F"/>
                <w:szCs w:val="28"/>
                <w:lang w:val="ru-RU" w:eastAsia="en-US"/>
              </w:rPr>
            </w:pPr>
            <w:r w:rsidRPr="00E743D4">
              <w:rPr>
                <w:rFonts w:eastAsiaTheme="minorHAnsi" w:cs="Times New Roman"/>
                <w:bCs/>
                <w:color w:val="26282F"/>
                <w:szCs w:val="28"/>
                <w:lang w:val="ru-RU" w:eastAsia="en-US"/>
              </w:rPr>
              <w:t>Приложение №</w:t>
            </w:r>
            <w:r w:rsidRPr="00642118">
              <w:rPr>
                <w:rFonts w:eastAsiaTheme="minorHAnsi" w:cs="Times New Roman"/>
                <w:bCs/>
                <w:color w:val="26282F"/>
                <w:szCs w:val="28"/>
                <w:lang w:eastAsia="en-US"/>
              </w:rPr>
              <w:t> </w:t>
            </w:r>
            <w:r>
              <w:rPr>
                <w:rFonts w:eastAsiaTheme="minorHAnsi" w:cs="Times New Roman"/>
                <w:bCs/>
                <w:color w:val="26282F"/>
                <w:szCs w:val="28"/>
                <w:lang w:val="ru-RU" w:eastAsia="en-US"/>
              </w:rPr>
              <w:t>2</w:t>
            </w:r>
            <w:r w:rsidRPr="00E743D4">
              <w:rPr>
                <w:rFonts w:eastAsiaTheme="minorHAnsi" w:cs="Times New Roman"/>
                <w:bCs/>
                <w:color w:val="26282F"/>
                <w:szCs w:val="28"/>
                <w:lang w:val="ru-RU" w:eastAsia="en-US"/>
              </w:rPr>
              <w:br/>
            </w:r>
            <w:r w:rsidR="00D5062B" w:rsidRPr="00D5062B">
              <w:rPr>
                <w:rFonts w:eastAsiaTheme="minorHAnsi" w:cs="Times New Roman"/>
                <w:bCs/>
                <w:color w:val="26282F"/>
                <w:szCs w:val="28"/>
                <w:lang w:val="ru-RU" w:eastAsia="en-US"/>
              </w:rPr>
              <w:t>к Порядку определения сайтов в информационно-телекоммуникационной сети «Интернет», обеспечивающих проведение конкурса в рамках государственного (муниципального) социального заказа на оказание государственных (муниципальных) услуг</w:t>
            </w:r>
          </w:p>
          <w:p w14:paraId="232A07FB" w14:textId="7AE04571" w:rsidR="001A0AF7" w:rsidRPr="00E743D4" w:rsidRDefault="00D5062B" w:rsidP="00D5062B">
            <w:pPr>
              <w:autoSpaceDE w:val="0"/>
              <w:autoSpaceDN w:val="0"/>
              <w:adjustRightInd w:val="0"/>
              <w:spacing w:line="240" w:lineRule="auto"/>
              <w:ind w:firstLine="698"/>
              <w:jc w:val="right"/>
              <w:rPr>
                <w:rFonts w:eastAsiaTheme="minorHAnsi" w:cs="Times New Roman"/>
                <w:bCs/>
                <w:color w:val="26282F"/>
                <w:szCs w:val="28"/>
                <w:lang w:val="ru-RU" w:eastAsia="en-US"/>
              </w:rPr>
            </w:pPr>
            <w:r w:rsidRPr="00D5062B">
              <w:rPr>
                <w:rFonts w:eastAsiaTheme="minorHAnsi" w:cs="Times New Roman"/>
                <w:bCs/>
                <w:color w:val="26282F"/>
                <w:szCs w:val="28"/>
                <w:lang w:val="ru-RU" w:eastAsia="en-US"/>
              </w:rPr>
              <w:t>в социальной сфере</w:t>
            </w:r>
          </w:p>
        </w:tc>
      </w:tr>
    </w:tbl>
    <w:p w14:paraId="7051D9F2" w14:textId="77777777" w:rsidR="00D5062B" w:rsidRDefault="00D5062B" w:rsidP="00D5062B">
      <w:pPr>
        <w:autoSpaceDE w:val="0"/>
        <w:autoSpaceDN w:val="0"/>
        <w:adjustRightInd w:val="0"/>
        <w:spacing w:before="108" w:after="108" w:line="240" w:lineRule="auto"/>
        <w:jc w:val="center"/>
        <w:outlineLvl w:val="0"/>
        <w:rPr>
          <w:rFonts w:eastAsiaTheme="minorHAnsi" w:cs="Times New Roman"/>
          <w:bCs/>
          <w:color w:val="26282F"/>
          <w:szCs w:val="28"/>
          <w:lang w:eastAsia="en-US"/>
        </w:rPr>
      </w:pPr>
    </w:p>
    <w:p w14:paraId="14E4FD14" w14:textId="08D50C9F" w:rsidR="00D5062B" w:rsidRPr="00621631" w:rsidRDefault="00D5062B" w:rsidP="00D5062B">
      <w:pPr>
        <w:autoSpaceDE w:val="0"/>
        <w:autoSpaceDN w:val="0"/>
        <w:adjustRightInd w:val="0"/>
        <w:spacing w:before="108" w:after="108" w:line="240" w:lineRule="auto"/>
        <w:jc w:val="center"/>
        <w:outlineLvl w:val="0"/>
        <w:rPr>
          <w:rFonts w:eastAsiaTheme="minorHAnsi" w:cs="Times New Roman"/>
          <w:bCs/>
          <w:color w:val="26282F"/>
          <w:szCs w:val="28"/>
          <w:lang w:eastAsia="en-US"/>
        </w:rPr>
      </w:pPr>
      <w:r w:rsidRPr="00621631">
        <w:rPr>
          <w:rFonts w:eastAsiaTheme="minorHAnsi" w:cs="Times New Roman"/>
          <w:bCs/>
          <w:color w:val="26282F"/>
          <w:szCs w:val="28"/>
          <w:lang w:eastAsia="en-US"/>
        </w:rPr>
        <w:t>Характеристики производительности,</w:t>
      </w:r>
      <w:r w:rsidRPr="00621631">
        <w:rPr>
          <w:rFonts w:eastAsiaTheme="minorHAnsi" w:cs="Times New Roman"/>
          <w:bCs/>
          <w:color w:val="26282F"/>
          <w:szCs w:val="28"/>
          <w:lang w:eastAsia="en-US"/>
        </w:rPr>
        <w:br/>
        <w:t xml:space="preserve">которые должны быть обеспечены программно-аппаратными средствами владельца сайта </w:t>
      </w:r>
    </w:p>
    <w:p w14:paraId="2FCD990C" w14:textId="77777777" w:rsidR="00D5062B" w:rsidRPr="00642118" w:rsidRDefault="00D5062B" w:rsidP="00D5062B">
      <w:pPr>
        <w:autoSpaceDE w:val="0"/>
        <w:autoSpaceDN w:val="0"/>
        <w:adjustRightInd w:val="0"/>
        <w:spacing w:line="240" w:lineRule="auto"/>
        <w:ind w:firstLine="720"/>
        <w:rPr>
          <w:rFonts w:eastAsiaTheme="minorHAnsi" w:cs="Times New Roman"/>
          <w:szCs w:val="28"/>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3"/>
        <w:gridCol w:w="1579"/>
        <w:gridCol w:w="1735"/>
      </w:tblGrid>
      <w:tr w:rsidR="00D5062B" w:rsidRPr="00642118" w14:paraId="18FE7D68" w14:textId="77777777" w:rsidTr="0042557B">
        <w:tc>
          <w:tcPr>
            <w:tcW w:w="6673" w:type="dxa"/>
            <w:tcBorders>
              <w:top w:val="single" w:sz="4" w:space="0" w:color="auto"/>
              <w:left w:val="nil"/>
              <w:bottom w:val="single" w:sz="4" w:space="0" w:color="auto"/>
              <w:right w:val="single" w:sz="4" w:space="0" w:color="auto"/>
            </w:tcBorders>
          </w:tcPr>
          <w:p w14:paraId="7D751E59"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Характеристика производительности</w:t>
            </w:r>
          </w:p>
        </w:tc>
        <w:tc>
          <w:tcPr>
            <w:tcW w:w="1579" w:type="dxa"/>
            <w:tcBorders>
              <w:top w:val="single" w:sz="4" w:space="0" w:color="auto"/>
              <w:left w:val="single" w:sz="4" w:space="0" w:color="auto"/>
              <w:bottom w:val="single" w:sz="4" w:space="0" w:color="auto"/>
              <w:right w:val="single" w:sz="4" w:space="0" w:color="auto"/>
            </w:tcBorders>
          </w:tcPr>
          <w:p w14:paraId="111A36FE"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Значение</w:t>
            </w:r>
          </w:p>
        </w:tc>
        <w:tc>
          <w:tcPr>
            <w:tcW w:w="1735" w:type="dxa"/>
            <w:tcBorders>
              <w:top w:val="single" w:sz="4" w:space="0" w:color="auto"/>
              <w:left w:val="single" w:sz="4" w:space="0" w:color="auto"/>
              <w:bottom w:val="single" w:sz="4" w:space="0" w:color="auto"/>
              <w:right w:val="nil"/>
            </w:tcBorders>
          </w:tcPr>
          <w:p w14:paraId="35BC6F16"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Единица измерения</w:t>
            </w:r>
          </w:p>
        </w:tc>
      </w:tr>
      <w:tr w:rsidR="00D5062B" w:rsidRPr="00642118" w14:paraId="3461E338" w14:textId="77777777" w:rsidTr="0042557B">
        <w:tc>
          <w:tcPr>
            <w:tcW w:w="6673" w:type="dxa"/>
            <w:tcBorders>
              <w:top w:val="nil"/>
              <w:left w:val="nil"/>
              <w:bottom w:val="nil"/>
              <w:right w:val="nil"/>
            </w:tcBorders>
          </w:tcPr>
          <w:p w14:paraId="654757A1" w14:textId="77777777" w:rsidR="00D5062B" w:rsidRDefault="00D5062B" w:rsidP="00B73084">
            <w:pPr>
              <w:autoSpaceDE w:val="0"/>
              <w:autoSpaceDN w:val="0"/>
              <w:adjustRightInd w:val="0"/>
              <w:spacing w:line="240" w:lineRule="auto"/>
              <w:jc w:val="left"/>
              <w:rPr>
                <w:rFonts w:eastAsiaTheme="minorHAnsi" w:cs="Times New Roman"/>
                <w:szCs w:val="28"/>
                <w:lang w:eastAsia="en-US"/>
              </w:rPr>
            </w:pPr>
            <w:r w:rsidRPr="00621631">
              <w:rPr>
                <w:rFonts w:eastAsiaTheme="minorHAnsi" w:cs="Times New Roman"/>
                <w:szCs w:val="28"/>
                <w:lang w:eastAsia="en-US"/>
              </w:rPr>
              <w:t>Количество одновременных соединений участников сайта посредством закрытой части сайта</w:t>
            </w:r>
          </w:p>
          <w:p w14:paraId="6B88E871" w14:textId="695B0E7A" w:rsidR="00B73084" w:rsidRPr="00621631" w:rsidRDefault="00B73084" w:rsidP="00B73084">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7E4A1C47"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160000</w:t>
            </w:r>
          </w:p>
        </w:tc>
        <w:tc>
          <w:tcPr>
            <w:tcW w:w="1735" w:type="dxa"/>
            <w:tcBorders>
              <w:top w:val="nil"/>
              <w:left w:val="nil"/>
              <w:bottom w:val="nil"/>
              <w:right w:val="nil"/>
            </w:tcBorders>
          </w:tcPr>
          <w:p w14:paraId="7C2BB8EA"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62A472DA" w14:textId="77777777" w:rsidTr="0042557B">
        <w:tc>
          <w:tcPr>
            <w:tcW w:w="6673" w:type="dxa"/>
            <w:tcBorders>
              <w:top w:val="nil"/>
              <w:left w:val="nil"/>
              <w:bottom w:val="nil"/>
              <w:right w:val="nil"/>
            </w:tcBorders>
          </w:tcPr>
          <w:p w14:paraId="136FF1A4" w14:textId="77777777" w:rsidR="00D5062B" w:rsidRDefault="00D5062B" w:rsidP="00B73084">
            <w:pPr>
              <w:autoSpaceDE w:val="0"/>
              <w:autoSpaceDN w:val="0"/>
              <w:adjustRightInd w:val="0"/>
              <w:spacing w:line="240" w:lineRule="auto"/>
              <w:jc w:val="left"/>
              <w:rPr>
                <w:rFonts w:eastAsiaTheme="minorHAnsi" w:cs="Times New Roman"/>
                <w:szCs w:val="28"/>
                <w:lang w:eastAsia="en-US"/>
              </w:rPr>
            </w:pPr>
            <w:r w:rsidRPr="00621631">
              <w:rPr>
                <w:rFonts w:eastAsiaTheme="minorHAnsi" w:cs="Times New Roman"/>
                <w:szCs w:val="28"/>
                <w:lang w:eastAsia="en-US"/>
              </w:rPr>
              <w:t>Количество одновременных посещений открытой части сайта</w:t>
            </w:r>
          </w:p>
          <w:p w14:paraId="572D4EE4" w14:textId="0E52A426" w:rsidR="00B73084" w:rsidRPr="00621631" w:rsidRDefault="00B73084" w:rsidP="00B73084">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00385354"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50000</w:t>
            </w:r>
          </w:p>
        </w:tc>
        <w:tc>
          <w:tcPr>
            <w:tcW w:w="1735" w:type="dxa"/>
            <w:tcBorders>
              <w:top w:val="nil"/>
              <w:left w:val="nil"/>
              <w:bottom w:val="nil"/>
              <w:right w:val="nil"/>
            </w:tcBorders>
          </w:tcPr>
          <w:p w14:paraId="0BE17078"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659AFDE4" w14:textId="77777777" w:rsidTr="0042557B">
        <w:tc>
          <w:tcPr>
            <w:tcW w:w="6673" w:type="dxa"/>
            <w:tcBorders>
              <w:top w:val="nil"/>
              <w:left w:val="nil"/>
              <w:bottom w:val="nil"/>
              <w:right w:val="nil"/>
            </w:tcBorders>
          </w:tcPr>
          <w:p w14:paraId="59D6F372" w14:textId="6D5386B7" w:rsidR="00D5062B"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Количество электронных процедур</w:t>
            </w:r>
            <w:r w:rsidR="00B73084">
              <w:rPr>
                <w:rFonts w:eastAsiaTheme="minorHAnsi" w:cs="Times New Roman"/>
                <w:szCs w:val="28"/>
                <w:lang w:eastAsia="en-US"/>
              </w:rPr>
              <w:t xml:space="preserve"> конкурса</w:t>
            </w:r>
            <w:r w:rsidRPr="00642118">
              <w:rPr>
                <w:rFonts w:eastAsiaTheme="minorHAnsi" w:cs="Times New Roman"/>
                <w:szCs w:val="28"/>
                <w:lang w:eastAsia="en-US"/>
              </w:rPr>
              <w:t xml:space="preserve"> в день</w:t>
            </w:r>
          </w:p>
          <w:p w14:paraId="26463A4D"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p>
        </w:tc>
        <w:tc>
          <w:tcPr>
            <w:tcW w:w="1579" w:type="dxa"/>
            <w:tcBorders>
              <w:top w:val="nil"/>
              <w:left w:val="nil"/>
              <w:bottom w:val="nil"/>
              <w:right w:val="nil"/>
            </w:tcBorders>
          </w:tcPr>
          <w:p w14:paraId="6F37664D"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10000</w:t>
            </w:r>
          </w:p>
        </w:tc>
        <w:tc>
          <w:tcPr>
            <w:tcW w:w="1735" w:type="dxa"/>
            <w:tcBorders>
              <w:top w:val="nil"/>
              <w:left w:val="nil"/>
              <w:bottom w:val="nil"/>
              <w:right w:val="nil"/>
            </w:tcBorders>
          </w:tcPr>
          <w:p w14:paraId="3B5C7901"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r w:rsidR="00D5062B" w:rsidRPr="00642118" w14:paraId="0DE000F5" w14:textId="77777777" w:rsidTr="0042557B">
        <w:tc>
          <w:tcPr>
            <w:tcW w:w="6673" w:type="dxa"/>
            <w:tcBorders>
              <w:top w:val="nil"/>
              <w:left w:val="nil"/>
              <w:bottom w:val="nil"/>
              <w:right w:val="nil"/>
            </w:tcBorders>
          </w:tcPr>
          <w:p w14:paraId="060B0E91" w14:textId="77777777" w:rsidR="00D5062B" w:rsidRPr="00642118" w:rsidRDefault="00D5062B" w:rsidP="0042557B">
            <w:pPr>
              <w:autoSpaceDE w:val="0"/>
              <w:autoSpaceDN w:val="0"/>
              <w:adjustRightInd w:val="0"/>
              <w:spacing w:line="240" w:lineRule="auto"/>
              <w:jc w:val="left"/>
              <w:rPr>
                <w:rFonts w:eastAsiaTheme="minorHAnsi" w:cs="Times New Roman"/>
                <w:szCs w:val="28"/>
                <w:lang w:eastAsia="en-US"/>
              </w:rPr>
            </w:pPr>
            <w:r w:rsidRPr="00642118">
              <w:rPr>
                <w:rFonts w:eastAsiaTheme="minorHAnsi" w:cs="Times New Roman"/>
                <w:szCs w:val="28"/>
                <w:lang w:eastAsia="en-US"/>
              </w:rPr>
              <w:t>Количество одновременных подач предложений о</w:t>
            </w:r>
            <w:r>
              <w:rPr>
                <w:rFonts w:eastAsiaTheme="minorHAnsi" w:cs="Times New Roman"/>
                <w:szCs w:val="28"/>
                <w:lang w:eastAsia="en-US"/>
              </w:rPr>
              <w:t>б участии в конкурсе</w:t>
            </w:r>
            <w:r w:rsidRPr="00642118">
              <w:rPr>
                <w:rFonts w:eastAsiaTheme="minorHAnsi" w:cs="Times New Roman"/>
                <w:szCs w:val="28"/>
                <w:lang w:eastAsia="en-US"/>
              </w:rPr>
              <w:t xml:space="preserve"> различными участниками </w:t>
            </w:r>
            <w:r>
              <w:rPr>
                <w:rFonts w:eastAsiaTheme="minorHAnsi" w:cs="Times New Roman"/>
                <w:szCs w:val="28"/>
                <w:lang w:eastAsia="en-US"/>
              </w:rPr>
              <w:t xml:space="preserve">конкурса </w:t>
            </w:r>
            <w:r w:rsidRPr="00642118">
              <w:rPr>
                <w:rFonts w:eastAsiaTheme="minorHAnsi" w:cs="Times New Roman"/>
                <w:szCs w:val="28"/>
                <w:lang w:eastAsia="en-US"/>
              </w:rPr>
              <w:t>в секунду</w:t>
            </w:r>
          </w:p>
        </w:tc>
        <w:tc>
          <w:tcPr>
            <w:tcW w:w="1579" w:type="dxa"/>
            <w:tcBorders>
              <w:top w:val="nil"/>
              <w:left w:val="nil"/>
              <w:bottom w:val="nil"/>
              <w:right w:val="nil"/>
            </w:tcBorders>
          </w:tcPr>
          <w:p w14:paraId="713A7204"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1000</w:t>
            </w:r>
          </w:p>
        </w:tc>
        <w:tc>
          <w:tcPr>
            <w:tcW w:w="1735" w:type="dxa"/>
            <w:tcBorders>
              <w:top w:val="nil"/>
              <w:left w:val="nil"/>
              <w:bottom w:val="nil"/>
              <w:right w:val="nil"/>
            </w:tcBorders>
          </w:tcPr>
          <w:p w14:paraId="6A34FD22" w14:textId="77777777" w:rsidR="00D5062B" w:rsidRPr="00642118" w:rsidRDefault="00D5062B" w:rsidP="0042557B">
            <w:pPr>
              <w:autoSpaceDE w:val="0"/>
              <w:autoSpaceDN w:val="0"/>
              <w:adjustRightInd w:val="0"/>
              <w:spacing w:line="240" w:lineRule="auto"/>
              <w:jc w:val="center"/>
              <w:rPr>
                <w:rFonts w:eastAsiaTheme="minorHAnsi" w:cs="Times New Roman"/>
                <w:szCs w:val="28"/>
                <w:lang w:eastAsia="en-US"/>
              </w:rPr>
            </w:pPr>
            <w:r w:rsidRPr="00642118">
              <w:rPr>
                <w:rFonts w:eastAsiaTheme="minorHAnsi" w:cs="Times New Roman"/>
                <w:szCs w:val="28"/>
                <w:lang w:eastAsia="en-US"/>
              </w:rPr>
              <w:t>штук</w:t>
            </w:r>
          </w:p>
        </w:tc>
      </w:tr>
    </w:tbl>
    <w:p w14:paraId="6493B6D0" w14:textId="77777777" w:rsidR="008A1179" w:rsidRPr="00642118" w:rsidRDefault="008A1179" w:rsidP="008A1179">
      <w:pPr>
        <w:autoSpaceDE w:val="0"/>
        <w:autoSpaceDN w:val="0"/>
        <w:adjustRightInd w:val="0"/>
        <w:spacing w:line="240" w:lineRule="auto"/>
        <w:ind w:firstLine="720"/>
        <w:rPr>
          <w:rFonts w:eastAsiaTheme="minorHAnsi" w:cs="Times New Roman"/>
          <w:szCs w:val="28"/>
          <w:lang w:eastAsia="en-US"/>
        </w:rPr>
      </w:pPr>
    </w:p>
    <w:p w14:paraId="39DA445B" w14:textId="77777777" w:rsidR="00B12212" w:rsidRDefault="00B12212" w:rsidP="00FB5F12">
      <w:pPr>
        <w:spacing w:line="360" w:lineRule="auto"/>
        <w:ind w:firstLine="709"/>
        <w:rPr>
          <w:rFonts w:cs="Times New Roman"/>
          <w:noProof/>
          <w:szCs w:val="28"/>
        </w:rPr>
      </w:pPr>
    </w:p>
    <w:p w14:paraId="057D2536" w14:textId="77777777" w:rsidR="00BF750D" w:rsidRPr="007C67BE" w:rsidRDefault="00BF750D" w:rsidP="00BF750D">
      <w:pPr>
        <w:spacing w:line="360" w:lineRule="auto"/>
        <w:rPr>
          <w:rFonts w:cs="Times New Roman"/>
          <w:szCs w:val="28"/>
          <w:lang w:eastAsia="en-US"/>
        </w:rPr>
      </w:pPr>
    </w:p>
    <w:p w14:paraId="2D094D67" w14:textId="77777777" w:rsidR="00BF750D" w:rsidRDefault="00BF750D" w:rsidP="00BF750D">
      <w:pPr>
        <w:rPr>
          <w:rFonts w:cs="Times New Roman"/>
          <w:szCs w:val="28"/>
          <w:lang w:eastAsia="en-US"/>
        </w:rPr>
        <w:sectPr w:rsidR="00BF750D" w:rsidSect="0035623B">
          <w:headerReference w:type="default" r:id="rId19"/>
          <w:pgSz w:w="11906" w:h="16838"/>
          <w:pgMar w:top="1134" w:right="851" w:bottom="1134" w:left="1134" w:header="709" w:footer="709" w:gutter="0"/>
          <w:cols w:space="708"/>
          <w:titlePg/>
          <w:docGrid w:linePitch="381"/>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81"/>
      </w:tblGrid>
      <w:tr w:rsidR="00BF750D" w:rsidRPr="007C67BE" w14:paraId="1BA0969D" w14:textId="77777777" w:rsidTr="00631CC7">
        <w:tc>
          <w:tcPr>
            <w:tcW w:w="4756" w:type="dxa"/>
          </w:tcPr>
          <w:p w14:paraId="58EB3884" w14:textId="77777777" w:rsidR="00BF750D" w:rsidRDefault="00BF750D" w:rsidP="00C41B2D">
            <w:pPr>
              <w:rPr>
                <w:rFonts w:cs="Times New Roman"/>
                <w:szCs w:val="28"/>
                <w:lang w:val="ru-RU" w:eastAsia="en-US"/>
              </w:rPr>
            </w:pPr>
          </w:p>
          <w:p w14:paraId="52E40076" w14:textId="77777777" w:rsidR="00BF750D" w:rsidRPr="007C67BE" w:rsidRDefault="00BF750D" w:rsidP="00C41B2D">
            <w:pPr>
              <w:rPr>
                <w:rFonts w:cs="Times New Roman"/>
                <w:szCs w:val="28"/>
                <w:lang w:val="ru-RU" w:eastAsia="en-US"/>
              </w:rPr>
            </w:pPr>
          </w:p>
        </w:tc>
        <w:tc>
          <w:tcPr>
            <w:tcW w:w="4881" w:type="dxa"/>
          </w:tcPr>
          <w:p w14:paraId="0FF286E9" w14:textId="00063C58" w:rsidR="00BF750D" w:rsidRPr="007C67BE" w:rsidRDefault="00BF750D" w:rsidP="00C41B2D">
            <w:pPr>
              <w:jc w:val="center"/>
              <w:rPr>
                <w:rFonts w:cs="Times New Roman"/>
                <w:szCs w:val="28"/>
                <w:lang w:val="ru-RU" w:eastAsia="en-US"/>
              </w:rPr>
            </w:pPr>
            <w:r w:rsidRPr="007C67BE">
              <w:rPr>
                <w:rFonts w:cs="Times New Roman"/>
                <w:szCs w:val="28"/>
                <w:lang w:val="ru-RU" w:eastAsia="en-US"/>
              </w:rPr>
              <w:t>У</w:t>
            </w:r>
            <w:r>
              <w:rPr>
                <w:rFonts w:cs="Times New Roman"/>
                <w:szCs w:val="28"/>
                <w:lang w:val="ru-RU" w:eastAsia="en-US"/>
              </w:rPr>
              <w:t>ТВЕРЖДЕН</w:t>
            </w:r>
          </w:p>
          <w:p w14:paraId="662E5C87" w14:textId="77777777" w:rsidR="00BF750D" w:rsidRPr="007C67BE" w:rsidRDefault="00BF750D" w:rsidP="00C41B2D">
            <w:pPr>
              <w:jc w:val="center"/>
              <w:rPr>
                <w:rFonts w:cs="Times New Roman"/>
                <w:szCs w:val="28"/>
                <w:lang w:val="ru-RU" w:eastAsia="en-US"/>
              </w:rPr>
            </w:pPr>
            <w:r>
              <w:rPr>
                <w:rFonts w:cs="Times New Roman"/>
                <w:szCs w:val="28"/>
                <w:lang w:val="ru-RU" w:eastAsia="en-US"/>
              </w:rPr>
              <w:t>п</w:t>
            </w:r>
            <w:r w:rsidRPr="007C67BE">
              <w:rPr>
                <w:rFonts w:cs="Times New Roman"/>
                <w:szCs w:val="28"/>
                <w:lang w:val="ru-RU" w:eastAsia="en-US"/>
              </w:rPr>
              <w:t>остановлением</w:t>
            </w:r>
            <w:r>
              <w:rPr>
                <w:rFonts w:cs="Times New Roman"/>
                <w:szCs w:val="28"/>
                <w:lang w:val="ru-RU" w:eastAsia="en-US"/>
              </w:rPr>
              <w:t xml:space="preserve"> </w:t>
            </w:r>
            <w:r w:rsidRPr="007C67BE">
              <w:rPr>
                <w:rFonts w:cs="Times New Roman"/>
                <w:szCs w:val="28"/>
                <w:lang w:val="ru-RU" w:eastAsia="en-US"/>
              </w:rPr>
              <w:t>Правительства Российской Федерации</w:t>
            </w:r>
          </w:p>
        </w:tc>
      </w:tr>
      <w:tr w:rsidR="00BF750D" w:rsidRPr="007C67BE" w14:paraId="53B92AE4" w14:textId="77777777" w:rsidTr="00631CC7">
        <w:tc>
          <w:tcPr>
            <w:tcW w:w="4756" w:type="dxa"/>
          </w:tcPr>
          <w:p w14:paraId="7ABECA44" w14:textId="77777777" w:rsidR="00BF750D" w:rsidRPr="007C67BE" w:rsidRDefault="00BF750D" w:rsidP="00C41B2D">
            <w:pPr>
              <w:rPr>
                <w:rFonts w:cs="Times New Roman"/>
                <w:szCs w:val="28"/>
                <w:lang w:val="ru-RU" w:eastAsia="en-US"/>
              </w:rPr>
            </w:pPr>
          </w:p>
        </w:tc>
        <w:tc>
          <w:tcPr>
            <w:tcW w:w="4881" w:type="dxa"/>
            <w:hideMark/>
          </w:tcPr>
          <w:p w14:paraId="04628C9E" w14:textId="1617EBAB" w:rsidR="00BF750D" w:rsidRPr="007C67BE" w:rsidRDefault="00BF750D" w:rsidP="0030133C">
            <w:pPr>
              <w:jc w:val="center"/>
              <w:rPr>
                <w:rFonts w:cs="Times New Roman"/>
                <w:szCs w:val="28"/>
                <w:lang w:eastAsia="en-US"/>
              </w:rPr>
            </w:pPr>
            <w:proofErr w:type="spellStart"/>
            <w:r w:rsidRPr="007C67BE">
              <w:rPr>
                <w:rFonts w:cs="Times New Roman"/>
                <w:szCs w:val="28"/>
                <w:lang w:eastAsia="en-US"/>
              </w:rPr>
              <w:t>от</w:t>
            </w:r>
            <w:proofErr w:type="spellEnd"/>
            <w:r w:rsidRPr="007C67BE">
              <w:rPr>
                <w:rFonts w:cs="Times New Roman"/>
                <w:szCs w:val="28"/>
                <w:lang w:eastAsia="en-US"/>
              </w:rPr>
              <w:t xml:space="preserve"> </w:t>
            </w:r>
            <w:r>
              <w:rPr>
                <w:rFonts w:cs="Times New Roman"/>
                <w:szCs w:val="28"/>
                <w:lang w:val="ru-RU" w:eastAsia="en-US"/>
              </w:rPr>
              <w:t>«</w:t>
            </w:r>
            <w:r w:rsidRPr="007C67BE">
              <w:rPr>
                <w:rFonts w:cs="Times New Roman"/>
                <w:szCs w:val="28"/>
                <w:lang w:eastAsia="en-US"/>
              </w:rPr>
              <w:t>___</w:t>
            </w:r>
            <w:r>
              <w:rPr>
                <w:rFonts w:cs="Times New Roman"/>
                <w:szCs w:val="28"/>
                <w:lang w:val="ru-RU" w:eastAsia="en-US"/>
              </w:rPr>
              <w:t>»</w:t>
            </w:r>
            <w:r w:rsidRPr="007C67BE">
              <w:rPr>
                <w:rFonts w:cs="Times New Roman"/>
                <w:szCs w:val="28"/>
                <w:lang w:eastAsia="en-US"/>
              </w:rPr>
              <w:t xml:space="preserve"> ________ </w:t>
            </w:r>
            <w:r>
              <w:rPr>
                <w:rFonts w:cs="Times New Roman"/>
                <w:szCs w:val="28"/>
                <w:lang w:val="ru-RU" w:eastAsia="en-US"/>
              </w:rPr>
              <w:t>202</w:t>
            </w:r>
            <w:r w:rsidR="0030133C">
              <w:rPr>
                <w:rFonts w:cs="Times New Roman"/>
                <w:szCs w:val="28"/>
                <w:lang w:val="ru-RU" w:eastAsia="en-US"/>
              </w:rPr>
              <w:t>1</w:t>
            </w:r>
            <w:r>
              <w:rPr>
                <w:rFonts w:cs="Times New Roman"/>
                <w:szCs w:val="28"/>
                <w:lang w:val="ru-RU" w:eastAsia="en-US"/>
              </w:rPr>
              <w:t xml:space="preserve"> г</w:t>
            </w:r>
            <w:r w:rsidRPr="007C67BE">
              <w:rPr>
                <w:rFonts w:cs="Times New Roman"/>
                <w:szCs w:val="28"/>
                <w:lang w:eastAsia="en-US"/>
              </w:rPr>
              <w:t xml:space="preserve">.  № </w:t>
            </w:r>
            <w:r>
              <w:rPr>
                <w:rFonts w:cs="Times New Roman"/>
                <w:szCs w:val="28"/>
                <w:lang w:val="ru-RU" w:eastAsia="en-US"/>
              </w:rPr>
              <w:t>_</w:t>
            </w:r>
            <w:r w:rsidRPr="007C67BE">
              <w:rPr>
                <w:rFonts w:cs="Times New Roman"/>
                <w:szCs w:val="28"/>
                <w:lang w:eastAsia="en-US"/>
              </w:rPr>
              <w:t>_____</w:t>
            </w:r>
          </w:p>
        </w:tc>
      </w:tr>
    </w:tbl>
    <w:p w14:paraId="01AF4E17" w14:textId="77777777" w:rsidR="00B12212" w:rsidRDefault="00B12212" w:rsidP="00FB5F12">
      <w:pPr>
        <w:spacing w:line="360" w:lineRule="auto"/>
        <w:ind w:firstLine="709"/>
        <w:rPr>
          <w:rFonts w:cs="Times New Roman"/>
          <w:noProof/>
          <w:szCs w:val="28"/>
        </w:rPr>
      </w:pPr>
    </w:p>
    <w:p w14:paraId="3D5372FD" w14:textId="05ED31C2" w:rsidR="00BF750D" w:rsidRDefault="00FA3BE7" w:rsidP="00BF750D">
      <w:pPr>
        <w:jc w:val="center"/>
        <w:rPr>
          <w:rFonts w:ascii="Times New Roman CYR" w:hAnsi="Times New Roman CYR" w:cs="Times New Roman"/>
          <w:b/>
          <w:szCs w:val="28"/>
        </w:rPr>
      </w:pPr>
      <w:r w:rsidRPr="00FA3BE7">
        <w:rPr>
          <w:rFonts w:ascii="Times New Roman CYR" w:hAnsi="Times New Roman CYR" w:cs="Times New Roman"/>
          <w:b/>
          <w:szCs w:val="28"/>
        </w:rPr>
        <w:t xml:space="preserve">Порядок обеспечения информационного взаимодействия </w:t>
      </w:r>
      <w:r w:rsidR="00A41473" w:rsidRPr="00FA3BE7">
        <w:rPr>
          <w:rFonts w:ascii="Times New Roman CYR" w:hAnsi="Times New Roman CYR" w:cs="Times New Roman"/>
          <w:b/>
          <w:szCs w:val="28"/>
        </w:rPr>
        <w:t>сайт</w:t>
      </w:r>
      <w:r w:rsidR="00A41473">
        <w:rPr>
          <w:rFonts w:ascii="Times New Roman CYR" w:hAnsi="Times New Roman CYR" w:cs="Times New Roman"/>
          <w:b/>
          <w:szCs w:val="28"/>
        </w:rPr>
        <w:t>ов</w:t>
      </w:r>
      <w:r w:rsidR="00A41473" w:rsidRPr="00FA3BE7">
        <w:rPr>
          <w:rFonts w:ascii="Times New Roman CYR" w:hAnsi="Times New Roman CYR" w:cs="Times New Roman"/>
          <w:b/>
          <w:szCs w:val="28"/>
        </w:rPr>
        <w:t xml:space="preserve"> </w:t>
      </w:r>
      <w:r w:rsidRPr="00FA3BE7">
        <w:rPr>
          <w:rFonts w:ascii="Times New Roman CYR" w:hAnsi="Times New Roman CYR" w:cs="Times New Roman"/>
          <w:b/>
          <w:szCs w:val="28"/>
        </w:rPr>
        <w:t>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p>
    <w:p w14:paraId="456F3B50" w14:textId="77777777" w:rsidR="00CC3486" w:rsidRPr="00CC3486" w:rsidRDefault="00CC3486" w:rsidP="00CC3486">
      <w:pPr>
        <w:rPr>
          <w:rFonts w:ascii="Times New Roman CYR" w:hAnsi="Times New Roman CYR" w:cs="Times New Roman"/>
          <w:szCs w:val="28"/>
        </w:rPr>
      </w:pPr>
    </w:p>
    <w:p w14:paraId="462B29DD" w14:textId="77777777" w:rsidR="004674F3" w:rsidRDefault="004674F3" w:rsidP="004674F3">
      <w:pPr>
        <w:pStyle w:val="a5"/>
        <w:numPr>
          <w:ilvl w:val="0"/>
          <w:numId w:val="43"/>
        </w:numPr>
        <w:tabs>
          <w:tab w:val="left" w:pos="1036"/>
        </w:tabs>
        <w:spacing w:line="360" w:lineRule="auto"/>
        <w:ind w:left="0" w:firstLine="709"/>
        <w:rPr>
          <w:rFonts w:cs="Times New Roman"/>
          <w:noProof/>
          <w:szCs w:val="28"/>
        </w:rPr>
      </w:pPr>
      <w:r w:rsidRPr="008A5512">
        <w:rPr>
          <w:rFonts w:cs="Times New Roman"/>
          <w:noProof/>
          <w:szCs w:val="28"/>
        </w:rPr>
        <w:t xml:space="preserve">Настоящий </w:t>
      </w:r>
      <w:r>
        <w:rPr>
          <w:rFonts w:cs="Times New Roman"/>
          <w:noProof/>
          <w:szCs w:val="28"/>
        </w:rPr>
        <w:t>Порядок</w:t>
      </w:r>
      <w:r w:rsidRPr="008A5512">
        <w:rPr>
          <w:rFonts w:cs="Times New Roman"/>
          <w:noProof/>
          <w:szCs w:val="28"/>
        </w:rPr>
        <w:t xml:space="preserve"> определяет </w:t>
      </w:r>
      <w:r>
        <w:rPr>
          <w:rFonts w:cs="Times New Roman"/>
          <w:noProof/>
          <w:szCs w:val="28"/>
        </w:rPr>
        <w:t xml:space="preserve">правила </w:t>
      </w:r>
      <w:r w:rsidRPr="008A5512">
        <w:rPr>
          <w:rFonts w:cs="Times New Roman"/>
          <w:noProof/>
          <w:szCs w:val="28"/>
        </w:rPr>
        <w:t>получени</w:t>
      </w:r>
      <w:r>
        <w:rPr>
          <w:rFonts w:cs="Times New Roman"/>
          <w:noProof/>
          <w:szCs w:val="28"/>
        </w:rPr>
        <w:t>я</w:t>
      </w:r>
      <w:r w:rsidRPr="008A5512">
        <w:rPr>
          <w:rFonts w:cs="Times New Roman"/>
          <w:noProof/>
          <w:szCs w:val="28"/>
        </w:rPr>
        <w:t>, размещени</w:t>
      </w:r>
      <w:r>
        <w:rPr>
          <w:rFonts w:cs="Times New Roman"/>
          <w:noProof/>
          <w:szCs w:val="28"/>
        </w:rPr>
        <w:t>я</w:t>
      </w:r>
      <w:r w:rsidRPr="008A5512">
        <w:rPr>
          <w:rFonts w:cs="Times New Roman"/>
          <w:noProof/>
          <w:szCs w:val="28"/>
        </w:rPr>
        <w:t xml:space="preserve"> в автоматизированном режиме и использовани</w:t>
      </w:r>
      <w:r>
        <w:rPr>
          <w:rFonts w:cs="Times New Roman"/>
          <w:noProof/>
          <w:szCs w:val="28"/>
        </w:rPr>
        <w:t>я</w:t>
      </w:r>
      <w:r w:rsidRPr="008A5512">
        <w:rPr>
          <w:rFonts w:cs="Times New Roman"/>
          <w:noProof/>
          <w:szCs w:val="28"/>
        </w:rPr>
        <w:t xml:space="preserve"> </w:t>
      </w:r>
      <w:r>
        <w:rPr>
          <w:rFonts w:cs="Times New Roman"/>
          <w:noProof/>
          <w:szCs w:val="28"/>
        </w:rPr>
        <w:t xml:space="preserve">на </w:t>
      </w:r>
      <w:r w:rsidRPr="008A5512">
        <w:rPr>
          <w:rFonts w:cs="Times New Roman"/>
          <w:noProof/>
          <w:szCs w:val="28"/>
        </w:rPr>
        <w:t>сай</w:t>
      </w:r>
      <w:r>
        <w:rPr>
          <w:rFonts w:cs="Times New Roman"/>
          <w:noProof/>
          <w:szCs w:val="28"/>
        </w:rPr>
        <w:t>т</w:t>
      </w:r>
      <w:r w:rsidRPr="008A5512">
        <w:rPr>
          <w:rFonts w:cs="Times New Roman"/>
          <w:noProof/>
          <w:szCs w:val="28"/>
        </w:rPr>
        <w:t>ах в информационно-телекоммуникационной сети «Интернет», обеспечивающих проведение конкурса на оказание государственных (муниципальных) услуг в социальной сфере</w:t>
      </w:r>
      <w:r>
        <w:rPr>
          <w:rFonts w:cs="Times New Roman"/>
          <w:noProof/>
          <w:szCs w:val="28"/>
        </w:rPr>
        <w:t xml:space="preserve"> (далее – сайты),</w:t>
      </w:r>
      <w:r w:rsidRPr="008A5512">
        <w:rPr>
          <w:rFonts w:cs="Times New Roman"/>
          <w:noProof/>
          <w:szCs w:val="28"/>
        </w:rPr>
        <w:t xml:space="preserve"> информации, содержащейся </w:t>
      </w:r>
      <w:r>
        <w:rPr>
          <w:rFonts w:cs="Times New Roman"/>
          <w:noProof/>
          <w:szCs w:val="28"/>
        </w:rPr>
        <w:t xml:space="preserve">в </w:t>
      </w:r>
      <w:r w:rsidRPr="008A5512">
        <w:rPr>
          <w:rFonts w:cs="Times New Roman"/>
          <w:noProof/>
          <w:szCs w:val="28"/>
        </w:rPr>
        <w:t>государственны</w:t>
      </w:r>
      <w:r>
        <w:rPr>
          <w:rFonts w:cs="Times New Roman"/>
          <w:noProof/>
          <w:szCs w:val="28"/>
        </w:rPr>
        <w:t>х</w:t>
      </w:r>
      <w:r w:rsidRPr="008A5512">
        <w:rPr>
          <w:rFonts w:cs="Times New Roman"/>
          <w:noProof/>
          <w:szCs w:val="28"/>
        </w:rPr>
        <w:t xml:space="preserve"> (муниципальны</w:t>
      </w:r>
      <w:r>
        <w:rPr>
          <w:rFonts w:cs="Times New Roman"/>
          <w:noProof/>
          <w:szCs w:val="28"/>
        </w:rPr>
        <w:t>х</w:t>
      </w:r>
      <w:r w:rsidRPr="008A5512">
        <w:rPr>
          <w:rFonts w:cs="Times New Roman"/>
          <w:noProof/>
          <w:szCs w:val="28"/>
        </w:rPr>
        <w:t>) информационны</w:t>
      </w:r>
      <w:r>
        <w:rPr>
          <w:rFonts w:cs="Times New Roman"/>
          <w:noProof/>
          <w:szCs w:val="28"/>
        </w:rPr>
        <w:t>х</w:t>
      </w:r>
      <w:r w:rsidRPr="008A5512">
        <w:rPr>
          <w:rFonts w:cs="Times New Roman"/>
          <w:noProof/>
          <w:szCs w:val="28"/>
        </w:rPr>
        <w:t xml:space="preserve"> система</w:t>
      </w:r>
      <w:r>
        <w:rPr>
          <w:rFonts w:cs="Times New Roman"/>
          <w:noProof/>
          <w:szCs w:val="28"/>
        </w:rPr>
        <w:t>х</w:t>
      </w:r>
      <w:r w:rsidRPr="008A5512">
        <w:rPr>
          <w:rFonts w:cs="Times New Roman"/>
          <w:noProof/>
          <w:szCs w:val="28"/>
        </w:rPr>
        <w:t xml:space="preserve"> в сфере бюджетных правоотношений</w:t>
      </w:r>
      <w:r>
        <w:rPr>
          <w:rFonts w:cs="Times New Roman"/>
          <w:noProof/>
          <w:szCs w:val="28"/>
        </w:rPr>
        <w:t xml:space="preserve"> (далее – информационные системы), а также предоставление в указанные информационные системы информации, содержащейся на сайтах.</w:t>
      </w:r>
    </w:p>
    <w:p w14:paraId="00F1CE11" w14:textId="77777777" w:rsidR="004674F3" w:rsidRPr="00ED237A" w:rsidRDefault="004674F3" w:rsidP="004674F3">
      <w:pPr>
        <w:pStyle w:val="a5"/>
        <w:numPr>
          <w:ilvl w:val="0"/>
          <w:numId w:val="43"/>
        </w:numPr>
        <w:tabs>
          <w:tab w:val="left" w:pos="1036"/>
        </w:tabs>
        <w:spacing w:line="360" w:lineRule="auto"/>
        <w:ind w:left="0" w:firstLine="709"/>
        <w:rPr>
          <w:rFonts w:cs="Times New Roman"/>
          <w:noProof/>
          <w:szCs w:val="28"/>
        </w:rPr>
      </w:pPr>
      <w:r w:rsidRPr="00ED237A">
        <w:rPr>
          <w:rFonts w:cs="Times New Roman"/>
          <w:noProof/>
          <w:szCs w:val="28"/>
        </w:rPr>
        <w:t>Обеспечение информационного взаимодействи</w:t>
      </w:r>
      <w:r>
        <w:rPr>
          <w:rFonts w:cs="Times New Roman"/>
          <w:noProof/>
          <w:szCs w:val="28"/>
        </w:rPr>
        <w:t>я</w:t>
      </w:r>
      <w:r w:rsidRPr="00ED237A">
        <w:rPr>
          <w:rFonts w:cs="Times New Roman"/>
          <w:noProof/>
          <w:szCs w:val="28"/>
        </w:rPr>
        <w:t xml:space="preserve"> сайтов с информационными системами осуществ</w:t>
      </w:r>
      <w:r>
        <w:rPr>
          <w:rFonts w:cs="Times New Roman"/>
          <w:noProof/>
          <w:szCs w:val="28"/>
        </w:rPr>
        <w:t>л</w:t>
      </w:r>
      <w:r w:rsidRPr="00ED237A">
        <w:rPr>
          <w:rFonts w:cs="Times New Roman"/>
          <w:noProof/>
          <w:szCs w:val="28"/>
        </w:rPr>
        <w:t>яется:</w:t>
      </w:r>
    </w:p>
    <w:p w14:paraId="577B204A" w14:textId="77777777" w:rsidR="004674F3" w:rsidRPr="00ED237A" w:rsidRDefault="004674F3" w:rsidP="004674F3">
      <w:pPr>
        <w:tabs>
          <w:tab w:val="left" w:pos="1036"/>
        </w:tabs>
        <w:spacing w:line="360" w:lineRule="auto"/>
        <w:ind w:firstLine="709"/>
        <w:rPr>
          <w:rFonts w:cs="Times New Roman"/>
          <w:noProof/>
          <w:szCs w:val="28"/>
        </w:rPr>
      </w:pPr>
      <w:r w:rsidRPr="00ED237A">
        <w:rPr>
          <w:rFonts w:cs="Times New Roman"/>
          <w:noProof/>
          <w:szCs w:val="28"/>
        </w:rPr>
        <w:t>в целях предоставления информации, содержащейся на сайте, а также получения информации, необходимой для реализации функций и полномочий</w:t>
      </w:r>
      <w:r w:rsidRPr="00926F0D">
        <w:rPr>
          <w:rFonts w:eastAsia="Times New Roman" w:cs="Times New Roman"/>
          <w:color w:val="000000"/>
          <w:szCs w:val="28"/>
        </w:rPr>
        <w:t xml:space="preserve"> </w:t>
      </w:r>
      <w:r w:rsidRPr="003C7D65">
        <w:rPr>
          <w:rFonts w:eastAsia="Times New Roman" w:cs="Times New Roman"/>
          <w:color w:val="000000"/>
          <w:szCs w:val="28"/>
        </w:rPr>
        <w:t>пользовател</w:t>
      </w:r>
      <w:r>
        <w:rPr>
          <w:rFonts w:eastAsia="Times New Roman" w:cs="Times New Roman"/>
          <w:color w:val="000000"/>
          <w:szCs w:val="28"/>
        </w:rPr>
        <w:t xml:space="preserve">ей </w:t>
      </w:r>
      <w:r w:rsidRPr="003C7D65">
        <w:rPr>
          <w:rFonts w:eastAsia="Times New Roman" w:cs="Times New Roman"/>
          <w:color w:val="000000"/>
          <w:szCs w:val="28"/>
        </w:rPr>
        <w:t>сайта</w:t>
      </w:r>
      <w:r>
        <w:rPr>
          <w:rFonts w:eastAsia="Times New Roman" w:cs="Times New Roman"/>
          <w:color w:val="000000"/>
          <w:szCs w:val="28"/>
        </w:rPr>
        <w:t>:</w:t>
      </w:r>
      <w:r w:rsidRPr="003C7D65">
        <w:rPr>
          <w:rFonts w:eastAsia="Times New Roman" w:cs="Times New Roman"/>
          <w:color w:val="000000"/>
          <w:szCs w:val="28"/>
        </w:rPr>
        <w:t xml:space="preserve"> уполномоченны</w:t>
      </w:r>
      <w:r>
        <w:rPr>
          <w:rFonts w:eastAsia="Times New Roman" w:cs="Times New Roman"/>
          <w:color w:val="000000"/>
          <w:szCs w:val="28"/>
        </w:rPr>
        <w:t>х</w:t>
      </w:r>
      <w:r w:rsidRPr="003C7D65">
        <w:rPr>
          <w:rFonts w:eastAsia="Times New Roman" w:cs="Times New Roman"/>
          <w:color w:val="000000"/>
          <w:szCs w:val="28"/>
        </w:rPr>
        <w:t xml:space="preserve"> орган</w:t>
      </w:r>
      <w:r>
        <w:rPr>
          <w:rFonts w:eastAsia="Times New Roman" w:cs="Times New Roman"/>
          <w:color w:val="000000"/>
          <w:szCs w:val="28"/>
        </w:rPr>
        <w:t>ов</w:t>
      </w:r>
      <w:r w:rsidRPr="003C7D65">
        <w:rPr>
          <w:rFonts w:eastAsia="Times New Roman" w:cs="Times New Roman"/>
          <w:color w:val="000000"/>
          <w:szCs w:val="28"/>
        </w:rPr>
        <w:t>, участник</w:t>
      </w:r>
      <w:r>
        <w:rPr>
          <w:rFonts w:eastAsia="Times New Roman" w:cs="Times New Roman"/>
          <w:color w:val="000000"/>
          <w:szCs w:val="28"/>
        </w:rPr>
        <w:t>ов</w:t>
      </w:r>
      <w:r w:rsidRPr="003C7D65">
        <w:rPr>
          <w:rFonts w:eastAsia="Times New Roman" w:cs="Times New Roman"/>
          <w:color w:val="000000"/>
          <w:szCs w:val="28"/>
        </w:rPr>
        <w:t xml:space="preserve"> конкурса, исполнител</w:t>
      </w:r>
      <w:r>
        <w:rPr>
          <w:rFonts w:eastAsia="Times New Roman" w:cs="Times New Roman"/>
          <w:color w:val="000000"/>
          <w:szCs w:val="28"/>
        </w:rPr>
        <w:t>ей</w:t>
      </w:r>
      <w:r w:rsidRPr="003C7D65">
        <w:rPr>
          <w:rFonts w:eastAsia="Times New Roman" w:cs="Times New Roman"/>
          <w:color w:val="000000"/>
          <w:szCs w:val="28"/>
        </w:rPr>
        <w:t xml:space="preserve"> услуг, потребител</w:t>
      </w:r>
      <w:r>
        <w:rPr>
          <w:rFonts w:eastAsia="Times New Roman" w:cs="Times New Roman"/>
          <w:color w:val="000000"/>
          <w:szCs w:val="28"/>
        </w:rPr>
        <w:t>ей</w:t>
      </w:r>
      <w:r w:rsidRPr="003C7D65">
        <w:rPr>
          <w:rFonts w:eastAsia="Times New Roman" w:cs="Times New Roman"/>
          <w:color w:val="000000"/>
          <w:szCs w:val="28"/>
        </w:rPr>
        <w:t xml:space="preserve"> услуг, </w:t>
      </w:r>
      <w:r>
        <w:rPr>
          <w:rFonts w:eastAsia="Times New Roman" w:cs="Times New Roman"/>
          <w:color w:val="000000"/>
          <w:szCs w:val="28"/>
        </w:rPr>
        <w:t xml:space="preserve">иных </w:t>
      </w:r>
      <w:r w:rsidRPr="003C7D65">
        <w:rPr>
          <w:rFonts w:eastAsia="Times New Roman" w:cs="Times New Roman"/>
          <w:color w:val="000000"/>
          <w:szCs w:val="28"/>
        </w:rPr>
        <w:t>юридически</w:t>
      </w:r>
      <w:r>
        <w:rPr>
          <w:rFonts w:eastAsia="Times New Roman" w:cs="Times New Roman"/>
          <w:color w:val="000000"/>
          <w:szCs w:val="28"/>
        </w:rPr>
        <w:t>х</w:t>
      </w:r>
      <w:r w:rsidRPr="003C7D65">
        <w:rPr>
          <w:rFonts w:eastAsia="Times New Roman" w:cs="Times New Roman"/>
          <w:color w:val="000000"/>
          <w:szCs w:val="28"/>
        </w:rPr>
        <w:t xml:space="preserve"> и физически</w:t>
      </w:r>
      <w:r>
        <w:rPr>
          <w:rFonts w:eastAsia="Times New Roman" w:cs="Times New Roman"/>
          <w:color w:val="000000"/>
          <w:szCs w:val="28"/>
        </w:rPr>
        <w:t>х</w:t>
      </w:r>
      <w:r w:rsidRPr="003C7D65">
        <w:rPr>
          <w:rFonts w:eastAsia="Times New Roman" w:cs="Times New Roman"/>
          <w:color w:val="000000"/>
          <w:szCs w:val="28"/>
        </w:rPr>
        <w:t xml:space="preserve"> лиц</w:t>
      </w:r>
      <w:r w:rsidRPr="00ED237A">
        <w:rPr>
          <w:rFonts w:cs="Times New Roman"/>
          <w:noProof/>
          <w:szCs w:val="28"/>
        </w:rPr>
        <w:t>;</w:t>
      </w:r>
    </w:p>
    <w:p w14:paraId="2992A6FA" w14:textId="3DBB474B" w:rsidR="004674F3" w:rsidRDefault="004674F3" w:rsidP="004674F3">
      <w:pPr>
        <w:tabs>
          <w:tab w:val="left" w:pos="1036"/>
        </w:tabs>
        <w:spacing w:line="360" w:lineRule="auto"/>
        <w:ind w:firstLine="709"/>
        <w:rPr>
          <w:rFonts w:cs="Times New Roman"/>
          <w:noProof/>
          <w:szCs w:val="28"/>
        </w:rPr>
      </w:pPr>
      <w:r w:rsidRPr="00ED237A">
        <w:rPr>
          <w:rFonts w:cs="Times New Roman"/>
          <w:noProof/>
          <w:szCs w:val="28"/>
        </w:rPr>
        <w:t>в целях предоставления информации, содержащейся на сайтах</w:t>
      </w:r>
      <w:r>
        <w:rPr>
          <w:rFonts w:cs="Times New Roman"/>
          <w:noProof/>
          <w:szCs w:val="28"/>
        </w:rPr>
        <w:t xml:space="preserve">, </w:t>
      </w:r>
      <w:r w:rsidRPr="00ED237A">
        <w:rPr>
          <w:rFonts w:cs="Times New Roman"/>
          <w:noProof/>
          <w:szCs w:val="28"/>
        </w:rPr>
        <w:t>для реализации бюджетных правоотношений.</w:t>
      </w:r>
    </w:p>
    <w:p w14:paraId="7A1C9FEE" w14:textId="63BB270D" w:rsidR="004674F3" w:rsidRPr="008E76A7" w:rsidRDefault="004674F3" w:rsidP="00314A5D">
      <w:pPr>
        <w:tabs>
          <w:tab w:val="left" w:pos="1134"/>
        </w:tabs>
        <w:spacing w:line="360" w:lineRule="auto"/>
        <w:ind w:firstLine="709"/>
        <w:rPr>
          <w:rFonts w:cs="Times New Roman"/>
          <w:noProof/>
          <w:szCs w:val="28"/>
        </w:rPr>
      </w:pPr>
      <w:r>
        <w:rPr>
          <w:rFonts w:cs="Times New Roman"/>
          <w:noProof/>
          <w:szCs w:val="28"/>
        </w:rPr>
        <w:t>3. П</w:t>
      </w:r>
      <w:r w:rsidRPr="008E76A7">
        <w:rPr>
          <w:rFonts w:cs="Times New Roman"/>
          <w:noProof/>
          <w:szCs w:val="28"/>
        </w:rPr>
        <w:t xml:space="preserve">осредством информационного взаимодействия </w:t>
      </w:r>
      <w:r>
        <w:rPr>
          <w:rFonts w:cs="Times New Roman"/>
          <w:noProof/>
          <w:szCs w:val="28"/>
        </w:rPr>
        <w:t xml:space="preserve">сайтов с информационными системами </w:t>
      </w:r>
      <w:r w:rsidRPr="008E76A7">
        <w:rPr>
          <w:rFonts w:cs="Times New Roman"/>
          <w:noProof/>
          <w:szCs w:val="28"/>
        </w:rPr>
        <w:t>предоста</w:t>
      </w:r>
      <w:r w:rsidR="00F5342B">
        <w:rPr>
          <w:rFonts w:cs="Times New Roman"/>
          <w:noProof/>
          <w:szCs w:val="28"/>
        </w:rPr>
        <w:t>в</w:t>
      </w:r>
      <w:r w:rsidRPr="008E76A7">
        <w:rPr>
          <w:rFonts w:cs="Times New Roman"/>
          <w:noProof/>
          <w:szCs w:val="28"/>
        </w:rPr>
        <w:t>ляются следующие информация и документы:</w:t>
      </w:r>
    </w:p>
    <w:p w14:paraId="373068DE" w14:textId="77777777"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t>а) сайтам:</w:t>
      </w:r>
    </w:p>
    <w:p w14:paraId="5733ECC8" w14:textId="77777777"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t>объявление уполномоченного органа о проведении конкурса (об отмене проведения конкурса);</w:t>
      </w:r>
    </w:p>
    <w:p w14:paraId="7E0F9037" w14:textId="653588EB"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lastRenderedPageBreak/>
        <w:t>запрос уполномоченного органа всем участинкам конкурса, включенным ранее в рейтинг, о возможности заключения соглашения (в случае расторжения соглашения об оказании государственных (муниципальных) услуг в социальной сфере до завершения его исполнения по основаниям, предусмотренным</w:t>
      </w:r>
      <w:r w:rsidR="0025485C">
        <w:rPr>
          <w:rFonts w:cs="Times New Roman"/>
          <w:noProof/>
          <w:szCs w:val="28"/>
        </w:rPr>
        <w:br/>
      </w:r>
      <w:r w:rsidRPr="008E76A7">
        <w:rPr>
          <w:rFonts w:cs="Times New Roman"/>
          <w:noProof/>
          <w:szCs w:val="28"/>
        </w:rPr>
        <w:t>частью 1 статьи 24 Федерального закона);</w:t>
      </w:r>
    </w:p>
    <w:p w14:paraId="361C8CD6" w14:textId="248A517C"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t>об открытии победителю (победителям) конкурса в информационных системах полномочий на подписание соглашения, заключаемого по итогам конк</w:t>
      </w:r>
      <w:r w:rsidR="00914DBE">
        <w:rPr>
          <w:rFonts w:cs="Times New Roman"/>
          <w:noProof/>
          <w:szCs w:val="28"/>
        </w:rPr>
        <w:t>урса;</w:t>
      </w:r>
    </w:p>
    <w:p w14:paraId="0053B527" w14:textId="77777777"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t>б) информационным системам:</w:t>
      </w:r>
    </w:p>
    <w:p w14:paraId="2659509E" w14:textId="2BF21439" w:rsidR="004674F3" w:rsidRPr="008E76A7" w:rsidRDefault="004674F3" w:rsidP="004674F3">
      <w:pPr>
        <w:tabs>
          <w:tab w:val="left" w:pos="1036"/>
        </w:tabs>
        <w:spacing w:line="360" w:lineRule="auto"/>
        <w:ind w:firstLine="709"/>
        <w:rPr>
          <w:rFonts w:cs="Times New Roman"/>
          <w:noProof/>
          <w:szCs w:val="28"/>
        </w:rPr>
      </w:pPr>
      <w:r w:rsidRPr="008E76A7">
        <w:rPr>
          <w:rFonts w:cs="Times New Roman"/>
          <w:noProof/>
          <w:szCs w:val="28"/>
        </w:rPr>
        <w:t xml:space="preserve">протокол рассмотрения и оценки предложений участников конкурса, протокол рассмотрения единственного предложения </w:t>
      </w:r>
      <w:r w:rsidR="00914DBE">
        <w:rPr>
          <w:rFonts w:cs="Times New Roman"/>
          <w:noProof/>
          <w:szCs w:val="28"/>
        </w:rPr>
        <w:t>у</w:t>
      </w:r>
      <w:r w:rsidRPr="008E76A7">
        <w:rPr>
          <w:rFonts w:cs="Times New Roman"/>
          <w:noProof/>
          <w:szCs w:val="28"/>
        </w:rPr>
        <w:t>частника конкурса с правовыми актами уполномоченного органа, предусмотренными частями 11 и 12 статьи 17 Федерального закона, сформированн</w:t>
      </w:r>
      <w:r w:rsidR="00914DBE">
        <w:rPr>
          <w:rFonts w:cs="Times New Roman"/>
          <w:noProof/>
          <w:szCs w:val="28"/>
        </w:rPr>
        <w:t>ые</w:t>
      </w:r>
      <w:r w:rsidRPr="008E76A7">
        <w:rPr>
          <w:rFonts w:cs="Times New Roman"/>
          <w:noProof/>
          <w:szCs w:val="28"/>
        </w:rPr>
        <w:t xml:space="preserve"> в форме электронного документа по утвержденной Минфином России типовой форме;</w:t>
      </w:r>
    </w:p>
    <w:p w14:paraId="4B7680C3" w14:textId="228E9656" w:rsidR="004674F3" w:rsidRPr="00ED237A" w:rsidRDefault="004674F3" w:rsidP="004674F3">
      <w:pPr>
        <w:tabs>
          <w:tab w:val="left" w:pos="1036"/>
        </w:tabs>
        <w:spacing w:line="360" w:lineRule="auto"/>
        <w:ind w:firstLine="709"/>
        <w:rPr>
          <w:rFonts w:cs="Times New Roman"/>
          <w:noProof/>
          <w:szCs w:val="28"/>
        </w:rPr>
      </w:pPr>
      <w:r w:rsidRPr="008E76A7">
        <w:rPr>
          <w:rFonts w:cs="Times New Roman"/>
          <w:noProof/>
          <w:szCs w:val="28"/>
        </w:rPr>
        <w:t>информацию об иде</w:t>
      </w:r>
      <w:r w:rsidR="00951018">
        <w:rPr>
          <w:rFonts w:cs="Times New Roman"/>
          <w:noProof/>
          <w:szCs w:val="28"/>
        </w:rPr>
        <w:t>н</w:t>
      </w:r>
      <w:r w:rsidRPr="008E76A7">
        <w:rPr>
          <w:rFonts w:cs="Times New Roman"/>
          <w:noProof/>
          <w:szCs w:val="28"/>
        </w:rPr>
        <w:t>тификации и аутентификации победителя (победителей) конкурса.</w:t>
      </w:r>
    </w:p>
    <w:p w14:paraId="1C368605" w14:textId="3EA7A5A2" w:rsidR="004674F3" w:rsidRDefault="004674F3" w:rsidP="007631A3">
      <w:pPr>
        <w:pStyle w:val="a5"/>
        <w:numPr>
          <w:ilvl w:val="0"/>
          <w:numId w:val="1"/>
        </w:numPr>
        <w:tabs>
          <w:tab w:val="left" w:pos="1036"/>
        </w:tabs>
        <w:spacing w:line="360" w:lineRule="auto"/>
        <w:ind w:left="0" w:firstLine="709"/>
        <w:rPr>
          <w:rFonts w:cs="Times New Roman"/>
          <w:noProof/>
          <w:szCs w:val="28"/>
        </w:rPr>
      </w:pPr>
      <w:r w:rsidRPr="001529BE">
        <w:rPr>
          <w:rFonts w:cs="Times New Roman"/>
          <w:noProof/>
          <w:szCs w:val="28"/>
        </w:rPr>
        <w:t xml:space="preserve">При организации взаимодействия </w:t>
      </w:r>
      <w:r>
        <w:rPr>
          <w:rFonts w:cs="Times New Roman"/>
          <w:noProof/>
          <w:szCs w:val="28"/>
        </w:rPr>
        <w:t xml:space="preserve">сайтов с информационными системами </w:t>
      </w:r>
      <w:r w:rsidRPr="001529BE">
        <w:rPr>
          <w:rFonts w:cs="Times New Roman"/>
          <w:noProof/>
          <w:szCs w:val="28"/>
        </w:rPr>
        <w:t>может быть использована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w:t>
      </w:r>
      <w:r w:rsidR="00951018">
        <w:rPr>
          <w:rFonts w:cs="Times New Roman"/>
          <w:noProof/>
          <w:szCs w:val="28"/>
        </w:rPr>
        <w:t xml:space="preserve"> </w:t>
      </w:r>
      <w:r w:rsidR="00951018" w:rsidRPr="00951018">
        <w:rPr>
          <w:rFonts w:cs="Times New Roman"/>
          <w:noProof/>
          <w:szCs w:val="28"/>
        </w:rPr>
        <w:t>един</w:t>
      </w:r>
      <w:r w:rsidR="00951018">
        <w:rPr>
          <w:rFonts w:cs="Times New Roman"/>
          <w:noProof/>
          <w:szCs w:val="28"/>
        </w:rPr>
        <w:t>ая</w:t>
      </w:r>
      <w:r w:rsidR="00951018" w:rsidRPr="00951018">
        <w:rPr>
          <w:rFonts w:cs="Times New Roman"/>
          <w:noProof/>
          <w:szCs w:val="28"/>
        </w:rPr>
        <w:t xml:space="preserve"> систем</w:t>
      </w:r>
      <w:r w:rsidR="00951018">
        <w:rPr>
          <w:rFonts w:cs="Times New Roman"/>
          <w:noProof/>
          <w:szCs w:val="28"/>
        </w:rPr>
        <w:t>а</w:t>
      </w:r>
      <w:r w:rsidR="00951018" w:rsidRPr="00951018">
        <w:rPr>
          <w:rFonts w:cs="Times New Roman"/>
          <w:noProof/>
          <w:szCs w:val="28"/>
        </w:rPr>
        <w:t xml:space="preserve"> межведомственного электронного взаимодействия</w:t>
      </w:r>
      <w:r w:rsidRPr="001529BE">
        <w:rPr>
          <w:rFonts w:cs="Times New Roman"/>
          <w:noProof/>
          <w:szCs w:val="28"/>
        </w:rPr>
        <w:t>.</w:t>
      </w:r>
    </w:p>
    <w:p w14:paraId="72C024BC" w14:textId="23812C59" w:rsidR="004674F3" w:rsidRDefault="004674F3" w:rsidP="00314A5D">
      <w:pPr>
        <w:pStyle w:val="a5"/>
        <w:numPr>
          <w:ilvl w:val="0"/>
          <w:numId w:val="1"/>
        </w:numPr>
        <w:tabs>
          <w:tab w:val="left" w:pos="1036"/>
        </w:tabs>
        <w:spacing w:line="360" w:lineRule="auto"/>
        <w:ind w:left="0" w:firstLine="709"/>
        <w:rPr>
          <w:rFonts w:cs="Times New Roman"/>
          <w:noProof/>
          <w:szCs w:val="28"/>
        </w:rPr>
      </w:pPr>
      <w:r>
        <w:rPr>
          <w:rFonts w:cs="Times New Roman"/>
          <w:noProof/>
          <w:szCs w:val="28"/>
        </w:rPr>
        <w:t>В случае если сайт определяется органом государственной власти субъекта Российской Федерации (муниципальным органом) на основании государственного (муниципального) контракта</w:t>
      </w:r>
      <w:r w:rsidR="0088563C" w:rsidRPr="0088563C">
        <w:t xml:space="preserve"> </w:t>
      </w:r>
      <w:r w:rsidR="0088563C" w:rsidRPr="0088563C">
        <w:rPr>
          <w:rFonts w:cs="Times New Roman"/>
          <w:noProof/>
          <w:szCs w:val="28"/>
        </w:rPr>
        <w:t>на обеспечение проведения конкурс</w:t>
      </w:r>
      <w:r w:rsidR="008424B8">
        <w:rPr>
          <w:rFonts w:cs="Times New Roman"/>
          <w:noProof/>
          <w:szCs w:val="28"/>
        </w:rPr>
        <w:t>а на сайте</w:t>
      </w:r>
      <w:r>
        <w:rPr>
          <w:rFonts w:cs="Times New Roman"/>
          <w:noProof/>
          <w:szCs w:val="28"/>
        </w:rPr>
        <w:t>, то п</w:t>
      </w:r>
      <w:r w:rsidRPr="001529BE">
        <w:rPr>
          <w:rFonts w:cs="Times New Roman"/>
          <w:noProof/>
          <w:szCs w:val="28"/>
        </w:rPr>
        <w:t xml:space="preserve">равила информационного взаимодействия </w:t>
      </w:r>
      <w:r>
        <w:rPr>
          <w:rFonts w:cs="Times New Roman"/>
          <w:noProof/>
          <w:szCs w:val="28"/>
        </w:rPr>
        <w:t xml:space="preserve">сайтов </w:t>
      </w:r>
      <w:r w:rsidRPr="001529BE">
        <w:rPr>
          <w:rFonts w:cs="Times New Roman"/>
          <w:noProof/>
          <w:szCs w:val="28"/>
        </w:rPr>
        <w:t>с информационными системами</w:t>
      </w:r>
      <w:r>
        <w:rPr>
          <w:rFonts w:cs="Times New Roman"/>
          <w:noProof/>
          <w:szCs w:val="28"/>
        </w:rPr>
        <w:t xml:space="preserve"> </w:t>
      </w:r>
      <w:r w:rsidRPr="001529BE">
        <w:rPr>
          <w:rFonts w:cs="Times New Roman"/>
          <w:noProof/>
          <w:szCs w:val="28"/>
        </w:rPr>
        <w:t xml:space="preserve">устанавливаются соглашениями между заказчиками (операторами) информационных систем </w:t>
      </w:r>
      <w:r>
        <w:rPr>
          <w:rFonts w:cs="Times New Roman"/>
          <w:noProof/>
          <w:szCs w:val="28"/>
        </w:rPr>
        <w:t>и владельцами сайтов, являющимися приложением к указанным государственным (муниципальным) контрактам.</w:t>
      </w:r>
    </w:p>
    <w:p w14:paraId="504E45F8" w14:textId="77777777" w:rsidR="004674F3" w:rsidRDefault="004674F3" w:rsidP="004674F3">
      <w:pPr>
        <w:pStyle w:val="a5"/>
        <w:numPr>
          <w:ilvl w:val="0"/>
          <w:numId w:val="1"/>
        </w:numPr>
        <w:tabs>
          <w:tab w:val="left" w:pos="1036"/>
        </w:tabs>
        <w:spacing w:line="360" w:lineRule="auto"/>
        <w:ind w:left="0" w:firstLine="709"/>
        <w:rPr>
          <w:rFonts w:cs="Times New Roman"/>
          <w:noProof/>
          <w:szCs w:val="28"/>
        </w:rPr>
      </w:pPr>
      <w:r>
        <w:rPr>
          <w:rFonts w:cs="Times New Roman"/>
          <w:noProof/>
          <w:szCs w:val="28"/>
        </w:rPr>
        <w:lastRenderedPageBreak/>
        <w:t>Владельцами</w:t>
      </w:r>
      <w:r w:rsidRPr="00ED237A">
        <w:rPr>
          <w:rFonts w:cs="Times New Roman"/>
          <w:noProof/>
          <w:szCs w:val="28"/>
        </w:rPr>
        <w:t xml:space="preserve"> </w:t>
      </w:r>
      <w:r>
        <w:rPr>
          <w:rFonts w:cs="Times New Roman"/>
          <w:noProof/>
          <w:szCs w:val="28"/>
        </w:rPr>
        <w:t>сайтов</w:t>
      </w:r>
      <w:r w:rsidRPr="00ED237A">
        <w:rPr>
          <w:rFonts w:cs="Times New Roman"/>
          <w:noProof/>
          <w:szCs w:val="28"/>
        </w:rPr>
        <w:t xml:space="preserve"> обеспечивается </w:t>
      </w:r>
      <w:r w:rsidRPr="0042557B">
        <w:rPr>
          <w:rFonts w:cs="Times New Roman"/>
          <w:noProof/>
          <w:szCs w:val="28"/>
        </w:rPr>
        <w:t>ведение реестров обмена информацией сайта с иными информационными системами</w:t>
      </w:r>
      <w:r>
        <w:rPr>
          <w:rFonts w:cs="Times New Roman"/>
          <w:noProof/>
          <w:szCs w:val="28"/>
        </w:rPr>
        <w:t>.</w:t>
      </w:r>
    </w:p>
    <w:p w14:paraId="65DF16BB" w14:textId="77777777" w:rsidR="004674F3" w:rsidRPr="008A5512" w:rsidRDefault="004674F3" w:rsidP="004674F3">
      <w:pPr>
        <w:pStyle w:val="a5"/>
        <w:numPr>
          <w:ilvl w:val="0"/>
          <w:numId w:val="1"/>
        </w:numPr>
        <w:tabs>
          <w:tab w:val="left" w:pos="1036"/>
        </w:tabs>
        <w:spacing w:line="360" w:lineRule="auto"/>
        <w:ind w:left="0" w:firstLine="709"/>
        <w:rPr>
          <w:rFonts w:cs="Times New Roman"/>
          <w:noProof/>
          <w:szCs w:val="28"/>
        </w:rPr>
      </w:pPr>
      <w:r>
        <w:rPr>
          <w:rFonts w:cs="Times New Roman"/>
          <w:noProof/>
          <w:szCs w:val="28"/>
        </w:rPr>
        <w:t>Т</w:t>
      </w:r>
      <w:r w:rsidRPr="00ED237A">
        <w:rPr>
          <w:rFonts w:cs="Times New Roman"/>
          <w:noProof/>
          <w:szCs w:val="28"/>
        </w:rPr>
        <w:t xml:space="preserve">ребования к технологической совместимости </w:t>
      </w:r>
      <w:r>
        <w:rPr>
          <w:rFonts w:cs="Times New Roman"/>
          <w:noProof/>
          <w:szCs w:val="28"/>
        </w:rPr>
        <w:t>сайтов</w:t>
      </w:r>
      <w:r w:rsidRPr="00ED237A">
        <w:rPr>
          <w:rFonts w:cs="Times New Roman"/>
          <w:noProof/>
          <w:szCs w:val="28"/>
        </w:rPr>
        <w:t xml:space="preserve"> и информационных систем устанавливаются Министерством финансов Российской Федерации.</w:t>
      </w:r>
    </w:p>
    <w:p w14:paraId="50D12B69" w14:textId="77777777" w:rsidR="00BF750D" w:rsidRDefault="00BF750D" w:rsidP="00422C72">
      <w:pPr>
        <w:spacing w:line="360" w:lineRule="auto"/>
        <w:ind w:firstLine="709"/>
        <w:rPr>
          <w:rFonts w:cs="Times New Roman"/>
          <w:noProof/>
          <w:szCs w:val="28"/>
        </w:rPr>
      </w:pPr>
    </w:p>
    <w:sectPr w:rsidR="00BF750D" w:rsidSect="008168B6">
      <w:headerReference w:type="default" r:id="rId20"/>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5C21" w14:textId="77777777" w:rsidR="002516EC" w:rsidRDefault="002516EC" w:rsidP="00FD2601">
      <w:pPr>
        <w:spacing w:line="240" w:lineRule="auto"/>
      </w:pPr>
      <w:r>
        <w:separator/>
      </w:r>
    </w:p>
  </w:endnote>
  <w:endnote w:type="continuationSeparator" w:id="0">
    <w:p w14:paraId="0FB7189B" w14:textId="77777777" w:rsidR="002516EC" w:rsidRDefault="002516EC" w:rsidP="00FD2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EFFC" w14:textId="77777777" w:rsidR="002516EC" w:rsidRDefault="002516EC" w:rsidP="00FD2601">
      <w:pPr>
        <w:spacing w:line="240" w:lineRule="auto"/>
      </w:pPr>
      <w:r>
        <w:separator/>
      </w:r>
    </w:p>
  </w:footnote>
  <w:footnote w:type="continuationSeparator" w:id="0">
    <w:p w14:paraId="5F9EC673" w14:textId="77777777" w:rsidR="002516EC" w:rsidRDefault="002516EC" w:rsidP="00FD2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5624"/>
      <w:docPartObj>
        <w:docPartGallery w:val="Page Numbers (Top of Page)"/>
        <w:docPartUnique/>
      </w:docPartObj>
    </w:sdtPr>
    <w:sdtEndPr>
      <w:rPr>
        <w:rFonts w:ascii="Times New Roman" w:hAnsi="Times New Roman" w:cs="Times New Roman"/>
        <w:sz w:val="24"/>
        <w:szCs w:val="24"/>
      </w:rPr>
    </w:sdtEndPr>
    <w:sdtContent>
      <w:p w14:paraId="12D6B3B5" w14:textId="3DC507D9" w:rsidR="008A1179" w:rsidRPr="002563A6" w:rsidRDefault="008A1179">
        <w:pPr>
          <w:pStyle w:val="ad"/>
          <w:jc w:val="center"/>
          <w:rPr>
            <w:rFonts w:ascii="Times New Roman" w:hAnsi="Times New Roman" w:cs="Times New Roman"/>
            <w:sz w:val="24"/>
            <w:szCs w:val="24"/>
          </w:rPr>
        </w:pPr>
        <w:r w:rsidRPr="002563A6">
          <w:rPr>
            <w:rFonts w:ascii="Times New Roman" w:hAnsi="Times New Roman" w:cs="Times New Roman"/>
            <w:sz w:val="24"/>
            <w:szCs w:val="24"/>
          </w:rPr>
          <w:fldChar w:fldCharType="begin"/>
        </w:r>
        <w:r w:rsidRPr="002563A6">
          <w:rPr>
            <w:rFonts w:ascii="Times New Roman" w:hAnsi="Times New Roman" w:cs="Times New Roman"/>
            <w:sz w:val="24"/>
            <w:szCs w:val="24"/>
          </w:rPr>
          <w:instrText>PAGE   \* MERGEFORMAT</w:instrText>
        </w:r>
        <w:r w:rsidRPr="002563A6">
          <w:rPr>
            <w:rFonts w:ascii="Times New Roman" w:hAnsi="Times New Roman" w:cs="Times New Roman"/>
            <w:sz w:val="24"/>
            <w:szCs w:val="24"/>
          </w:rPr>
          <w:fldChar w:fldCharType="separate"/>
        </w:r>
        <w:r w:rsidR="002E122C">
          <w:rPr>
            <w:rFonts w:ascii="Times New Roman" w:hAnsi="Times New Roman" w:cs="Times New Roman"/>
            <w:noProof/>
            <w:sz w:val="24"/>
            <w:szCs w:val="24"/>
          </w:rPr>
          <w:t>2</w:t>
        </w:r>
        <w:r w:rsidRPr="002563A6">
          <w:rPr>
            <w:rFonts w:ascii="Times New Roman" w:hAnsi="Times New Roman" w:cs="Times New Roman"/>
            <w:sz w:val="24"/>
            <w:szCs w:val="24"/>
          </w:rPr>
          <w:fldChar w:fldCharType="end"/>
        </w:r>
      </w:p>
    </w:sdtContent>
  </w:sdt>
  <w:p w14:paraId="51B8E34C" w14:textId="77777777" w:rsidR="008A1179" w:rsidRPr="002563A6" w:rsidRDefault="008A1179">
    <w:pPr>
      <w:pStyle w:val="ad"/>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5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4394"/>
    </w:tblGrid>
    <w:tr w:rsidR="008A1179" w:rsidRPr="00E32C71" w14:paraId="46F20184" w14:textId="77777777" w:rsidTr="00AF6984">
      <w:trPr>
        <w:jc w:val="center"/>
      </w:trPr>
      <w:tc>
        <w:tcPr>
          <w:tcW w:w="11023" w:type="dxa"/>
        </w:tcPr>
        <w:p w14:paraId="116280F9" w14:textId="77777777" w:rsidR="008A1179" w:rsidRPr="00E32C71" w:rsidRDefault="008A1179" w:rsidP="00AF6984">
          <w:pPr>
            <w:pStyle w:val="ad"/>
          </w:pPr>
        </w:p>
      </w:tc>
      <w:tc>
        <w:tcPr>
          <w:tcW w:w="4394" w:type="dxa"/>
        </w:tcPr>
        <w:p w14:paraId="0AFA7F4A" w14:textId="77777777" w:rsidR="008A1179" w:rsidRPr="00DE60A7" w:rsidRDefault="008A1179" w:rsidP="00AF6984">
          <w:pPr>
            <w:pStyle w:val="ad"/>
            <w:jc w:val="center"/>
            <w:rPr>
              <w:lang w:val="ru-RU"/>
            </w:rPr>
          </w:pPr>
        </w:p>
      </w:tc>
    </w:tr>
  </w:tbl>
  <w:p w14:paraId="4D30F14E" w14:textId="77777777" w:rsidR="008A1179" w:rsidRPr="00E32C71" w:rsidRDefault="008A1179" w:rsidP="00AF6984">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6244"/>
      <w:docPartObj>
        <w:docPartGallery w:val="Page Numbers (Top of Page)"/>
        <w:docPartUnique/>
      </w:docPartObj>
    </w:sdtPr>
    <w:sdtEndPr>
      <w:rPr>
        <w:rFonts w:ascii="Times New Roman" w:hAnsi="Times New Roman" w:cs="Times New Roman"/>
        <w:sz w:val="24"/>
        <w:szCs w:val="24"/>
      </w:rPr>
    </w:sdtEndPr>
    <w:sdtContent>
      <w:p w14:paraId="0C703A96" w14:textId="0B29330C" w:rsidR="008168B6" w:rsidRPr="009E2998" w:rsidRDefault="008168B6">
        <w:pPr>
          <w:pStyle w:val="ad"/>
          <w:jc w:val="center"/>
          <w:rPr>
            <w:rFonts w:ascii="Times New Roman" w:hAnsi="Times New Roman" w:cs="Times New Roman"/>
            <w:sz w:val="24"/>
            <w:szCs w:val="24"/>
          </w:rPr>
        </w:pPr>
        <w:r w:rsidRPr="009E2998">
          <w:rPr>
            <w:rFonts w:ascii="Times New Roman" w:hAnsi="Times New Roman" w:cs="Times New Roman"/>
            <w:sz w:val="24"/>
            <w:szCs w:val="24"/>
          </w:rPr>
          <w:fldChar w:fldCharType="begin"/>
        </w:r>
        <w:r w:rsidRPr="009E2998">
          <w:rPr>
            <w:rFonts w:ascii="Times New Roman" w:hAnsi="Times New Roman" w:cs="Times New Roman"/>
            <w:sz w:val="24"/>
            <w:szCs w:val="24"/>
          </w:rPr>
          <w:instrText>PAGE   \* MERGEFORMAT</w:instrText>
        </w:r>
        <w:r w:rsidRPr="009E2998">
          <w:rPr>
            <w:rFonts w:ascii="Times New Roman" w:hAnsi="Times New Roman" w:cs="Times New Roman"/>
            <w:sz w:val="24"/>
            <w:szCs w:val="24"/>
          </w:rPr>
          <w:fldChar w:fldCharType="separate"/>
        </w:r>
        <w:r w:rsidR="002E122C">
          <w:rPr>
            <w:rFonts w:ascii="Times New Roman" w:hAnsi="Times New Roman" w:cs="Times New Roman"/>
            <w:noProof/>
            <w:sz w:val="24"/>
            <w:szCs w:val="24"/>
          </w:rPr>
          <w:t>11</w:t>
        </w:r>
        <w:r w:rsidRPr="009E2998">
          <w:rPr>
            <w:rFonts w:ascii="Times New Roman" w:hAnsi="Times New Roman" w:cs="Times New Roman"/>
            <w:sz w:val="24"/>
            <w:szCs w:val="24"/>
          </w:rPr>
          <w:fldChar w:fldCharType="end"/>
        </w:r>
      </w:p>
    </w:sdtContent>
  </w:sdt>
  <w:p w14:paraId="245B04F1" w14:textId="77777777" w:rsidR="008A1179" w:rsidRPr="002563A6" w:rsidRDefault="008A1179">
    <w:pPr>
      <w:pStyle w:val="ad"/>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5348" w14:textId="7803EC86" w:rsidR="00DA0302" w:rsidRDefault="00DA0302">
    <w:pPr>
      <w:pStyle w:val="ad"/>
      <w:jc w:val="center"/>
    </w:pPr>
  </w:p>
  <w:p w14:paraId="6F15E2A3" w14:textId="77777777" w:rsidR="008A1179" w:rsidRPr="00E32C71" w:rsidRDefault="008A1179" w:rsidP="00AF6984">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0426" w14:textId="04C43CB6" w:rsidR="008168B6" w:rsidRDefault="008168B6" w:rsidP="008168B6">
    <w:pPr>
      <w:pStyle w:val="ad"/>
    </w:pPr>
  </w:p>
  <w:p w14:paraId="739EDA65" w14:textId="77777777" w:rsidR="008168B6" w:rsidRPr="002563A6" w:rsidRDefault="008168B6">
    <w:pPr>
      <w:pStyle w:val="ad"/>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09659"/>
      <w:docPartObj>
        <w:docPartGallery w:val="Page Numbers (Top of Page)"/>
        <w:docPartUnique/>
      </w:docPartObj>
    </w:sdtPr>
    <w:sdtEndPr>
      <w:rPr>
        <w:rFonts w:ascii="Times New Roman" w:hAnsi="Times New Roman" w:cs="Times New Roman"/>
        <w:sz w:val="24"/>
        <w:szCs w:val="24"/>
      </w:rPr>
    </w:sdtEndPr>
    <w:sdtContent>
      <w:p w14:paraId="4CA02C8F" w14:textId="30C37E64" w:rsidR="008168B6" w:rsidRPr="009E2998" w:rsidRDefault="008168B6">
        <w:pPr>
          <w:pStyle w:val="ad"/>
          <w:jc w:val="center"/>
          <w:rPr>
            <w:rFonts w:ascii="Times New Roman" w:hAnsi="Times New Roman" w:cs="Times New Roman"/>
            <w:sz w:val="24"/>
            <w:szCs w:val="24"/>
          </w:rPr>
        </w:pPr>
        <w:r w:rsidRPr="009E2998">
          <w:rPr>
            <w:rFonts w:ascii="Times New Roman" w:hAnsi="Times New Roman" w:cs="Times New Roman"/>
            <w:sz w:val="24"/>
            <w:szCs w:val="24"/>
          </w:rPr>
          <w:fldChar w:fldCharType="begin"/>
        </w:r>
        <w:r w:rsidRPr="009E2998">
          <w:rPr>
            <w:rFonts w:ascii="Times New Roman" w:hAnsi="Times New Roman" w:cs="Times New Roman"/>
            <w:sz w:val="24"/>
            <w:szCs w:val="24"/>
          </w:rPr>
          <w:instrText>PAGE   \* MERGEFORMAT</w:instrText>
        </w:r>
        <w:r w:rsidRPr="009E2998">
          <w:rPr>
            <w:rFonts w:ascii="Times New Roman" w:hAnsi="Times New Roman" w:cs="Times New Roman"/>
            <w:sz w:val="24"/>
            <w:szCs w:val="24"/>
          </w:rPr>
          <w:fldChar w:fldCharType="separate"/>
        </w:r>
        <w:r w:rsidR="002E122C">
          <w:rPr>
            <w:rFonts w:ascii="Times New Roman" w:hAnsi="Times New Roman" w:cs="Times New Roman"/>
            <w:noProof/>
            <w:sz w:val="24"/>
            <w:szCs w:val="24"/>
          </w:rPr>
          <w:t>3</w:t>
        </w:r>
        <w:r w:rsidRPr="009E2998">
          <w:rPr>
            <w:rFonts w:ascii="Times New Roman" w:hAnsi="Times New Roman" w:cs="Times New Roman"/>
            <w:sz w:val="24"/>
            <w:szCs w:val="24"/>
          </w:rPr>
          <w:fldChar w:fldCharType="end"/>
        </w:r>
      </w:p>
    </w:sdtContent>
  </w:sdt>
  <w:p w14:paraId="5055F462" w14:textId="77777777" w:rsidR="008168B6" w:rsidRPr="002563A6" w:rsidRDefault="008168B6">
    <w:pPr>
      <w:pStyle w:val="ad"/>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050"/>
    <w:multiLevelType w:val="hybridMultilevel"/>
    <w:tmpl w:val="8DC2ED86"/>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4040E"/>
    <w:multiLevelType w:val="hybridMultilevel"/>
    <w:tmpl w:val="87869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01BAD"/>
    <w:multiLevelType w:val="hybridMultilevel"/>
    <w:tmpl w:val="5FA00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E0D56"/>
    <w:multiLevelType w:val="hybridMultilevel"/>
    <w:tmpl w:val="A1E0BB0C"/>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26520"/>
    <w:multiLevelType w:val="hybridMultilevel"/>
    <w:tmpl w:val="FA46F770"/>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6B03C6"/>
    <w:multiLevelType w:val="hybridMultilevel"/>
    <w:tmpl w:val="AE129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3549FB"/>
    <w:multiLevelType w:val="hybridMultilevel"/>
    <w:tmpl w:val="A458438E"/>
    <w:lvl w:ilvl="0" w:tplc="5A7499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6A6524"/>
    <w:multiLevelType w:val="hybridMultilevel"/>
    <w:tmpl w:val="9BD85A86"/>
    <w:lvl w:ilvl="0" w:tplc="5B1CB3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8292F"/>
    <w:multiLevelType w:val="hybridMultilevel"/>
    <w:tmpl w:val="B0E6DF10"/>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8730DE"/>
    <w:multiLevelType w:val="hybridMultilevel"/>
    <w:tmpl w:val="36A277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5D07252"/>
    <w:multiLevelType w:val="multilevel"/>
    <w:tmpl w:val="1024A3E4"/>
    <w:lvl w:ilvl="0">
      <w:start w:val="1"/>
      <w:numFmt w:val="decimal"/>
      <w:lvlText w:val="%1."/>
      <w:lvlJc w:val="left"/>
      <w:pPr>
        <w:ind w:left="720" w:hanging="360"/>
      </w:pPr>
      <w:rPr>
        <w:rFonts w:hint="default"/>
        <w:b w:val="0"/>
      </w:rPr>
    </w:lvl>
    <w:lvl w:ilvl="1">
      <w:start w:val="1"/>
      <w:numFmt w:val="decimal"/>
      <w:isLgl/>
      <w:lvlText w:val="%1.%2."/>
      <w:lvlJc w:val="left"/>
      <w:pPr>
        <w:ind w:left="1434" w:hanging="720"/>
      </w:pPr>
      <w:rPr>
        <w:rFonts w:eastAsia="Times New Roman" w:hint="default"/>
        <w:color w:val="000000"/>
      </w:rPr>
    </w:lvl>
    <w:lvl w:ilvl="2">
      <w:start w:val="1"/>
      <w:numFmt w:val="decimal"/>
      <w:isLgl/>
      <w:lvlText w:val="%1.%2.%3."/>
      <w:lvlJc w:val="left"/>
      <w:pPr>
        <w:ind w:left="1788" w:hanging="720"/>
      </w:pPr>
      <w:rPr>
        <w:rFonts w:eastAsia="Times New Roman" w:hint="default"/>
        <w:color w:val="000000"/>
      </w:rPr>
    </w:lvl>
    <w:lvl w:ilvl="3">
      <w:start w:val="1"/>
      <w:numFmt w:val="decimal"/>
      <w:isLgl/>
      <w:lvlText w:val="%1.%2.%3.%4."/>
      <w:lvlJc w:val="left"/>
      <w:pPr>
        <w:ind w:left="2502" w:hanging="1080"/>
      </w:pPr>
      <w:rPr>
        <w:rFonts w:eastAsia="Times New Roman" w:hint="default"/>
        <w:color w:val="000000"/>
      </w:rPr>
    </w:lvl>
    <w:lvl w:ilvl="4">
      <w:start w:val="1"/>
      <w:numFmt w:val="decimal"/>
      <w:isLgl/>
      <w:lvlText w:val="%1.%2.%3.%4.%5."/>
      <w:lvlJc w:val="left"/>
      <w:pPr>
        <w:ind w:left="2856" w:hanging="1080"/>
      </w:pPr>
      <w:rPr>
        <w:rFonts w:eastAsia="Times New Roman" w:hint="default"/>
        <w:color w:val="000000"/>
      </w:rPr>
    </w:lvl>
    <w:lvl w:ilvl="5">
      <w:start w:val="1"/>
      <w:numFmt w:val="decimal"/>
      <w:isLgl/>
      <w:lvlText w:val="%1.%2.%3.%4.%5.%6."/>
      <w:lvlJc w:val="left"/>
      <w:pPr>
        <w:ind w:left="3570" w:hanging="1440"/>
      </w:pPr>
      <w:rPr>
        <w:rFonts w:eastAsia="Times New Roman" w:hint="default"/>
        <w:color w:val="000000"/>
      </w:rPr>
    </w:lvl>
    <w:lvl w:ilvl="6">
      <w:start w:val="1"/>
      <w:numFmt w:val="decimal"/>
      <w:isLgl/>
      <w:lvlText w:val="%1.%2.%3.%4.%5.%6.%7."/>
      <w:lvlJc w:val="left"/>
      <w:pPr>
        <w:ind w:left="4284" w:hanging="1800"/>
      </w:pPr>
      <w:rPr>
        <w:rFonts w:eastAsia="Times New Roman" w:hint="default"/>
        <w:color w:val="000000"/>
      </w:rPr>
    </w:lvl>
    <w:lvl w:ilvl="7">
      <w:start w:val="1"/>
      <w:numFmt w:val="decimal"/>
      <w:isLgl/>
      <w:lvlText w:val="%1.%2.%3.%4.%5.%6.%7.%8."/>
      <w:lvlJc w:val="left"/>
      <w:pPr>
        <w:ind w:left="4638" w:hanging="1800"/>
      </w:pPr>
      <w:rPr>
        <w:rFonts w:eastAsia="Times New Roman" w:hint="default"/>
        <w:color w:val="000000"/>
      </w:rPr>
    </w:lvl>
    <w:lvl w:ilvl="8">
      <w:start w:val="1"/>
      <w:numFmt w:val="decimal"/>
      <w:isLgl/>
      <w:lvlText w:val="%1.%2.%3.%4.%5.%6.%7.%8.%9."/>
      <w:lvlJc w:val="left"/>
      <w:pPr>
        <w:ind w:left="5352" w:hanging="2160"/>
      </w:pPr>
      <w:rPr>
        <w:rFonts w:eastAsia="Times New Roman" w:hint="default"/>
        <w:color w:val="000000"/>
      </w:rPr>
    </w:lvl>
  </w:abstractNum>
  <w:abstractNum w:abstractNumId="11" w15:restartNumberingAfterBreak="0">
    <w:nsid w:val="18C615CA"/>
    <w:multiLevelType w:val="hybridMultilevel"/>
    <w:tmpl w:val="BA32AC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0177A1"/>
    <w:multiLevelType w:val="hybridMultilevel"/>
    <w:tmpl w:val="A544ACB6"/>
    <w:lvl w:ilvl="0" w:tplc="AAB8F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952149"/>
    <w:multiLevelType w:val="hybridMultilevel"/>
    <w:tmpl w:val="F744900E"/>
    <w:lvl w:ilvl="0" w:tplc="D78CD1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4620F6A"/>
    <w:multiLevelType w:val="hybridMultilevel"/>
    <w:tmpl w:val="F53CC9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F35566"/>
    <w:multiLevelType w:val="hybridMultilevel"/>
    <w:tmpl w:val="858CD4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5721164"/>
    <w:multiLevelType w:val="hybridMultilevel"/>
    <w:tmpl w:val="AA70F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85CCB"/>
    <w:multiLevelType w:val="hybridMultilevel"/>
    <w:tmpl w:val="3C90C762"/>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845E73"/>
    <w:multiLevelType w:val="hybridMultilevel"/>
    <w:tmpl w:val="A288E182"/>
    <w:lvl w:ilvl="0" w:tplc="094C0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E74475"/>
    <w:multiLevelType w:val="hybridMultilevel"/>
    <w:tmpl w:val="443872F0"/>
    <w:lvl w:ilvl="0" w:tplc="3C34F20C">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2E6B22"/>
    <w:multiLevelType w:val="hybridMultilevel"/>
    <w:tmpl w:val="F53CC9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6A0224"/>
    <w:multiLevelType w:val="hybridMultilevel"/>
    <w:tmpl w:val="36A277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C5133E0"/>
    <w:multiLevelType w:val="hybridMultilevel"/>
    <w:tmpl w:val="944254C6"/>
    <w:lvl w:ilvl="0" w:tplc="27AA1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CD91667"/>
    <w:multiLevelType w:val="hybridMultilevel"/>
    <w:tmpl w:val="3A6E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17317"/>
    <w:multiLevelType w:val="hybridMultilevel"/>
    <w:tmpl w:val="114868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24797C"/>
    <w:multiLevelType w:val="multilevel"/>
    <w:tmpl w:val="DCDA5752"/>
    <w:lvl w:ilvl="0">
      <w:start w:val="1"/>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6" w15:restartNumberingAfterBreak="0">
    <w:nsid w:val="43FD0BC1"/>
    <w:multiLevelType w:val="hybridMultilevel"/>
    <w:tmpl w:val="F24A8812"/>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898216D"/>
    <w:multiLevelType w:val="hybridMultilevel"/>
    <w:tmpl w:val="3B1C1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D34154E"/>
    <w:multiLevelType w:val="hybridMultilevel"/>
    <w:tmpl w:val="27F66716"/>
    <w:lvl w:ilvl="0" w:tplc="C5805CF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35284E"/>
    <w:multiLevelType w:val="hybridMultilevel"/>
    <w:tmpl w:val="3D788A22"/>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DC30FC"/>
    <w:multiLevelType w:val="hybridMultilevel"/>
    <w:tmpl w:val="A544ACB6"/>
    <w:lvl w:ilvl="0" w:tplc="AAB8F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792BE9"/>
    <w:multiLevelType w:val="hybridMultilevel"/>
    <w:tmpl w:val="883869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B1A41F5"/>
    <w:multiLevelType w:val="hybridMultilevel"/>
    <w:tmpl w:val="22FEAC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DB66634"/>
    <w:multiLevelType w:val="hybridMultilevel"/>
    <w:tmpl w:val="AE129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D43E22"/>
    <w:multiLevelType w:val="hybridMultilevel"/>
    <w:tmpl w:val="B0D2F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40623"/>
    <w:multiLevelType w:val="hybridMultilevel"/>
    <w:tmpl w:val="AEF2053E"/>
    <w:lvl w:ilvl="0" w:tplc="5A7499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D7121A"/>
    <w:multiLevelType w:val="hybridMultilevel"/>
    <w:tmpl w:val="FD323236"/>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28022B"/>
    <w:multiLevelType w:val="hybridMultilevel"/>
    <w:tmpl w:val="E124AB68"/>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5AB2A8C"/>
    <w:multiLevelType w:val="hybridMultilevel"/>
    <w:tmpl w:val="40E85754"/>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6262F1"/>
    <w:multiLevelType w:val="hybridMultilevel"/>
    <w:tmpl w:val="D8D292C4"/>
    <w:lvl w:ilvl="0" w:tplc="267EFB74">
      <w:start w:val="1"/>
      <w:numFmt w:val="decimal"/>
      <w:lvlText w:val="%1."/>
      <w:lvlJc w:val="left"/>
      <w:pPr>
        <w:ind w:left="177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6A3C38"/>
    <w:multiLevelType w:val="hybridMultilevel"/>
    <w:tmpl w:val="D8FA716C"/>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25607C"/>
    <w:multiLevelType w:val="hybridMultilevel"/>
    <w:tmpl w:val="22883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6F3CD4"/>
    <w:multiLevelType w:val="hybridMultilevel"/>
    <w:tmpl w:val="47723810"/>
    <w:lvl w:ilvl="0" w:tplc="7438F2A2">
      <w:start w:val="1"/>
      <w:numFmt w:val="decimal"/>
      <w:lvlText w:val="%1."/>
      <w:lvlJc w:val="left"/>
      <w:pPr>
        <w:ind w:left="177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6"/>
  </w:num>
  <w:num w:numId="3">
    <w:abstractNumId w:val="21"/>
  </w:num>
  <w:num w:numId="4">
    <w:abstractNumId w:val="9"/>
  </w:num>
  <w:num w:numId="5">
    <w:abstractNumId w:val="23"/>
  </w:num>
  <w:num w:numId="6">
    <w:abstractNumId w:val="12"/>
  </w:num>
  <w:num w:numId="7">
    <w:abstractNumId w:val="30"/>
  </w:num>
  <w:num w:numId="8">
    <w:abstractNumId w:val="19"/>
  </w:num>
  <w:num w:numId="9">
    <w:abstractNumId w:val="13"/>
  </w:num>
  <w:num w:numId="10">
    <w:abstractNumId w:val="41"/>
  </w:num>
  <w:num w:numId="11">
    <w:abstractNumId w:val="33"/>
  </w:num>
  <w:num w:numId="12">
    <w:abstractNumId w:val="34"/>
  </w:num>
  <w:num w:numId="13">
    <w:abstractNumId w:val="5"/>
  </w:num>
  <w:num w:numId="14">
    <w:abstractNumId w:val="15"/>
  </w:num>
  <w:num w:numId="15">
    <w:abstractNumId w:val="24"/>
  </w:num>
  <w:num w:numId="16">
    <w:abstractNumId w:val="11"/>
  </w:num>
  <w:num w:numId="17">
    <w:abstractNumId w:val="20"/>
  </w:num>
  <w:num w:numId="18">
    <w:abstractNumId w:val="14"/>
  </w:num>
  <w:num w:numId="19">
    <w:abstractNumId w:val="2"/>
  </w:num>
  <w:num w:numId="20">
    <w:abstractNumId w:val="32"/>
  </w:num>
  <w:num w:numId="21">
    <w:abstractNumId w:val="6"/>
  </w:num>
  <w:num w:numId="22">
    <w:abstractNumId w:val="1"/>
  </w:num>
  <w:num w:numId="23">
    <w:abstractNumId w:val="7"/>
  </w:num>
  <w:num w:numId="24">
    <w:abstractNumId w:val="35"/>
  </w:num>
  <w:num w:numId="25">
    <w:abstractNumId w:val="4"/>
  </w:num>
  <w:num w:numId="26">
    <w:abstractNumId w:val="3"/>
  </w:num>
  <w:num w:numId="27">
    <w:abstractNumId w:val="0"/>
  </w:num>
  <w:num w:numId="28">
    <w:abstractNumId w:val="39"/>
  </w:num>
  <w:num w:numId="29">
    <w:abstractNumId w:val="26"/>
  </w:num>
  <w:num w:numId="30">
    <w:abstractNumId w:val="16"/>
  </w:num>
  <w:num w:numId="31">
    <w:abstractNumId w:val="22"/>
  </w:num>
  <w:num w:numId="32">
    <w:abstractNumId w:val="38"/>
  </w:num>
  <w:num w:numId="33">
    <w:abstractNumId w:val="31"/>
  </w:num>
  <w:num w:numId="34">
    <w:abstractNumId w:val="28"/>
  </w:num>
  <w:num w:numId="35">
    <w:abstractNumId w:val="17"/>
  </w:num>
  <w:num w:numId="36">
    <w:abstractNumId w:val="8"/>
  </w:num>
  <w:num w:numId="37">
    <w:abstractNumId w:val="42"/>
  </w:num>
  <w:num w:numId="38">
    <w:abstractNumId w:val="27"/>
  </w:num>
  <w:num w:numId="39">
    <w:abstractNumId w:val="18"/>
  </w:num>
  <w:num w:numId="40">
    <w:abstractNumId w:val="29"/>
  </w:num>
  <w:num w:numId="41">
    <w:abstractNumId w:val="40"/>
  </w:num>
  <w:num w:numId="42">
    <w:abstractNumId w:val="37"/>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E"/>
    <w:rsid w:val="000010B1"/>
    <w:rsid w:val="000010D5"/>
    <w:rsid w:val="00001B91"/>
    <w:rsid w:val="000021AB"/>
    <w:rsid w:val="000033C2"/>
    <w:rsid w:val="00003E74"/>
    <w:rsid w:val="00004C57"/>
    <w:rsid w:val="00005A53"/>
    <w:rsid w:val="00006A9D"/>
    <w:rsid w:val="00006C5E"/>
    <w:rsid w:val="00007E11"/>
    <w:rsid w:val="00010473"/>
    <w:rsid w:val="00010A7A"/>
    <w:rsid w:val="00011FDC"/>
    <w:rsid w:val="000123A3"/>
    <w:rsid w:val="00013B16"/>
    <w:rsid w:val="00013B75"/>
    <w:rsid w:val="00013C69"/>
    <w:rsid w:val="00014C89"/>
    <w:rsid w:val="00015F3E"/>
    <w:rsid w:val="00016889"/>
    <w:rsid w:val="00017A5A"/>
    <w:rsid w:val="00017AFA"/>
    <w:rsid w:val="0002129F"/>
    <w:rsid w:val="0002145D"/>
    <w:rsid w:val="000214D4"/>
    <w:rsid w:val="0002396E"/>
    <w:rsid w:val="00023AE8"/>
    <w:rsid w:val="00023DCF"/>
    <w:rsid w:val="00024142"/>
    <w:rsid w:val="0002492E"/>
    <w:rsid w:val="00025692"/>
    <w:rsid w:val="0002575B"/>
    <w:rsid w:val="00026181"/>
    <w:rsid w:val="000261D4"/>
    <w:rsid w:val="0002649D"/>
    <w:rsid w:val="0002661B"/>
    <w:rsid w:val="000300F1"/>
    <w:rsid w:val="00030491"/>
    <w:rsid w:val="00030AC5"/>
    <w:rsid w:val="00031A6D"/>
    <w:rsid w:val="00031E13"/>
    <w:rsid w:val="00032E99"/>
    <w:rsid w:val="00032FD0"/>
    <w:rsid w:val="00033466"/>
    <w:rsid w:val="00033499"/>
    <w:rsid w:val="000337B7"/>
    <w:rsid w:val="00034608"/>
    <w:rsid w:val="00034C77"/>
    <w:rsid w:val="00035FAD"/>
    <w:rsid w:val="000368C9"/>
    <w:rsid w:val="00036E5C"/>
    <w:rsid w:val="000376BF"/>
    <w:rsid w:val="000376EA"/>
    <w:rsid w:val="00037CA6"/>
    <w:rsid w:val="00040A45"/>
    <w:rsid w:val="00040B14"/>
    <w:rsid w:val="00040FDC"/>
    <w:rsid w:val="00041E25"/>
    <w:rsid w:val="00043575"/>
    <w:rsid w:val="00044484"/>
    <w:rsid w:val="0004453E"/>
    <w:rsid w:val="0004599D"/>
    <w:rsid w:val="00045B3D"/>
    <w:rsid w:val="0004611B"/>
    <w:rsid w:val="00046F9D"/>
    <w:rsid w:val="000472DE"/>
    <w:rsid w:val="000474D6"/>
    <w:rsid w:val="00047787"/>
    <w:rsid w:val="00050501"/>
    <w:rsid w:val="000512B1"/>
    <w:rsid w:val="00051535"/>
    <w:rsid w:val="00051F34"/>
    <w:rsid w:val="000522C1"/>
    <w:rsid w:val="000530E0"/>
    <w:rsid w:val="00053A29"/>
    <w:rsid w:val="000552A3"/>
    <w:rsid w:val="0005610A"/>
    <w:rsid w:val="00056222"/>
    <w:rsid w:val="00057480"/>
    <w:rsid w:val="00061365"/>
    <w:rsid w:val="00061D2E"/>
    <w:rsid w:val="000625A3"/>
    <w:rsid w:val="0006377B"/>
    <w:rsid w:val="00065999"/>
    <w:rsid w:val="00065FF1"/>
    <w:rsid w:val="000702F9"/>
    <w:rsid w:val="000717D7"/>
    <w:rsid w:val="00072A9D"/>
    <w:rsid w:val="0007373B"/>
    <w:rsid w:val="00074FEF"/>
    <w:rsid w:val="000757F9"/>
    <w:rsid w:val="00075919"/>
    <w:rsid w:val="00076070"/>
    <w:rsid w:val="00077028"/>
    <w:rsid w:val="0007757C"/>
    <w:rsid w:val="00077BBC"/>
    <w:rsid w:val="000802A7"/>
    <w:rsid w:val="00081309"/>
    <w:rsid w:val="00081458"/>
    <w:rsid w:val="00081638"/>
    <w:rsid w:val="00082354"/>
    <w:rsid w:val="00082661"/>
    <w:rsid w:val="00083C81"/>
    <w:rsid w:val="0008426F"/>
    <w:rsid w:val="0008490F"/>
    <w:rsid w:val="00084DBA"/>
    <w:rsid w:val="000855DF"/>
    <w:rsid w:val="0008610E"/>
    <w:rsid w:val="00086E34"/>
    <w:rsid w:val="0008703A"/>
    <w:rsid w:val="0008741E"/>
    <w:rsid w:val="000875A9"/>
    <w:rsid w:val="000875B8"/>
    <w:rsid w:val="0009175A"/>
    <w:rsid w:val="00091EA3"/>
    <w:rsid w:val="0009270B"/>
    <w:rsid w:val="00092C59"/>
    <w:rsid w:val="000937F5"/>
    <w:rsid w:val="000958DF"/>
    <w:rsid w:val="000960F3"/>
    <w:rsid w:val="000965FC"/>
    <w:rsid w:val="00097C37"/>
    <w:rsid w:val="000A0AFF"/>
    <w:rsid w:val="000A0B2F"/>
    <w:rsid w:val="000A0C32"/>
    <w:rsid w:val="000A0DE0"/>
    <w:rsid w:val="000A18CC"/>
    <w:rsid w:val="000A2807"/>
    <w:rsid w:val="000A2D0E"/>
    <w:rsid w:val="000A3249"/>
    <w:rsid w:val="000A4473"/>
    <w:rsid w:val="000A4F0C"/>
    <w:rsid w:val="000A5857"/>
    <w:rsid w:val="000A60BA"/>
    <w:rsid w:val="000A6661"/>
    <w:rsid w:val="000A6E3B"/>
    <w:rsid w:val="000A6EDC"/>
    <w:rsid w:val="000A74F3"/>
    <w:rsid w:val="000A78F6"/>
    <w:rsid w:val="000A79AC"/>
    <w:rsid w:val="000A7BDB"/>
    <w:rsid w:val="000B1417"/>
    <w:rsid w:val="000B2853"/>
    <w:rsid w:val="000B305B"/>
    <w:rsid w:val="000B3402"/>
    <w:rsid w:val="000B5A03"/>
    <w:rsid w:val="000B66E8"/>
    <w:rsid w:val="000B7359"/>
    <w:rsid w:val="000B7B2A"/>
    <w:rsid w:val="000B7E8E"/>
    <w:rsid w:val="000B7F35"/>
    <w:rsid w:val="000C01EC"/>
    <w:rsid w:val="000C02C3"/>
    <w:rsid w:val="000C09A3"/>
    <w:rsid w:val="000C0B66"/>
    <w:rsid w:val="000C1848"/>
    <w:rsid w:val="000C2C2E"/>
    <w:rsid w:val="000C38D7"/>
    <w:rsid w:val="000C3BCA"/>
    <w:rsid w:val="000C4519"/>
    <w:rsid w:val="000C6296"/>
    <w:rsid w:val="000C6E62"/>
    <w:rsid w:val="000C7A98"/>
    <w:rsid w:val="000D03AD"/>
    <w:rsid w:val="000D1FF8"/>
    <w:rsid w:val="000D2A5E"/>
    <w:rsid w:val="000D3CDA"/>
    <w:rsid w:val="000D4088"/>
    <w:rsid w:val="000D40DA"/>
    <w:rsid w:val="000D4184"/>
    <w:rsid w:val="000D4446"/>
    <w:rsid w:val="000D4BEE"/>
    <w:rsid w:val="000D5759"/>
    <w:rsid w:val="000D5887"/>
    <w:rsid w:val="000D5B27"/>
    <w:rsid w:val="000D5B8D"/>
    <w:rsid w:val="000D5F68"/>
    <w:rsid w:val="000D6524"/>
    <w:rsid w:val="000D7121"/>
    <w:rsid w:val="000D7A63"/>
    <w:rsid w:val="000D7F57"/>
    <w:rsid w:val="000E07AE"/>
    <w:rsid w:val="000E0D31"/>
    <w:rsid w:val="000E0FA5"/>
    <w:rsid w:val="000E1445"/>
    <w:rsid w:val="000E2928"/>
    <w:rsid w:val="000E4EE5"/>
    <w:rsid w:val="000E58DB"/>
    <w:rsid w:val="000E6117"/>
    <w:rsid w:val="000E6420"/>
    <w:rsid w:val="000E7B4C"/>
    <w:rsid w:val="000F0035"/>
    <w:rsid w:val="000F02AC"/>
    <w:rsid w:val="000F09AC"/>
    <w:rsid w:val="000F1012"/>
    <w:rsid w:val="000F2F99"/>
    <w:rsid w:val="000F3DA2"/>
    <w:rsid w:val="000F3DAC"/>
    <w:rsid w:val="000F4562"/>
    <w:rsid w:val="000F45D9"/>
    <w:rsid w:val="000F4750"/>
    <w:rsid w:val="000F54E6"/>
    <w:rsid w:val="000F610A"/>
    <w:rsid w:val="001005F4"/>
    <w:rsid w:val="001015E2"/>
    <w:rsid w:val="00102150"/>
    <w:rsid w:val="00102F52"/>
    <w:rsid w:val="00103E3B"/>
    <w:rsid w:val="00104804"/>
    <w:rsid w:val="0010532D"/>
    <w:rsid w:val="00106A58"/>
    <w:rsid w:val="00106AC9"/>
    <w:rsid w:val="00106D40"/>
    <w:rsid w:val="001072BF"/>
    <w:rsid w:val="001078E3"/>
    <w:rsid w:val="0010798B"/>
    <w:rsid w:val="00107AC8"/>
    <w:rsid w:val="0011010C"/>
    <w:rsid w:val="001106F7"/>
    <w:rsid w:val="001117DA"/>
    <w:rsid w:val="001120EB"/>
    <w:rsid w:val="00113E2C"/>
    <w:rsid w:val="00114082"/>
    <w:rsid w:val="00114275"/>
    <w:rsid w:val="001149D5"/>
    <w:rsid w:val="00114DEA"/>
    <w:rsid w:val="00115521"/>
    <w:rsid w:val="00115548"/>
    <w:rsid w:val="001159D6"/>
    <w:rsid w:val="001163E5"/>
    <w:rsid w:val="001203D3"/>
    <w:rsid w:val="00120A3D"/>
    <w:rsid w:val="0012390F"/>
    <w:rsid w:val="00125ECA"/>
    <w:rsid w:val="001266A2"/>
    <w:rsid w:val="00126AA4"/>
    <w:rsid w:val="00126F3C"/>
    <w:rsid w:val="00127BDE"/>
    <w:rsid w:val="00127F83"/>
    <w:rsid w:val="001300CF"/>
    <w:rsid w:val="00130143"/>
    <w:rsid w:val="00131544"/>
    <w:rsid w:val="001317B9"/>
    <w:rsid w:val="00132B3B"/>
    <w:rsid w:val="00133762"/>
    <w:rsid w:val="0013387F"/>
    <w:rsid w:val="00133ADE"/>
    <w:rsid w:val="0013402B"/>
    <w:rsid w:val="001347B2"/>
    <w:rsid w:val="00134D0D"/>
    <w:rsid w:val="00134FE9"/>
    <w:rsid w:val="001350EF"/>
    <w:rsid w:val="0013533E"/>
    <w:rsid w:val="00136240"/>
    <w:rsid w:val="00136F59"/>
    <w:rsid w:val="001373B2"/>
    <w:rsid w:val="00137B4F"/>
    <w:rsid w:val="00137EC3"/>
    <w:rsid w:val="00140504"/>
    <w:rsid w:val="001422B9"/>
    <w:rsid w:val="00142F6E"/>
    <w:rsid w:val="0014496D"/>
    <w:rsid w:val="0014503F"/>
    <w:rsid w:val="00146870"/>
    <w:rsid w:val="00147988"/>
    <w:rsid w:val="00150A8A"/>
    <w:rsid w:val="00150C34"/>
    <w:rsid w:val="00150C64"/>
    <w:rsid w:val="001529BE"/>
    <w:rsid w:val="00152CE5"/>
    <w:rsid w:val="0015313E"/>
    <w:rsid w:val="001564F0"/>
    <w:rsid w:val="00157DE1"/>
    <w:rsid w:val="001610B7"/>
    <w:rsid w:val="001616E0"/>
    <w:rsid w:val="001620F6"/>
    <w:rsid w:val="00162437"/>
    <w:rsid w:val="00163747"/>
    <w:rsid w:val="00163EB6"/>
    <w:rsid w:val="001644E5"/>
    <w:rsid w:val="00164CFD"/>
    <w:rsid w:val="001661ED"/>
    <w:rsid w:val="00170564"/>
    <w:rsid w:val="001706EF"/>
    <w:rsid w:val="00171502"/>
    <w:rsid w:val="00171A71"/>
    <w:rsid w:val="001730B2"/>
    <w:rsid w:val="001732DA"/>
    <w:rsid w:val="00173732"/>
    <w:rsid w:val="00176720"/>
    <w:rsid w:val="00176FC3"/>
    <w:rsid w:val="00177405"/>
    <w:rsid w:val="00177B6A"/>
    <w:rsid w:val="00180117"/>
    <w:rsid w:val="0018088E"/>
    <w:rsid w:val="0018092A"/>
    <w:rsid w:val="00180A72"/>
    <w:rsid w:val="001819B8"/>
    <w:rsid w:val="0018469E"/>
    <w:rsid w:val="0018486D"/>
    <w:rsid w:val="00185EAF"/>
    <w:rsid w:val="00190214"/>
    <w:rsid w:val="00190741"/>
    <w:rsid w:val="00192CA2"/>
    <w:rsid w:val="0019301B"/>
    <w:rsid w:val="0019329E"/>
    <w:rsid w:val="001939EE"/>
    <w:rsid w:val="00193BB3"/>
    <w:rsid w:val="0019417C"/>
    <w:rsid w:val="001946F2"/>
    <w:rsid w:val="0019505A"/>
    <w:rsid w:val="001950EB"/>
    <w:rsid w:val="001965C2"/>
    <w:rsid w:val="001966D3"/>
    <w:rsid w:val="001A0A6D"/>
    <w:rsid w:val="001A0AF7"/>
    <w:rsid w:val="001A10C3"/>
    <w:rsid w:val="001A141E"/>
    <w:rsid w:val="001A148D"/>
    <w:rsid w:val="001A1A51"/>
    <w:rsid w:val="001A1EEA"/>
    <w:rsid w:val="001A1FC9"/>
    <w:rsid w:val="001A2F8B"/>
    <w:rsid w:val="001A3974"/>
    <w:rsid w:val="001A4277"/>
    <w:rsid w:val="001A5490"/>
    <w:rsid w:val="001A6AC4"/>
    <w:rsid w:val="001A6E9E"/>
    <w:rsid w:val="001A773B"/>
    <w:rsid w:val="001A7A7C"/>
    <w:rsid w:val="001B11D4"/>
    <w:rsid w:val="001B22C0"/>
    <w:rsid w:val="001B2567"/>
    <w:rsid w:val="001B29FD"/>
    <w:rsid w:val="001B2EB3"/>
    <w:rsid w:val="001B4FA4"/>
    <w:rsid w:val="001B56F3"/>
    <w:rsid w:val="001B5703"/>
    <w:rsid w:val="001B5A61"/>
    <w:rsid w:val="001B5FE8"/>
    <w:rsid w:val="001B6380"/>
    <w:rsid w:val="001B6767"/>
    <w:rsid w:val="001C0A02"/>
    <w:rsid w:val="001C38E7"/>
    <w:rsid w:val="001C3C51"/>
    <w:rsid w:val="001C3E72"/>
    <w:rsid w:val="001C3FB6"/>
    <w:rsid w:val="001C499A"/>
    <w:rsid w:val="001C4E9A"/>
    <w:rsid w:val="001C63E5"/>
    <w:rsid w:val="001C6875"/>
    <w:rsid w:val="001C6D8B"/>
    <w:rsid w:val="001C7020"/>
    <w:rsid w:val="001C78E6"/>
    <w:rsid w:val="001D134D"/>
    <w:rsid w:val="001D1E50"/>
    <w:rsid w:val="001D3F25"/>
    <w:rsid w:val="001D4019"/>
    <w:rsid w:val="001D535F"/>
    <w:rsid w:val="001D53FA"/>
    <w:rsid w:val="001D6B36"/>
    <w:rsid w:val="001D75ED"/>
    <w:rsid w:val="001D7600"/>
    <w:rsid w:val="001D7DAD"/>
    <w:rsid w:val="001E0AAE"/>
    <w:rsid w:val="001E0CDB"/>
    <w:rsid w:val="001E1049"/>
    <w:rsid w:val="001E1084"/>
    <w:rsid w:val="001E1E90"/>
    <w:rsid w:val="001E3567"/>
    <w:rsid w:val="001E3CEB"/>
    <w:rsid w:val="001E48C7"/>
    <w:rsid w:val="001E4BD8"/>
    <w:rsid w:val="001E57E6"/>
    <w:rsid w:val="001E5941"/>
    <w:rsid w:val="001E5C5E"/>
    <w:rsid w:val="001E760A"/>
    <w:rsid w:val="001F1FB9"/>
    <w:rsid w:val="001F21A2"/>
    <w:rsid w:val="001F245C"/>
    <w:rsid w:val="001F328D"/>
    <w:rsid w:val="001F389E"/>
    <w:rsid w:val="001F47DA"/>
    <w:rsid w:val="001F4B8C"/>
    <w:rsid w:val="001F5602"/>
    <w:rsid w:val="001F59DB"/>
    <w:rsid w:val="001F69AD"/>
    <w:rsid w:val="00200265"/>
    <w:rsid w:val="002007D1"/>
    <w:rsid w:val="0020083E"/>
    <w:rsid w:val="00200DB8"/>
    <w:rsid w:val="00201C3C"/>
    <w:rsid w:val="002038B6"/>
    <w:rsid w:val="00203EF4"/>
    <w:rsid w:val="002063FA"/>
    <w:rsid w:val="002069A4"/>
    <w:rsid w:val="00206D8A"/>
    <w:rsid w:val="002105A1"/>
    <w:rsid w:val="00211A04"/>
    <w:rsid w:val="00212A02"/>
    <w:rsid w:val="00212B42"/>
    <w:rsid w:val="002143CA"/>
    <w:rsid w:val="00214783"/>
    <w:rsid w:val="00215A21"/>
    <w:rsid w:val="00215D12"/>
    <w:rsid w:val="002167D2"/>
    <w:rsid w:val="00217058"/>
    <w:rsid w:val="00220DBD"/>
    <w:rsid w:val="00220E02"/>
    <w:rsid w:val="00221F57"/>
    <w:rsid w:val="00223496"/>
    <w:rsid w:val="00223830"/>
    <w:rsid w:val="00223FF0"/>
    <w:rsid w:val="00224DF5"/>
    <w:rsid w:val="0022633D"/>
    <w:rsid w:val="002267A8"/>
    <w:rsid w:val="00226AF3"/>
    <w:rsid w:val="00226B9E"/>
    <w:rsid w:val="00226CA8"/>
    <w:rsid w:val="002277DF"/>
    <w:rsid w:val="00230A5C"/>
    <w:rsid w:val="00231913"/>
    <w:rsid w:val="0023191E"/>
    <w:rsid w:val="00231AA5"/>
    <w:rsid w:val="00232726"/>
    <w:rsid w:val="00233042"/>
    <w:rsid w:val="0023390A"/>
    <w:rsid w:val="00233F08"/>
    <w:rsid w:val="002343CF"/>
    <w:rsid w:val="00235A69"/>
    <w:rsid w:val="0023671C"/>
    <w:rsid w:val="00236852"/>
    <w:rsid w:val="00236926"/>
    <w:rsid w:val="00236D9E"/>
    <w:rsid w:val="00236FDF"/>
    <w:rsid w:val="002372EC"/>
    <w:rsid w:val="0023795F"/>
    <w:rsid w:val="00240A70"/>
    <w:rsid w:val="0024101D"/>
    <w:rsid w:val="002425F6"/>
    <w:rsid w:val="00244C37"/>
    <w:rsid w:val="00246505"/>
    <w:rsid w:val="00246DAA"/>
    <w:rsid w:val="0025056F"/>
    <w:rsid w:val="0025087E"/>
    <w:rsid w:val="0025163A"/>
    <w:rsid w:val="002516EC"/>
    <w:rsid w:val="00251E7B"/>
    <w:rsid w:val="00252BF2"/>
    <w:rsid w:val="002534BD"/>
    <w:rsid w:val="0025485C"/>
    <w:rsid w:val="00254D5E"/>
    <w:rsid w:val="002558DC"/>
    <w:rsid w:val="00255908"/>
    <w:rsid w:val="00255935"/>
    <w:rsid w:val="00255EFE"/>
    <w:rsid w:val="00256253"/>
    <w:rsid w:val="002563A6"/>
    <w:rsid w:val="00256A18"/>
    <w:rsid w:val="002570A2"/>
    <w:rsid w:val="00257882"/>
    <w:rsid w:val="00257931"/>
    <w:rsid w:val="00257E68"/>
    <w:rsid w:val="002603EF"/>
    <w:rsid w:val="002606BA"/>
    <w:rsid w:val="0026188D"/>
    <w:rsid w:val="00261A70"/>
    <w:rsid w:val="002621FA"/>
    <w:rsid w:val="00262531"/>
    <w:rsid w:val="0026264D"/>
    <w:rsid w:val="0026433B"/>
    <w:rsid w:val="0026546A"/>
    <w:rsid w:val="002660B4"/>
    <w:rsid w:val="00266974"/>
    <w:rsid w:val="00267A68"/>
    <w:rsid w:val="00267A69"/>
    <w:rsid w:val="0027140A"/>
    <w:rsid w:val="002728DB"/>
    <w:rsid w:val="00272B56"/>
    <w:rsid w:val="00273C10"/>
    <w:rsid w:val="002741A6"/>
    <w:rsid w:val="00274A84"/>
    <w:rsid w:val="00275983"/>
    <w:rsid w:val="00275A33"/>
    <w:rsid w:val="00276C79"/>
    <w:rsid w:val="00276D99"/>
    <w:rsid w:val="002776F1"/>
    <w:rsid w:val="00277F7B"/>
    <w:rsid w:val="002804D9"/>
    <w:rsid w:val="0028065B"/>
    <w:rsid w:val="0028077C"/>
    <w:rsid w:val="0028324C"/>
    <w:rsid w:val="00283774"/>
    <w:rsid w:val="0028393D"/>
    <w:rsid w:val="00283C15"/>
    <w:rsid w:val="00283C64"/>
    <w:rsid w:val="00284670"/>
    <w:rsid w:val="00285CAA"/>
    <w:rsid w:val="00285F42"/>
    <w:rsid w:val="002869A0"/>
    <w:rsid w:val="00286C7F"/>
    <w:rsid w:val="002870B5"/>
    <w:rsid w:val="00290702"/>
    <w:rsid w:val="0029090E"/>
    <w:rsid w:val="00290EC9"/>
    <w:rsid w:val="0029151F"/>
    <w:rsid w:val="00292AB2"/>
    <w:rsid w:val="00292E01"/>
    <w:rsid w:val="00292F8A"/>
    <w:rsid w:val="002931CE"/>
    <w:rsid w:val="00293E62"/>
    <w:rsid w:val="002944B1"/>
    <w:rsid w:val="00294596"/>
    <w:rsid w:val="002958F6"/>
    <w:rsid w:val="002A0886"/>
    <w:rsid w:val="002A0D4B"/>
    <w:rsid w:val="002A0E3F"/>
    <w:rsid w:val="002A327B"/>
    <w:rsid w:val="002A366A"/>
    <w:rsid w:val="002A3949"/>
    <w:rsid w:val="002A568A"/>
    <w:rsid w:val="002A56AE"/>
    <w:rsid w:val="002A5B2B"/>
    <w:rsid w:val="002A6623"/>
    <w:rsid w:val="002A68E2"/>
    <w:rsid w:val="002A79F3"/>
    <w:rsid w:val="002B06D0"/>
    <w:rsid w:val="002B14FF"/>
    <w:rsid w:val="002B1AF9"/>
    <w:rsid w:val="002B3F9F"/>
    <w:rsid w:val="002B45ED"/>
    <w:rsid w:val="002B4B8B"/>
    <w:rsid w:val="002B560A"/>
    <w:rsid w:val="002B591E"/>
    <w:rsid w:val="002B594A"/>
    <w:rsid w:val="002B7783"/>
    <w:rsid w:val="002B79DC"/>
    <w:rsid w:val="002C0056"/>
    <w:rsid w:val="002C00CE"/>
    <w:rsid w:val="002C02D3"/>
    <w:rsid w:val="002C1691"/>
    <w:rsid w:val="002C34F4"/>
    <w:rsid w:val="002C39D8"/>
    <w:rsid w:val="002C4ADA"/>
    <w:rsid w:val="002C649F"/>
    <w:rsid w:val="002C7086"/>
    <w:rsid w:val="002D0419"/>
    <w:rsid w:val="002D04FA"/>
    <w:rsid w:val="002D210B"/>
    <w:rsid w:val="002D25B2"/>
    <w:rsid w:val="002D2B67"/>
    <w:rsid w:val="002D43F3"/>
    <w:rsid w:val="002D558E"/>
    <w:rsid w:val="002D779E"/>
    <w:rsid w:val="002D7960"/>
    <w:rsid w:val="002E122C"/>
    <w:rsid w:val="002E1784"/>
    <w:rsid w:val="002E2850"/>
    <w:rsid w:val="002E4150"/>
    <w:rsid w:val="002E4D33"/>
    <w:rsid w:val="002E6095"/>
    <w:rsid w:val="002E6DD3"/>
    <w:rsid w:val="002F1C15"/>
    <w:rsid w:val="002F4384"/>
    <w:rsid w:val="002F4B0F"/>
    <w:rsid w:val="002F4B72"/>
    <w:rsid w:val="002F5BD4"/>
    <w:rsid w:val="002F639D"/>
    <w:rsid w:val="002F672D"/>
    <w:rsid w:val="002F67A4"/>
    <w:rsid w:val="002F6E99"/>
    <w:rsid w:val="002F71C8"/>
    <w:rsid w:val="00301076"/>
    <w:rsid w:val="0030133C"/>
    <w:rsid w:val="003015C1"/>
    <w:rsid w:val="00301FE2"/>
    <w:rsid w:val="0030209B"/>
    <w:rsid w:val="00302C17"/>
    <w:rsid w:val="00302CCF"/>
    <w:rsid w:val="003039F5"/>
    <w:rsid w:val="00303C37"/>
    <w:rsid w:val="00303F65"/>
    <w:rsid w:val="00304E29"/>
    <w:rsid w:val="00305AAD"/>
    <w:rsid w:val="003060CC"/>
    <w:rsid w:val="00306516"/>
    <w:rsid w:val="00306844"/>
    <w:rsid w:val="00306D8F"/>
    <w:rsid w:val="00307D8E"/>
    <w:rsid w:val="00307FD7"/>
    <w:rsid w:val="00311748"/>
    <w:rsid w:val="003119EA"/>
    <w:rsid w:val="00312199"/>
    <w:rsid w:val="00314762"/>
    <w:rsid w:val="00314A5D"/>
    <w:rsid w:val="0031529E"/>
    <w:rsid w:val="00316151"/>
    <w:rsid w:val="003169A9"/>
    <w:rsid w:val="003178A3"/>
    <w:rsid w:val="003221E7"/>
    <w:rsid w:val="003237E5"/>
    <w:rsid w:val="00323AF1"/>
    <w:rsid w:val="00323B89"/>
    <w:rsid w:val="00323DB4"/>
    <w:rsid w:val="003247B0"/>
    <w:rsid w:val="00324A75"/>
    <w:rsid w:val="003278F5"/>
    <w:rsid w:val="00330437"/>
    <w:rsid w:val="00330B4D"/>
    <w:rsid w:val="00330F46"/>
    <w:rsid w:val="0033193D"/>
    <w:rsid w:val="00331B34"/>
    <w:rsid w:val="00332192"/>
    <w:rsid w:val="003330C5"/>
    <w:rsid w:val="00334650"/>
    <w:rsid w:val="00334B5E"/>
    <w:rsid w:val="00335041"/>
    <w:rsid w:val="003375C4"/>
    <w:rsid w:val="00337B58"/>
    <w:rsid w:val="00337D8F"/>
    <w:rsid w:val="00341DB6"/>
    <w:rsid w:val="003421FC"/>
    <w:rsid w:val="00342D87"/>
    <w:rsid w:val="00342E6B"/>
    <w:rsid w:val="00343BC8"/>
    <w:rsid w:val="00343C33"/>
    <w:rsid w:val="00343DF3"/>
    <w:rsid w:val="00344AD6"/>
    <w:rsid w:val="00345853"/>
    <w:rsid w:val="00346B0E"/>
    <w:rsid w:val="003475E2"/>
    <w:rsid w:val="00347643"/>
    <w:rsid w:val="003507CD"/>
    <w:rsid w:val="00350D3A"/>
    <w:rsid w:val="00350E14"/>
    <w:rsid w:val="00351D97"/>
    <w:rsid w:val="00352A2E"/>
    <w:rsid w:val="003547DF"/>
    <w:rsid w:val="00354868"/>
    <w:rsid w:val="00354CCC"/>
    <w:rsid w:val="00355C2C"/>
    <w:rsid w:val="00355D74"/>
    <w:rsid w:val="0035623B"/>
    <w:rsid w:val="00356457"/>
    <w:rsid w:val="003565E9"/>
    <w:rsid w:val="003568EE"/>
    <w:rsid w:val="00357098"/>
    <w:rsid w:val="00357483"/>
    <w:rsid w:val="00357B71"/>
    <w:rsid w:val="00357F58"/>
    <w:rsid w:val="00360D48"/>
    <w:rsid w:val="0036103C"/>
    <w:rsid w:val="003616D0"/>
    <w:rsid w:val="0036186A"/>
    <w:rsid w:val="003618BB"/>
    <w:rsid w:val="003621DF"/>
    <w:rsid w:val="00363681"/>
    <w:rsid w:val="003638F8"/>
    <w:rsid w:val="0036521E"/>
    <w:rsid w:val="0036533E"/>
    <w:rsid w:val="00365538"/>
    <w:rsid w:val="003672CA"/>
    <w:rsid w:val="003674FF"/>
    <w:rsid w:val="00367794"/>
    <w:rsid w:val="00367FFA"/>
    <w:rsid w:val="00370720"/>
    <w:rsid w:val="003712AC"/>
    <w:rsid w:val="003713A1"/>
    <w:rsid w:val="003713E3"/>
    <w:rsid w:val="00371C50"/>
    <w:rsid w:val="003748D4"/>
    <w:rsid w:val="00375B34"/>
    <w:rsid w:val="00377919"/>
    <w:rsid w:val="00380232"/>
    <w:rsid w:val="00380F7B"/>
    <w:rsid w:val="00381D7D"/>
    <w:rsid w:val="00383BF1"/>
    <w:rsid w:val="003854B2"/>
    <w:rsid w:val="00390EB4"/>
    <w:rsid w:val="00391CC6"/>
    <w:rsid w:val="00391F52"/>
    <w:rsid w:val="003928B8"/>
    <w:rsid w:val="00393F15"/>
    <w:rsid w:val="00397A24"/>
    <w:rsid w:val="00397CDF"/>
    <w:rsid w:val="003A090B"/>
    <w:rsid w:val="003A0BB6"/>
    <w:rsid w:val="003A1043"/>
    <w:rsid w:val="003A122E"/>
    <w:rsid w:val="003A29D0"/>
    <w:rsid w:val="003A3DCB"/>
    <w:rsid w:val="003A4410"/>
    <w:rsid w:val="003A568C"/>
    <w:rsid w:val="003A5954"/>
    <w:rsid w:val="003A5DE7"/>
    <w:rsid w:val="003A6345"/>
    <w:rsid w:val="003A74B9"/>
    <w:rsid w:val="003A773F"/>
    <w:rsid w:val="003A78E9"/>
    <w:rsid w:val="003A7BAB"/>
    <w:rsid w:val="003B1698"/>
    <w:rsid w:val="003B2DB8"/>
    <w:rsid w:val="003B2FCF"/>
    <w:rsid w:val="003B345C"/>
    <w:rsid w:val="003B4A20"/>
    <w:rsid w:val="003B4AAE"/>
    <w:rsid w:val="003B4BE7"/>
    <w:rsid w:val="003B4C45"/>
    <w:rsid w:val="003B4CE7"/>
    <w:rsid w:val="003B554D"/>
    <w:rsid w:val="003B6C52"/>
    <w:rsid w:val="003B7576"/>
    <w:rsid w:val="003B7882"/>
    <w:rsid w:val="003C0151"/>
    <w:rsid w:val="003C0AFA"/>
    <w:rsid w:val="003C1A7D"/>
    <w:rsid w:val="003C1E07"/>
    <w:rsid w:val="003C3AF4"/>
    <w:rsid w:val="003C5607"/>
    <w:rsid w:val="003C5D30"/>
    <w:rsid w:val="003C64FE"/>
    <w:rsid w:val="003C7A7E"/>
    <w:rsid w:val="003C7D65"/>
    <w:rsid w:val="003D1095"/>
    <w:rsid w:val="003D112A"/>
    <w:rsid w:val="003D2119"/>
    <w:rsid w:val="003D48D3"/>
    <w:rsid w:val="003D4D1D"/>
    <w:rsid w:val="003D5A3D"/>
    <w:rsid w:val="003D7589"/>
    <w:rsid w:val="003D78B1"/>
    <w:rsid w:val="003E00AB"/>
    <w:rsid w:val="003E0611"/>
    <w:rsid w:val="003E0B9D"/>
    <w:rsid w:val="003E1B3F"/>
    <w:rsid w:val="003E21EE"/>
    <w:rsid w:val="003E238F"/>
    <w:rsid w:val="003E2789"/>
    <w:rsid w:val="003E3020"/>
    <w:rsid w:val="003E3A5D"/>
    <w:rsid w:val="003E4F31"/>
    <w:rsid w:val="003E58A9"/>
    <w:rsid w:val="003E61A7"/>
    <w:rsid w:val="003E7C2C"/>
    <w:rsid w:val="003F0186"/>
    <w:rsid w:val="003F0ACF"/>
    <w:rsid w:val="003F1C32"/>
    <w:rsid w:val="003F2F0F"/>
    <w:rsid w:val="003F3F3D"/>
    <w:rsid w:val="003F4186"/>
    <w:rsid w:val="003F4242"/>
    <w:rsid w:val="004001DB"/>
    <w:rsid w:val="004007BD"/>
    <w:rsid w:val="00400ADF"/>
    <w:rsid w:val="004035ED"/>
    <w:rsid w:val="004044E7"/>
    <w:rsid w:val="00404957"/>
    <w:rsid w:val="00404C79"/>
    <w:rsid w:val="00407111"/>
    <w:rsid w:val="004103ED"/>
    <w:rsid w:val="004109D9"/>
    <w:rsid w:val="004113DC"/>
    <w:rsid w:val="00412031"/>
    <w:rsid w:val="00412607"/>
    <w:rsid w:val="004129FD"/>
    <w:rsid w:val="00412EAA"/>
    <w:rsid w:val="0041316D"/>
    <w:rsid w:val="00416071"/>
    <w:rsid w:val="00416187"/>
    <w:rsid w:val="00416A66"/>
    <w:rsid w:val="00416C9C"/>
    <w:rsid w:val="00416D11"/>
    <w:rsid w:val="00416D9C"/>
    <w:rsid w:val="004211A2"/>
    <w:rsid w:val="0042143A"/>
    <w:rsid w:val="004217EC"/>
    <w:rsid w:val="00422C72"/>
    <w:rsid w:val="004236A2"/>
    <w:rsid w:val="00423F3B"/>
    <w:rsid w:val="004243B0"/>
    <w:rsid w:val="004244A6"/>
    <w:rsid w:val="0042498C"/>
    <w:rsid w:val="00424B8A"/>
    <w:rsid w:val="00424BEE"/>
    <w:rsid w:val="00424E46"/>
    <w:rsid w:val="00426187"/>
    <w:rsid w:val="00426CF4"/>
    <w:rsid w:val="00427140"/>
    <w:rsid w:val="00427545"/>
    <w:rsid w:val="00427F81"/>
    <w:rsid w:val="00430145"/>
    <w:rsid w:val="0043100A"/>
    <w:rsid w:val="004324BC"/>
    <w:rsid w:val="0043397B"/>
    <w:rsid w:val="0043480A"/>
    <w:rsid w:val="00434CB8"/>
    <w:rsid w:val="00435E53"/>
    <w:rsid w:val="004373E5"/>
    <w:rsid w:val="00437F26"/>
    <w:rsid w:val="00440092"/>
    <w:rsid w:val="00440C1B"/>
    <w:rsid w:val="004417E7"/>
    <w:rsid w:val="0044270C"/>
    <w:rsid w:val="00442F10"/>
    <w:rsid w:val="00445AB1"/>
    <w:rsid w:val="00446213"/>
    <w:rsid w:val="00446FFD"/>
    <w:rsid w:val="00450311"/>
    <w:rsid w:val="004509B8"/>
    <w:rsid w:val="00451113"/>
    <w:rsid w:val="004525A6"/>
    <w:rsid w:val="00452E94"/>
    <w:rsid w:val="004535AE"/>
    <w:rsid w:val="00453ECF"/>
    <w:rsid w:val="004541B6"/>
    <w:rsid w:val="0045444A"/>
    <w:rsid w:val="004547C7"/>
    <w:rsid w:val="004551DC"/>
    <w:rsid w:val="00455381"/>
    <w:rsid w:val="00455F29"/>
    <w:rsid w:val="00455F86"/>
    <w:rsid w:val="004568D5"/>
    <w:rsid w:val="00457504"/>
    <w:rsid w:val="00457C49"/>
    <w:rsid w:val="00457E53"/>
    <w:rsid w:val="00457F7A"/>
    <w:rsid w:val="00461520"/>
    <w:rsid w:val="0046228E"/>
    <w:rsid w:val="00462B41"/>
    <w:rsid w:val="00464773"/>
    <w:rsid w:val="00464A38"/>
    <w:rsid w:val="00465880"/>
    <w:rsid w:val="00465ACF"/>
    <w:rsid w:val="00465FAE"/>
    <w:rsid w:val="004667B9"/>
    <w:rsid w:val="00466F87"/>
    <w:rsid w:val="004674F3"/>
    <w:rsid w:val="00467805"/>
    <w:rsid w:val="00467A7C"/>
    <w:rsid w:val="004708DA"/>
    <w:rsid w:val="00473413"/>
    <w:rsid w:val="004756FB"/>
    <w:rsid w:val="00475843"/>
    <w:rsid w:val="0047591C"/>
    <w:rsid w:val="00477497"/>
    <w:rsid w:val="00477A98"/>
    <w:rsid w:val="00477F55"/>
    <w:rsid w:val="004806B8"/>
    <w:rsid w:val="00480D6E"/>
    <w:rsid w:val="00481023"/>
    <w:rsid w:val="00481CE9"/>
    <w:rsid w:val="004822EF"/>
    <w:rsid w:val="0048263D"/>
    <w:rsid w:val="00483672"/>
    <w:rsid w:val="00484869"/>
    <w:rsid w:val="00484BDA"/>
    <w:rsid w:val="0048592D"/>
    <w:rsid w:val="00485B20"/>
    <w:rsid w:val="0048679F"/>
    <w:rsid w:val="00486E14"/>
    <w:rsid w:val="004872E0"/>
    <w:rsid w:val="00490BC2"/>
    <w:rsid w:val="00491751"/>
    <w:rsid w:val="004920D4"/>
    <w:rsid w:val="00492597"/>
    <w:rsid w:val="00493E3A"/>
    <w:rsid w:val="004943FF"/>
    <w:rsid w:val="00494EDB"/>
    <w:rsid w:val="0049538A"/>
    <w:rsid w:val="00495B36"/>
    <w:rsid w:val="00495D08"/>
    <w:rsid w:val="004961FF"/>
    <w:rsid w:val="004A149B"/>
    <w:rsid w:val="004A1501"/>
    <w:rsid w:val="004A1590"/>
    <w:rsid w:val="004A1655"/>
    <w:rsid w:val="004A2537"/>
    <w:rsid w:val="004A2966"/>
    <w:rsid w:val="004A2F54"/>
    <w:rsid w:val="004A3131"/>
    <w:rsid w:val="004A387B"/>
    <w:rsid w:val="004A39AF"/>
    <w:rsid w:val="004A5514"/>
    <w:rsid w:val="004A6CCD"/>
    <w:rsid w:val="004A6FC6"/>
    <w:rsid w:val="004A7202"/>
    <w:rsid w:val="004A769B"/>
    <w:rsid w:val="004A7C62"/>
    <w:rsid w:val="004B00AE"/>
    <w:rsid w:val="004B1ECF"/>
    <w:rsid w:val="004B209E"/>
    <w:rsid w:val="004B365B"/>
    <w:rsid w:val="004B37D6"/>
    <w:rsid w:val="004B47FD"/>
    <w:rsid w:val="004B4F6B"/>
    <w:rsid w:val="004B52FE"/>
    <w:rsid w:val="004B5BA9"/>
    <w:rsid w:val="004B6D51"/>
    <w:rsid w:val="004B7005"/>
    <w:rsid w:val="004C32FE"/>
    <w:rsid w:val="004C3414"/>
    <w:rsid w:val="004C3946"/>
    <w:rsid w:val="004C44D6"/>
    <w:rsid w:val="004C531B"/>
    <w:rsid w:val="004C6039"/>
    <w:rsid w:val="004C687F"/>
    <w:rsid w:val="004C6F85"/>
    <w:rsid w:val="004C7105"/>
    <w:rsid w:val="004D017C"/>
    <w:rsid w:val="004D041F"/>
    <w:rsid w:val="004D1881"/>
    <w:rsid w:val="004D19CB"/>
    <w:rsid w:val="004D1B55"/>
    <w:rsid w:val="004D233D"/>
    <w:rsid w:val="004D26BB"/>
    <w:rsid w:val="004D4640"/>
    <w:rsid w:val="004D4748"/>
    <w:rsid w:val="004D496B"/>
    <w:rsid w:val="004D4A09"/>
    <w:rsid w:val="004D67F5"/>
    <w:rsid w:val="004D6C41"/>
    <w:rsid w:val="004D75DB"/>
    <w:rsid w:val="004E0BFB"/>
    <w:rsid w:val="004E0F3F"/>
    <w:rsid w:val="004E22CB"/>
    <w:rsid w:val="004E2FAA"/>
    <w:rsid w:val="004E302B"/>
    <w:rsid w:val="004E5B3B"/>
    <w:rsid w:val="004E6658"/>
    <w:rsid w:val="004E67BC"/>
    <w:rsid w:val="004E6A6C"/>
    <w:rsid w:val="004E6AD9"/>
    <w:rsid w:val="004E75DC"/>
    <w:rsid w:val="004E7840"/>
    <w:rsid w:val="004E7CB8"/>
    <w:rsid w:val="004F3071"/>
    <w:rsid w:val="004F51DE"/>
    <w:rsid w:val="004F5A91"/>
    <w:rsid w:val="004F5B94"/>
    <w:rsid w:val="004F5FE6"/>
    <w:rsid w:val="004F6684"/>
    <w:rsid w:val="00500362"/>
    <w:rsid w:val="00500AA4"/>
    <w:rsid w:val="00500D3D"/>
    <w:rsid w:val="005010EB"/>
    <w:rsid w:val="00502207"/>
    <w:rsid w:val="00502441"/>
    <w:rsid w:val="00502496"/>
    <w:rsid w:val="0050258F"/>
    <w:rsid w:val="00502831"/>
    <w:rsid w:val="00502A27"/>
    <w:rsid w:val="00502E6D"/>
    <w:rsid w:val="005039D5"/>
    <w:rsid w:val="00504B98"/>
    <w:rsid w:val="00504CB1"/>
    <w:rsid w:val="00504DA8"/>
    <w:rsid w:val="0050501C"/>
    <w:rsid w:val="00505669"/>
    <w:rsid w:val="00506010"/>
    <w:rsid w:val="005065B8"/>
    <w:rsid w:val="00506EC0"/>
    <w:rsid w:val="00507AE0"/>
    <w:rsid w:val="00507B33"/>
    <w:rsid w:val="00510C18"/>
    <w:rsid w:val="00512444"/>
    <w:rsid w:val="00512676"/>
    <w:rsid w:val="0051285C"/>
    <w:rsid w:val="00512A69"/>
    <w:rsid w:val="00514B38"/>
    <w:rsid w:val="00514B53"/>
    <w:rsid w:val="00514D60"/>
    <w:rsid w:val="005169D4"/>
    <w:rsid w:val="00516D7A"/>
    <w:rsid w:val="00517137"/>
    <w:rsid w:val="00517A2A"/>
    <w:rsid w:val="00517AB3"/>
    <w:rsid w:val="00520122"/>
    <w:rsid w:val="00521415"/>
    <w:rsid w:val="0052200B"/>
    <w:rsid w:val="00522972"/>
    <w:rsid w:val="005229CD"/>
    <w:rsid w:val="00523CEE"/>
    <w:rsid w:val="005248BC"/>
    <w:rsid w:val="00524AC7"/>
    <w:rsid w:val="00526E29"/>
    <w:rsid w:val="005275CE"/>
    <w:rsid w:val="0053080C"/>
    <w:rsid w:val="005315E4"/>
    <w:rsid w:val="0053256E"/>
    <w:rsid w:val="00533A3D"/>
    <w:rsid w:val="00533E49"/>
    <w:rsid w:val="00534AC1"/>
    <w:rsid w:val="0053614F"/>
    <w:rsid w:val="005365AF"/>
    <w:rsid w:val="00536B43"/>
    <w:rsid w:val="00540282"/>
    <w:rsid w:val="005415E4"/>
    <w:rsid w:val="00542A7E"/>
    <w:rsid w:val="00543319"/>
    <w:rsid w:val="00544579"/>
    <w:rsid w:val="00544946"/>
    <w:rsid w:val="00544BB6"/>
    <w:rsid w:val="0054512A"/>
    <w:rsid w:val="00545780"/>
    <w:rsid w:val="00546493"/>
    <w:rsid w:val="00547580"/>
    <w:rsid w:val="005475A3"/>
    <w:rsid w:val="005500E6"/>
    <w:rsid w:val="00550156"/>
    <w:rsid w:val="005505A2"/>
    <w:rsid w:val="00551121"/>
    <w:rsid w:val="005518F4"/>
    <w:rsid w:val="005524F8"/>
    <w:rsid w:val="00552DC8"/>
    <w:rsid w:val="00553757"/>
    <w:rsid w:val="00553B8D"/>
    <w:rsid w:val="0055404B"/>
    <w:rsid w:val="00554057"/>
    <w:rsid w:val="00554773"/>
    <w:rsid w:val="00556D11"/>
    <w:rsid w:val="00556D26"/>
    <w:rsid w:val="00557A4D"/>
    <w:rsid w:val="005600BC"/>
    <w:rsid w:val="005607ED"/>
    <w:rsid w:val="00561770"/>
    <w:rsid w:val="005619EC"/>
    <w:rsid w:val="00563E26"/>
    <w:rsid w:val="005652EA"/>
    <w:rsid w:val="005667C3"/>
    <w:rsid w:val="00566C56"/>
    <w:rsid w:val="00566FCD"/>
    <w:rsid w:val="0056708A"/>
    <w:rsid w:val="00567FB5"/>
    <w:rsid w:val="0057041E"/>
    <w:rsid w:val="0057109C"/>
    <w:rsid w:val="00571765"/>
    <w:rsid w:val="00572067"/>
    <w:rsid w:val="00574AD9"/>
    <w:rsid w:val="00575FA6"/>
    <w:rsid w:val="00576072"/>
    <w:rsid w:val="0058063F"/>
    <w:rsid w:val="00580E9D"/>
    <w:rsid w:val="00580FC0"/>
    <w:rsid w:val="005814BB"/>
    <w:rsid w:val="00581940"/>
    <w:rsid w:val="005822DC"/>
    <w:rsid w:val="00583425"/>
    <w:rsid w:val="005837FB"/>
    <w:rsid w:val="00584703"/>
    <w:rsid w:val="00584E91"/>
    <w:rsid w:val="00584EF5"/>
    <w:rsid w:val="005852FC"/>
    <w:rsid w:val="00585F26"/>
    <w:rsid w:val="00590123"/>
    <w:rsid w:val="005903DF"/>
    <w:rsid w:val="00590F31"/>
    <w:rsid w:val="00592EE6"/>
    <w:rsid w:val="00593050"/>
    <w:rsid w:val="00595AB8"/>
    <w:rsid w:val="00597212"/>
    <w:rsid w:val="005A0880"/>
    <w:rsid w:val="005A10A9"/>
    <w:rsid w:val="005A1A0D"/>
    <w:rsid w:val="005A1FDE"/>
    <w:rsid w:val="005A339A"/>
    <w:rsid w:val="005A3753"/>
    <w:rsid w:val="005A43FE"/>
    <w:rsid w:val="005A4FF8"/>
    <w:rsid w:val="005A65E0"/>
    <w:rsid w:val="005A6771"/>
    <w:rsid w:val="005A6C6C"/>
    <w:rsid w:val="005B0486"/>
    <w:rsid w:val="005B14C6"/>
    <w:rsid w:val="005B19E3"/>
    <w:rsid w:val="005B30D7"/>
    <w:rsid w:val="005B517E"/>
    <w:rsid w:val="005B65F2"/>
    <w:rsid w:val="005B6FDE"/>
    <w:rsid w:val="005C0263"/>
    <w:rsid w:val="005C0865"/>
    <w:rsid w:val="005C1296"/>
    <w:rsid w:val="005C4044"/>
    <w:rsid w:val="005C693A"/>
    <w:rsid w:val="005C6C65"/>
    <w:rsid w:val="005C6CC4"/>
    <w:rsid w:val="005C71C1"/>
    <w:rsid w:val="005C7246"/>
    <w:rsid w:val="005D0333"/>
    <w:rsid w:val="005D155E"/>
    <w:rsid w:val="005D169D"/>
    <w:rsid w:val="005D177A"/>
    <w:rsid w:val="005D2025"/>
    <w:rsid w:val="005D3310"/>
    <w:rsid w:val="005D5EE0"/>
    <w:rsid w:val="005D60B6"/>
    <w:rsid w:val="005D668A"/>
    <w:rsid w:val="005D745D"/>
    <w:rsid w:val="005E0CF4"/>
    <w:rsid w:val="005E1E2C"/>
    <w:rsid w:val="005E22ED"/>
    <w:rsid w:val="005E25D9"/>
    <w:rsid w:val="005E25DD"/>
    <w:rsid w:val="005E3E14"/>
    <w:rsid w:val="005E5F7C"/>
    <w:rsid w:val="005E5FD2"/>
    <w:rsid w:val="005E627D"/>
    <w:rsid w:val="005E7087"/>
    <w:rsid w:val="005E7DFA"/>
    <w:rsid w:val="005F1CD1"/>
    <w:rsid w:val="005F4FC6"/>
    <w:rsid w:val="005F5756"/>
    <w:rsid w:val="005F5F50"/>
    <w:rsid w:val="005F601B"/>
    <w:rsid w:val="005F617F"/>
    <w:rsid w:val="005F621C"/>
    <w:rsid w:val="005F702F"/>
    <w:rsid w:val="006018FC"/>
    <w:rsid w:val="00601988"/>
    <w:rsid w:val="006028B0"/>
    <w:rsid w:val="00603612"/>
    <w:rsid w:val="00603D42"/>
    <w:rsid w:val="006048B7"/>
    <w:rsid w:val="00604946"/>
    <w:rsid w:val="006053FC"/>
    <w:rsid w:val="00605FB1"/>
    <w:rsid w:val="00606A28"/>
    <w:rsid w:val="00607F81"/>
    <w:rsid w:val="006101BF"/>
    <w:rsid w:val="00610555"/>
    <w:rsid w:val="00610B30"/>
    <w:rsid w:val="006118FF"/>
    <w:rsid w:val="00611BD4"/>
    <w:rsid w:val="00613B3A"/>
    <w:rsid w:val="00613EE7"/>
    <w:rsid w:val="00615098"/>
    <w:rsid w:val="00615597"/>
    <w:rsid w:val="00616168"/>
    <w:rsid w:val="00616288"/>
    <w:rsid w:val="00616295"/>
    <w:rsid w:val="006170C8"/>
    <w:rsid w:val="006172BD"/>
    <w:rsid w:val="006213F7"/>
    <w:rsid w:val="00621631"/>
    <w:rsid w:val="00621F15"/>
    <w:rsid w:val="00622718"/>
    <w:rsid w:val="00623F96"/>
    <w:rsid w:val="00625656"/>
    <w:rsid w:val="006258B1"/>
    <w:rsid w:val="006259A7"/>
    <w:rsid w:val="006260E1"/>
    <w:rsid w:val="0062634D"/>
    <w:rsid w:val="0063016B"/>
    <w:rsid w:val="00630329"/>
    <w:rsid w:val="006318B3"/>
    <w:rsid w:val="00631BA5"/>
    <w:rsid w:val="00631CC7"/>
    <w:rsid w:val="00633BCA"/>
    <w:rsid w:val="00634727"/>
    <w:rsid w:val="00634D28"/>
    <w:rsid w:val="006351D7"/>
    <w:rsid w:val="00635761"/>
    <w:rsid w:val="00635871"/>
    <w:rsid w:val="00636DF2"/>
    <w:rsid w:val="00637F42"/>
    <w:rsid w:val="0064051E"/>
    <w:rsid w:val="00641253"/>
    <w:rsid w:val="00641400"/>
    <w:rsid w:val="00642118"/>
    <w:rsid w:val="006422F4"/>
    <w:rsid w:val="00644E0A"/>
    <w:rsid w:val="006450EA"/>
    <w:rsid w:val="00645AE6"/>
    <w:rsid w:val="006463BA"/>
    <w:rsid w:val="006463EF"/>
    <w:rsid w:val="00650102"/>
    <w:rsid w:val="0065037E"/>
    <w:rsid w:val="00650D25"/>
    <w:rsid w:val="00650E3E"/>
    <w:rsid w:val="00651B89"/>
    <w:rsid w:val="00651C18"/>
    <w:rsid w:val="00652EA8"/>
    <w:rsid w:val="0065556E"/>
    <w:rsid w:val="00655D28"/>
    <w:rsid w:val="00656F18"/>
    <w:rsid w:val="006577E0"/>
    <w:rsid w:val="00657F48"/>
    <w:rsid w:val="00660A80"/>
    <w:rsid w:val="00661426"/>
    <w:rsid w:val="0066176A"/>
    <w:rsid w:val="00663ABB"/>
    <w:rsid w:val="00664571"/>
    <w:rsid w:val="00664603"/>
    <w:rsid w:val="0066471D"/>
    <w:rsid w:val="00664C6B"/>
    <w:rsid w:val="0066541E"/>
    <w:rsid w:val="00665CC0"/>
    <w:rsid w:val="006679F5"/>
    <w:rsid w:val="00667D58"/>
    <w:rsid w:val="00670AEA"/>
    <w:rsid w:val="00670B32"/>
    <w:rsid w:val="006718A1"/>
    <w:rsid w:val="00671A2C"/>
    <w:rsid w:val="00672561"/>
    <w:rsid w:val="00672D19"/>
    <w:rsid w:val="00674320"/>
    <w:rsid w:val="00674A63"/>
    <w:rsid w:val="00674ABE"/>
    <w:rsid w:val="00674BFA"/>
    <w:rsid w:val="00674C35"/>
    <w:rsid w:val="00675183"/>
    <w:rsid w:val="0067523F"/>
    <w:rsid w:val="00675C58"/>
    <w:rsid w:val="006762BD"/>
    <w:rsid w:val="00676AAE"/>
    <w:rsid w:val="00677946"/>
    <w:rsid w:val="00680AB2"/>
    <w:rsid w:val="006815F6"/>
    <w:rsid w:val="00682E33"/>
    <w:rsid w:val="006835E6"/>
    <w:rsid w:val="006854C2"/>
    <w:rsid w:val="00685B47"/>
    <w:rsid w:val="00686015"/>
    <w:rsid w:val="006860A1"/>
    <w:rsid w:val="00686C3C"/>
    <w:rsid w:val="006876E0"/>
    <w:rsid w:val="006904E2"/>
    <w:rsid w:val="006927FC"/>
    <w:rsid w:val="00693B60"/>
    <w:rsid w:val="00694FFF"/>
    <w:rsid w:val="00696A14"/>
    <w:rsid w:val="00697404"/>
    <w:rsid w:val="006A00B0"/>
    <w:rsid w:val="006A03BA"/>
    <w:rsid w:val="006A0D45"/>
    <w:rsid w:val="006A1784"/>
    <w:rsid w:val="006A2A37"/>
    <w:rsid w:val="006A3828"/>
    <w:rsid w:val="006A3AA5"/>
    <w:rsid w:val="006A46A9"/>
    <w:rsid w:val="006A5219"/>
    <w:rsid w:val="006A60A7"/>
    <w:rsid w:val="006A63BC"/>
    <w:rsid w:val="006A69D4"/>
    <w:rsid w:val="006A6D44"/>
    <w:rsid w:val="006A7068"/>
    <w:rsid w:val="006A7398"/>
    <w:rsid w:val="006B0D09"/>
    <w:rsid w:val="006B235A"/>
    <w:rsid w:val="006B2A10"/>
    <w:rsid w:val="006B2AA4"/>
    <w:rsid w:val="006B73BE"/>
    <w:rsid w:val="006C0802"/>
    <w:rsid w:val="006C0DC2"/>
    <w:rsid w:val="006C4E2A"/>
    <w:rsid w:val="006C5513"/>
    <w:rsid w:val="006C5F57"/>
    <w:rsid w:val="006C6086"/>
    <w:rsid w:val="006C7DA7"/>
    <w:rsid w:val="006D107B"/>
    <w:rsid w:val="006D3522"/>
    <w:rsid w:val="006D35BE"/>
    <w:rsid w:val="006D3CAF"/>
    <w:rsid w:val="006D3CE2"/>
    <w:rsid w:val="006D4F51"/>
    <w:rsid w:val="006D5ACD"/>
    <w:rsid w:val="006D5B1A"/>
    <w:rsid w:val="006D5B38"/>
    <w:rsid w:val="006D7093"/>
    <w:rsid w:val="006D7D85"/>
    <w:rsid w:val="006E0255"/>
    <w:rsid w:val="006E0434"/>
    <w:rsid w:val="006E047F"/>
    <w:rsid w:val="006E174B"/>
    <w:rsid w:val="006E1B5B"/>
    <w:rsid w:val="006E23AB"/>
    <w:rsid w:val="006E3E53"/>
    <w:rsid w:val="006E3FBB"/>
    <w:rsid w:val="006E4039"/>
    <w:rsid w:val="006E4643"/>
    <w:rsid w:val="006E58F3"/>
    <w:rsid w:val="006E67F7"/>
    <w:rsid w:val="006E7862"/>
    <w:rsid w:val="006F14FD"/>
    <w:rsid w:val="006F2682"/>
    <w:rsid w:val="006F2C3C"/>
    <w:rsid w:val="006F3B6D"/>
    <w:rsid w:val="006F6309"/>
    <w:rsid w:val="006F6EB2"/>
    <w:rsid w:val="006F7239"/>
    <w:rsid w:val="006F7515"/>
    <w:rsid w:val="0070205E"/>
    <w:rsid w:val="0070221C"/>
    <w:rsid w:val="00703041"/>
    <w:rsid w:val="00703C4D"/>
    <w:rsid w:val="00704AB0"/>
    <w:rsid w:val="00704FF8"/>
    <w:rsid w:val="007059DF"/>
    <w:rsid w:val="00705B8F"/>
    <w:rsid w:val="00706854"/>
    <w:rsid w:val="00706D21"/>
    <w:rsid w:val="00706E6F"/>
    <w:rsid w:val="00706F0C"/>
    <w:rsid w:val="0070799D"/>
    <w:rsid w:val="007106A1"/>
    <w:rsid w:val="00710754"/>
    <w:rsid w:val="00712676"/>
    <w:rsid w:val="00712A09"/>
    <w:rsid w:val="00713C3F"/>
    <w:rsid w:val="007140CD"/>
    <w:rsid w:val="0071451F"/>
    <w:rsid w:val="007157CB"/>
    <w:rsid w:val="00716150"/>
    <w:rsid w:val="00716662"/>
    <w:rsid w:val="00720A5B"/>
    <w:rsid w:val="00721458"/>
    <w:rsid w:val="00721BAA"/>
    <w:rsid w:val="00721BCA"/>
    <w:rsid w:val="00721BDC"/>
    <w:rsid w:val="00721CC2"/>
    <w:rsid w:val="00722270"/>
    <w:rsid w:val="00722309"/>
    <w:rsid w:val="00723E75"/>
    <w:rsid w:val="007240C6"/>
    <w:rsid w:val="007244A0"/>
    <w:rsid w:val="007256C2"/>
    <w:rsid w:val="00726314"/>
    <w:rsid w:val="00727A39"/>
    <w:rsid w:val="00727CEE"/>
    <w:rsid w:val="007327DF"/>
    <w:rsid w:val="0073399F"/>
    <w:rsid w:val="00735050"/>
    <w:rsid w:val="00735878"/>
    <w:rsid w:val="00736DA3"/>
    <w:rsid w:val="0074023F"/>
    <w:rsid w:val="007408C3"/>
    <w:rsid w:val="007412AD"/>
    <w:rsid w:val="0074332D"/>
    <w:rsid w:val="00744D4B"/>
    <w:rsid w:val="007457A1"/>
    <w:rsid w:val="00745A40"/>
    <w:rsid w:val="007465DC"/>
    <w:rsid w:val="00746836"/>
    <w:rsid w:val="00747F00"/>
    <w:rsid w:val="00750943"/>
    <w:rsid w:val="00750CB2"/>
    <w:rsid w:val="00750E66"/>
    <w:rsid w:val="00750F51"/>
    <w:rsid w:val="00751213"/>
    <w:rsid w:val="007515AD"/>
    <w:rsid w:val="007529C9"/>
    <w:rsid w:val="00755F7C"/>
    <w:rsid w:val="00757FD8"/>
    <w:rsid w:val="00760378"/>
    <w:rsid w:val="007619F8"/>
    <w:rsid w:val="00761E61"/>
    <w:rsid w:val="007631A3"/>
    <w:rsid w:val="007633E9"/>
    <w:rsid w:val="00764448"/>
    <w:rsid w:val="007652E6"/>
    <w:rsid w:val="007657C4"/>
    <w:rsid w:val="007658EA"/>
    <w:rsid w:val="007659DC"/>
    <w:rsid w:val="00765AEC"/>
    <w:rsid w:val="00765B3E"/>
    <w:rsid w:val="007677B0"/>
    <w:rsid w:val="00767A95"/>
    <w:rsid w:val="00771D68"/>
    <w:rsid w:val="007727A8"/>
    <w:rsid w:val="007735AF"/>
    <w:rsid w:val="00774B44"/>
    <w:rsid w:val="00774EAF"/>
    <w:rsid w:val="00775821"/>
    <w:rsid w:val="00776481"/>
    <w:rsid w:val="00776E14"/>
    <w:rsid w:val="00776E74"/>
    <w:rsid w:val="007774CA"/>
    <w:rsid w:val="00777A41"/>
    <w:rsid w:val="00780765"/>
    <w:rsid w:val="00780A4A"/>
    <w:rsid w:val="00780B63"/>
    <w:rsid w:val="00780CDD"/>
    <w:rsid w:val="0078118C"/>
    <w:rsid w:val="00781CB6"/>
    <w:rsid w:val="00783A41"/>
    <w:rsid w:val="007844B7"/>
    <w:rsid w:val="00787698"/>
    <w:rsid w:val="007924B2"/>
    <w:rsid w:val="0079405C"/>
    <w:rsid w:val="007953AE"/>
    <w:rsid w:val="007954F0"/>
    <w:rsid w:val="00795E7B"/>
    <w:rsid w:val="00796D1E"/>
    <w:rsid w:val="00796EFB"/>
    <w:rsid w:val="00797BFC"/>
    <w:rsid w:val="00797CFF"/>
    <w:rsid w:val="007A08D8"/>
    <w:rsid w:val="007A11BC"/>
    <w:rsid w:val="007A3F70"/>
    <w:rsid w:val="007A422F"/>
    <w:rsid w:val="007A49CE"/>
    <w:rsid w:val="007A557F"/>
    <w:rsid w:val="007A60DA"/>
    <w:rsid w:val="007A7131"/>
    <w:rsid w:val="007B0AE4"/>
    <w:rsid w:val="007B0B8D"/>
    <w:rsid w:val="007B1208"/>
    <w:rsid w:val="007B1393"/>
    <w:rsid w:val="007B1A1B"/>
    <w:rsid w:val="007B1E01"/>
    <w:rsid w:val="007B2115"/>
    <w:rsid w:val="007B3215"/>
    <w:rsid w:val="007B36C8"/>
    <w:rsid w:val="007B39D9"/>
    <w:rsid w:val="007B3B03"/>
    <w:rsid w:val="007B3EE0"/>
    <w:rsid w:val="007B5169"/>
    <w:rsid w:val="007B63DD"/>
    <w:rsid w:val="007B6ACB"/>
    <w:rsid w:val="007B728D"/>
    <w:rsid w:val="007B7D99"/>
    <w:rsid w:val="007C02D7"/>
    <w:rsid w:val="007C0B4E"/>
    <w:rsid w:val="007C3833"/>
    <w:rsid w:val="007C430D"/>
    <w:rsid w:val="007C4C29"/>
    <w:rsid w:val="007C51D4"/>
    <w:rsid w:val="007C540B"/>
    <w:rsid w:val="007C5AB0"/>
    <w:rsid w:val="007C6095"/>
    <w:rsid w:val="007C6398"/>
    <w:rsid w:val="007C67BE"/>
    <w:rsid w:val="007C6D15"/>
    <w:rsid w:val="007C7523"/>
    <w:rsid w:val="007D074F"/>
    <w:rsid w:val="007D0EB0"/>
    <w:rsid w:val="007D10E1"/>
    <w:rsid w:val="007D217A"/>
    <w:rsid w:val="007D2272"/>
    <w:rsid w:val="007D3236"/>
    <w:rsid w:val="007D333A"/>
    <w:rsid w:val="007D3749"/>
    <w:rsid w:val="007D4160"/>
    <w:rsid w:val="007D4BDC"/>
    <w:rsid w:val="007D6509"/>
    <w:rsid w:val="007D78C9"/>
    <w:rsid w:val="007D793B"/>
    <w:rsid w:val="007D7AA8"/>
    <w:rsid w:val="007E0236"/>
    <w:rsid w:val="007E089E"/>
    <w:rsid w:val="007E14B8"/>
    <w:rsid w:val="007E1550"/>
    <w:rsid w:val="007E15AC"/>
    <w:rsid w:val="007E1CE3"/>
    <w:rsid w:val="007E34AE"/>
    <w:rsid w:val="007E51B1"/>
    <w:rsid w:val="007E5FF3"/>
    <w:rsid w:val="007E79DD"/>
    <w:rsid w:val="007F15D0"/>
    <w:rsid w:val="007F1864"/>
    <w:rsid w:val="007F1A39"/>
    <w:rsid w:val="007F1AA2"/>
    <w:rsid w:val="007F3F7C"/>
    <w:rsid w:val="007F464C"/>
    <w:rsid w:val="007F5015"/>
    <w:rsid w:val="007F50A3"/>
    <w:rsid w:val="007F6A00"/>
    <w:rsid w:val="007F7659"/>
    <w:rsid w:val="00800060"/>
    <w:rsid w:val="0080027D"/>
    <w:rsid w:val="00800A9C"/>
    <w:rsid w:val="00801122"/>
    <w:rsid w:val="00801C37"/>
    <w:rsid w:val="008020F7"/>
    <w:rsid w:val="00802545"/>
    <w:rsid w:val="00803521"/>
    <w:rsid w:val="00804C18"/>
    <w:rsid w:val="00805163"/>
    <w:rsid w:val="0080568B"/>
    <w:rsid w:val="00806DF1"/>
    <w:rsid w:val="00807845"/>
    <w:rsid w:val="008079D9"/>
    <w:rsid w:val="00807A20"/>
    <w:rsid w:val="0081099F"/>
    <w:rsid w:val="00811178"/>
    <w:rsid w:val="008119D6"/>
    <w:rsid w:val="0081213B"/>
    <w:rsid w:val="008121BE"/>
    <w:rsid w:val="00812AD7"/>
    <w:rsid w:val="008142DB"/>
    <w:rsid w:val="008147EB"/>
    <w:rsid w:val="00814F78"/>
    <w:rsid w:val="00815102"/>
    <w:rsid w:val="0081520E"/>
    <w:rsid w:val="00815B3B"/>
    <w:rsid w:val="00815D2F"/>
    <w:rsid w:val="00815F12"/>
    <w:rsid w:val="008162C8"/>
    <w:rsid w:val="008168B6"/>
    <w:rsid w:val="00817298"/>
    <w:rsid w:val="00817360"/>
    <w:rsid w:val="00820005"/>
    <w:rsid w:val="0082117B"/>
    <w:rsid w:val="008211CA"/>
    <w:rsid w:val="008213FD"/>
    <w:rsid w:val="00821C17"/>
    <w:rsid w:val="00822339"/>
    <w:rsid w:val="008228A5"/>
    <w:rsid w:val="00823054"/>
    <w:rsid w:val="0082329F"/>
    <w:rsid w:val="008233EE"/>
    <w:rsid w:val="008236C7"/>
    <w:rsid w:val="00823CD8"/>
    <w:rsid w:val="00823E9A"/>
    <w:rsid w:val="008243E4"/>
    <w:rsid w:val="00824BAF"/>
    <w:rsid w:val="00824CF3"/>
    <w:rsid w:val="00824E4F"/>
    <w:rsid w:val="00824FC4"/>
    <w:rsid w:val="008250C1"/>
    <w:rsid w:val="0082678F"/>
    <w:rsid w:val="00826E7B"/>
    <w:rsid w:val="00827C44"/>
    <w:rsid w:val="00830236"/>
    <w:rsid w:val="008315A8"/>
    <w:rsid w:val="008334EB"/>
    <w:rsid w:val="00833C17"/>
    <w:rsid w:val="0083452C"/>
    <w:rsid w:val="008345A7"/>
    <w:rsid w:val="0083470B"/>
    <w:rsid w:val="00834A1F"/>
    <w:rsid w:val="00834B04"/>
    <w:rsid w:val="0083510F"/>
    <w:rsid w:val="008355CD"/>
    <w:rsid w:val="0083562D"/>
    <w:rsid w:val="008362E5"/>
    <w:rsid w:val="00836463"/>
    <w:rsid w:val="00837153"/>
    <w:rsid w:val="008376B3"/>
    <w:rsid w:val="0084013A"/>
    <w:rsid w:val="008402D5"/>
    <w:rsid w:val="0084037D"/>
    <w:rsid w:val="00840E82"/>
    <w:rsid w:val="00841574"/>
    <w:rsid w:val="00841A82"/>
    <w:rsid w:val="00841C34"/>
    <w:rsid w:val="00841E54"/>
    <w:rsid w:val="008424B8"/>
    <w:rsid w:val="00842C2E"/>
    <w:rsid w:val="00842E53"/>
    <w:rsid w:val="008443DD"/>
    <w:rsid w:val="0084610E"/>
    <w:rsid w:val="00846921"/>
    <w:rsid w:val="00851B6C"/>
    <w:rsid w:val="00852200"/>
    <w:rsid w:val="00852537"/>
    <w:rsid w:val="00853289"/>
    <w:rsid w:val="00853713"/>
    <w:rsid w:val="0085406C"/>
    <w:rsid w:val="00854BB7"/>
    <w:rsid w:val="008555E8"/>
    <w:rsid w:val="00855A5E"/>
    <w:rsid w:val="008560B0"/>
    <w:rsid w:val="008560F8"/>
    <w:rsid w:val="008565C6"/>
    <w:rsid w:val="00856762"/>
    <w:rsid w:val="00856B13"/>
    <w:rsid w:val="00856FD1"/>
    <w:rsid w:val="00857E2A"/>
    <w:rsid w:val="00860110"/>
    <w:rsid w:val="008614E7"/>
    <w:rsid w:val="00861EDC"/>
    <w:rsid w:val="00862A5E"/>
    <w:rsid w:val="00862E80"/>
    <w:rsid w:val="00863FC1"/>
    <w:rsid w:val="008640C8"/>
    <w:rsid w:val="008641B1"/>
    <w:rsid w:val="00864B85"/>
    <w:rsid w:val="008653B9"/>
    <w:rsid w:val="00865727"/>
    <w:rsid w:val="0086583B"/>
    <w:rsid w:val="00865E4F"/>
    <w:rsid w:val="00866C01"/>
    <w:rsid w:val="0086732F"/>
    <w:rsid w:val="0087013D"/>
    <w:rsid w:val="00870334"/>
    <w:rsid w:val="00872D1F"/>
    <w:rsid w:val="008735CF"/>
    <w:rsid w:val="00873A0A"/>
    <w:rsid w:val="0087589D"/>
    <w:rsid w:val="00875949"/>
    <w:rsid w:val="00875FAE"/>
    <w:rsid w:val="00877089"/>
    <w:rsid w:val="00877247"/>
    <w:rsid w:val="00877F6A"/>
    <w:rsid w:val="008800BA"/>
    <w:rsid w:val="0088169B"/>
    <w:rsid w:val="0088269A"/>
    <w:rsid w:val="008832B7"/>
    <w:rsid w:val="0088362F"/>
    <w:rsid w:val="008836A4"/>
    <w:rsid w:val="00883E9C"/>
    <w:rsid w:val="00883F3E"/>
    <w:rsid w:val="0088563C"/>
    <w:rsid w:val="00885A78"/>
    <w:rsid w:val="008860A1"/>
    <w:rsid w:val="008865C0"/>
    <w:rsid w:val="00890E0D"/>
    <w:rsid w:val="00891464"/>
    <w:rsid w:val="008922F9"/>
    <w:rsid w:val="0089385A"/>
    <w:rsid w:val="008939DF"/>
    <w:rsid w:val="00895085"/>
    <w:rsid w:val="00895545"/>
    <w:rsid w:val="008961B3"/>
    <w:rsid w:val="00896855"/>
    <w:rsid w:val="008A0A4F"/>
    <w:rsid w:val="008A1179"/>
    <w:rsid w:val="008A313B"/>
    <w:rsid w:val="008A4CC7"/>
    <w:rsid w:val="008A4EDC"/>
    <w:rsid w:val="008A5512"/>
    <w:rsid w:val="008A5C17"/>
    <w:rsid w:val="008A66E8"/>
    <w:rsid w:val="008B1807"/>
    <w:rsid w:val="008B2103"/>
    <w:rsid w:val="008B2625"/>
    <w:rsid w:val="008B29B6"/>
    <w:rsid w:val="008B3CB0"/>
    <w:rsid w:val="008B4793"/>
    <w:rsid w:val="008B557D"/>
    <w:rsid w:val="008B6BC9"/>
    <w:rsid w:val="008B7D62"/>
    <w:rsid w:val="008B7F4E"/>
    <w:rsid w:val="008C054F"/>
    <w:rsid w:val="008C0F9D"/>
    <w:rsid w:val="008C18B0"/>
    <w:rsid w:val="008C1BE7"/>
    <w:rsid w:val="008C23FC"/>
    <w:rsid w:val="008C2C2D"/>
    <w:rsid w:val="008C2E83"/>
    <w:rsid w:val="008C2F96"/>
    <w:rsid w:val="008C47D5"/>
    <w:rsid w:val="008C4A76"/>
    <w:rsid w:val="008C4CC9"/>
    <w:rsid w:val="008C7897"/>
    <w:rsid w:val="008D0DF4"/>
    <w:rsid w:val="008D2147"/>
    <w:rsid w:val="008D2A97"/>
    <w:rsid w:val="008D2AFD"/>
    <w:rsid w:val="008D31B4"/>
    <w:rsid w:val="008D3F71"/>
    <w:rsid w:val="008D4FC6"/>
    <w:rsid w:val="008D5DD5"/>
    <w:rsid w:val="008D6715"/>
    <w:rsid w:val="008D6820"/>
    <w:rsid w:val="008D739F"/>
    <w:rsid w:val="008E003E"/>
    <w:rsid w:val="008E00DE"/>
    <w:rsid w:val="008E0EE7"/>
    <w:rsid w:val="008E12C0"/>
    <w:rsid w:val="008E224B"/>
    <w:rsid w:val="008E25CD"/>
    <w:rsid w:val="008E2D65"/>
    <w:rsid w:val="008E37AE"/>
    <w:rsid w:val="008E504B"/>
    <w:rsid w:val="008E5C5D"/>
    <w:rsid w:val="008E5E44"/>
    <w:rsid w:val="008E5E95"/>
    <w:rsid w:val="008E65E2"/>
    <w:rsid w:val="008E69E6"/>
    <w:rsid w:val="008E73B9"/>
    <w:rsid w:val="008E7A74"/>
    <w:rsid w:val="008F13E0"/>
    <w:rsid w:val="008F279D"/>
    <w:rsid w:val="008F2AF0"/>
    <w:rsid w:val="008F3338"/>
    <w:rsid w:val="008F49D5"/>
    <w:rsid w:val="008F5B8D"/>
    <w:rsid w:val="008F6ED1"/>
    <w:rsid w:val="008F7FA1"/>
    <w:rsid w:val="009013BC"/>
    <w:rsid w:val="00901739"/>
    <w:rsid w:val="00902294"/>
    <w:rsid w:val="00902CFE"/>
    <w:rsid w:val="00903610"/>
    <w:rsid w:val="009053C2"/>
    <w:rsid w:val="00906D8A"/>
    <w:rsid w:val="00907793"/>
    <w:rsid w:val="009079CC"/>
    <w:rsid w:val="00910C84"/>
    <w:rsid w:val="00911123"/>
    <w:rsid w:val="009122F4"/>
    <w:rsid w:val="00912901"/>
    <w:rsid w:val="00914061"/>
    <w:rsid w:val="00914DBE"/>
    <w:rsid w:val="00915068"/>
    <w:rsid w:val="00915210"/>
    <w:rsid w:val="009203C2"/>
    <w:rsid w:val="00920552"/>
    <w:rsid w:val="00920A15"/>
    <w:rsid w:val="00920A49"/>
    <w:rsid w:val="009211E6"/>
    <w:rsid w:val="00923C14"/>
    <w:rsid w:val="00923D83"/>
    <w:rsid w:val="0092580C"/>
    <w:rsid w:val="00925E9A"/>
    <w:rsid w:val="009266D0"/>
    <w:rsid w:val="00926EAA"/>
    <w:rsid w:val="00926F0D"/>
    <w:rsid w:val="009272DA"/>
    <w:rsid w:val="00927B53"/>
    <w:rsid w:val="00927F5D"/>
    <w:rsid w:val="009328ED"/>
    <w:rsid w:val="00932E20"/>
    <w:rsid w:val="00932E99"/>
    <w:rsid w:val="009343B7"/>
    <w:rsid w:val="0093482D"/>
    <w:rsid w:val="00935564"/>
    <w:rsid w:val="00935B14"/>
    <w:rsid w:val="00935C91"/>
    <w:rsid w:val="00936DA6"/>
    <w:rsid w:val="00936F9B"/>
    <w:rsid w:val="0093788E"/>
    <w:rsid w:val="009379CF"/>
    <w:rsid w:val="00940B2F"/>
    <w:rsid w:val="00940C63"/>
    <w:rsid w:val="0094144A"/>
    <w:rsid w:val="009417C2"/>
    <w:rsid w:val="00942993"/>
    <w:rsid w:val="00942BC7"/>
    <w:rsid w:val="00942DEF"/>
    <w:rsid w:val="0094354D"/>
    <w:rsid w:val="0094357D"/>
    <w:rsid w:val="00943649"/>
    <w:rsid w:val="009448C0"/>
    <w:rsid w:val="00945980"/>
    <w:rsid w:val="009477B3"/>
    <w:rsid w:val="00950943"/>
    <w:rsid w:val="00950A25"/>
    <w:rsid w:val="00951018"/>
    <w:rsid w:val="00951936"/>
    <w:rsid w:val="009520DB"/>
    <w:rsid w:val="00952124"/>
    <w:rsid w:val="00953D26"/>
    <w:rsid w:val="00954162"/>
    <w:rsid w:val="00954F1C"/>
    <w:rsid w:val="00955D8C"/>
    <w:rsid w:val="00955DDD"/>
    <w:rsid w:val="00957345"/>
    <w:rsid w:val="0095782C"/>
    <w:rsid w:val="00960662"/>
    <w:rsid w:val="0096090E"/>
    <w:rsid w:val="00960B85"/>
    <w:rsid w:val="0096321A"/>
    <w:rsid w:val="00963F1C"/>
    <w:rsid w:val="00967E1D"/>
    <w:rsid w:val="00970738"/>
    <w:rsid w:val="00971246"/>
    <w:rsid w:val="009734FB"/>
    <w:rsid w:val="0097362B"/>
    <w:rsid w:val="009741D6"/>
    <w:rsid w:val="00974A30"/>
    <w:rsid w:val="00975BA5"/>
    <w:rsid w:val="00975CB1"/>
    <w:rsid w:val="00975EE0"/>
    <w:rsid w:val="009766F7"/>
    <w:rsid w:val="0098042B"/>
    <w:rsid w:val="0098267D"/>
    <w:rsid w:val="009828EA"/>
    <w:rsid w:val="00982EFA"/>
    <w:rsid w:val="009832B3"/>
    <w:rsid w:val="00983B08"/>
    <w:rsid w:val="009840C3"/>
    <w:rsid w:val="00984AF9"/>
    <w:rsid w:val="00985600"/>
    <w:rsid w:val="00985968"/>
    <w:rsid w:val="00986288"/>
    <w:rsid w:val="009902D1"/>
    <w:rsid w:val="00990CBD"/>
    <w:rsid w:val="00991F19"/>
    <w:rsid w:val="0099237D"/>
    <w:rsid w:val="00994D62"/>
    <w:rsid w:val="00995CCD"/>
    <w:rsid w:val="00997266"/>
    <w:rsid w:val="009A04F0"/>
    <w:rsid w:val="009A0A26"/>
    <w:rsid w:val="009A187D"/>
    <w:rsid w:val="009A18EE"/>
    <w:rsid w:val="009A1B5E"/>
    <w:rsid w:val="009A276D"/>
    <w:rsid w:val="009A411C"/>
    <w:rsid w:val="009A53A8"/>
    <w:rsid w:val="009A5B61"/>
    <w:rsid w:val="009A5D0A"/>
    <w:rsid w:val="009A6959"/>
    <w:rsid w:val="009A72BF"/>
    <w:rsid w:val="009A78E3"/>
    <w:rsid w:val="009B0E39"/>
    <w:rsid w:val="009B1179"/>
    <w:rsid w:val="009B1873"/>
    <w:rsid w:val="009B1BE8"/>
    <w:rsid w:val="009B313C"/>
    <w:rsid w:val="009B589E"/>
    <w:rsid w:val="009B5D7B"/>
    <w:rsid w:val="009B6575"/>
    <w:rsid w:val="009B6F84"/>
    <w:rsid w:val="009C0548"/>
    <w:rsid w:val="009C0F29"/>
    <w:rsid w:val="009C1E19"/>
    <w:rsid w:val="009C2125"/>
    <w:rsid w:val="009C321E"/>
    <w:rsid w:val="009C5410"/>
    <w:rsid w:val="009C578D"/>
    <w:rsid w:val="009C60E3"/>
    <w:rsid w:val="009C63EB"/>
    <w:rsid w:val="009C6AC8"/>
    <w:rsid w:val="009C75D7"/>
    <w:rsid w:val="009D03F3"/>
    <w:rsid w:val="009D131E"/>
    <w:rsid w:val="009D15EB"/>
    <w:rsid w:val="009D20F4"/>
    <w:rsid w:val="009D2219"/>
    <w:rsid w:val="009D39D7"/>
    <w:rsid w:val="009D4981"/>
    <w:rsid w:val="009D4DC4"/>
    <w:rsid w:val="009D67B7"/>
    <w:rsid w:val="009D6863"/>
    <w:rsid w:val="009D6D83"/>
    <w:rsid w:val="009D7425"/>
    <w:rsid w:val="009E0DB3"/>
    <w:rsid w:val="009E2998"/>
    <w:rsid w:val="009E2CB8"/>
    <w:rsid w:val="009E3DCC"/>
    <w:rsid w:val="009E467F"/>
    <w:rsid w:val="009E5488"/>
    <w:rsid w:val="009E633F"/>
    <w:rsid w:val="009E7E7D"/>
    <w:rsid w:val="009F0DDB"/>
    <w:rsid w:val="009F26D1"/>
    <w:rsid w:val="009F2756"/>
    <w:rsid w:val="009F34C8"/>
    <w:rsid w:val="009F42D3"/>
    <w:rsid w:val="009F4FA7"/>
    <w:rsid w:val="009F5AA9"/>
    <w:rsid w:val="009F63A5"/>
    <w:rsid w:val="009F72A5"/>
    <w:rsid w:val="009F7DF7"/>
    <w:rsid w:val="00A00047"/>
    <w:rsid w:val="00A007FF"/>
    <w:rsid w:val="00A016BA"/>
    <w:rsid w:val="00A02213"/>
    <w:rsid w:val="00A0221B"/>
    <w:rsid w:val="00A05E3F"/>
    <w:rsid w:val="00A06A0A"/>
    <w:rsid w:val="00A07077"/>
    <w:rsid w:val="00A07503"/>
    <w:rsid w:val="00A103F1"/>
    <w:rsid w:val="00A118B4"/>
    <w:rsid w:val="00A11DFC"/>
    <w:rsid w:val="00A12E16"/>
    <w:rsid w:val="00A132CE"/>
    <w:rsid w:val="00A132E5"/>
    <w:rsid w:val="00A13B97"/>
    <w:rsid w:val="00A150A0"/>
    <w:rsid w:val="00A1589C"/>
    <w:rsid w:val="00A16207"/>
    <w:rsid w:val="00A17B28"/>
    <w:rsid w:val="00A2082F"/>
    <w:rsid w:val="00A20C84"/>
    <w:rsid w:val="00A23086"/>
    <w:rsid w:val="00A23A0D"/>
    <w:rsid w:val="00A23C91"/>
    <w:rsid w:val="00A245D4"/>
    <w:rsid w:val="00A25035"/>
    <w:rsid w:val="00A2510F"/>
    <w:rsid w:val="00A254A6"/>
    <w:rsid w:val="00A26D05"/>
    <w:rsid w:val="00A26E8B"/>
    <w:rsid w:val="00A27CB9"/>
    <w:rsid w:val="00A27E73"/>
    <w:rsid w:val="00A32A34"/>
    <w:rsid w:val="00A334FD"/>
    <w:rsid w:val="00A34D9C"/>
    <w:rsid w:val="00A36740"/>
    <w:rsid w:val="00A373C6"/>
    <w:rsid w:val="00A41086"/>
    <w:rsid w:val="00A41176"/>
    <w:rsid w:val="00A41473"/>
    <w:rsid w:val="00A436E4"/>
    <w:rsid w:val="00A44434"/>
    <w:rsid w:val="00A45F18"/>
    <w:rsid w:val="00A46987"/>
    <w:rsid w:val="00A4726F"/>
    <w:rsid w:val="00A476C2"/>
    <w:rsid w:val="00A47728"/>
    <w:rsid w:val="00A50D1A"/>
    <w:rsid w:val="00A5172F"/>
    <w:rsid w:val="00A51F72"/>
    <w:rsid w:val="00A521D3"/>
    <w:rsid w:val="00A52707"/>
    <w:rsid w:val="00A52CED"/>
    <w:rsid w:val="00A538A9"/>
    <w:rsid w:val="00A54A25"/>
    <w:rsid w:val="00A54CA0"/>
    <w:rsid w:val="00A550F4"/>
    <w:rsid w:val="00A552BF"/>
    <w:rsid w:val="00A563EE"/>
    <w:rsid w:val="00A56FD7"/>
    <w:rsid w:val="00A574A1"/>
    <w:rsid w:val="00A57F2A"/>
    <w:rsid w:val="00A604FA"/>
    <w:rsid w:val="00A63138"/>
    <w:rsid w:val="00A63754"/>
    <w:rsid w:val="00A63865"/>
    <w:rsid w:val="00A64BE9"/>
    <w:rsid w:val="00A65FCD"/>
    <w:rsid w:val="00A66E7B"/>
    <w:rsid w:val="00A7090A"/>
    <w:rsid w:val="00A71EC0"/>
    <w:rsid w:val="00A71F2B"/>
    <w:rsid w:val="00A73334"/>
    <w:rsid w:val="00A734E0"/>
    <w:rsid w:val="00A73734"/>
    <w:rsid w:val="00A73F90"/>
    <w:rsid w:val="00A743D6"/>
    <w:rsid w:val="00A74561"/>
    <w:rsid w:val="00A75695"/>
    <w:rsid w:val="00A75B0F"/>
    <w:rsid w:val="00A75F13"/>
    <w:rsid w:val="00A777B1"/>
    <w:rsid w:val="00A77FBE"/>
    <w:rsid w:val="00A81BF9"/>
    <w:rsid w:val="00A84520"/>
    <w:rsid w:val="00A85F7D"/>
    <w:rsid w:val="00A8654F"/>
    <w:rsid w:val="00A865A5"/>
    <w:rsid w:val="00A8692B"/>
    <w:rsid w:val="00A8765F"/>
    <w:rsid w:val="00A878CB"/>
    <w:rsid w:val="00A87B65"/>
    <w:rsid w:val="00A87C14"/>
    <w:rsid w:val="00A87F56"/>
    <w:rsid w:val="00A9060C"/>
    <w:rsid w:val="00A90B25"/>
    <w:rsid w:val="00A91852"/>
    <w:rsid w:val="00A91FA0"/>
    <w:rsid w:val="00A930F5"/>
    <w:rsid w:val="00A939DB"/>
    <w:rsid w:val="00A94278"/>
    <w:rsid w:val="00A94A82"/>
    <w:rsid w:val="00A94DD8"/>
    <w:rsid w:val="00A9529F"/>
    <w:rsid w:val="00A95B5C"/>
    <w:rsid w:val="00A95D6C"/>
    <w:rsid w:val="00A978C6"/>
    <w:rsid w:val="00AA0B19"/>
    <w:rsid w:val="00AA0D16"/>
    <w:rsid w:val="00AA1DAF"/>
    <w:rsid w:val="00AA2AB2"/>
    <w:rsid w:val="00AA2B70"/>
    <w:rsid w:val="00AA3DB5"/>
    <w:rsid w:val="00AA4AEA"/>
    <w:rsid w:val="00AA4E99"/>
    <w:rsid w:val="00AA518F"/>
    <w:rsid w:val="00AA5228"/>
    <w:rsid w:val="00AA550C"/>
    <w:rsid w:val="00AA6197"/>
    <w:rsid w:val="00AA6A02"/>
    <w:rsid w:val="00AA73C5"/>
    <w:rsid w:val="00AB0033"/>
    <w:rsid w:val="00AB0246"/>
    <w:rsid w:val="00AB0A5D"/>
    <w:rsid w:val="00AB1419"/>
    <w:rsid w:val="00AB15D9"/>
    <w:rsid w:val="00AB1D7B"/>
    <w:rsid w:val="00AB21D0"/>
    <w:rsid w:val="00AB27D8"/>
    <w:rsid w:val="00AB39C9"/>
    <w:rsid w:val="00AB409B"/>
    <w:rsid w:val="00AB6649"/>
    <w:rsid w:val="00AB766E"/>
    <w:rsid w:val="00AB7A0F"/>
    <w:rsid w:val="00AB7CA3"/>
    <w:rsid w:val="00AC14B4"/>
    <w:rsid w:val="00AC1777"/>
    <w:rsid w:val="00AC1FD2"/>
    <w:rsid w:val="00AC4619"/>
    <w:rsid w:val="00AC64F8"/>
    <w:rsid w:val="00AC6CAA"/>
    <w:rsid w:val="00AC7C2E"/>
    <w:rsid w:val="00AD0AAF"/>
    <w:rsid w:val="00AD0D9F"/>
    <w:rsid w:val="00AD163C"/>
    <w:rsid w:val="00AD1791"/>
    <w:rsid w:val="00AD2519"/>
    <w:rsid w:val="00AD2E3C"/>
    <w:rsid w:val="00AD63C7"/>
    <w:rsid w:val="00AD6F10"/>
    <w:rsid w:val="00AD7609"/>
    <w:rsid w:val="00AD7816"/>
    <w:rsid w:val="00AE0B2A"/>
    <w:rsid w:val="00AE0E90"/>
    <w:rsid w:val="00AE107E"/>
    <w:rsid w:val="00AE1824"/>
    <w:rsid w:val="00AE196B"/>
    <w:rsid w:val="00AE220F"/>
    <w:rsid w:val="00AE2508"/>
    <w:rsid w:val="00AE32F6"/>
    <w:rsid w:val="00AE3C88"/>
    <w:rsid w:val="00AE4F4A"/>
    <w:rsid w:val="00AE55FA"/>
    <w:rsid w:val="00AE5982"/>
    <w:rsid w:val="00AE79D9"/>
    <w:rsid w:val="00AE7B0B"/>
    <w:rsid w:val="00AE7DAB"/>
    <w:rsid w:val="00AF07B7"/>
    <w:rsid w:val="00AF1BE8"/>
    <w:rsid w:val="00AF335B"/>
    <w:rsid w:val="00AF3A79"/>
    <w:rsid w:val="00AF3B33"/>
    <w:rsid w:val="00AF52D4"/>
    <w:rsid w:val="00AF572A"/>
    <w:rsid w:val="00AF6984"/>
    <w:rsid w:val="00B002FE"/>
    <w:rsid w:val="00B008CF"/>
    <w:rsid w:val="00B01840"/>
    <w:rsid w:val="00B01F16"/>
    <w:rsid w:val="00B0229C"/>
    <w:rsid w:val="00B0380A"/>
    <w:rsid w:val="00B056F7"/>
    <w:rsid w:val="00B059BD"/>
    <w:rsid w:val="00B06BDF"/>
    <w:rsid w:val="00B0754D"/>
    <w:rsid w:val="00B103D5"/>
    <w:rsid w:val="00B12212"/>
    <w:rsid w:val="00B12AFD"/>
    <w:rsid w:val="00B152C6"/>
    <w:rsid w:val="00B155C7"/>
    <w:rsid w:val="00B15F3F"/>
    <w:rsid w:val="00B16272"/>
    <w:rsid w:val="00B16307"/>
    <w:rsid w:val="00B20314"/>
    <w:rsid w:val="00B236E5"/>
    <w:rsid w:val="00B2415C"/>
    <w:rsid w:val="00B243DC"/>
    <w:rsid w:val="00B24E04"/>
    <w:rsid w:val="00B25302"/>
    <w:rsid w:val="00B25BF2"/>
    <w:rsid w:val="00B25C9B"/>
    <w:rsid w:val="00B2607E"/>
    <w:rsid w:val="00B2642E"/>
    <w:rsid w:val="00B26716"/>
    <w:rsid w:val="00B26FA0"/>
    <w:rsid w:val="00B27079"/>
    <w:rsid w:val="00B30597"/>
    <w:rsid w:val="00B310D0"/>
    <w:rsid w:val="00B32371"/>
    <w:rsid w:val="00B32CC5"/>
    <w:rsid w:val="00B33064"/>
    <w:rsid w:val="00B33BDC"/>
    <w:rsid w:val="00B34A56"/>
    <w:rsid w:val="00B34EB4"/>
    <w:rsid w:val="00B3691F"/>
    <w:rsid w:val="00B40877"/>
    <w:rsid w:val="00B40AD2"/>
    <w:rsid w:val="00B40DF7"/>
    <w:rsid w:val="00B41632"/>
    <w:rsid w:val="00B4182D"/>
    <w:rsid w:val="00B41A21"/>
    <w:rsid w:val="00B41F9D"/>
    <w:rsid w:val="00B422E1"/>
    <w:rsid w:val="00B42D3F"/>
    <w:rsid w:val="00B44DF7"/>
    <w:rsid w:val="00B45321"/>
    <w:rsid w:val="00B4684A"/>
    <w:rsid w:val="00B47172"/>
    <w:rsid w:val="00B5281B"/>
    <w:rsid w:val="00B53594"/>
    <w:rsid w:val="00B54110"/>
    <w:rsid w:val="00B545B1"/>
    <w:rsid w:val="00B54867"/>
    <w:rsid w:val="00B54F09"/>
    <w:rsid w:val="00B550D6"/>
    <w:rsid w:val="00B559CF"/>
    <w:rsid w:val="00B564BF"/>
    <w:rsid w:val="00B56527"/>
    <w:rsid w:val="00B56CBC"/>
    <w:rsid w:val="00B57C8E"/>
    <w:rsid w:val="00B60C3B"/>
    <w:rsid w:val="00B618A3"/>
    <w:rsid w:val="00B62151"/>
    <w:rsid w:val="00B63068"/>
    <w:rsid w:val="00B6345B"/>
    <w:rsid w:val="00B63E44"/>
    <w:rsid w:val="00B643D7"/>
    <w:rsid w:val="00B64498"/>
    <w:rsid w:val="00B644C5"/>
    <w:rsid w:val="00B65B8A"/>
    <w:rsid w:val="00B65E3F"/>
    <w:rsid w:val="00B65ED0"/>
    <w:rsid w:val="00B66A77"/>
    <w:rsid w:val="00B673DF"/>
    <w:rsid w:val="00B67434"/>
    <w:rsid w:val="00B6792A"/>
    <w:rsid w:val="00B71A53"/>
    <w:rsid w:val="00B71C7D"/>
    <w:rsid w:val="00B72444"/>
    <w:rsid w:val="00B7287A"/>
    <w:rsid w:val="00B7288A"/>
    <w:rsid w:val="00B73084"/>
    <w:rsid w:val="00B73A34"/>
    <w:rsid w:val="00B7454E"/>
    <w:rsid w:val="00B748CD"/>
    <w:rsid w:val="00B753B7"/>
    <w:rsid w:val="00B8116F"/>
    <w:rsid w:val="00B81985"/>
    <w:rsid w:val="00B82B81"/>
    <w:rsid w:val="00B83573"/>
    <w:rsid w:val="00B83B89"/>
    <w:rsid w:val="00B850F4"/>
    <w:rsid w:val="00B856C3"/>
    <w:rsid w:val="00B86967"/>
    <w:rsid w:val="00B9163B"/>
    <w:rsid w:val="00B918A8"/>
    <w:rsid w:val="00B92041"/>
    <w:rsid w:val="00B926B3"/>
    <w:rsid w:val="00B92F10"/>
    <w:rsid w:val="00B930E9"/>
    <w:rsid w:val="00B939FA"/>
    <w:rsid w:val="00B93BA6"/>
    <w:rsid w:val="00B950EA"/>
    <w:rsid w:val="00B95B24"/>
    <w:rsid w:val="00B96819"/>
    <w:rsid w:val="00BA07E9"/>
    <w:rsid w:val="00BA0A0A"/>
    <w:rsid w:val="00BA10BE"/>
    <w:rsid w:val="00BA12E4"/>
    <w:rsid w:val="00BA1602"/>
    <w:rsid w:val="00BA1EB7"/>
    <w:rsid w:val="00BA22D9"/>
    <w:rsid w:val="00BA39F9"/>
    <w:rsid w:val="00BA434A"/>
    <w:rsid w:val="00BA518D"/>
    <w:rsid w:val="00BA533A"/>
    <w:rsid w:val="00BA637A"/>
    <w:rsid w:val="00BA75B2"/>
    <w:rsid w:val="00BA7B26"/>
    <w:rsid w:val="00BB0985"/>
    <w:rsid w:val="00BB100F"/>
    <w:rsid w:val="00BB1A8E"/>
    <w:rsid w:val="00BB1F17"/>
    <w:rsid w:val="00BB2718"/>
    <w:rsid w:val="00BB2B8A"/>
    <w:rsid w:val="00BB3CFE"/>
    <w:rsid w:val="00BB5DA8"/>
    <w:rsid w:val="00BB758D"/>
    <w:rsid w:val="00BB75DA"/>
    <w:rsid w:val="00BC0501"/>
    <w:rsid w:val="00BC09AC"/>
    <w:rsid w:val="00BC0EF6"/>
    <w:rsid w:val="00BC11A0"/>
    <w:rsid w:val="00BC3523"/>
    <w:rsid w:val="00BC3D76"/>
    <w:rsid w:val="00BC3E77"/>
    <w:rsid w:val="00BC4C1F"/>
    <w:rsid w:val="00BC5E6B"/>
    <w:rsid w:val="00BC6887"/>
    <w:rsid w:val="00BC7B1B"/>
    <w:rsid w:val="00BD048E"/>
    <w:rsid w:val="00BD0B3C"/>
    <w:rsid w:val="00BD1B34"/>
    <w:rsid w:val="00BD29DE"/>
    <w:rsid w:val="00BD3681"/>
    <w:rsid w:val="00BD4567"/>
    <w:rsid w:val="00BD4644"/>
    <w:rsid w:val="00BD5D02"/>
    <w:rsid w:val="00BD6726"/>
    <w:rsid w:val="00BD6E71"/>
    <w:rsid w:val="00BD7E67"/>
    <w:rsid w:val="00BE0C58"/>
    <w:rsid w:val="00BE1C30"/>
    <w:rsid w:val="00BE1C5D"/>
    <w:rsid w:val="00BE23E8"/>
    <w:rsid w:val="00BE2D54"/>
    <w:rsid w:val="00BE30D2"/>
    <w:rsid w:val="00BE3B45"/>
    <w:rsid w:val="00BE3D3F"/>
    <w:rsid w:val="00BE3EDF"/>
    <w:rsid w:val="00BE42FA"/>
    <w:rsid w:val="00BE4BD5"/>
    <w:rsid w:val="00BE52D4"/>
    <w:rsid w:val="00BE5B1F"/>
    <w:rsid w:val="00BE5F93"/>
    <w:rsid w:val="00BE6950"/>
    <w:rsid w:val="00BE6B02"/>
    <w:rsid w:val="00BE6D7A"/>
    <w:rsid w:val="00BE6DD5"/>
    <w:rsid w:val="00BE6F6E"/>
    <w:rsid w:val="00BE72A1"/>
    <w:rsid w:val="00BE7ADF"/>
    <w:rsid w:val="00BF0974"/>
    <w:rsid w:val="00BF0CA0"/>
    <w:rsid w:val="00BF25DE"/>
    <w:rsid w:val="00BF26D5"/>
    <w:rsid w:val="00BF293A"/>
    <w:rsid w:val="00BF2F4B"/>
    <w:rsid w:val="00BF32A3"/>
    <w:rsid w:val="00BF3E69"/>
    <w:rsid w:val="00BF43C8"/>
    <w:rsid w:val="00BF4B69"/>
    <w:rsid w:val="00BF4F90"/>
    <w:rsid w:val="00BF5042"/>
    <w:rsid w:val="00BF5903"/>
    <w:rsid w:val="00BF5AC1"/>
    <w:rsid w:val="00BF6227"/>
    <w:rsid w:val="00BF6FD8"/>
    <w:rsid w:val="00BF750D"/>
    <w:rsid w:val="00BF766D"/>
    <w:rsid w:val="00BF7A80"/>
    <w:rsid w:val="00BF7D41"/>
    <w:rsid w:val="00C00897"/>
    <w:rsid w:val="00C00A9A"/>
    <w:rsid w:val="00C00C34"/>
    <w:rsid w:val="00C0108F"/>
    <w:rsid w:val="00C01165"/>
    <w:rsid w:val="00C01708"/>
    <w:rsid w:val="00C02C45"/>
    <w:rsid w:val="00C0370E"/>
    <w:rsid w:val="00C10073"/>
    <w:rsid w:val="00C10684"/>
    <w:rsid w:val="00C107F1"/>
    <w:rsid w:val="00C1181E"/>
    <w:rsid w:val="00C11D2C"/>
    <w:rsid w:val="00C1455D"/>
    <w:rsid w:val="00C145C1"/>
    <w:rsid w:val="00C14E7E"/>
    <w:rsid w:val="00C151F9"/>
    <w:rsid w:val="00C15440"/>
    <w:rsid w:val="00C1638D"/>
    <w:rsid w:val="00C16818"/>
    <w:rsid w:val="00C20180"/>
    <w:rsid w:val="00C20572"/>
    <w:rsid w:val="00C21B47"/>
    <w:rsid w:val="00C21D6B"/>
    <w:rsid w:val="00C22313"/>
    <w:rsid w:val="00C225AE"/>
    <w:rsid w:val="00C230CE"/>
    <w:rsid w:val="00C23CB0"/>
    <w:rsid w:val="00C24604"/>
    <w:rsid w:val="00C25C81"/>
    <w:rsid w:val="00C263D7"/>
    <w:rsid w:val="00C2745C"/>
    <w:rsid w:val="00C27A25"/>
    <w:rsid w:val="00C30612"/>
    <w:rsid w:val="00C31032"/>
    <w:rsid w:val="00C317FB"/>
    <w:rsid w:val="00C34278"/>
    <w:rsid w:val="00C35869"/>
    <w:rsid w:val="00C37D4A"/>
    <w:rsid w:val="00C4041B"/>
    <w:rsid w:val="00C40888"/>
    <w:rsid w:val="00C40E61"/>
    <w:rsid w:val="00C41899"/>
    <w:rsid w:val="00C41B2D"/>
    <w:rsid w:val="00C433C0"/>
    <w:rsid w:val="00C44923"/>
    <w:rsid w:val="00C45D54"/>
    <w:rsid w:val="00C468A0"/>
    <w:rsid w:val="00C46E20"/>
    <w:rsid w:val="00C4797E"/>
    <w:rsid w:val="00C47A82"/>
    <w:rsid w:val="00C47D35"/>
    <w:rsid w:val="00C51272"/>
    <w:rsid w:val="00C51D27"/>
    <w:rsid w:val="00C521F8"/>
    <w:rsid w:val="00C53116"/>
    <w:rsid w:val="00C53C03"/>
    <w:rsid w:val="00C53C51"/>
    <w:rsid w:val="00C542F6"/>
    <w:rsid w:val="00C559E6"/>
    <w:rsid w:val="00C563DC"/>
    <w:rsid w:val="00C565BF"/>
    <w:rsid w:val="00C57698"/>
    <w:rsid w:val="00C576E8"/>
    <w:rsid w:val="00C57BCF"/>
    <w:rsid w:val="00C6233E"/>
    <w:rsid w:val="00C62E82"/>
    <w:rsid w:val="00C64CE6"/>
    <w:rsid w:val="00C64EFE"/>
    <w:rsid w:val="00C66A19"/>
    <w:rsid w:val="00C66BA0"/>
    <w:rsid w:val="00C6706B"/>
    <w:rsid w:val="00C6755D"/>
    <w:rsid w:val="00C704EB"/>
    <w:rsid w:val="00C706D0"/>
    <w:rsid w:val="00C718A8"/>
    <w:rsid w:val="00C7289C"/>
    <w:rsid w:val="00C7345B"/>
    <w:rsid w:val="00C7517F"/>
    <w:rsid w:val="00C762BB"/>
    <w:rsid w:val="00C7719F"/>
    <w:rsid w:val="00C80759"/>
    <w:rsid w:val="00C8080B"/>
    <w:rsid w:val="00C8197F"/>
    <w:rsid w:val="00C8210A"/>
    <w:rsid w:val="00C83ECA"/>
    <w:rsid w:val="00C846E6"/>
    <w:rsid w:val="00C84C41"/>
    <w:rsid w:val="00C86C8A"/>
    <w:rsid w:val="00C86F8D"/>
    <w:rsid w:val="00C86FBF"/>
    <w:rsid w:val="00C8730F"/>
    <w:rsid w:val="00C90130"/>
    <w:rsid w:val="00C91A1D"/>
    <w:rsid w:val="00C9236A"/>
    <w:rsid w:val="00C93274"/>
    <w:rsid w:val="00C932F3"/>
    <w:rsid w:val="00C93841"/>
    <w:rsid w:val="00C95021"/>
    <w:rsid w:val="00C9594D"/>
    <w:rsid w:val="00C95BB4"/>
    <w:rsid w:val="00C963F6"/>
    <w:rsid w:val="00C968D5"/>
    <w:rsid w:val="00C976A8"/>
    <w:rsid w:val="00C97B84"/>
    <w:rsid w:val="00CA0114"/>
    <w:rsid w:val="00CA0305"/>
    <w:rsid w:val="00CA063A"/>
    <w:rsid w:val="00CA0795"/>
    <w:rsid w:val="00CA0B88"/>
    <w:rsid w:val="00CA0C1E"/>
    <w:rsid w:val="00CA1226"/>
    <w:rsid w:val="00CA1820"/>
    <w:rsid w:val="00CA20C1"/>
    <w:rsid w:val="00CA3263"/>
    <w:rsid w:val="00CA4802"/>
    <w:rsid w:val="00CA4D32"/>
    <w:rsid w:val="00CA5C64"/>
    <w:rsid w:val="00CA5FC5"/>
    <w:rsid w:val="00CA6236"/>
    <w:rsid w:val="00CA66C3"/>
    <w:rsid w:val="00CA7273"/>
    <w:rsid w:val="00CA72E5"/>
    <w:rsid w:val="00CB0355"/>
    <w:rsid w:val="00CB06BB"/>
    <w:rsid w:val="00CB0940"/>
    <w:rsid w:val="00CB116C"/>
    <w:rsid w:val="00CB15B3"/>
    <w:rsid w:val="00CB21C7"/>
    <w:rsid w:val="00CB2B27"/>
    <w:rsid w:val="00CB4871"/>
    <w:rsid w:val="00CB534F"/>
    <w:rsid w:val="00CB5465"/>
    <w:rsid w:val="00CB6036"/>
    <w:rsid w:val="00CB7557"/>
    <w:rsid w:val="00CB7BDD"/>
    <w:rsid w:val="00CC0D0E"/>
    <w:rsid w:val="00CC1702"/>
    <w:rsid w:val="00CC224F"/>
    <w:rsid w:val="00CC3486"/>
    <w:rsid w:val="00CC378A"/>
    <w:rsid w:val="00CC4C42"/>
    <w:rsid w:val="00CC5947"/>
    <w:rsid w:val="00CC60A3"/>
    <w:rsid w:val="00CC6469"/>
    <w:rsid w:val="00CC65DE"/>
    <w:rsid w:val="00CC6CF6"/>
    <w:rsid w:val="00CC7258"/>
    <w:rsid w:val="00CD1228"/>
    <w:rsid w:val="00CD148E"/>
    <w:rsid w:val="00CD1B6F"/>
    <w:rsid w:val="00CD1CFE"/>
    <w:rsid w:val="00CD3759"/>
    <w:rsid w:val="00CD3A01"/>
    <w:rsid w:val="00CD4B75"/>
    <w:rsid w:val="00CD53C6"/>
    <w:rsid w:val="00CD583D"/>
    <w:rsid w:val="00CD5F00"/>
    <w:rsid w:val="00CD64F3"/>
    <w:rsid w:val="00CD6FDD"/>
    <w:rsid w:val="00CD7419"/>
    <w:rsid w:val="00CD77FC"/>
    <w:rsid w:val="00CE0636"/>
    <w:rsid w:val="00CE09BE"/>
    <w:rsid w:val="00CE09E3"/>
    <w:rsid w:val="00CE166E"/>
    <w:rsid w:val="00CE18D1"/>
    <w:rsid w:val="00CE1BFB"/>
    <w:rsid w:val="00CE22C6"/>
    <w:rsid w:val="00CE3454"/>
    <w:rsid w:val="00CE3D15"/>
    <w:rsid w:val="00CE3FD3"/>
    <w:rsid w:val="00CE3FD9"/>
    <w:rsid w:val="00CE429C"/>
    <w:rsid w:val="00CE4ADF"/>
    <w:rsid w:val="00CE4BEB"/>
    <w:rsid w:val="00CE584A"/>
    <w:rsid w:val="00CF08E2"/>
    <w:rsid w:val="00CF0D63"/>
    <w:rsid w:val="00CF0E69"/>
    <w:rsid w:val="00CF4E46"/>
    <w:rsid w:val="00CF554F"/>
    <w:rsid w:val="00CF58AF"/>
    <w:rsid w:val="00CF6424"/>
    <w:rsid w:val="00CF6B77"/>
    <w:rsid w:val="00CF7A29"/>
    <w:rsid w:val="00CF7E7E"/>
    <w:rsid w:val="00D01532"/>
    <w:rsid w:val="00D02DB0"/>
    <w:rsid w:val="00D032A4"/>
    <w:rsid w:val="00D04229"/>
    <w:rsid w:val="00D04A02"/>
    <w:rsid w:val="00D0772A"/>
    <w:rsid w:val="00D1004E"/>
    <w:rsid w:val="00D10A5E"/>
    <w:rsid w:val="00D10F85"/>
    <w:rsid w:val="00D11100"/>
    <w:rsid w:val="00D1286B"/>
    <w:rsid w:val="00D12BF2"/>
    <w:rsid w:val="00D1353C"/>
    <w:rsid w:val="00D135B5"/>
    <w:rsid w:val="00D137A2"/>
    <w:rsid w:val="00D13B7B"/>
    <w:rsid w:val="00D143B4"/>
    <w:rsid w:val="00D144BA"/>
    <w:rsid w:val="00D14B12"/>
    <w:rsid w:val="00D153EF"/>
    <w:rsid w:val="00D160C8"/>
    <w:rsid w:val="00D16224"/>
    <w:rsid w:val="00D1629C"/>
    <w:rsid w:val="00D16565"/>
    <w:rsid w:val="00D168EC"/>
    <w:rsid w:val="00D172D2"/>
    <w:rsid w:val="00D1745A"/>
    <w:rsid w:val="00D17955"/>
    <w:rsid w:val="00D20867"/>
    <w:rsid w:val="00D21487"/>
    <w:rsid w:val="00D215DC"/>
    <w:rsid w:val="00D2169B"/>
    <w:rsid w:val="00D21E0A"/>
    <w:rsid w:val="00D222CB"/>
    <w:rsid w:val="00D22A0E"/>
    <w:rsid w:val="00D23F0D"/>
    <w:rsid w:val="00D24282"/>
    <w:rsid w:val="00D24CF0"/>
    <w:rsid w:val="00D25C8D"/>
    <w:rsid w:val="00D266C5"/>
    <w:rsid w:val="00D26832"/>
    <w:rsid w:val="00D27F0C"/>
    <w:rsid w:val="00D304C7"/>
    <w:rsid w:val="00D31928"/>
    <w:rsid w:val="00D32178"/>
    <w:rsid w:val="00D33352"/>
    <w:rsid w:val="00D3396D"/>
    <w:rsid w:val="00D33974"/>
    <w:rsid w:val="00D34725"/>
    <w:rsid w:val="00D3552C"/>
    <w:rsid w:val="00D35C4E"/>
    <w:rsid w:val="00D37E1A"/>
    <w:rsid w:val="00D401CA"/>
    <w:rsid w:val="00D41CD6"/>
    <w:rsid w:val="00D42126"/>
    <w:rsid w:val="00D428E4"/>
    <w:rsid w:val="00D42B44"/>
    <w:rsid w:val="00D446FF"/>
    <w:rsid w:val="00D450B8"/>
    <w:rsid w:val="00D4545F"/>
    <w:rsid w:val="00D47675"/>
    <w:rsid w:val="00D5062B"/>
    <w:rsid w:val="00D51642"/>
    <w:rsid w:val="00D51649"/>
    <w:rsid w:val="00D546DF"/>
    <w:rsid w:val="00D55AD4"/>
    <w:rsid w:val="00D56979"/>
    <w:rsid w:val="00D56F34"/>
    <w:rsid w:val="00D578C7"/>
    <w:rsid w:val="00D6065B"/>
    <w:rsid w:val="00D615D4"/>
    <w:rsid w:val="00D61A18"/>
    <w:rsid w:val="00D61E82"/>
    <w:rsid w:val="00D625F3"/>
    <w:rsid w:val="00D62867"/>
    <w:rsid w:val="00D628B1"/>
    <w:rsid w:val="00D62A0A"/>
    <w:rsid w:val="00D6343E"/>
    <w:rsid w:val="00D63571"/>
    <w:rsid w:val="00D6361F"/>
    <w:rsid w:val="00D63E49"/>
    <w:rsid w:val="00D64384"/>
    <w:rsid w:val="00D647D8"/>
    <w:rsid w:val="00D6585E"/>
    <w:rsid w:val="00D65EE2"/>
    <w:rsid w:val="00D66501"/>
    <w:rsid w:val="00D66FCC"/>
    <w:rsid w:val="00D701B5"/>
    <w:rsid w:val="00D709E6"/>
    <w:rsid w:val="00D716A8"/>
    <w:rsid w:val="00D71EF2"/>
    <w:rsid w:val="00D7219D"/>
    <w:rsid w:val="00D7486D"/>
    <w:rsid w:val="00D75A28"/>
    <w:rsid w:val="00D7601B"/>
    <w:rsid w:val="00D777A5"/>
    <w:rsid w:val="00D77DD5"/>
    <w:rsid w:val="00D80EA2"/>
    <w:rsid w:val="00D81424"/>
    <w:rsid w:val="00D817CB"/>
    <w:rsid w:val="00D81ADD"/>
    <w:rsid w:val="00D81C72"/>
    <w:rsid w:val="00D82768"/>
    <w:rsid w:val="00D82AF1"/>
    <w:rsid w:val="00D82B5B"/>
    <w:rsid w:val="00D83A88"/>
    <w:rsid w:val="00D83E90"/>
    <w:rsid w:val="00D84B45"/>
    <w:rsid w:val="00D85A49"/>
    <w:rsid w:val="00D86748"/>
    <w:rsid w:val="00D87C92"/>
    <w:rsid w:val="00D90F58"/>
    <w:rsid w:val="00D92B4C"/>
    <w:rsid w:val="00D93A85"/>
    <w:rsid w:val="00D965EF"/>
    <w:rsid w:val="00D965FE"/>
    <w:rsid w:val="00D97A34"/>
    <w:rsid w:val="00D97A3A"/>
    <w:rsid w:val="00DA0302"/>
    <w:rsid w:val="00DA19B0"/>
    <w:rsid w:val="00DA2074"/>
    <w:rsid w:val="00DA2656"/>
    <w:rsid w:val="00DA3263"/>
    <w:rsid w:val="00DA3401"/>
    <w:rsid w:val="00DA3734"/>
    <w:rsid w:val="00DA3B61"/>
    <w:rsid w:val="00DA56C2"/>
    <w:rsid w:val="00DA62E5"/>
    <w:rsid w:val="00DA7FE7"/>
    <w:rsid w:val="00DB01C8"/>
    <w:rsid w:val="00DB0B98"/>
    <w:rsid w:val="00DB0F4A"/>
    <w:rsid w:val="00DB145F"/>
    <w:rsid w:val="00DB156F"/>
    <w:rsid w:val="00DB3796"/>
    <w:rsid w:val="00DB3940"/>
    <w:rsid w:val="00DB3AB5"/>
    <w:rsid w:val="00DB4EAD"/>
    <w:rsid w:val="00DB54DE"/>
    <w:rsid w:val="00DB55DC"/>
    <w:rsid w:val="00DB56AA"/>
    <w:rsid w:val="00DB704B"/>
    <w:rsid w:val="00DB7669"/>
    <w:rsid w:val="00DC02AB"/>
    <w:rsid w:val="00DC0340"/>
    <w:rsid w:val="00DC0BA5"/>
    <w:rsid w:val="00DC291A"/>
    <w:rsid w:val="00DC2941"/>
    <w:rsid w:val="00DC3EA0"/>
    <w:rsid w:val="00DC49DF"/>
    <w:rsid w:val="00DC52D9"/>
    <w:rsid w:val="00DC6DAB"/>
    <w:rsid w:val="00DC7254"/>
    <w:rsid w:val="00DC7787"/>
    <w:rsid w:val="00DC7F57"/>
    <w:rsid w:val="00DD073B"/>
    <w:rsid w:val="00DD15A4"/>
    <w:rsid w:val="00DD1934"/>
    <w:rsid w:val="00DD35F4"/>
    <w:rsid w:val="00DD3C5D"/>
    <w:rsid w:val="00DD4451"/>
    <w:rsid w:val="00DD58DB"/>
    <w:rsid w:val="00DD606F"/>
    <w:rsid w:val="00DD6442"/>
    <w:rsid w:val="00DD6D6E"/>
    <w:rsid w:val="00DD7D3B"/>
    <w:rsid w:val="00DE0809"/>
    <w:rsid w:val="00DE20E5"/>
    <w:rsid w:val="00DE3CE7"/>
    <w:rsid w:val="00DE41C4"/>
    <w:rsid w:val="00DE46EB"/>
    <w:rsid w:val="00DE4A02"/>
    <w:rsid w:val="00DE4F24"/>
    <w:rsid w:val="00DE58E8"/>
    <w:rsid w:val="00DE5E7A"/>
    <w:rsid w:val="00DE60A7"/>
    <w:rsid w:val="00DE644D"/>
    <w:rsid w:val="00DE6950"/>
    <w:rsid w:val="00DE6D9E"/>
    <w:rsid w:val="00DE75BC"/>
    <w:rsid w:val="00DF0F1E"/>
    <w:rsid w:val="00DF32DD"/>
    <w:rsid w:val="00DF55C1"/>
    <w:rsid w:val="00DF61F9"/>
    <w:rsid w:val="00DF656F"/>
    <w:rsid w:val="00DF674E"/>
    <w:rsid w:val="00DF6906"/>
    <w:rsid w:val="00DF7B63"/>
    <w:rsid w:val="00DF7EF6"/>
    <w:rsid w:val="00E01005"/>
    <w:rsid w:val="00E039B4"/>
    <w:rsid w:val="00E049D5"/>
    <w:rsid w:val="00E056B7"/>
    <w:rsid w:val="00E057AB"/>
    <w:rsid w:val="00E0689B"/>
    <w:rsid w:val="00E06BFF"/>
    <w:rsid w:val="00E0709F"/>
    <w:rsid w:val="00E0756B"/>
    <w:rsid w:val="00E10BC1"/>
    <w:rsid w:val="00E13DA1"/>
    <w:rsid w:val="00E14A06"/>
    <w:rsid w:val="00E153DA"/>
    <w:rsid w:val="00E15831"/>
    <w:rsid w:val="00E15F74"/>
    <w:rsid w:val="00E15FBC"/>
    <w:rsid w:val="00E17C1E"/>
    <w:rsid w:val="00E22091"/>
    <w:rsid w:val="00E22739"/>
    <w:rsid w:val="00E22F4D"/>
    <w:rsid w:val="00E23F14"/>
    <w:rsid w:val="00E24B83"/>
    <w:rsid w:val="00E25C69"/>
    <w:rsid w:val="00E25E6D"/>
    <w:rsid w:val="00E26750"/>
    <w:rsid w:val="00E27068"/>
    <w:rsid w:val="00E270DD"/>
    <w:rsid w:val="00E273EF"/>
    <w:rsid w:val="00E30215"/>
    <w:rsid w:val="00E3027D"/>
    <w:rsid w:val="00E30317"/>
    <w:rsid w:val="00E31DC9"/>
    <w:rsid w:val="00E32251"/>
    <w:rsid w:val="00E3240D"/>
    <w:rsid w:val="00E326B6"/>
    <w:rsid w:val="00E32A8A"/>
    <w:rsid w:val="00E32E25"/>
    <w:rsid w:val="00E3329F"/>
    <w:rsid w:val="00E33B7E"/>
    <w:rsid w:val="00E340D5"/>
    <w:rsid w:val="00E34D44"/>
    <w:rsid w:val="00E35BF5"/>
    <w:rsid w:val="00E378E6"/>
    <w:rsid w:val="00E379DF"/>
    <w:rsid w:val="00E37C7B"/>
    <w:rsid w:val="00E37DC1"/>
    <w:rsid w:val="00E40238"/>
    <w:rsid w:val="00E41579"/>
    <w:rsid w:val="00E42B9C"/>
    <w:rsid w:val="00E43388"/>
    <w:rsid w:val="00E44EF3"/>
    <w:rsid w:val="00E463E7"/>
    <w:rsid w:val="00E5024C"/>
    <w:rsid w:val="00E50505"/>
    <w:rsid w:val="00E51534"/>
    <w:rsid w:val="00E52177"/>
    <w:rsid w:val="00E52C1A"/>
    <w:rsid w:val="00E539E7"/>
    <w:rsid w:val="00E53F0C"/>
    <w:rsid w:val="00E5400C"/>
    <w:rsid w:val="00E5407B"/>
    <w:rsid w:val="00E55B83"/>
    <w:rsid w:val="00E55E81"/>
    <w:rsid w:val="00E5656B"/>
    <w:rsid w:val="00E57091"/>
    <w:rsid w:val="00E60BC2"/>
    <w:rsid w:val="00E611FE"/>
    <w:rsid w:val="00E62686"/>
    <w:rsid w:val="00E634B3"/>
    <w:rsid w:val="00E63E86"/>
    <w:rsid w:val="00E64A61"/>
    <w:rsid w:val="00E64E1A"/>
    <w:rsid w:val="00E64E4F"/>
    <w:rsid w:val="00E64ED8"/>
    <w:rsid w:val="00E65E01"/>
    <w:rsid w:val="00E670A0"/>
    <w:rsid w:val="00E6745C"/>
    <w:rsid w:val="00E677BE"/>
    <w:rsid w:val="00E70116"/>
    <w:rsid w:val="00E70E55"/>
    <w:rsid w:val="00E71A81"/>
    <w:rsid w:val="00E723FF"/>
    <w:rsid w:val="00E743D4"/>
    <w:rsid w:val="00E76775"/>
    <w:rsid w:val="00E7764E"/>
    <w:rsid w:val="00E77FF3"/>
    <w:rsid w:val="00E8006C"/>
    <w:rsid w:val="00E800C5"/>
    <w:rsid w:val="00E801F2"/>
    <w:rsid w:val="00E80520"/>
    <w:rsid w:val="00E80FDF"/>
    <w:rsid w:val="00E82FF7"/>
    <w:rsid w:val="00E83EDF"/>
    <w:rsid w:val="00E84CC3"/>
    <w:rsid w:val="00E853CF"/>
    <w:rsid w:val="00E87202"/>
    <w:rsid w:val="00E903AF"/>
    <w:rsid w:val="00E90601"/>
    <w:rsid w:val="00E91B31"/>
    <w:rsid w:val="00E92FA7"/>
    <w:rsid w:val="00E9336C"/>
    <w:rsid w:val="00E93B16"/>
    <w:rsid w:val="00E964B6"/>
    <w:rsid w:val="00E96B1F"/>
    <w:rsid w:val="00E976CC"/>
    <w:rsid w:val="00EA1688"/>
    <w:rsid w:val="00EA1E3E"/>
    <w:rsid w:val="00EA1F7A"/>
    <w:rsid w:val="00EA2968"/>
    <w:rsid w:val="00EA3080"/>
    <w:rsid w:val="00EA38B4"/>
    <w:rsid w:val="00EA6446"/>
    <w:rsid w:val="00EB043A"/>
    <w:rsid w:val="00EB18B0"/>
    <w:rsid w:val="00EB2FBB"/>
    <w:rsid w:val="00EB325C"/>
    <w:rsid w:val="00EB3A00"/>
    <w:rsid w:val="00EB55AA"/>
    <w:rsid w:val="00EB6578"/>
    <w:rsid w:val="00EB682A"/>
    <w:rsid w:val="00EB6E5A"/>
    <w:rsid w:val="00EB6FA9"/>
    <w:rsid w:val="00EB730E"/>
    <w:rsid w:val="00EB7424"/>
    <w:rsid w:val="00EB7D34"/>
    <w:rsid w:val="00EC0A88"/>
    <w:rsid w:val="00EC142F"/>
    <w:rsid w:val="00EC1ECF"/>
    <w:rsid w:val="00EC2946"/>
    <w:rsid w:val="00EC2A1F"/>
    <w:rsid w:val="00EC441C"/>
    <w:rsid w:val="00EC5BFD"/>
    <w:rsid w:val="00EC6C63"/>
    <w:rsid w:val="00EC77B1"/>
    <w:rsid w:val="00EC78BD"/>
    <w:rsid w:val="00EC7FCC"/>
    <w:rsid w:val="00ED1180"/>
    <w:rsid w:val="00ED237A"/>
    <w:rsid w:val="00ED3FDE"/>
    <w:rsid w:val="00ED53F6"/>
    <w:rsid w:val="00ED5A5F"/>
    <w:rsid w:val="00ED5D9D"/>
    <w:rsid w:val="00ED637B"/>
    <w:rsid w:val="00ED7401"/>
    <w:rsid w:val="00EE0BB6"/>
    <w:rsid w:val="00EE11AE"/>
    <w:rsid w:val="00EE12F0"/>
    <w:rsid w:val="00EE135D"/>
    <w:rsid w:val="00EE18F4"/>
    <w:rsid w:val="00EE1D26"/>
    <w:rsid w:val="00EE2567"/>
    <w:rsid w:val="00EE48A7"/>
    <w:rsid w:val="00EE5956"/>
    <w:rsid w:val="00EE6495"/>
    <w:rsid w:val="00EE6EC3"/>
    <w:rsid w:val="00EE7440"/>
    <w:rsid w:val="00EF187D"/>
    <w:rsid w:val="00EF1AAF"/>
    <w:rsid w:val="00EF1B96"/>
    <w:rsid w:val="00EF2F3E"/>
    <w:rsid w:val="00EF3026"/>
    <w:rsid w:val="00EF3803"/>
    <w:rsid w:val="00EF437D"/>
    <w:rsid w:val="00EF5164"/>
    <w:rsid w:val="00EF60D7"/>
    <w:rsid w:val="00EF7547"/>
    <w:rsid w:val="00F003B8"/>
    <w:rsid w:val="00F00A04"/>
    <w:rsid w:val="00F00F74"/>
    <w:rsid w:val="00F014B8"/>
    <w:rsid w:val="00F0172F"/>
    <w:rsid w:val="00F02F85"/>
    <w:rsid w:val="00F0480D"/>
    <w:rsid w:val="00F051F7"/>
    <w:rsid w:val="00F05A85"/>
    <w:rsid w:val="00F05DEC"/>
    <w:rsid w:val="00F065E1"/>
    <w:rsid w:val="00F07433"/>
    <w:rsid w:val="00F10DBF"/>
    <w:rsid w:val="00F11794"/>
    <w:rsid w:val="00F11AE7"/>
    <w:rsid w:val="00F11F44"/>
    <w:rsid w:val="00F12092"/>
    <w:rsid w:val="00F12F3D"/>
    <w:rsid w:val="00F146D4"/>
    <w:rsid w:val="00F14918"/>
    <w:rsid w:val="00F15501"/>
    <w:rsid w:val="00F16A4B"/>
    <w:rsid w:val="00F16A86"/>
    <w:rsid w:val="00F17D37"/>
    <w:rsid w:val="00F20531"/>
    <w:rsid w:val="00F2190A"/>
    <w:rsid w:val="00F21E65"/>
    <w:rsid w:val="00F21F92"/>
    <w:rsid w:val="00F22BF2"/>
    <w:rsid w:val="00F238EE"/>
    <w:rsid w:val="00F241B1"/>
    <w:rsid w:val="00F24BBB"/>
    <w:rsid w:val="00F27608"/>
    <w:rsid w:val="00F30299"/>
    <w:rsid w:val="00F30703"/>
    <w:rsid w:val="00F31021"/>
    <w:rsid w:val="00F317C4"/>
    <w:rsid w:val="00F31C85"/>
    <w:rsid w:val="00F31DB4"/>
    <w:rsid w:val="00F321EC"/>
    <w:rsid w:val="00F327DB"/>
    <w:rsid w:val="00F3315B"/>
    <w:rsid w:val="00F33A09"/>
    <w:rsid w:val="00F340D5"/>
    <w:rsid w:val="00F34466"/>
    <w:rsid w:val="00F34B58"/>
    <w:rsid w:val="00F34CD3"/>
    <w:rsid w:val="00F36759"/>
    <w:rsid w:val="00F3704C"/>
    <w:rsid w:val="00F3731A"/>
    <w:rsid w:val="00F37B17"/>
    <w:rsid w:val="00F37F41"/>
    <w:rsid w:val="00F400B8"/>
    <w:rsid w:val="00F406FE"/>
    <w:rsid w:val="00F41AEF"/>
    <w:rsid w:val="00F41F62"/>
    <w:rsid w:val="00F42018"/>
    <w:rsid w:val="00F4233A"/>
    <w:rsid w:val="00F423B2"/>
    <w:rsid w:val="00F42632"/>
    <w:rsid w:val="00F42ACE"/>
    <w:rsid w:val="00F42E13"/>
    <w:rsid w:val="00F43059"/>
    <w:rsid w:val="00F4319D"/>
    <w:rsid w:val="00F439AD"/>
    <w:rsid w:val="00F43B7A"/>
    <w:rsid w:val="00F44C18"/>
    <w:rsid w:val="00F452EB"/>
    <w:rsid w:val="00F45AC5"/>
    <w:rsid w:val="00F45B8C"/>
    <w:rsid w:val="00F46C9B"/>
    <w:rsid w:val="00F47575"/>
    <w:rsid w:val="00F509A5"/>
    <w:rsid w:val="00F51FE7"/>
    <w:rsid w:val="00F52846"/>
    <w:rsid w:val="00F53135"/>
    <w:rsid w:val="00F532C3"/>
    <w:rsid w:val="00F5342B"/>
    <w:rsid w:val="00F535F2"/>
    <w:rsid w:val="00F54C67"/>
    <w:rsid w:val="00F55102"/>
    <w:rsid w:val="00F552B2"/>
    <w:rsid w:val="00F5538D"/>
    <w:rsid w:val="00F56593"/>
    <w:rsid w:val="00F56D43"/>
    <w:rsid w:val="00F60F8B"/>
    <w:rsid w:val="00F61315"/>
    <w:rsid w:val="00F61DAE"/>
    <w:rsid w:val="00F62F2A"/>
    <w:rsid w:val="00F6580A"/>
    <w:rsid w:val="00F67203"/>
    <w:rsid w:val="00F6771E"/>
    <w:rsid w:val="00F701DB"/>
    <w:rsid w:val="00F7048D"/>
    <w:rsid w:val="00F70EA5"/>
    <w:rsid w:val="00F73CAE"/>
    <w:rsid w:val="00F7400F"/>
    <w:rsid w:val="00F7427E"/>
    <w:rsid w:val="00F745F5"/>
    <w:rsid w:val="00F76CA8"/>
    <w:rsid w:val="00F7775E"/>
    <w:rsid w:val="00F77B8F"/>
    <w:rsid w:val="00F8114F"/>
    <w:rsid w:val="00F81A8A"/>
    <w:rsid w:val="00F81C31"/>
    <w:rsid w:val="00F82157"/>
    <w:rsid w:val="00F827FD"/>
    <w:rsid w:val="00F83E11"/>
    <w:rsid w:val="00F84A0E"/>
    <w:rsid w:val="00F84BF1"/>
    <w:rsid w:val="00F85F40"/>
    <w:rsid w:val="00F8637F"/>
    <w:rsid w:val="00F8692D"/>
    <w:rsid w:val="00F8729F"/>
    <w:rsid w:val="00F8782F"/>
    <w:rsid w:val="00F9005E"/>
    <w:rsid w:val="00F90067"/>
    <w:rsid w:val="00F9044B"/>
    <w:rsid w:val="00F92021"/>
    <w:rsid w:val="00F92E62"/>
    <w:rsid w:val="00F93B44"/>
    <w:rsid w:val="00F95491"/>
    <w:rsid w:val="00F96A10"/>
    <w:rsid w:val="00FA0AF2"/>
    <w:rsid w:val="00FA11A3"/>
    <w:rsid w:val="00FA1C50"/>
    <w:rsid w:val="00FA33E3"/>
    <w:rsid w:val="00FA3BE7"/>
    <w:rsid w:val="00FA4178"/>
    <w:rsid w:val="00FA4A14"/>
    <w:rsid w:val="00FA4D5F"/>
    <w:rsid w:val="00FA5287"/>
    <w:rsid w:val="00FA5C44"/>
    <w:rsid w:val="00FA69D8"/>
    <w:rsid w:val="00FA7162"/>
    <w:rsid w:val="00FB0077"/>
    <w:rsid w:val="00FB1269"/>
    <w:rsid w:val="00FB25BA"/>
    <w:rsid w:val="00FB25DD"/>
    <w:rsid w:val="00FB364B"/>
    <w:rsid w:val="00FB3940"/>
    <w:rsid w:val="00FB4099"/>
    <w:rsid w:val="00FB5F12"/>
    <w:rsid w:val="00FB7C07"/>
    <w:rsid w:val="00FC0DE1"/>
    <w:rsid w:val="00FC1942"/>
    <w:rsid w:val="00FC2A29"/>
    <w:rsid w:val="00FC32C1"/>
    <w:rsid w:val="00FC332E"/>
    <w:rsid w:val="00FC41A0"/>
    <w:rsid w:val="00FC4D8E"/>
    <w:rsid w:val="00FC515D"/>
    <w:rsid w:val="00FC5D8C"/>
    <w:rsid w:val="00FC6A9F"/>
    <w:rsid w:val="00FC765D"/>
    <w:rsid w:val="00FC791D"/>
    <w:rsid w:val="00FD090F"/>
    <w:rsid w:val="00FD2601"/>
    <w:rsid w:val="00FD2747"/>
    <w:rsid w:val="00FD33EA"/>
    <w:rsid w:val="00FD5596"/>
    <w:rsid w:val="00FD5782"/>
    <w:rsid w:val="00FD5EBD"/>
    <w:rsid w:val="00FD61CF"/>
    <w:rsid w:val="00FD6B1F"/>
    <w:rsid w:val="00FD6B64"/>
    <w:rsid w:val="00FE0B37"/>
    <w:rsid w:val="00FE0E43"/>
    <w:rsid w:val="00FE1A24"/>
    <w:rsid w:val="00FE1E54"/>
    <w:rsid w:val="00FE1EA2"/>
    <w:rsid w:val="00FE4071"/>
    <w:rsid w:val="00FE422D"/>
    <w:rsid w:val="00FE4701"/>
    <w:rsid w:val="00FE5591"/>
    <w:rsid w:val="00FE596A"/>
    <w:rsid w:val="00FE5CD9"/>
    <w:rsid w:val="00FE5F44"/>
    <w:rsid w:val="00FE6223"/>
    <w:rsid w:val="00FE6FFB"/>
    <w:rsid w:val="00FE72F2"/>
    <w:rsid w:val="00FF05BF"/>
    <w:rsid w:val="00FF0976"/>
    <w:rsid w:val="00FF14B5"/>
    <w:rsid w:val="00FF1A29"/>
    <w:rsid w:val="00FF1BFA"/>
    <w:rsid w:val="00FF2056"/>
    <w:rsid w:val="00FF24BC"/>
    <w:rsid w:val="00FF2677"/>
    <w:rsid w:val="00FF347D"/>
    <w:rsid w:val="00FF526F"/>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CA48"/>
  <w15:docId w15:val="{F48224CF-3BF2-40F7-BF86-AE8303AA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86"/>
    <w:pPr>
      <w:spacing w:after="0" w:line="360" w:lineRule="atLeast"/>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C0F9D"/>
    <w:pPr>
      <w:spacing w:line="240" w:lineRule="auto"/>
    </w:pPr>
    <w:rPr>
      <w:sz w:val="20"/>
      <w:szCs w:val="20"/>
    </w:rPr>
  </w:style>
  <w:style w:type="character" w:customStyle="1" w:styleId="a4">
    <w:name w:val="Текст примечания Знак"/>
    <w:basedOn w:val="a0"/>
    <w:link w:val="a3"/>
    <w:uiPriority w:val="99"/>
    <w:semiHidden/>
    <w:rsid w:val="008C0F9D"/>
    <w:rPr>
      <w:rFonts w:ascii="Times New Roman" w:eastAsiaTheme="minorEastAsia" w:hAnsi="Times New Roman"/>
      <w:sz w:val="20"/>
      <w:szCs w:val="20"/>
      <w:lang w:eastAsia="ru-RU"/>
    </w:rPr>
  </w:style>
  <w:style w:type="paragraph" w:styleId="a5">
    <w:name w:val="List Paragraph"/>
    <w:basedOn w:val="a"/>
    <w:uiPriority w:val="34"/>
    <w:qFormat/>
    <w:rsid w:val="008C0F9D"/>
    <w:pPr>
      <w:ind w:left="720"/>
      <w:contextualSpacing/>
    </w:pPr>
  </w:style>
  <w:style w:type="character" w:styleId="a6">
    <w:name w:val="annotation reference"/>
    <w:basedOn w:val="a0"/>
    <w:uiPriority w:val="99"/>
    <w:semiHidden/>
    <w:unhideWhenUsed/>
    <w:rsid w:val="008C0F9D"/>
    <w:rPr>
      <w:sz w:val="16"/>
      <w:szCs w:val="16"/>
    </w:rPr>
  </w:style>
  <w:style w:type="table" w:styleId="a7">
    <w:name w:val="Table Grid"/>
    <w:basedOn w:val="a1"/>
    <w:uiPriority w:val="99"/>
    <w:rsid w:val="008C0F9D"/>
    <w:pPr>
      <w:spacing w:after="0" w:line="240" w:lineRule="auto"/>
    </w:pPr>
    <w:rPr>
      <w:rFonts w:ascii="Times New Roman" w:hAnsi="Times New Roman"/>
      <w:sz w:val="28"/>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rsid w:val="008C0F9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F9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0F9D"/>
    <w:rPr>
      <w:rFonts w:ascii="Segoe UI" w:eastAsiaTheme="minorEastAsia" w:hAnsi="Segoe UI" w:cs="Segoe UI"/>
      <w:sz w:val="18"/>
      <w:szCs w:val="18"/>
      <w:lang w:eastAsia="ru-RU"/>
    </w:rPr>
  </w:style>
  <w:style w:type="character" w:styleId="aa">
    <w:name w:val="Hyperlink"/>
    <w:basedOn w:val="a0"/>
    <w:uiPriority w:val="99"/>
    <w:unhideWhenUsed/>
    <w:rsid w:val="00466F87"/>
    <w:rPr>
      <w:color w:val="0563C1" w:themeColor="hyperlink"/>
      <w:u w:val="single"/>
    </w:rPr>
  </w:style>
  <w:style w:type="character" w:styleId="ab">
    <w:name w:val="FollowedHyperlink"/>
    <w:basedOn w:val="a0"/>
    <w:uiPriority w:val="99"/>
    <w:semiHidden/>
    <w:unhideWhenUsed/>
    <w:rsid w:val="00466F87"/>
    <w:rPr>
      <w:color w:val="954F72" w:themeColor="followedHyperlink"/>
      <w:u w:val="single"/>
    </w:rPr>
  </w:style>
  <w:style w:type="character" w:styleId="ac">
    <w:name w:val="Placeholder Text"/>
    <w:basedOn w:val="a0"/>
    <w:uiPriority w:val="99"/>
    <w:semiHidden/>
    <w:rsid w:val="00311748"/>
    <w:rPr>
      <w:color w:val="808080"/>
    </w:rPr>
  </w:style>
  <w:style w:type="character" w:customStyle="1" w:styleId="CharStyle3">
    <w:name w:val="Char Style 3"/>
    <w:link w:val="Style2"/>
    <w:uiPriority w:val="99"/>
    <w:locked/>
    <w:rsid w:val="00D21E0A"/>
    <w:rPr>
      <w:sz w:val="26"/>
      <w:shd w:val="clear" w:color="auto" w:fill="FFFFFF"/>
    </w:rPr>
  </w:style>
  <w:style w:type="paragraph" w:customStyle="1" w:styleId="Style2">
    <w:name w:val="Style 2"/>
    <w:basedOn w:val="a"/>
    <w:link w:val="CharStyle3"/>
    <w:uiPriority w:val="99"/>
    <w:rsid w:val="00D21E0A"/>
    <w:pPr>
      <w:widowControl w:val="0"/>
      <w:shd w:val="clear" w:color="auto" w:fill="FFFFFF"/>
      <w:spacing w:after="660" w:line="360" w:lineRule="exact"/>
      <w:jc w:val="left"/>
    </w:pPr>
    <w:rPr>
      <w:rFonts w:asciiTheme="minorHAnsi" w:eastAsiaTheme="minorHAnsi" w:hAnsiTheme="minorHAnsi"/>
      <w:sz w:val="26"/>
      <w:lang w:eastAsia="en-US"/>
    </w:rPr>
  </w:style>
  <w:style w:type="character" w:customStyle="1" w:styleId="CharStyle5">
    <w:name w:val="Char Style 5"/>
    <w:link w:val="Style4"/>
    <w:uiPriority w:val="99"/>
    <w:locked/>
    <w:rsid w:val="00AA550C"/>
    <w:rPr>
      <w:b/>
      <w:sz w:val="26"/>
      <w:shd w:val="clear" w:color="auto" w:fill="FFFFFF"/>
    </w:rPr>
  </w:style>
  <w:style w:type="character" w:customStyle="1" w:styleId="CharStyle6">
    <w:name w:val="Char Style 6"/>
    <w:uiPriority w:val="99"/>
    <w:rsid w:val="00AA550C"/>
    <w:rPr>
      <w:b/>
      <w:i/>
      <w:sz w:val="26"/>
      <w:u w:val="none"/>
    </w:rPr>
  </w:style>
  <w:style w:type="paragraph" w:customStyle="1" w:styleId="Style4">
    <w:name w:val="Style 4"/>
    <w:basedOn w:val="a"/>
    <w:link w:val="CharStyle5"/>
    <w:uiPriority w:val="99"/>
    <w:rsid w:val="00AA550C"/>
    <w:pPr>
      <w:widowControl w:val="0"/>
      <w:shd w:val="clear" w:color="auto" w:fill="FFFFFF"/>
      <w:spacing w:before="660" w:line="322" w:lineRule="exact"/>
      <w:jc w:val="center"/>
    </w:pPr>
    <w:rPr>
      <w:rFonts w:asciiTheme="minorHAnsi" w:eastAsiaTheme="minorHAnsi" w:hAnsiTheme="minorHAnsi"/>
      <w:b/>
      <w:sz w:val="26"/>
      <w:lang w:eastAsia="en-US"/>
    </w:rPr>
  </w:style>
  <w:style w:type="paragraph" w:customStyle="1" w:styleId="ConsPlusNonformat">
    <w:name w:val="ConsPlusNonformat"/>
    <w:uiPriority w:val="99"/>
    <w:rsid w:val="006259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259A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d">
    <w:name w:val="header"/>
    <w:basedOn w:val="a"/>
    <w:link w:val="ae"/>
    <w:uiPriority w:val="99"/>
    <w:unhideWhenUsed/>
    <w:rsid w:val="00E23F14"/>
    <w:pPr>
      <w:tabs>
        <w:tab w:val="center" w:pos="4677"/>
        <w:tab w:val="right" w:pos="9355"/>
      </w:tabs>
      <w:spacing w:line="240" w:lineRule="auto"/>
      <w:jc w:val="left"/>
    </w:pPr>
    <w:rPr>
      <w:rFonts w:asciiTheme="minorHAnsi" w:eastAsiaTheme="minorHAnsi" w:hAnsiTheme="minorHAnsi"/>
      <w:sz w:val="22"/>
      <w:lang w:eastAsia="en-US"/>
    </w:rPr>
  </w:style>
  <w:style w:type="character" w:customStyle="1" w:styleId="ae">
    <w:name w:val="Верхний колонтитул Знак"/>
    <w:basedOn w:val="a0"/>
    <w:link w:val="ad"/>
    <w:uiPriority w:val="99"/>
    <w:rsid w:val="00E23F14"/>
  </w:style>
  <w:style w:type="paragraph" w:styleId="af">
    <w:name w:val="footnote text"/>
    <w:basedOn w:val="a"/>
    <w:link w:val="af0"/>
    <w:uiPriority w:val="99"/>
    <w:semiHidden/>
    <w:unhideWhenUsed/>
    <w:rsid w:val="00FD2601"/>
    <w:pPr>
      <w:spacing w:line="240" w:lineRule="auto"/>
    </w:pPr>
    <w:rPr>
      <w:sz w:val="20"/>
      <w:szCs w:val="20"/>
    </w:rPr>
  </w:style>
  <w:style w:type="character" w:customStyle="1" w:styleId="af0">
    <w:name w:val="Текст сноски Знак"/>
    <w:basedOn w:val="a0"/>
    <w:link w:val="af"/>
    <w:uiPriority w:val="99"/>
    <w:semiHidden/>
    <w:rsid w:val="00FD2601"/>
    <w:rPr>
      <w:rFonts w:ascii="Times New Roman" w:eastAsiaTheme="minorEastAsia" w:hAnsi="Times New Roman"/>
      <w:sz w:val="20"/>
      <w:szCs w:val="20"/>
      <w:lang w:eastAsia="ru-RU"/>
    </w:rPr>
  </w:style>
  <w:style w:type="character" w:styleId="af1">
    <w:name w:val="footnote reference"/>
    <w:basedOn w:val="a0"/>
    <w:uiPriority w:val="99"/>
    <w:semiHidden/>
    <w:unhideWhenUsed/>
    <w:rsid w:val="00FD2601"/>
    <w:rPr>
      <w:vertAlign w:val="superscript"/>
    </w:rPr>
  </w:style>
  <w:style w:type="table" w:customStyle="1" w:styleId="2">
    <w:name w:val="Сетка таблицы2"/>
    <w:basedOn w:val="a1"/>
    <w:next w:val="a7"/>
    <w:uiPriority w:val="39"/>
    <w:rsid w:val="00A13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3027D"/>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3">
    <w:name w:val="Сетка таблицы3"/>
    <w:basedOn w:val="a1"/>
    <w:next w:val="a7"/>
    <w:uiPriority w:val="59"/>
    <w:rsid w:val="00AF3A79"/>
    <w:pPr>
      <w:spacing w:after="0" w:line="240" w:lineRule="auto"/>
    </w:pPr>
    <w:rPr>
      <w:rFonts w:ascii="Times New Roman" w:hAnsi="Times New Roman"/>
      <w:sz w:val="28"/>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annotation subject"/>
    <w:basedOn w:val="a3"/>
    <w:next w:val="a3"/>
    <w:link w:val="af3"/>
    <w:uiPriority w:val="99"/>
    <w:semiHidden/>
    <w:unhideWhenUsed/>
    <w:rsid w:val="002F4B0F"/>
    <w:rPr>
      <w:b/>
      <w:bCs/>
    </w:rPr>
  </w:style>
  <w:style w:type="character" w:customStyle="1" w:styleId="af3">
    <w:name w:val="Тема примечания Знак"/>
    <w:basedOn w:val="a4"/>
    <w:link w:val="af2"/>
    <w:uiPriority w:val="99"/>
    <w:semiHidden/>
    <w:rsid w:val="002F4B0F"/>
    <w:rPr>
      <w:rFonts w:ascii="Times New Roman" w:eastAsiaTheme="minorEastAsia" w:hAnsi="Times New Roman"/>
      <w:b/>
      <w:bCs/>
      <w:sz w:val="20"/>
      <w:szCs w:val="20"/>
      <w:lang w:eastAsia="ru-RU"/>
    </w:rPr>
  </w:style>
  <w:style w:type="character" w:customStyle="1" w:styleId="CharStyle21">
    <w:name w:val="Char Style 21"/>
    <w:basedOn w:val="a0"/>
    <w:link w:val="Style20"/>
    <w:uiPriority w:val="99"/>
    <w:locked/>
    <w:rsid w:val="00BF7D41"/>
    <w:rPr>
      <w:i/>
      <w:iCs/>
      <w:sz w:val="26"/>
      <w:szCs w:val="26"/>
      <w:shd w:val="clear" w:color="auto" w:fill="FFFFFF"/>
    </w:rPr>
  </w:style>
  <w:style w:type="paragraph" w:customStyle="1" w:styleId="Style20">
    <w:name w:val="Style 20"/>
    <w:basedOn w:val="a"/>
    <w:link w:val="CharStyle21"/>
    <w:uiPriority w:val="99"/>
    <w:rsid w:val="00BF7D41"/>
    <w:pPr>
      <w:widowControl w:val="0"/>
      <w:shd w:val="clear" w:color="auto" w:fill="FFFFFF"/>
      <w:spacing w:line="360" w:lineRule="exact"/>
    </w:pPr>
    <w:rPr>
      <w:rFonts w:asciiTheme="minorHAnsi" w:eastAsiaTheme="minorHAnsi" w:hAnsiTheme="minorHAnsi"/>
      <w:i/>
      <w:iCs/>
      <w:sz w:val="26"/>
      <w:szCs w:val="26"/>
      <w:lang w:eastAsia="en-US"/>
    </w:rPr>
  </w:style>
  <w:style w:type="numbering" w:customStyle="1" w:styleId="10">
    <w:name w:val="Нет списка1"/>
    <w:next w:val="a2"/>
    <w:uiPriority w:val="99"/>
    <w:semiHidden/>
    <w:unhideWhenUsed/>
    <w:rsid w:val="00AD0D9F"/>
  </w:style>
  <w:style w:type="character" w:customStyle="1" w:styleId="CharStyle3Exact">
    <w:name w:val="Char Style 3 Exact"/>
    <w:basedOn w:val="a0"/>
    <w:uiPriority w:val="99"/>
    <w:locked/>
    <w:rsid w:val="00AD0D9F"/>
    <w:rPr>
      <w:b/>
      <w:bCs/>
      <w:spacing w:val="15"/>
      <w:sz w:val="14"/>
      <w:szCs w:val="14"/>
      <w:shd w:val="clear" w:color="auto" w:fill="FFFFFF"/>
    </w:rPr>
  </w:style>
  <w:style w:type="character" w:customStyle="1" w:styleId="CharStyle8">
    <w:name w:val="Char Style 8"/>
    <w:basedOn w:val="a0"/>
    <w:uiPriority w:val="99"/>
    <w:locked/>
    <w:rsid w:val="00AD0D9F"/>
    <w:rPr>
      <w:sz w:val="26"/>
      <w:szCs w:val="26"/>
      <w:shd w:val="clear" w:color="auto" w:fill="FFFFFF"/>
    </w:rPr>
  </w:style>
  <w:style w:type="character" w:customStyle="1" w:styleId="CharStyle7Exact">
    <w:name w:val="Char Style 7 Exact"/>
    <w:basedOn w:val="a0"/>
    <w:link w:val="Style6"/>
    <w:uiPriority w:val="99"/>
    <w:locked/>
    <w:rsid w:val="00AD0D9F"/>
    <w:rPr>
      <w:b/>
      <w:bCs/>
      <w:i/>
      <w:iCs/>
      <w:spacing w:val="3"/>
      <w:sz w:val="23"/>
      <w:szCs w:val="23"/>
      <w:shd w:val="clear" w:color="auto" w:fill="FFFFFF"/>
    </w:rPr>
  </w:style>
  <w:style w:type="paragraph" w:customStyle="1" w:styleId="Style6">
    <w:name w:val="Style 6"/>
    <w:basedOn w:val="a"/>
    <w:link w:val="CharStyle7Exact"/>
    <w:uiPriority w:val="99"/>
    <w:rsid w:val="00AD0D9F"/>
    <w:pPr>
      <w:widowControl w:val="0"/>
      <w:shd w:val="clear" w:color="auto" w:fill="FFFFFF"/>
      <w:spacing w:line="360" w:lineRule="exact"/>
      <w:jc w:val="left"/>
    </w:pPr>
    <w:rPr>
      <w:rFonts w:asciiTheme="minorHAnsi" w:eastAsiaTheme="minorHAnsi" w:hAnsiTheme="minorHAnsi"/>
      <w:b/>
      <w:bCs/>
      <w:i/>
      <w:iCs/>
      <w:spacing w:val="3"/>
      <w:sz w:val="23"/>
      <w:szCs w:val="23"/>
      <w:lang w:eastAsia="en-US"/>
    </w:rPr>
  </w:style>
  <w:style w:type="character" w:customStyle="1" w:styleId="CharStyle10">
    <w:name w:val="Char Style 10"/>
    <w:basedOn w:val="a0"/>
    <w:link w:val="Style9"/>
    <w:uiPriority w:val="99"/>
    <w:locked/>
    <w:rsid w:val="00AD0D9F"/>
    <w:rPr>
      <w:spacing w:val="10"/>
      <w:sz w:val="26"/>
      <w:szCs w:val="26"/>
      <w:shd w:val="clear" w:color="auto" w:fill="FFFFFF"/>
    </w:rPr>
  </w:style>
  <w:style w:type="paragraph" w:customStyle="1" w:styleId="Style9">
    <w:name w:val="Style 9"/>
    <w:basedOn w:val="a"/>
    <w:link w:val="CharStyle10"/>
    <w:uiPriority w:val="99"/>
    <w:rsid w:val="00AD0D9F"/>
    <w:pPr>
      <w:widowControl w:val="0"/>
      <w:shd w:val="clear" w:color="auto" w:fill="FFFFFF"/>
      <w:spacing w:line="240" w:lineRule="atLeast"/>
      <w:jc w:val="left"/>
    </w:pPr>
    <w:rPr>
      <w:rFonts w:asciiTheme="minorHAnsi" w:eastAsiaTheme="minorHAnsi" w:hAnsiTheme="minorHAnsi"/>
      <w:spacing w:val="10"/>
      <w:sz w:val="26"/>
      <w:szCs w:val="26"/>
      <w:lang w:eastAsia="en-US"/>
    </w:rPr>
  </w:style>
  <w:style w:type="character" w:customStyle="1" w:styleId="CharStyle13">
    <w:name w:val="Char Style 13"/>
    <w:basedOn w:val="a0"/>
    <w:link w:val="Style12"/>
    <w:uiPriority w:val="99"/>
    <w:locked/>
    <w:rsid w:val="00AD0D9F"/>
    <w:rPr>
      <w:b/>
      <w:bCs/>
      <w:sz w:val="26"/>
      <w:szCs w:val="26"/>
      <w:shd w:val="clear" w:color="auto" w:fill="FFFFFF"/>
    </w:rPr>
  </w:style>
  <w:style w:type="paragraph" w:customStyle="1" w:styleId="Style12">
    <w:name w:val="Style 12"/>
    <w:basedOn w:val="a"/>
    <w:link w:val="CharStyle13"/>
    <w:uiPriority w:val="99"/>
    <w:rsid w:val="00AD0D9F"/>
    <w:pPr>
      <w:widowControl w:val="0"/>
      <w:shd w:val="clear" w:color="auto" w:fill="FFFFFF"/>
      <w:spacing w:before="300" w:after="300" w:line="360" w:lineRule="exact"/>
      <w:ind w:firstLine="720"/>
      <w:jc w:val="left"/>
      <w:outlineLvl w:val="3"/>
    </w:pPr>
    <w:rPr>
      <w:rFonts w:asciiTheme="minorHAnsi" w:eastAsiaTheme="minorHAnsi" w:hAnsiTheme="minorHAnsi"/>
      <w:b/>
      <w:bCs/>
      <w:sz w:val="26"/>
      <w:szCs w:val="26"/>
      <w:lang w:eastAsia="en-US"/>
    </w:rPr>
  </w:style>
  <w:style w:type="character" w:customStyle="1" w:styleId="CharStyle16">
    <w:name w:val="Char Style 16"/>
    <w:basedOn w:val="a0"/>
    <w:link w:val="Style15"/>
    <w:uiPriority w:val="99"/>
    <w:locked/>
    <w:rsid w:val="00AD0D9F"/>
    <w:rPr>
      <w:b/>
      <w:bCs/>
      <w:shd w:val="clear" w:color="auto" w:fill="FFFFFF"/>
    </w:rPr>
  </w:style>
  <w:style w:type="paragraph" w:customStyle="1" w:styleId="Style15">
    <w:name w:val="Style 15"/>
    <w:basedOn w:val="a"/>
    <w:link w:val="CharStyle16"/>
    <w:uiPriority w:val="99"/>
    <w:rsid w:val="00AD0D9F"/>
    <w:pPr>
      <w:widowControl w:val="0"/>
      <w:shd w:val="clear" w:color="auto" w:fill="FFFFFF"/>
      <w:spacing w:line="355" w:lineRule="exact"/>
      <w:jc w:val="left"/>
    </w:pPr>
    <w:rPr>
      <w:rFonts w:asciiTheme="minorHAnsi" w:eastAsiaTheme="minorHAnsi" w:hAnsiTheme="minorHAnsi"/>
      <w:b/>
      <w:bCs/>
      <w:sz w:val="22"/>
      <w:lang w:eastAsia="en-US"/>
    </w:rPr>
  </w:style>
  <w:style w:type="character" w:customStyle="1" w:styleId="CharStyle18">
    <w:name w:val="Char Style 18"/>
    <w:basedOn w:val="a0"/>
    <w:link w:val="Style17"/>
    <w:uiPriority w:val="99"/>
    <w:locked/>
    <w:rsid w:val="00AD0D9F"/>
    <w:rPr>
      <w:spacing w:val="10"/>
      <w:sz w:val="17"/>
      <w:szCs w:val="17"/>
      <w:shd w:val="clear" w:color="auto" w:fill="FFFFFF"/>
      <w:lang w:val="en-US"/>
    </w:rPr>
  </w:style>
  <w:style w:type="paragraph" w:customStyle="1" w:styleId="Style17">
    <w:name w:val="Style 17"/>
    <w:basedOn w:val="a"/>
    <w:link w:val="CharStyle18"/>
    <w:uiPriority w:val="99"/>
    <w:rsid w:val="00AD0D9F"/>
    <w:pPr>
      <w:widowControl w:val="0"/>
      <w:shd w:val="clear" w:color="auto" w:fill="FFFFFF"/>
      <w:spacing w:line="374" w:lineRule="exact"/>
      <w:ind w:firstLine="720"/>
      <w:jc w:val="left"/>
    </w:pPr>
    <w:rPr>
      <w:rFonts w:asciiTheme="minorHAnsi" w:eastAsiaTheme="minorHAnsi" w:hAnsiTheme="minorHAnsi"/>
      <w:spacing w:val="10"/>
      <w:sz w:val="17"/>
      <w:szCs w:val="17"/>
      <w:lang w:val="en-US" w:eastAsia="en-US"/>
    </w:rPr>
  </w:style>
  <w:style w:type="character" w:customStyle="1" w:styleId="CharStyle25">
    <w:name w:val="Char Style 25"/>
    <w:basedOn w:val="a0"/>
    <w:link w:val="Style24"/>
    <w:uiPriority w:val="99"/>
    <w:locked/>
    <w:rsid w:val="00AD0D9F"/>
    <w:rPr>
      <w:b/>
      <w:bCs/>
      <w:sz w:val="10"/>
      <w:szCs w:val="10"/>
      <w:shd w:val="clear" w:color="auto" w:fill="FFFFFF"/>
      <w:lang w:val="en-US"/>
    </w:rPr>
  </w:style>
  <w:style w:type="paragraph" w:customStyle="1" w:styleId="Style24">
    <w:name w:val="Style 24"/>
    <w:basedOn w:val="a"/>
    <w:link w:val="CharStyle25"/>
    <w:uiPriority w:val="99"/>
    <w:rsid w:val="00AD0D9F"/>
    <w:pPr>
      <w:widowControl w:val="0"/>
      <w:shd w:val="clear" w:color="auto" w:fill="FFFFFF"/>
      <w:spacing w:after="120" w:line="240" w:lineRule="atLeast"/>
      <w:jc w:val="left"/>
    </w:pPr>
    <w:rPr>
      <w:rFonts w:asciiTheme="minorHAnsi" w:eastAsiaTheme="minorHAnsi" w:hAnsiTheme="minorHAnsi"/>
      <w:b/>
      <w:bCs/>
      <w:sz w:val="10"/>
      <w:szCs w:val="10"/>
      <w:lang w:val="en-US" w:eastAsia="en-US"/>
    </w:rPr>
  </w:style>
  <w:style w:type="character" w:customStyle="1" w:styleId="CharStyle29">
    <w:name w:val="Char Style 29"/>
    <w:basedOn w:val="a0"/>
    <w:link w:val="Style28"/>
    <w:uiPriority w:val="99"/>
    <w:locked/>
    <w:rsid w:val="00AD0D9F"/>
    <w:rPr>
      <w:sz w:val="16"/>
      <w:szCs w:val="16"/>
      <w:shd w:val="clear" w:color="auto" w:fill="FFFFFF"/>
    </w:rPr>
  </w:style>
  <w:style w:type="paragraph" w:customStyle="1" w:styleId="Style28">
    <w:name w:val="Style 28"/>
    <w:basedOn w:val="a"/>
    <w:link w:val="CharStyle29"/>
    <w:uiPriority w:val="99"/>
    <w:rsid w:val="00AD0D9F"/>
    <w:pPr>
      <w:widowControl w:val="0"/>
      <w:shd w:val="clear" w:color="auto" w:fill="FFFFFF"/>
      <w:spacing w:after="60" w:line="240" w:lineRule="atLeast"/>
    </w:pPr>
    <w:rPr>
      <w:rFonts w:asciiTheme="minorHAnsi" w:eastAsiaTheme="minorHAnsi" w:hAnsiTheme="minorHAnsi"/>
      <w:sz w:val="16"/>
      <w:szCs w:val="16"/>
      <w:lang w:eastAsia="en-US"/>
    </w:rPr>
  </w:style>
  <w:style w:type="character" w:customStyle="1" w:styleId="CharStyle33">
    <w:name w:val="Char Style 33"/>
    <w:basedOn w:val="a0"/>
    <w:link w:val="Style32"/>
    <w:uiPriority w:val="99"/>
    <w:locked/>
    <w:rsid w:val="00AD0D9F"/>
    <w:rPr>
      <w:sz w:val="19"/>
      <w:szCs w:val="19"/>
      <w:shd w:val="clear" w:color="auto" w:fill="FFFFFF"/>
      <w:lang w:val="en-US"/>
    </w:rPr>
  </w:style>
  <w:style w:type="paragraph" w:customStyle="1" w:styleId="Style32">
    <w:name w:val="Style 32"/>
    <w:basedOn w:val="a"/>
    <w:link w:val="CharStyle33"/>
    <w:uiPriority w:val="99"/>
    <w:rsid w:val="00AD0D9F"/>
    <w:pPr>
      <w:widowControl w:val="0"/>
      <w:shd w:val="clear" w:color="auto" w:fill="FFFFFF"/>
      <w:spacing w:after="60" w:line="240" w:lineRule="atLeast"/>
      <w:ind w:firstLine="720"/>
    </w:pPr>
    <w:rPr>
      <w:rFonts w:asciiTheme="minorHAnsi" w:eastAsiaTheme="minorHAnsi" w:hAnsiTheme="minorHAnsi"/>
      <w:sz w:val="19"/>
      <w:szCs w:val="19"/>
      <w:lang w:val="en-US" w:eastAsia="en-US"/>
    </w:rPr>
  </w:style>
  <w:style w:type="character" w:customStyle="1" w:styleId="CharStyle37">
    <w:name w:val="Char Style 37"/>
    <w:basedOn w:val="a0"/>
    <w:link w:val="Style36"/>
    <w:uiPriority w:val="99"/>
    <w:locked/>
    <w:rsid w:val="00AD0D9F"/>
    <w:rPr>
      <w:sz w:val="26"/>
      <w:szCs w:val="26"/>
      <w:shd w:val="clear" w:color="auto" w:fill="FFFFFF"/>
    </w:rPr>
  </w:style>
  <w:style w:type="paragraph" w:customStyle="1" w:styleId="Style36">
    <w:name w:val="Style 36"/>
    <w:basedOn w:val="a"/>
    <w:link w:val="CharStyle37"/>
    <w:uiPriority w:val="99"/>
    <w:rsid w:val="00AD0D9F"/>
    <w:pPr>
      <w:widowControl w:val="0"/>
      <w:shd w:val="clear" w:color="auto" w:fill="FFFFFF"/>
      <w:spacing w:after="120" w:line="240" w:lineRule="atLeast"/>
      <w:ind w:firstLine="720"/>
    </w:pPr>
    <w:rPr>
      <w:rFonts w:asciiTheme="minorHAnsi" w:eastAsiaTheme="minorHAnsi" w:hAnsiTheme="minorHAnsi"/>
      <w:sz w:val="26"/>
      <w:szCs w:val="26"/>
      <w:lang w:eastAsia="en-US"/>
    </w:rPr>
  </w:style>
  <w:style w:type="character" w:customStyle="1" w:styleId="CharStyle43">
    <w:name w:val="Char Style 43"/>
    <w:basedOn w:val="a0"/>
    <w:link w:val="Style42"/>
    <w:uiPriority w:val="99"/>
    <w:locked/>
    <w:rsid w:val="00AD0D9F"/>
    <w:rPr>
      <w:b/>
      <w:bCs/>
      <w:sz w:val="20"/>
      <w:szCs w:val="20"/>
      <w:shd w:val="clear" w:color="auto" w:fill="FFFFFF"/>
    </w:rPr>
  </w:style>
  <w:style w:type="paragraph" w:customStyle="1" w:styleId="Style42">
    <w:name w:val="Style 42"/>
    <w:basedOn w:val="a"/>
    <w:link w:val="CharStyle43"/>
    <w:uiPriority w:val="99"/>
    <w:rsid w:val="00AD0D9F"/>
    <w:pPr>
      <w:widowControl w:val="0"/>
      <w:shd w:val="clear" w:color="auto" w:fill="FFFFFF"/>
      <w:spacing w:line="240" w:lineRule="atLeast"/>
      <w:ind w:firstLine="720"/>
      <w:outlineLvl w:val="0"/>
    </w:pPr>
    <w:rPr>
      <w:rFonts w:asciiTheme="minorHAnsi" w:eastAsiaTheme="minorHAnsi" w:hAnsiTheme="minorHAnsi"/>
      <w:b/>
      <w:bCs/>
      <w:sz w:val="20"/>
      <w:szCs w:val="20"/>
      <w:lang w:eastAsia="en-US"/>
    </w:rPr>
  </w:style>
  <w:style w:type="character" w:customStyle="1" w:styleId="CharStyle46">
    <w:name w:val="Char Style 46"/>
    <w:basedOn w:val="a0"/>
    <w:link w:val="Style45"/>
    <w:uiPriority w:val="99"/>
    <w:locked/>
    <w:rsid w:val="00AD0D9F"/>
    <w:rPr>
      <w:sz w:val="26"/>
      <w:szCs w:val="26"/>
      <w:shd w:val="clear" w:color="auto" w:fill="FFFFFF"/>
    </w:rPr>
  </w:style>
  <w:style w:type="paragraph" w:customStyle="1" w:styleId="Style45">
    <w:name w:val="Style 45"/>
    <w:basedOn w:val="a"/>
    <w:link w:val="CharStyle46"/>
    <w:uiPriority w:val="99"/>
    <w:rsid w:val="00AD0D9F"/>
    <w:pPr>
      <w:widowControl w:val="0"/>
      <w:shd w:val="clear" w:color="auto" w:fill="FFFFFF"/>
      <w:spacing w:before="300" w:after="300" w:line="365" w:lineRule="exact"/>
      <w:ind w:firstLine="720"/>
      <w:outlineLvl w:val="3"/>
    </w:pPr>
    <w:rPr>
      <w:rFonts w:asciiTheme="minorHAnsi" w:eastAsiaTheme="minorHAnsi" w:hAnsiTheme="minorHAnsi"/>
      <w:sz w:val="26"/>
      <w:szCs w:val="26"/>
      <w:lang w:eastAsia="en-US"/>
    </w:rPr>
  </w:style>
  <w:style w:type="character" w:customStyle="1" w:styleId="CharStyle52">
    <w:name w:val="Char Style 52"/>
    <w:basedOn w:val="a0"/>
    <w:link w:val="Style51"/>
    <w:uiPriority w:val="99"/>
    <w:locked/>
    <w:rsid w:val="00AD0D9F"/>
    <w:rPr>
      <w:sz w:val="26"/>
      <w:szCs w:val="26"/>
      <w:shd w:val="clear" w:color="auto" w:fill="FFFFFF"/>
    </w:rPr>
  </w:style>
  <w:style w:type="paragraph" w:customStyle="1" w:styleId="Style51">
    <w:name w:val="Style 51"/>
    <w:basedOn w:val="a"/>
    <w:link w:val="CharStyle52"/>
    <w:uiPriority w:val="99"/>
    <w:rsid w:val="00AD0D9F"/>
    <w:pPr>
      <w:widowControl w:val="0"/>
      <w:shd w:val="clear" w:color="auto" w:fill="FFFFFF"/>
      <w:spacing w:line="365" w:lineRule="exact"/>
      <w:ind w:firstLine="720"/>
    </w:pPr>
    <w:rPr>
      <w:rFonts w:asciiTheme="minorHAnsi" w:eastAsiaTheme="minorHAnsi" w:hAnsiTheme="minorHAnsi"/>
      <w:sz w:val="26"/>
      <w:szCs w:val="26"/>
      <w:lang w:eastAsia="en-US"/>
    </w:rPr>
  </w:style>
  <w:style w:type="character" w:customStyle="1" w:styleId="CharStyle57">
    <w:name w:val="Char Style 57"/>
    <w:basedOn w:val="a0"/>
    <w:link w:val="Style56"/>
    <w:uiPriority w:val="99"/>
    <w:locked/>
    <w:rsid w:val="00AD0D9F"/>
    <w:rPr>
      <w:b/>
      <w:bCs/>
      <w:shd w:val="clear" w:color="auto" w:fill="FFFFFF"/>
      <w:lang w:val="en-US"/>
    </w:rPr>
  </w:style>
  <w:style w:type="paragraph" w:customStyle="1" w:styleId="Style56">
    <w:name w:val="Style 56"/>
    <w:basedOn w:val="a"/>
    <w:link w:val="CharStyle57"/>
    <w:uiPriority w:val="99"/>
    <w:rsid w:val="00AD0D9F"/>
    <w:pPr>
      <w:widowControl w:val="0"/>
      <w:shd w:val="clear" w:color="auto" w:fill="FFFFFF"/>
      <w:spacing w:after="60" w:line="240" w:lineRule="atLeast"/>
      <w:ind w:firstLine="720"/>
      <w:outlineLvl w:val="2"/>
    </w:pPr>
    <w:rPr>
      <w:rFonts w:asciiTheme="minorHAnsi" w:eastAsiaTheme="minorHAnsi" w:hAnsiTheme="minorHAnsi"/>
      <w:b/>
      <w:bCs/>
      <w:sz w:val="22"/>
      <w:lang w:val="en-US" w:eastAsia="en-US"/>
    </w:rPr>
  </w:style>
  <w:style w:type="character" w:customStyle="1" w:styleId="CharStyle62">
    <w:name w:val="Char Style 62"/>
    <w:basedOn w:val="a0"/>
    <w:link w:val="Style61"/>
    <w:uiPriority w:val="99"/>
    <w:locked/>
    <w:rsid w:val="00AD0D9F"/>
    <w:rPr>
      <w:b/>
      <w:bCs/>
      <w:sz w:val="16"/>
      <w:szCs w:val="16"/>
      <w:shd w:val="clear" w:color="auto" w:fill="FFFFFF"/>
    </w:rPr>
  </w:style>
  <w:style w:type="paragraph" w:customStyle="1" w:styleId="Style61">
    <w:name w:val="Style 61"/>
    <w:basedOn w:val="a"/>
    <w:link w:val="CharStyle62"/>
    <w:uiPriority w:val="99"/>
    <w:rsid w:val="00AD0D9F"/>
    <w:pPr>
      <w:widowControl w:val="0"/>
      <w:shd w:val="clear" w:color="auto" w:fill="FFFFFF"/>
      <w:spacing w:after="120" w:line="240" w:lineRule="atLeast"/>
      <w:ind w:firstLine="700"/>
    </w:pPr>
    <w:rPr>
      <w:rFonts w:asciiTheme="minorHAnsi" w:eastAsiaTheme="minorHAnsi" w:hAnsiTheme="minorHAnsi"/>
      <w:b/>
      <w:bCs/>
      <w:sz w:val="16"/>
      <w:szCs w:val="16"/>
      <w:lang w:eastAsia="en-US"/>
    </w:rPr>
  </w:style>
  <w:style w:type="character" w:customStyle="1" w:styleId="CharStyle66">
    <w:name w:val="Char Style 66"/>
    <w:basedOn w:val="a0"/>
    <w:link w:val="Style65"/>
    <w:uiPriority w:val="99"/>
    <w:locked/>
    <w:rsid w:val="00AD0D9F"/>
    <w:rPr>
      <w:shd w:val="clear" w:color="auto" w:fill="FFFFFF"/>
    </w:rPr>
  </w:style>
  <w:style w:type="paragraph" w:customStyle="1" w:styleId="Style65">
    <w:name w:val="Style 65"/>
    <w:basedOn w:val="a"/>
    <w:link w:val="CharStyle66"/>
    <w:uiPriority w:val="99"/>
    <w:rsid w:val="00AD0D9F"/>
    <w:pPr>
      <w:widowControl w:val="0"/>
      <w:shd w:val="clear" w:color="auto" w:fill="FFFFFF"/>
      <w:spacing w:before="300" w:line="355" w:lineRule="exact"/>
      <w:ind w:firstLine="700"/>
    </w:pPr>
    <w:rPr>
      <w:rFonts w:asciiTheme="minorHAnsi" w:eastAsiaTheme="minorHAnsi" w:hAnsiTheme="minorHAnsi"/>
      <w:sz w:val="22"/>
      <w:lang w:eastAsia="en-US"/>
    </w:rPr>
  </w:style>
  <w:style w:type="character" w:customStyle="1" w:styleId="CharStyle68">
    <w:name w:val="Char Style 68"/>
    <w:basedOn w:val="a0"/>
    <w:link w:val="Style67"/>
    <w:uiPriority w:val="99"/>
    <w:locked/>
    <w:rsid w:val="00AD0D9F"/>
    <w:rPr>
      <w:b/>
      <w:bCs/>
      <w:sz w:val="20"/>
      <w:szCs w:val="20"/>
      <w:shd w:val="clear" w:color="auto" w:fill="FFFFFF"/>
    </w:rPr>
  </w:style>
  <w:style w:type="paragraph" w:customStyle="1" w:styleId="Style67">
    <w:name w:val="Style 67"/>
    <w:basedOn w:val="a"/>
    <w:link w:val="CharStyle68"/>
    <w:uiPriority w:val="99"/>
    <w:rsid w:val="00AD0D9F"/>
    <w:pPr>
      <w:widowControl w:val="0"/>
      <w:shd w:val="clear" w:color="auto" w:fill="FFFFFF"/>
      <w:spacing w:line="350" w:lineRule="exact"/>
      <w:ind w:firstLine="700"/>
    </w:pPr>
    <w:rPr>
      <w:rFonts w:asciiTheme="minorHAnsi" w:eastAsiaTheme="minorHAnsi" w:hAnsiTheme="minorHAnsi"/>
      <w:b/>
      <w:bCs/>
      <w:sz w:val="20"/>
      <w:szCs w:val="20"/>
      <w:lang w:eastAsia="en-US"/>
    </w:rPr>
  </w:style>
  <w:style w:type="character" w:customStyle="1" w:styleId="CharStyle73">
    <w:name w:val="Char Style 73"/>
    <w:basedOn w:val="a0"/>
    <w:link w:val="Style72"/>
    <w:uiPriority w:val="99"/>
    <w:locked/>
    <w:rsid w:val="00AD0D9F"/>
    <w:rPr>
      <w:b/>
      <w:bCs/>
      <w:sz w:val="23"/>
      <w:szCs w:val="23"/>
      <w:shd w:val="clear" w:color="auto" w:fill="FFFFFF"/>
      <w:lang w:val="en-US"/>
    </w:rPr>
  </w:style>
  <w:style w:type="paragraph" w:customStyle="1" w:styleId="Style72">
    <w:name w:val="Style 72"/>
    <w:basedOn w:val="a"/>
    <w:link w:val="CharStyle73"/>
    <w:uiPriority w:val="99"/>
    <w:rsid w:val="00AD0D9F"/>
    <w:pPr>
      <w:widowControl w:val="0"/>
      <w:shd w:val="clear" w:color="auto" w:fill="FFFFFF"/>
      <w:spacing w:line="355" w:lineRule="exact"/>
      <w:ind w:firstLine="700"/>
    </w:pPr>
    <w:rPr>
      <w:rFonts w:asciiTheme="minorHAnsi" w:eastAsiaTheme="minorHAnsi" w:hAnsiTheme="minorHAnsi"/>
      <w:b/>
      <w:bCs/>
      <w:sz w:val="23"/>
      <w:szCs w:val="23"/>
      <w:lang w:val="en-US" w:eastAsia="en-US"/>
    </w:rPr>
  </w:style>
  <w:style w:type="character" w:customStyle="1" w:styleId="CharStyle77">
    <w:name w:val="Char Style 77"/>
    <w:basedOn w:val="a0"/>
    <w:link w:val="Style76"/>
    <w:uiPriority w:val="99"/>
    <w:locked/>
    <w:rsid w:val="00AD0D9F"/>
    <w:rPr>
      <w:sz w:val="26"/>
      <w:szCs w:val="26"/>
      <w:shd w:val="clear" w:color="auto" w:fill="FFFFFF"/>
    </w:rPr>
  </w:style>
  <w:style w:type="paragraph" w:customStyle="1" w:styleId="Style76">
    <w:name w:val="Style 76"/>
    <w:basedOn w:val="a"/>
    <w:link w:val="CharStyle77"/>
    <w:uiPriority w:val="99"/>
    <w:rsid w:val="00AD0D9F"/>
    <w:pPr>
      <w:widowControl w:val="0"/>
      <w:shd w:val="clear" w:color="auto" w:fill="FFFFFF"/>
      <w:spacing w:line="365" w:lineRule="exact"/>
      <w:ind w:firstLine="720"/>
      <w:outlineLvl w:val="1"/>
    </w:pPr>
    <w:rPr>
      <w:rFonts w:asciiTheme="minorHAnsi" w:eastAsiaTheme="minorHAnsi" w:hAnsiTheme="minorHAnsi"/>
      <w:sz w:val="26"/>
      <w:szCs w:val="26"/>
      <w:lang w:eastAsia="en-US"/>
    </w:rPr>
  </w:style>
  <w:style w:type="character" w:customStyle="1" w:styleId="CharStyle80">
    <w:name w:val="Char Style 80"/>
    <w:basedOn w:val="a0"/>
    <w:link w:val="Style79"/>
    <w:uiPriority w:val="99"/>
    <w:locked/>
    <w:rsid w:val="00AD0D9F"/>
    <w:rPr>
      <w:b/>
      <w:bCs/>
      <w:shd w:val="clear" w:color="auto" w:fill="FFFFFF"/>
    </w:rPr>
  </w:style>
  <w:style w:type="paragraph" w:customStyle="1" w:styleId="Style79">
    <w:name w:val="Style 79"/>
    <w:basedOn w:val="a"/>
    <w:link w:val="CharStyle80"/>
    <w:uiPriority w:val="99"/>
    <w:rsid w:val="00AD0D9F"/>
    <w:pPr>
      <w:widowControl w:val="0"/>
      <w:shd w:val="clear" w:color="auto" w:fill="FFFFFF"/>
      <w:spacing w:line="355" w:lineRule="exact"/>
      <w:ind w:firstLine="700"/>
    </w:pPr>
    <w:rPr>
      <w:rFonts w:asciiTheme="minorHAnsi" w:eastAsiaTheme="minorHAnsi" w:hAnsiTheme="minorHAnsi"/>
      <w:b/>
      <w:bCs/>
      <w:sz w:val="22"/>
      <w:lang w:eastAsia="en-US"/>
    </w:rPr>
  </w:style>
  <w:style w:type="character" w:customStyle="1" w:styleId="CharStyle84">
    <w:name w:val="Char Style 84"/>
    <w:basedOn w:val="a0"/>
    <w:link w:val="Style83"/>
    <w:uiPriority w:val="99"/>
    <w:locked/>
    <w:rsid w:val="00AD0D9F"/>
    <w:rPr>
      <w:sz w:val="17"/>
      <w:szCs w:val="17"/>
      <w:shd w:val="clear" w:color="auto" w:fill="FFFFFF"/>
    </w:rPr>
  </w:style>
  <w:style w:type="paragraph" w:customStyle="1" w:styleId="Style83">
    <w:name w:val="Style 83"/>
    <w:basedOn w:val="a"/>
    <w:link w:val="CharStyle84"/>
    <w:uiPriority w:val="99"/>
    <w:rsid w:val="00AD0D9F"/>
    <w:pPr>
      <w:widowControl w:val="0"/>
      <w:shd w:val="clear" w:color="auto" w:fill="FFFFFF"/>
      <w:spacing w:after="120" w:line="240" w:lineRule="atLeast"/>
      <w:ind w:firstLine="720"/>
    </w:pPr>
    <w:rPr>
      <w:rFonts w:asciiTheme="minorHAnsi" w:eastAsiaTheme="minorHAnsi" w:hAnsiTheme="minorHAnsi"/>
      <w:sz w:val="17"/>
      <w:szCs w:val="17"/>
      <w:lang w:eastAsia="en-US"/>
    </w:rPr>
  </w:style>
  <w:style w:type="character" w:customStyle="1" w:styleId="CharStyle86">
    <w:name w:val="Char Style 86"/>
    <w:basedOn w:val="a0"/>
    <w:link w:val="Style85"/>
    <w:uiPriority w:val="99"/>
    <w:locked/>
    <w:rsid w:val="00AD0D9F"/>
    <w:rPr>
      <w:b/>
      <w:bCs/>
      <w:sz w:val="17"/>
      <w:szCs w:val="17"/>
      <w:shd w:val="clear" w:color="auto" w:fill="FFFFFF"/>
    </w:rPr>
  </w:style>
  <w:style w:type="paragraph" w:customStyle="1" w:styleId="Style85">
    <w:name w:val="Style 85"/>
    <w:basedOn w:val="a"/>
    <w:link w:val="CharStyle86"/>
    <w:uiPriority w:val="99"/>
    <w:rsid w:val="00AD0D9F"/>
    <w:pPr>
      <w:widowControl w:val="0"/>
      <w:shd w:val="clear" w:color="auto" w:fill="FFFFFF"/>
      <w:spacing w:line="389" w:lineRule="exact"/>
      <w:jc w:val="left"/>
    </w:pPr>
    <w:rPr>
      <w:rFonts w:asciiTheme="minorHAnsi" w:eastAsiaTheme="minorHAnsi" w:hAnsiTheme="minorHAnsi"/>
      <w:b/>
      <w:bCs/>
      <w:sz w:val="17"/>
      <w:szCs w:val="17"/>
      <w:lang w:eastAsia="en-US"/>
    </w:rPr>
  </w:style>
  <w:style w:type="character" w:customStyle="1" w:styleId="CharStyle91">
    <w:name w:val="Char Style 91"/>
    <w:basedOn w:val="a0"/>
    <w:link w:val="Style90"/>
    <w:uiPriority w:val="99"/>
    <w:locked/>
    <w:rsid w:val="00AD0D9F"/>
    <w:rPr>
      <w:b/>
      <w:bCs/>
      <w:sz w:val="11"/>
      <w:szCs w:val="11"/>
      <w:shd w:val="clear" w:color="auto" w:fill="FFFFFF"/>
    </w:rPr>
  </w:style>
  <w:style w:type="paragraph" w:customStyle="1" w:styleId="Style90">
    <w:name w:val="Style 90"/>
    <w:basedOn w:val="a"/>
    <w:link w:val="CharStyle91"/>
    <w:uiPriority w:val="99"/>
    <w:rsid w:val="00AD0D9F"/>
    <w:pPr>
      <w:widowControl w:val="0"/>
      <w:shd w:val="clear" w:color="auto" w:fill="FFFFFF"/>
      <w:spacing w:after="120" w:line="240" w:lineRule="atLeast"/>
      <w:jc w:val="left"/>
    </w:pPr>
    <w:rPr>
      <w:rFonts w:asciiTheme="minorHAnsi" w:eastAsiaTheme="minorHAnsi" w:hAnsiTheme="minorHAnsi"/>
      <w:b/>
      <w:bCs/>
      <w:sz w:val="11"/>
      <w:szCs w:val="11"/>
      <w:lang w:eastAsia="en-US"/>
    </w:rPr>
  </w:style>
  <w:style w:type="character" w:customStyle="1" w:styleId="CharStyle95">
    <w:name w:val="Char Style 95"/>
    <w:basedOn w:val="a0"/>
    <w:link w:val="Style94"/>
    <w:uiPriority w:val="99"/>
    <w:locked/>
    <w:rsid w:val="00AD0D9F"/>
    <w:rPr>
      <w:b/>
      <w:bCs/>
      <w:sz w:val="9"/>
      <w:szCs w:val="9"/>
      <w:shd w:val="clear" w:color="auto" w:fill="FFFFFF"/>
    </w:rPr>
  </w:style>
  <w:style w:type="paragraph" w:customStyle="1" w:styleId="Style94">
    <w:name w:val="Style 94"/>
    <w:basedOn w:val="a"/>
    <w:link w:val="CharStyle95"/>
    <w:uiPriority w:val="99"/>
    <w:rsid w:val="00AD0D9F"/>
    <w:pPr>
      <w:widowControl w:val="0"/>
      <w:shd w:val="clear" w:color="auto" w:fill="FFFFFF"/>
      <w:spacing w:before="300" w:line="240" w:lineRule="atLeast"/>
      <w:jc w:val="left"/>
    </w:pPr>
    <w:rPr>
      <w:rFonts w:asciiTheme="minorHAnsi" w:eastAsiaTheme="minorHAnsi" w:hAnsiTheme="minorHAnsi"/>
      <w:b/>
      <w:bCs/>
      <w:sz w:val="9"/>
      <w:szCs w:val="9"/>
      <w:lang w:eastAsia="en-US"/>
    </w:rPr>
  </w:style>
  <w:style w:type="character" w:customStyle="1" w:styleId="CharStyle102">
    <w:name w:val="Char Style 102"/>
    <w:basedOn w:val="a0"/>
    <w:link w:val="Style101"/>
    <w:uiPriority w:val="99"/>
    <w:locked/>
    <w:rsid w:val="00AD0D9F"/>
    <w:rPr>
      <w:shd w:val="clear" w:color="auto" w:fill="FFFFFF"/>
    </w:rPr>
  </w:style>
  <w:style w:type="paragraph" w:customStyle="1" w:styleId="Style101">
    <w:name w:val="Style 101"/>
    <w:basedOn w:val="a"/>
    <w:link w:val="CharStyle102"/>
    <w:uiPriority w:val="99"/>
    <w:rsid w:val="00AD0D9F"/>
    <w:pPr>
      <w:widowControl w:val="0"/>
      <w:shd w:val="clear" w:color="auto" w:fill="FFFFFF"/>
      <w:spacing w:after="120" w:line="240" w:lineRule="atLeast"/>
      <w:ind w:firstLine="720"/>
      <w:outlineLvl w:val="2"/>
    </w:pPr>
    <w:rPr>
      <w:rFonts w:asciiTheme="minorHAnsi" w:eastAsiaTheme="minorHAnsi" w:hAnsiTheme="minorHAnsi"/>
      <w:sz w:val="22"/>
      <w:lang w:eastAsia="en-US"/>
    </w:rPr>
  </w:style>
  <w:style w:type="character" w:customStyle="1" w:styleId="CharStyle112">
    <w:name w:val="Char Style 112"/>
    <w:basedOn w:val="a0"/>
    <w:link w:val="Style111"/>
    <w:uiPriority w:val="99"/>
    <w:locked/>
    <w:rsid w:val="00AD0D9F"/>
    <w:rPr>
      <w:b/>
      <w:bCs/>
      <w:sz w:val="17"/>
      <w:szCs w:val="17"/>
      <w:shd w:val="clear" w:color="auto" w:fill="FFFFFF"/>
    </w:rPr>
  </w:style>
  <w:style w:type="paragraph" w:customStyle="1" w:styleId="Style111">
    <w:name w:val="Style 111"/>
    <w:basedOn w:val="a"/>
    <w:link w:val="CharStyle112"/>
    <w:uiPriority w:val="99"/>
    <w:rsid w:val="00AD0D9F"/>
    <w:pPr>
      <w:widowControl w:val="0"/>
      <w:shd w:val="clear" w:color="auto" w:fill="FFFFFF"/>
      <w:spacing w:after="360" w:line="240" w:lineRule="atLeast"/>
      <w:ind w:firstLine="720"/>
    </w:pPr>
    <w:rPr>
      <w:rFonts w:asciiTheme="minorHAnsi" w:eastAsiaTheme="minorHAnsi" w:hAnsiTheme="minorHAnsi"/>
      <w:b/>
      <w:bCs/>
      <w:sz w:val="17"/>
      <w:szCs w:val="17"/>
      <w:lang w:eastAsia="en-US"/>
    </w:rPr>
  </w:style>
  <w:style w:type="character" w:customStyle="1" w:styleId="CharStyle114">
    <w:name w:val="Char Style 114"/>
    <w:basedOn w:val="a0"/>
    <w:link w:val="Style113"/>
    <w:uiPriority w:val="99"/>
    <w:locked/>
    <w:rsid w:val="00AD0D9F"/>
    <w:rPr>
      <w:sz w:val="20"/>
      <w:szCs w:val="20"/>
      <w:shd w:val="clear" w:color="auto" w:fill="FFFFFF"/>
    </w:rPr>
  </w:style>
  <w:style w:type="paragraph" w:customStyle="1" w:styleId="Style113">
    <w:name w:val="Style 113"/>
    <w:basedOn w:val="a"/>
    <w:link w:val="CharStyle114"/>
    <w:uiPriority w:val="99"/>
    <w:rsid w:val="00AD0D9F"/>
    <w:pPr>
      <w:widowControl w:val="0"/>
      <w:shd w:val="clear" w:color="auto" w:fill="FFFFFF"/>
      <w:spacing w:before="120" w:line="240" w:lineRule="atLeast"/>
    </w:pPr>
    <w:rPr>
      <w:rFonts w:asciiTheme="minorHAnsi" w:eastAsiaTheme="minorHAnsi" w:hAnsiTheme="minorHAnsi"/>
      <w:sz w:val="20"/>
      <w:szCs w:val="20"/>
      <w:lang w:eastAsia="en-US"/>
    </w:rPr>
  </w:style>
  <w:style w:type="character" w:customStyle="1" w:styleId="CharStyle119">
    <w:name w:val="Char Style 119"/>
    <w:basedOn w:val="a0"/>
    <w:link w:val="Style118"/>
    <w:uiPriority w:val="99"/>
    <w:locked/>
    <w:rsid w:val="00AD0D9F"/>
    <w:rPr>
      <w:b/>
      <w:bCs/>
      <w:sz w:val="16"/>
      <w:szCs w:val="16"/>
      <w:shd w:val="clear" w:color="auto" w:fill="FFFFFF"/>
    </w:rPr>
  </w:style>
  <w:style w:type="paragraph" w:customStyle="1" w:styleId="Style118">
    <w:name w:val="Style 118"/>
    <w:basedOn w:val="a"/>
    <w:link w:val="CharStyle119"/>
    <w:uiPriority w:val="99"/>
    <w:rsid w:val="00AD0D9F"/>
    <w:pPr>
      <w:widowControl w:val="0"/>
      <w:shd w:val="clear" w:color="auto" w:fill="FFFFFF"/>
      <w:spacing w:after="420" w:line="240" w:lineRule="atLeast"/>
      <w:ind w:firstLine="720"/>
    </w:pPr>
    <w:rPr>
      <w:rFonts w:asciiTheme="minorHAnsi" w:eastAsiaTheme="minorHAnsi" w:hAnsiTheme="minorHAnsi"/>
      <w:b/>
      <w:bCs/>
      <w:sz w:val="16"/>
      <w:szCs w:val="16"/>
      <w:lang w:eastAsia="en-US"/>
    </w:rPr>
  </w:style>
  <w:style w:type="character" w:customStyle="1" w:styleId="CharStyle123">
    <w:name w:val="Char Style 123"/>
    <w:basedOn w:val="a0"/>
    <w:link w:val="Style122"/>
    <w:uiPriority w:val="99"/>
    <w:locked/>
    <w:rsid w:val="00AD0D9F"/>
    <w:rPr>
      <w:spacing w:val="10"/>
      <w:sz w:val="21"/>
      <w:szCs w:val="21"/>
      <w:shd w:val="clear" w:color="auto" w:fill="FFFFFF"/>
    </w:rPr>
  </w:style>
  <w:style w:type="paragraph" w:customStyle="1" w:styleId="Style122">
    <w:name w:val="Style 122"/>
    <w:basedOn w:val="a"/>
    <w:link w:val="CharStyle123"/>
    <w:uiPriority w:val="99"/>
    <w:rsid w:val="00AD0D9F"/>
    <w:pPr>
      <w:widowControl w:val="0"/>
      <w:shd w:val="clear" w:color="auto" w:fill="FFFFFF"/>
      <w:spacing w:after="120" w:line="240" w:lineRule="atLeast"/>
      <w:ind w:firstLine="720"/>
    </w:pPr>
    <w:rPr>
      <w:rFonts w:asciiTheme="minorHAnsi" w:eastAsiaTheme="minorHAnsi" w:hAnsiTheme="minorHAnsi"/>
      <w:spacing w:val="10"/>
      <w:sz w:val="21"/>
      <w:szCs w:val="21"/>
      <w:lang w:eastAsia="en-US"/>
    </w:rPr>
  </w:style>
  <w:style w:type="character" w:customStyle="1" w:styleId="CharStyle135">
    <w:name w:val="Char Style 135"/>
    <w:basedOn w:val="a0"/>
    <w:link w:val="Style134"/>
    <w:uiPriority w:val="99"/>
    <w:locked/>
    <w:rsid w:val="00AD0D9F"/>
    <w:rPr>
      <w:b/>
      <w:bCs/>
      <w:sz w:val="26"/>
      <w:szCs w:val="26"/>
      <w:shd w:val="clear" w:color="auto" w:fill="FFFFFF"/>
    </w:rPr>
  </w:style>
  <w:style w:type="paragraph" w:customStyle="1" w:styleId="Style134">
    <w:name w:val="Style 134"/>
    <w:basedOn w:val="a"/>
    <w:link w:val="CharStyle135"/>
    <w:uiPriority w:val="99"/>
    <w:rsid w:val="00AD0D9F"/>
    <w:pPr>
      <w:widowControl w:val="0"/>
      <w:shd w:val="clear" w:color="auto" w:fill="FFFFFF"/>
      <w:spacing w:after="120" w:line="240" w:lineRule="atLeast"/>
      <w:ind w:firstLine="720"/>
    </w:pPr>
    <w:rPr>
      <w:rFonts w:asciiTheme="minorHAnsi" w:eastAsiaTheme="minorHAnsi" w:hAnsiTheme="minorHAnsi"/>
      <w:b/>
      <w:bCs/>
      <w:sz w:val="26"/>
      <w:szCs w:val="26"/>
      <w:lang w:eastAsia="en-US"/>
    </w:rPr>
  </w:style>
  <w:style w:type="character" w:customStyle="1" w:styleId="CharStyle139">
    <w:name w:val="Char Style 139"/>
    <w:basedOn w:val="a0"/>
    <w:link w:val="Style138"/>
    <w:uiPriority w:val="99"/>
    <w:locked/>
    <w:rsid w:val="00AD0D9F"/>
    <w:rPr>
      <w:sz w:val="26"/>
      <w:szCs w:val="26"/>
      <w:shd w:val="clear" w:color="auto" w:fill="FFFFFF"/>
    </w:rPr>
  </w:style>
  <w:style w:type="paragraph" w:customStyle="1" w:styleId="Style138">
    <w:name w:val="Style 138"/>
    <w:basedOn w:val="a"/>
    <w:link w:val="CharStyle139"/>
    <w:uiPriority w:val="99"/>
    <w:rsid w:val="00AD0D9F"/>
    <w:pPr>
      <w:widowControl w:val="0"/>
      <w:shd w:val="clear" w:color="auto" w:fill="FFFFFF"/>
      <w:spacing w:before="120" w:line="350" w:lineRule="exact"/>
      <w:ind w:firstLine="720"/>
      <w:outlineLvl w:val="2"/>
    </w:pPr>
    <w:rPr>
      <w:rFonts w:asciiTheme="minorHAnsi" w:eastAsiaTheme="minorHAnsi" w:hAnsiTheme="minorHAnsi"/>
      <w:sz w:val="26"/>
      <w:szCs w:val="26"/>
      <w:lang w:eastAsia="en-US"/>
    </w:rPr>
  </w:style>
  <w:style w:type="character" w:customStyle="1" w:styleId="CharStyle5Exact">
    <w:name w:val="Char Style 5 Exact"/>
    <w:basedOn w:val="a0"/>
    <w:uiPriority w:val="99"/>
    <w:rsid w:val="00AD0D9F"/>
    <w:rPr>
      <w:strike w:val="0"/>
      <w:dstrike w:val="0"/>
      <w:spacing w:val="7"/>
      <w:sz w:val="23"/>
      <w:szCs w:val="23"/>
      <w:u w:val="none"/>
      <w:effect w:val="none"/>
    </w:rPr>
  </w:style>
  <w:style w:type="character" w:customStyle="1" w:styleId="CharStyle11">
    <w:name w:val="Char Style 11"/>
    <w:basedOn w:val="CharStyle10"/>
    <w:uiPriority w:val="99"/>
    <w:rsid w:val="00AD0D9F"/>
    <w:rPr>
      <w:spacing w:val="10"/>
      <w:sz w:val="26"/>
      <w:szCs w:val="26"/>
      <w:shd w:val="clear" w:color="auto" w:fill="FFFFFF"/>
    </w:rPr>
  </w:style>
  <w:style w:type="character" w:customStyle="1" w:styleId="CharStyle14">
    <w:name w:val="Char Style 14"/>
    <w:basedOn w:val="CharStyle8"/>
    <w:uiPriority w:val="99"/>
    <w:rsid w:val="00AD0D9F"/>
    <w:rPr>
      <w:i/>
      <w:iCs/>
      <w:sz w:val="26"/>
      <w:szCs w:val="26"/>
      <w:shd w:val="clear" w:color="auto" w:fill="FFFFFF"/>
    </w:rPr>
  </w:style>
  <w:style w:type="character" w:customStyle="1" w:styleId="CharStyle19">
    <w:name w:val="Char Style 19"/>
    <w:basedOn w:val="CharStyle18"/>
    <w:uiPriority w:val="99"/>
    <w:rsid w:val="00AD0D9F"/>
    <w:rPr>
      <w:spacing w:val="0"/>
      <w:sz w:val="26"/>
      <w:szCs w:val="26"/>
      <w:shd w:val="clear" w:color="auto" w:fill="FFFFFF"/>
      <w:lang w:val="en-US"/>
    </w:rPr>
  </w:style>
  <w:style w:type="character" w:customStyle="1" w:styleId="CharStyle22">
    <w:name w:val="Char Style 22"/>
    <w:basedOn w:val="CharStyle21"/>
    <w:uiPriority w:val="99"/>
    <w:rsid w:val="00AD0D9F"/>
    <w:rPr>
      <w:i w:val="0"/>
      <w:iCs w:val="0"/>
      <w:sz w:val="26"/>
      <w:szCs w:val="26"/>
      <w:shd w:val="clear" w:color="auto" w:fill="FFFFFF"/>
    </w:rPr>
  </w:style>
  <w:style w:type="character" w:customStyle="1" w:styleId="CharStyle23">
    <w:name w:val="Char Style 23"/>
    <w:basedOn w:val="CharStyle8"/>
    <w:uiPriority w:val="99"/>
    <w:rsid w:val="00AD0D9F"/>
    <w:rPr>
      <w:sz w:val="16"/>
      <w:szCs w:val="16"/>
      <w:shd w:val="clear" w:color="auto" w:fill="FFFFFF"/>
    </w:rPr>
  </w:style>
  <w:style w:type="character" w:customStyle="1" w:styleId="CharStyle26">
    <w:name w:val="Char Style 26"/>
    <w:basedOn w:val="CharStyle25"/>
    <w:uiPriority w:val="99"/>
    <w:rsid w:val="00AD0D9F"/>
    <w:rPr>
      <w:b w:val="0"/>
      <w:bCs w:val="0"/>
      <w:sz w:val="10"/>
      <w:szCs w:val="10"/>
      <w:shd w:val="clear" w:color="auto" w:fill="FFFFFF"/>
      <w:lang w:val="en-US"/>
    </w:rPr>
  </w:style>
  <w:style w:type="character" w:customStyle="1" w:styleId="CharStyle27">
    <w:name w:val="Char Style 27"/>
    <w:basedOn w:val="CharStyle8"/>
    <w:uiPriority w:val="99"/>
    <w:rsid w:val="00AD0D9F"/>
    <w:rPr>
      <w:sz w:val="19"/>
      <w:szCs w:val="19"/>
      <w:shd w:val="clear" w:color="auto" w:fill="FFFFFF"/>
    </w:rPr>
  </w:style>
  <w:style w:type="character" w:customStyle="1" w:styleId="CharStyle30">
    <w:name w:val="Char Style 30"/>
    <w:basedOn w:val="CharStyle8"/>
    <w:uiPriority w:val="99"/>
    <w:rsid w:val="00AD0D9F"/>
    <w:rPr>
      <w:rFonts w:ascii="Times New Roman" w:hAnsi="Times New Roman" w:cs="Times New Roman" w:hint="default"/>
      <w:smallCaps/>
      <w:sz w:val="26"/>
      <w:szCs w:val="26"/>
      <w:shd w:val="clear" w:color="auto" w:fill="FFFFFF"/>
      <w:lang w:val="en-US" w:eastAsia="en-US"/>
    </w:rPr>
  </w:style>
  <w:style w:type="character" w:customStyle="1" w:styleId="CharStyle31">
    <w:name w:val="Char Style 31"/>
    <w:basedOn w:val="CharStyle8"/>
    <w:uiPriority w:val="99"/>
    <w:rsid w:val="00AD0D9F"/>
    <w:rPr>
      <w:b/>
      <w:bCs/>
      <w:sz w:val="23"/>
      <w:szCs w:val="23"/>
      <w:shd w:val="clear" w:color="auto" w:fill="FFFFFF"/>
    </w:rPr>
  </w:style>
  <w:style w:type="character" w:customStyle="1" w:styleId="CharStyle34">
    <w:name w:val="Char Style 34"/>
    <w:basedOn w:val="CharStyle33"/>
    <w:uiPriority w:val="99"/>
    <w:rsid w:val="00AD0D9F"/>
    <w:rPr>
      <w:smallCaps/>
      <w:sz w:val="19"/>
      <w:szCs w:val="19"/>
      <w:shd w:val="clear" w:color="auto" w:fill="FFFFFF"/>
      <w:lang w:val="en-US"/>
    </w:rPr>
  </w:style>
  <w:style w:type="character" w:customStyle="1" w:styleId="CharStyle35">
    <w:name w:val="Char Style 35"/>
    <w:basedOn w:val="CharStyle29"/>
    <w:uiPriority w:val="99"/>
    <w:rsid w:val="00AD0D9F"/>
    <w:rPr>
      <w:sz w:val="26"/>
      <w:szCs w:val="26"/>
      <w:shd w:val="clear" w:color="auto" w:fill="FFFFFF"/>
    </w:rPr>
  </w:style>
  <w:style w:type="character" w:customStyle="1" w:styleId="CharStyle38">
    <w:name w:val="Char Style 38"/>
    <w:basedOn w:val="CharStyle37"/>
    <w:uiPriority w:val="99"/>
    <w:rsid w:val="00AD0D9F"/>
    <w:rPr>
      <w:sz w:val="16"/>
      <w:szCs w:val="16"/>
      <w:shd w:val="clear" w:color="auto" w:fill="FFFFFF"/>
    </w:rPr>
  </w:style>
  <w:style w:type="character" w:customStyle="1" w:styleId="CharStyle39">
    <w:name w:val="Char Style 39"/>
    <w:basedOn w:val="CharStyle37"/>
    <w:uiPriority w:val="99"/>
    <w:rsid w:val="00AD0D9F"/>
    <w:rPr>
      <w:b/>
      <w:bCs/>
      <w:spacing w:val="10"/>
      <w:sz w:val="15"/>
      <w:szCs w:val="15"/>
      <w:shd w:val="clear" w:color="auto" w:fill="FFFFFF"/>
    </w:rPr>
  </w:style>
  <w:style w:type="character" w:customStyle="1" w:styleId="CharStyle40">
    <w:name w:val="Char Style 40"/>
    <w:basedOn w:val="CharStyle8"/>
    <w:uiPriority w:val="99"/>
    <w:rsid w:val="00AD0D9F"/>
    <w:rPr>
      <w:sz w:val="16"/>
      <w:szCs w:val="16"/>
      <w:shd w:val="clear" w:color="auto" w:fill="FFFFFF"/>
    </w:rPr>
  </w:style>
  <w:style w:type="character" w:customStyle="1" w:styleId="CharStyle41">
    <w:name w:val="Char Style 41"/>
    <w:basedOn w:val="CharStyle8"/>
    <w:uiPriority w:val="99"/>
    <w:rsid w:val="00AD0D9F"/>
    <w:rPr>
      <w:b/>
      <w:bCs/>
      <w:sz w:val="20"/>
      <w:szCs w:val="20"/>
      <w:shd w:val="clear" w:color="auto" w:fill="FFFFFF"/>
    </w:rPr>
  </w:style>
  <w:style w:type="character" w:customStyle="1" w:styleId="CharStyle44">
    <w:name w:val="Char Style 44"/>
    <w:basedOn w:val="CharStyle43"/>
    <w:uiPriority w:val="99"/>
    <w:rsid w:val="00AD0D9F"/>
    <w:rPr>
      <w:b w:val="0"/>
      <w:bCs w:val="0"/>
      <w:sz w:val="26"/>
      <w:szCs w:val="26"/>
      <w:shd w:val="clear" w:color="auto" w:fill="FFFFFF"/>
    </w:rPr>
  </w:style>
  <w:style w:type="character" w:customStyle="1" w:styleId="CharStyle47">
    <w:name w:val="Char Style 47"/>
    <w:basedOn w:val="CharStyle46"/>
    <w:uiPriority w:val="99"/>
    <w:rsid w:val="00AD0D9F"/>
    <w:rPr>
      <w:b/>
      <w:bCs/>
      <w:i/>
      <w:iCs/>
      <w:sz w:val="26"/>
      <w:szCs w:val="26"/>
      <w:shd w:val="clear" w:color="auto" w:fill="FFFFFF"/>
    </w:rPr>
  </w:style>
  <w:style w:type="character" w:customStyle="1" w:styleId="CharStyle48">
    <w:name w:val="Char Style 48"/>
    <w:basedOn w:val="CharStyle16"/>
    <w:uiPriority w:val="99"/>
    <w:rsid w:val="00AD0D9F"/>
    <w:rPr>
      <w:b w:val="0"/>
      <w:bCs w:val="0"/>
      <w:sz w:val="16"/>
      <w:szCs w:val="16"/>
      <w:shd w:val="clear" w:color="auto" w:fill="FFFFFF"/>
    </w:rPr>
  </w:style>
  <w:style w:type="character" w:customStyle="1" w:styleId="CharStyle49">
    <w:name w:val="Char Style 49"/>
    <w:basedOn w:val="CharStyle8"/>
    <w:uiPriority w:val="99"/>
    <w:rsid w:val="00AD0D9F"/>
    <w:rPr>
      <w:rFonts w:ascii="Times New Roman" w:hAnsi="Times New Roman" w:cs="Times New Roman" w:hint="default"/>
      <w:b/>
      <w:bCs/>
      <w:sz w:val="20"/>
      <w:szCs w:val="20"/>
      <w:shd w:val="clear" w:color="auto" w:fill="FFFFFF"/>
      <w:lang w:val="en-US" w:eastAsia="en-US"/>
    </w:rPr>
  </w:style>
  <w:style w:type="character" w:customStyle="1" w:styleId="CharStyle50">
    <w:name w:val="Char Style 50"/>
    <w:basedOn w:val="CharStyle29"/>
    <w:uiPriority w:val="99"/>
    <w:rsid w:val="00AD0D9F"/>
    <w:rPr>
      <w:rFonts w:ascii="Times New Roman" w:hAnsi="Times New Roman" w:cs="Times New Roman" w:hint="default"/>
      <w:smallCaps/>
      <w:sz w:val="16"/>
      <w:szCs w:val="16"/>
      <w:shd w:val="clear" w:color="auto" w:fill="FFFFFF"/>
      <w:lang w:val="en-US" w:eastAsia="en-US"/>
    </w:rPr>
  </w:style>
  <w:style w:type="character" w:customStyle="1" w:styleId="CharStyle53">
    <w:name w:val="Char Style 53"/>
    <w:basedOn w:val="CharStyle52"/>
    <w:uiPriority w:val="99"/>
    <w:rsid w:val="00AD0D9F"/>
    <w:rPr>
      <w:rFonts w:ascii="Times New Roman" w:hAnsi="Times New Roman" w:cs="Times New Roman" w:hint="default"/>
      <w:smallCaps/>
      <w:sz w:val="26"/>
      <w:szCs w:val="26"/>
      <w:shd w:val="clear" w:color="auto" w:fill="FFFFFF"/>
      <w:lang w:val="en-US" w:eastAsia="en-US"/>
    </w:rPr>
  </w:style>
  <w:style w:type="character" w:customStyle="1" w:styleId="CharStyle54">
    <w:name w:val="Char Style 54"/>
    <w:basedOn w:val="CharStyle29"/>
    <w:uiPriority w:val="99"/>
    <w:rsid w:val="00AD0D9F"/>
    <w:rPr>
      <w:b/>
      <w:bCs/>
      <w:sz w:val="24"/>
      <w:szCs w:val="24"/>
      <w:shd w:val="clear" w:color="auto" w:fill="FFFFFF"/>
    </w:rPr>
  </w:style>
  <w:style w:type="character" w:customStyle="1" w:styleId="CharStyle55">
    <w:name w:val="Char Style 55"/>
    <w:basedOn w:val="CharStyle8"/>
    <w:uiPriority w:val="99"/>
    <w:rsid w:val="00AD0D9F"/>
    <w:rPr>
      <w:rFonts w:ascii="Times New Roman" w:hAnsi="Times New Roman" w:cs="Times New Roman" w:hint="default"/>
      <w:sz w:val="20"/>
      <w:szCs w:val="20"/>
      <w:shd w:val="clear" w:color="auto" w:fill="FFFFFF"/>
      <w:lang w:val="en-US" w:eastAsia="en-US"/>
    </w:rPr>
  </w:style>
  <w:style w:type="character" w:customStyle="1" w:styleId="CharStyle58">
    <w:name w:val="Char Style 58"/>
    <w:basedOn w:val="CharStyle57"/>
    <w:uiPriority w:val="99"/>
    <w:rsid w:val="00AD0D9F"/>
    <w:rPr>
      <w:b w:val="0"/>
      <w:bCs w:val="0"/>
      <w:sz w:val="16"/>
      <w:szCs w:val="16"/>
      <w:shd w:val="clear" w:color="auto" w:fill="FFFFFF"/>
      <w:lang w:val="en-US"/>
    </w:rPr>
  </w:style>
  <w:style w:type="character" w:customStyle="1" w:styleId="CharStyle59">
    <w:name w:val="Char Style 59"/>
    <w:basedOn w:val="CharStyle8"/>
    <w:uiPriority w:val="99"/>
    <w:rsid w:val="00AD0D9F"/>
    <w:rPr>
      <w:b/>
      <w:bCs/>
      <w:sz w:val="24"/>
      <w:szCs w:val="24"/>
      <w:shd w:val="clear" w:color="auto" w:fill="FFFFFF"/>
    </w:rPr>
  </w:style>
  <w:style w:type="character" w:customStyle="1" w:styleId="CharStyle60">
    <w:name w:val="Char Style 60"/>
    <w:basedOn w:val="CharStyle57"/>
    <w:uiPriority w:val="99"/>
    <w:rsid w:val="00AD0D9F"/>
    <w:rPr>
      <w:b w:val="0"/>
      <w:bCs w:val="0"/>
      <w:sz w:val="26"/>
      <w:szCs w:val="26"/>
      <w:shd w:val="clear" w:color="auto" w:fill="FFFFFF"/>
      <w:lang w:val="en-US"/>
    </w:rPr>
  </w:style>
  <w:style w:type="character" w:customStyle="1" w:styleId="CharStyle63">
    <w:name w:val="Char Style 63"/>
    <w:basedOn w:val="CharStyle62"/>
    <w:uiPriority w:val="99"/>
    <w:rsid w:val="00AD0D9F"/>
    <w:rPr>
      <w:b/>
      <w:bCs/>
      <w:sz w:val="20"/>
      <w:szCs w:val="20"/>
      <w:shd w:val="clear" w:color="auto" w:fill="FFFFFF"/>
    </w:rPr>
  </w:style>
  <w:style w:type="character" w:customStyle="1" w:styleId="CharStyle64">
    <w:name w:val="Char Style 64"/>
    <w:basedOn w:val="CharStyle62"/>
    <w:uiPriority w:val="99"/>
    <w:rsid w:val="00AD0D9F"/>
    <w:rPr>
      <w:b w:val="0"/>
      <w:bCs w:val="0"/>
      <w:sz w:val="26"/>
      <w:szCs w:val="26"/>
      <w:shd w:val="clear" w:color="auto" w:fill="FFFFFF"/>
    </w:rPr>
  </w:style>
  <w:style w:type="character" w:customStyle="1" w:styleId="CharStyle69">
    <w:name w:val="Char Style 69"/>
    <w:basedOn w:val="CharStyle68"/>
    <w:uiPriority w:val="99"/>
    <w:rsid w:val="00AD0D9F"/>
    <w:rPr>
      <w:b/>
      <w:bCs/>
      <w:smallCaps/>
      <w:sz w:val="20"/>
      <w:szCs w:val="20"/>
      <w:shd w:val="clear" w:color="auto" w:fill="FFFFFF"/>
    </w:rPr>
  </w:style>
  <w:style w:type="character" w:customStyle="1" w:styleId="CharStyle70">
    <w:name w:val="Char Style 70"/>
    <w:basedOn w:val="CharStyle68"/>
    <w:uiPriority w:val="99"/>
    <w:rsid w:val="00AD0D9F"/>
    <w:rPr>
      <w:b w:val="0"/>
      <w:bCs w:val="0"/>
      <w:sz w:val="20"/>
      <w:szCs w:val="20"/>
      <w:shd w:val="clear" w:color="auto" w:fill="FFFFFF"/>
    </w:rPr>
  </w:style>
  <w:style w:type="character" w:customStyle="1" w:styleId="CharStyle71">
    <w:name w:val="Char Style 71"/>
    <w:basedOn w:val="CharStyle68"/>
    <w:uiPriority w:val="99"/>
    <w:rsid w:val="00AD0D9F"/>
    <w:rPr>
      <w:rFonts w:ascii="Times New Roman" w:hAnsi="Times New Roman" w:cs="Times New Roman" w:hint="default"/>
      <w:b w:val="0"/>
      <w:bCs w:val="0"/>
      <w:sz w:val="16"/>
      <w:szCs w:val="16"/>
      <w:shd w:val="clear" w:color="auto" w:fill="FFFFFF"/>
      <w:lang w:val="en-US" w:eastAsia="en-US"/>
    </w:rPr>
  </w:style>
  <w:style w:type="character" w:customStyle="1" w:styleId="CharStyle74">
    <w:name w:val="Char Style 74"/>
    <w:basedOn w:val="CharStyle73"/>
    <w:uiPriority w:val="99"/>
    <w:rsid w:val="00AD0D9F"/>
    <w:rPr>
      <w:b/>
      <w:bCs/>
      <w:sz w:val="20"/>
      <w:szCs w:val="20"/>
      <w:shd w:val="clear" w:color="auto" w:fill="FFFFFF"/>
      <w:lang w:val="en-US"/>
    </w:rPr>
  </w:style>
  <w:style w:type="character" w:customStyle="1" w:styleId="CharStyle75">
    <w:name w:val="Char Style 75"/>
    <w:basedOn w:val="CharStyle8"/>
    <w:uiPriority w:val="99"/>
    <w:rsid w:val="00AD0D9F"/>
    <w:rPr>
      <w:sz w:val="13"/>
      <w:szCs w:val="13"/>
      <w:shd w:val="clear" w:color="auto" w:fill="FFFFFF"/>
    </w:rPr>
  </w:style>
  <w:style w:type="character" w:customStyle="1" w:styleId="CharStyle78">
    <w:name w:val="Char Style 78"/>
    <w:basedOn w:val="CharStyle8"/>
    <w:uiPriority w:val="99"/>
    <w:rsid w:val="00AD0D9F"/>
    <w:rPr>
      <w:rFonts w:ascii="Times New Roman" w:hAnsi="Times New Roman" w:cs="Times New Roman" w:hint="default"/>
      <w:b/>
      <w:bCs/>
      <w:sz w:val="22"/>
      <w:szCs w:val="22"/>
      <w:shd w:val="clear" w:color="auto" w:fill="FFFFFF"/>
      <w:lang w:val="en-US" w:eastAsia="en-US"/>
    </w:rPr>
  </w:style>
  <w:style w:type="character" w:customStyle="1" w:styleId="CharStyle81">
    <w:name w:val="Char Style 81"/>
    <w:basedOn w:val="CharStyle80"/>
    <w:uiPriority w:val="99"/>
    <w:rsid w:val="00AD0D9F"/>
    <w:rPr>
      <w:b w:val="0"/>
      <w:bCs w:val="0"/>
      <w:sz w:val="19"/>
      <w:szCs w:val="19"/>
      <w:shd w:val="clear" w:color="auto" w:fill="FFFFFF"/>
    </w:rPr>
  </w:style>
  <w:style w:type="character" w:customStyle="1" w:styleId="CharStyle82">
    <w:name w:val="Char Style 82"/>
    <w:basedOn w:val="CharStyle80"/>
    <w:uiPriority w:val="99"/>
    <w:rsid w:val="00AD0D9F"/>
    <w:rPr>
      <w:b/>
      <w:bCs/>
      <w:sz w:val="24"/>
      <w:szCs w:val="24"/>
      <w:shd w:val="clear" w:color="auto" w:fill="FFFFFF"/>
    </w:rPr>
  </w:style>
  <w:style w:type="character" w:customStyle="1" w:styleId="CharStyle87">
    <w:name w:val="Char Style 87"/>
    <w:basedOn w:val="CharStyle86"/>
    <w:uiPriority w:val="99"/>
    <w:rsid w:val="00AD0D9F"/>
    <w:rPr>
      <w:b w:val="0"/>
      <w:bCs w:val="0"/>
      <w:sz w:val="26"/>
      <w:szCs w:val="26"/>
      <w:shd w:val="clear" w:color="auto" w:fill="FFFFFF"/>
    </w:rPr>
  </w:style>
  <w:style w:type="character" w:customStyle="1" w:styleId="CharStyle88">
    <w:name w:val="Char Style 88"/>
    <w:basedOn w:val="CharStyle8"/>
    <w:uiPriority w:val="99"/>
    <w:rsid w:val="00AD0D9F"/>
    <w:rPr>
      <w:b/>
      <w:bCs/>
      <w:sz w:val="17"/>
      <w:szCs w:val="17"/>
      <w:shd w:val="clear" w:color="auto" w:fill="FFFFFF"/>
    </w:rPr>
  </w:style>
  <w:style w:type="character" w:customStyle="1" w:styleId="CharStyle89">
    <w:name w:val="Char Style 89"/>
    <w:basedOn w:val="CharStyle8"/>
    <w:uiPriority w:val="99"/>
    <w:rsid w:val="00AD0D9F"/>
    <w:rPr>
      <w:rFonts w:ascii="Times New Roman" w:hAnsi="Times New Roman" w:cs="Times New Roman" w:hint="default"/>
      <w:sz w:val="24"/>
      <w:szCs w:val="24"/>
      <w:shd w:val="clear" w:color="auto" w:fill="FFFFFF"/>
      <w:lang w:val="en-US" w:eastAsia="en-US"/>
    </w:rPr>
  </w:style>
  <w:style w:type="character" w:customStyle="1" w:styleId="CharStyle92">
    <w:name w:val="Char Style 92"/>
    <w:basedOn w:val="CharStyle8"/>
    <w:uiPriority w:val="99"/>
    <w:rsid w:val="00AD0D9F"/>
    <w:rPr>
      <w:sz w:val="14"/>
      <w:szCs w:val="14"/>
      <w:shd w:val="clear" w:color="auto" w:fill="FFFFFF"/>
    </w:rPr>
  </w:style>
  <w:style w:type="character" w:customStyle="1" w:styleId="CharStyle93">
    <w:name w:val="Char Style 93"/>
    <w:basedOn w:val="CharStyle16"/>
    <w:uiPriority w:val="99"/>
    <w:rsid w:val="00AD0D9F"/>
    <w:rPr>
      <w:b/>
      <w:bCs/>
      <w:smallCaps/>
      <w:shd w:val="clear" w:color="auto" w:fill="FFFFFF"/>
    </w:rPr>
  </w:style>
  <w:style w:type="character" w:customStyle="1" w:styleId="CharStyle96">
    <w:name w:val="Char Style 96"/>
    <w:basedOn w:val="CharStyle8"/>
    <w:uiPriority w:val="99"/>
    <w:rsid w:val="00AD0D9F"/>
    <w:rPr>
      <w:b/>
      <w:bCs/>
      <w:sz w:val="9"/>
      <w:szCs w:val="9"/>
      <w:shd w:val="clear" w:color="auto" w:fill="FFFFFF"/>
    </w:rPr>
  </w:style>
  <w:style w:type="character" w:customStyle="1" w:styleId="CharStyle97">
    <w:name w:val="Char Style 97"/>
    <w:basedOn w:val="CharStyle84"/>
    <w:uiPriority w:val="99"/>
    <w:rsid w:val="00AD0D9F"/>
    <w:rPr>
      <w:rFonts w:ascii="Times New Roman" w:hAnsi="Times New Roman" w:cs="Times New Roman" w:hint="default"/>
      <w:sz w:val="17"/>
      <w:szCs w:val="17"/>
      <w:shd w:val="clear" w:color="auto" w:fill="FFFFFF"/>
      <w:lang w:val="en-US" w:eastAsia="en-US"/>
    </w:rPr>
  </w:style>
  <w:style w:type="character" w:customStyle="1" w:styleId="CharStyle98">
    <w:name w:val="Char Style 98"/>
    <w:basedOn w:val="CharStyle8"/>
    <w:uiPriority w:val="99"/>
    <w:rsid w:val="00AD0D9F"/>
    <w:rPr>
      <w:sz w:val="18"/>
      <w:szCs w:val="18"/>
      <w:shd w:val="clear" w:color="auto" w:fill="FFFFFF"/>
    </w:rPr>
  </w:style>
  <w:style w:type="character" w:customStyle="1" w:styleId="CharStyle99">
    <w:name w:val="Char Style 99"/>
    <w:basedOn w:val="CharStyle8"/>
    <w:uiPriority w:val="99"/>
    <w:rsid w:val="00AD0D9F"/>
    <w:rPr>
      <w:sz w:val="17"/>
      <w:szCs w:val="17"/>
      <w:shd w:val="clear" w:color="auto" w:fill="FFFFFF"/>
    </w:rPr>
  </w:style>
  <w:style w:type="character" w:customStyle="1" w:styleId="CharStyle100">
    <w:name w:val="Char Style 100"/>
    <w:basedOn w:val="CharStyle66"/>
    <w:uiPriority w:val="99"/>
    <w:rsid w:val="00AD0D9F"/>
    <w:rPr>
      <w:b/>
      <w:bCs/>
      <w:sz w:val="17"/>
      <w:szCs w:val="17"/>
      <w:shd w:val="clear" w:color="auto" w:fill="FFFFFF"/>
    </w:rPr>
  </w:style>
  <w:style w:type="character" w:customStyle="1" w:styleId="CharStyle103">
    <w:name w:val="Char Style 103"/>
    <w:basedOn w:val="CharStyle8"/>
    <w:uiPriority w:val="99"/>
    <w:rsid w:val="00AD0D9F"/>
    <w:rPr>
      <w:sz w:val="17"/>
      <w:szCs w:val="17"/>
      <w:shd w:val="clear" w:color="auto" w:fill="FFFFFF"/>
    </w:rPr>
  </w:style>
  <w:style w:type="character" w:customStyle="1" w:styleId="CharStyle104">
    <w:name w:val="Char Style 104"/>
    <w:basedOn w:val="CharStyle8"/>
    <w:uiPriority w:val="99"/>
    <w:rsid w:val="00AD0D9F"/>
    <w:rPr>
      <w:rFonts w:ascii="Times New Roman" w:hAnsi="Times New Roman" w:cs="Times New Roman" w:hint="default"/>
      <w:b/>
      <w:bCs/>
      <w:smallCaps/>
      <w:spacing w:val="10"/>
      <w:sz w:val="15"/>
      <w:szCs w:val="15"/>
      <w:shd w:val="clear" w:color="auto" w:fill="FFFFFF"/>
      <w:lang w:val="en-US" w:eastAsia="en-US"/>
    </w:rPr>
  </w:style>
  <w:style w:type="character" w:customStyle="1" w:styleId="CharStyle105">
    <w:name w:val="Char Style 105"/>
    <w:basedOn w:val="CharStyle84"/>
    <w:uiPriority w:val="99"/>
    <w:rsid w:val="00AD0D9F"/>
    <w:rPr>
      <w:sz w:val="26"/>
      <w:szCs w:val="26"/>
      <w:shd w:val="clear" w:color="auto" w:fill="FFFFFF"/>
    </w:rPr>
  </w:style>
  <w:style w:type="character" w:customStyle="1" w:styleId="CharStyle106">
    <w:name w:val="Char Style 106"/>
    <w:basedOn w:val="CharStyle8"/>
    <w:uiPriority w:val="99"/>
    <w:rsid w:val="00AD0D9F"/>
    <w:rPr>
      <w:sz w:val="26"/>
      <w:szCs w:val="26"/>
      <w:u w:val="single"/>
      <w:shd w:val="clear" w:color="auto" w:fill="FFFFFF"/>
    </w:rPr>
  </w:style>
  <w:style w:type="character" w:customStyle="1" w:styleId="CharStyle107">
    <w:name w:val="Char Style 107"/>
    <w:basedOn w:val="CharStyle8"/>
    <w:uiPriority w:val="99"/>
    <w:rsid w:val="00AD0D9F"/>
    <w:rPr>
      <w:b/>
      <w:bCs/>
      <w:spacing w:val="20"/>
      <w:w w:val="60"/>
      <w:sz w:val="19"/>
      <w:szCs w:val="19"/>
      <w:shd w:val="clear" w:color="auto" w:fill="FFFFFF"/>
    </w:rPr>
  </w:style>
  <w:style w:type="character" w:customStyle="1" w:styleId="CharStyle108">
    <w:name w:val="Char Style 108"/>
    <w:basedOn w:val="CharStyle8"/>
    <w:uiPriority w:val="99"/>
    <w:rsid w:val="00AD0D9F"/>
    <w:rPr>
      <w:i/>
      <w:iCs/>
      <w:sz w:val="26"/>
      <w:szCs w:val="26"/>
      <w:shd w:val="clear" w:color="auto" w:fill="FFFFFF"/>
    </w:rPr>
  </w:style>
  <w:style w:type="character" w:customStyle="1" w:styleId="CharStyle109">
    <w:name w:val="Char Style 109"/>
    <w:basedOn w:val="CharStyle8"/>
    <w:uiPriority w:val="99"/>
    <w:rsid w:val="00AD0D9F"/>
    <w:rPr>
      <w:sz w:val="26"/>
      <w:szCs w:val="26"/>
      <w:shd w:val="clear" w:color="auto" w:fill="FFFFFF"/>
    </w:rPr>
  </w:style>
  <w:style w:type="character" w:customStyle="1" w:styleId="CharStyle110">
    <w:name w:val="Char Style 110"/>
    <w:basedOn w:val="CharStyle8"/>
    <w:uiPriority w:val="99"/>
    <w:rsid w:val="00AD0D9F"/>
    <w:rPr>
      <w:b/>
      <w:bCs/>
      <w:i/>
      <w:iCs/>
      <w:sz w:val="26"/>
      <w:szCs w:val="26"/>
      <w:shd w:val="clear" w:color="auto" w:fill="FFFFFF"/>
    </w:rPr>
  </w:style>
  <w:style w:type="character" w:customStyle="1" w:styleId="CharStyle115">
    <w:name w:val="Char Style 115"/>
    <w:basedOn w:val="CharStyle8"/>
    <w:uiPriority w:val="99"/>
    <w:rsid w:val="00AD0D9F"/>
    <w:rPr>
      <w:rFonts w:ascii="Times New Roman" w:hAnsi="Times New Roman" w:cs="Times New Roman" w:hint="default"/>
      <w:b/>
      <w:bCs/>
      <w:spacing w:val="20"/>
      <w:w w:val="60"/>
      <w:sz w:val="19"/>
      <w:szCs w:val="19"/>
      <w:shd w:val="clear" w:color="auto" w:fill="FFFFFF"/>
      <w:lang w:val="en-US" w:eastAsia="en-US"/>
    </w:rPr>
  </w:style>
  <w:style w:type="character" w:customStyle="1" w:styleId="CharStyle116">
    <w:name w:val="Char Style 116"/>
    <w:basedOn w:val="CharStyle8"/>
    <w:uiPriority w:val="99"/>
    <w:rsid w:val="00AD0D9F"/>
    <w:rPr>
      <w:b/>
      <w:bCs/>
      <w:sz w:val="11"/>
      <w:szCs w:val="11"/>
      <w:shd w:val="clear" w:color="auto" w:fill="FFFFFF"/>
    </w:rPr>
  </w:style>
  <w:style w:type="character" w:customStyle="1" w:styleId="CharStyle117">
    <w:name w:val="Char Style 117"/>
    <w:basedOn w:val="CharStyle29"/>
    <w:uiPriority w:val="99"/>
    <w:rsid w:val="00AD0D9F"/>
    <w:rPr>
      <w:i/>
      <w:iCs/>
      <w:sz w:val="16"/>
      <w:szCs w:val="16"/>
      <w:shd w:val="clear" w:color="auto" w:fill="FFFFFF"/>
    </w:rPr>
  </w:style>
  <w:style w:type="character" w:customStyle="1" w:styleId="CharStyle120">
    <w:name w:val="Char Style 120"/>
    <w:basedOn w:val="CharStyle119"/>
    <w:uiPriority w:val="99"/>
    <w:rsid w:val="00AD0D9F"/>
    <w:rPr>
      <w:b w:val="0"/>
      <w:bCs w:val="0"/>
      <w:sz w:val="16"/>
      <w:szCs w:val="16"/>
      <w:shd w:val="clear" w:color="auto" w:fill="FFFFFF"/>
    </w:rPr>
  </w:style>
  <w:style w:type="character" w:customStyle="1" w:styleId="CharStyle121">
    <w:name w:val="Char Style 121"/>
    <w:basedOn w:val="CharStyle119"/>
    <w:uiPriority w:val="99"/>
    <w:rsid w:val="00AD0D9F"/>
    <w:rPr>
      <w:b w:val="0"/>
      <w:bCs w:val="0"/>
      <w:i/>
      <w:iCs/>
      <w:sz w:val="15"/>
      <w:szCs w:val="15"/>
      <w:shd w:val="clear" w:color="auto" w:fill="FFFFFF"/>
    </w:rPr>
  </w:style>
  <w:style w:type="character" w:customStyle="1" w:styleId="CharStyle124">
    <w:name w:val="Char Style 124"/>
    <w:basedOn w:val="CharStyle8"/>
    <w:uiPriority w:val="99"/>
    <w:rsid w:val="00AD0D9F"/>
    <w:rPr>
      <w:spacing w:val="70"/>
      <w:sz w:val="26"/>
      <w:szCs w:val="26"/>
      <w:shd w:val="clear" w:color="auto" w:fill="FFFFFF"/>
    </w:rPr>
  </w:style>
  <w:style w:type="character" w:customStyle="1" w:styleId="CharStyle125">
    <w:name w:val="Char Style 125"/>
    <w:basedOn w:val="CharStyle8"/>
    <w:uiPriority w:val="99"/>
    <w:rsid w:val="00AD0D9F"/>
    <w:rPr>
      <w:i/>
      <w:iCs/>
      <w:sz w:val="17"/>
      <w:szCs w:val="17"/>
      <w:shd w:val="clear" w:color="auto" w:fill="FFFFFF"/>
    </w:rPr>
  </w:style>
  <w:style w:type="character" w:customStyle="1" w:styleId="CharStyle126">
    <w:name w:val="Char Style 126"/>
    <w:basedOn w:val="CharStyle16"/>
    <w:uiPriority w:val="99"/>
    <w:rsid w:val="00AD0D9F"/>
    <w:rPr>
      <w:b w:val="0"/>
      <w:bCs w:val="0"/>
      <w:sz w:val="26"/>
      <w:szCs w:val="26"/>
      <w:shd w:val="clear" w:color="auto" w:fill="FFFFFF"/>
    </w:rPr>
  </w:style>
  <w:style w:type="character" w:customStyle="1" w:styleId="CharStyle127">
    <w:name w:val="Char Style 127"/>
    <w:basedOn w:val="CharStyle16"/>
    <w:uiPriority w:val="99"/>
    <w:rsid w:val="00AD0D9F"/>
    <w:rPr>
      <w:rFonts w:ascii="Times New Roman" w:hAnsi="Times New Roman" w:cs="Times New Roman" w:hint="default"/>
      <w:b/>
      <w:bCs/>
      <w:sz w:val="22"/>
      <w:szCs w:val="22"/>
      <w:shd w:val="clear" w:color="auto" w:fill="FFFFFF"/>
      <w:lang w:val="en-US" w:eastAsia="en-US"/>
    </w:rPr>
  </w:style>
  <w:style w:type="character" w:customStyle="1" w:styleId="CharStyle128">
    <w:name w:val="Char Style 128"/>
    <w:basedOn w:val="CharStyle8"/>
    <w:uiPriority w:val="99"/>
    <w:rsid w:val="00AD0D9F"/>
    <w:rPr>
      <w:b/>
      <w:bCs/>
      <w:i/>
      <w:iCs/>
      <w:sz w:val="26"/>
      <w:szCs w:val="26"/>
      <w:shd w:val="clear" w:color="auto" w:fill="FFFFFF"/>
    </w:rPr>
  </w:style>
  <w:style w:type="character" w:customStyle="1" w:styleId="CharStyle129">
    <w:name w:val="Char Style 129"/>
    <w:basedOn w:val="CharStyle8"/>
    <w:uiPriority w:val="99"/>
    <w:rsid w:val="00AD0D9F"/>
    <w:rPr>
      <w:sz w:val="24"/>
      <w:szCs w:val="24"/>
      <w:shd w:val="clear" w:color="auto" w:fill="FFFFFF"/>
    </w:rPr>
  </w:style>
  <w:style w:type="character" w:customStyle="1" w:styleId="CharStyle130">
    <w:name w:val="Char Style 130"/>
    <w:basedOn w:val="CharStyle16"/>
    <w:uiPriority w:val="99"/>
    <w:rsid w:val="00AD0D9F"/>
    <w:rPr>
      <w:b w:val="0"/>
      <w:bCs w:val="0"/>
      <w:sz w:val="17"/>
      <w:szCs w:val="17"/>
      <w:shd w:val="clear" w:color="auto" w:fill="FFFFFF"/>
    </w:rPr>
  </w:style>
  <w:style w:type="character" w:customStyle="1" w:styleId="CharStyle131">
    <w:name w:val="Char Style 131"/>
    <w:basedOn w:val="CharStyle16"/>
    <w:uiPriority w:val="99"/>
    <w:rsid w:val="00AD0D9F"/>
    <w:rPr>
      <w:b w:val="0"/>
      <w:bCs w:val="0"/>
      <w:sz w:val="26"/>
      <w:szCs w:val="26"/>
      <w:shd w:val="clear" w:color="auto" w:fill="FFFFFF"/>
    </w:rPr>
  </w:style>
  <w:style w:type="character" w:customStyle="1" w:styleId="CharStyle132">
    <w:name w:val="Char Style 132"/>
    <w:basedOn w:val="CharStyle84"/>
    <w:uiPriority w:val="99"/>
    <w:rsid w:val="00AD0D9F"/>
    <w:rPr>
      <w:i/>
      <w:iCs/>
      <w:sz w:val="17"/>
      <w:szCs w:val="17"/>
      <w:shd w:val="clear" w:color="auto" w:fill="FFFFFF"/>
    </w:rPr>
  </w:style>
  <w:style w:type="character" w:customStyle="1" w:styleId="CharStyle133">
    <w:name w:val="Char Style 133"/>
    <w:basedOn w:val="CharStyle16"/>
    <w:uiPriority w:val="99"/>
    <w:rsid w:val="00AD0D9F"/>
    <w:rPr>
      <w:b/>
      <w:bCs/>
      <w:u w:val="single"/>
      <w:shd w:val="clear" w:color="auto" w:fill="FFFFFF"/>
    </w:rPr>
  </w:style>
  <w:style w:type="character" w:customStyle="1" w:styleId="CharStyle136">
    <w:name w:val="Char Style 136"/>
    <w:basedOn w:val="CharStyle135"/>
    <w:uiPriority w:val="99"/>
    <w:rsid w:val="00AD0D9F"/>
    <w:rPr>
      <w:rFonts w:ascii="Times New Roman" w:hAnsi="Times New Roman" w:cs="Times New Roman" w:hint="default"/>
      <w:b/>
      <w:bCs/>
      <w:i/>
      <w:iCs/>
      <w:spacing w:val="20"/>
      <w:sz w:val="23"/>
      <w:szCs w:val="23"/>
      <w:shd w:val="clear" w:color="auto" w:fill="FFFFFF"/>
      <w:lang w:val="en-US" w:eastAsia="en-US"/>
    </w:rPr>
  </w:style>
  <w:style w:type="character" w:customStyle="1" w:styleId="CharStyle137">
    <w:name w:val="Char Style 137"/>
    <w:basedOn w:val="CharStyle135"/>
    <w:uiPriority w:val="99"/>
    <w:rsid w:val="00AD0D9F"/>
    <w:rPr>
      <w:rFonts w:ascii="Courier New" w:hAnsi="Courier New" w:cs="Courier New" w:hint="default"/>
      <w:b/>
      <w:bCs/>
      <w:i/>
      <w:iCs/>
      <w:sz w:val="14"/>
      <w:szCs w:val="14"/>
      <w:shd w:val="clear" w:color="auto" w:fill="FFFFFF"/>
      <w:lang w:val="en-US" w:eastAsia="en-US"/>
    </w:rPr>
  </w:style>
  <w:style w:type="paragraph" w:styleId="af4">
    <w:name w:val="endnote text"/>
    <w:basedOn w:val="a"/>
    <w:link w:val="af5"/>
    <w:uiPriority w:val="99"/>
    <w:semiHidden/>
    <w:rsid w:val="00DE60A7"/>
    <w:pPr>
      <w:spacing w:line="240" w:lineRule="auto"/>
    </w:pPr>
    <w:rPr>
      <w:rFonts w:eastAsia="Times New Roman" w:cs="Times New Roman"/>
      <w:sz w:val="20"/>
      <w:szCs w:val="20"/>
    </w:rPr>
  </w:style>
  <w:style w:type="character" w:customStyle="1" w:styleId="af5">
    <w:name w:val="Текст концевой сноски Знак"/>
    <w:basedOn w:val="a0"/>
    <w:link w:val="af4"/>
    <w:uiPriority w:val="99"/>
    <w:semiHidden/>
    <w:rsid w:val="00DE60A7"/>
    <w:rPr>
      <w:rFonts w:ascii="Times New Roman" w:eastAsia="Times New Roman" w:hAnsi="Times New Roman" w:cs="Times New Roman"/>
      <w:sz w:val="20"/>
      <w:szCs w:val="20"/>
      <w:lang w:eastAsia="ru-RU"/>
    </w:rPr>
  </w:style>
  <w:style w:type="character" w:styleId="af6">
    <w:name w:val="endnote reference"/>
    <w:uiPriority w:val="99"/>
    <w:semiHidden/>
    <w:rsid w:val="00DE60A7"/>
    <w:rPr>
      <w:rFonts w:cs="Times New Roman"/>
      <w:vertAlign w:val="superscript"/>
    </w:rPr>
  </w:style>
  <w:style w:type="paragraph" w:styleId="af7">
    <w:name w:val="footer"/>
    <w:basedOn w:val="a"/>
    <w:link w:val="af8"/>
    <w:uiPriority w:val="99"/>
    <w:unhideWhenUsed/>
    <w:rsid w:val="00DE60A7"/>
    <w:pPr>
      <w:tabs>
        <w:tab w:val="center" w:pos="4677"/>
        <w:tab w:val="right" w:pos="9355"/>
      </w:tabs>
      <w:spacing w:line="240" w:lineRule="auto"/>
    </w:pPr>
  </w:style>
  <w:style w:type="character" w:customStyle="1" w:styleId="af8">
    <w:name w:val="Нижний колонтитул Знак"/>
    <w:basedOn w:val="a0"/>
    <w:link w:val="af7"/>
    <w:uiPriority w:val="99"/>
    <w:rsid w:val="00DE60A7"/>
    <w:rPr>
      <w:rFonts w:ascii="Times New Roman" w:eastAsiaTheme="minorEastAsia" w:hAnsi="Times New Roman"/>
      <w:sz w:val="28"/>
      <w:lang w:eastAsia="ru-RU"/>
    </w:rPr>
  </w:style>
  <w:style w:type="paragraph" w:styleId="af9">
    <w:name w:val="Revision"/>
    <w:hidden/>
    <w:uiPriority w:val="99"/>
    <w:semiHidden/>
    <w:rsid w:val="00F4319D"/>
    <w:pPr>
      <w:spacing w:after="0" w:line="240" w:lineRule="auto"/>
    </w:pPr>
    <w:rPr>
      <w:rFonts w:ascii="Times New Roman" w:eastAsiaTheme="minorEastAsia" w:hAnsi="Times New Roman"/>
      <w:sz w:val="28"/>
      <w:lang w:eastAsia="ru-RU"/>
    </w:rPr>
  </w:style>
  <w:style w:type="paragraph" w:customStyle="1" w:styleId="11">
    <w:name w:val="Абзац списка1"/>
    <w:basedOn w:val="a"/>
    <w:rsid w:val="00212B42"/>
    <w:pPr>
      <w:spacing w:line="240" w:lineRule="auto"/>
      <w:ind w:left="720"/>
      <w:jc w:val="left"/>
    </w:pPr>
    <w:rPr>
      <w:rFonts w:eastAsia="Times New Roman" w:cs="Times New Roman"/>
      <w:sz w:val="24"/>
      <w:szCs w:val="24"/>
    </w:rPr>
  </w:style>
  <w:style w:type="table" w:customStyle="1" w:styleId="4">
    <w:name w:val="Сетка таблицы4"/>
    <w:basedOn w:val="a1"/>
    <w:next w:val="a7"/>
    <w:uiPriority w:val="39"/>
    <w:rsid w:val="004B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0F3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99039">
      <w:bodyDiv w:val="1"/>
      <w:marLeft w:val="0"/>
      <w:marRight w:val="0"/>
      <w:marTop w:val="0"/>
      <w:marBottom w:val="0"/>
      <w:divBdr>
        <w:top w:val="none" w:sz="0" w:space="0" w:color="auto"/>
        <w:left w:val="none" w:sz="0" w:space="0" w:color="auto"/>
        <w:bottom w:val="none" w:sz="0" w:space="0" w:color="auto"/>
        <w:right w:val="none" w:sz="0" w:space="0" w:color="auto"/>
      </w:divBdr>
    </w:div>
    <w:div w:id="1798599610">
      <w:bodyDiv w:val="1"/>
      <w:marLeft w:val="0"/>
      <w:marRight w:val="0"/>
      <w:marTop w:val="0"/>
      <w:marBottom w:val="0"/>
      <w:divBdr>
        <w:top w:val="none" w:sz="0" w:space="0" w:color="auto"/>
        <w:left w:val="none" w:sz="0" w:space="0" w:color="auto"/>
        <w:bottom w:val="none" w:sz="0" w:space="0" w:color="auto"/>
        <w:right w:val="none" w:sz="0" w:space="0" w:color="auto"/>
      </w:divBdr>
      <w:divsChild>
        <w:div w:id="510217828">
          <w:marLeft w:val="0"/>
          <w:marRight w:val="0"/>
          <w:marTop w:val="0"/>
          <w:marBottom w:val="0"/>
          <w:divBdr>
            <w:top w:val="none" w:sz="0" w:space="0" w:color="auto"/>
            <w:left w:val="none" w:sz="0" w:space="0" w:color="auto"/>
            <w:bottom w:val="none" w:sz="0" w:space="0" w:color="auto"/>
            <w:right w:val="none" w:sz="0" w:space="0" w:color="auto"/>
          </w:divBdr>
        </w:div>
        <w:div w:id="1591617930">
          <w:marLeft w:val="0"/>
          <w:marRight w:val="0"/>
          <w:marTop w:val="0"/>
          <w:marBottom w:val="0"/>
          <w:divBdr>
            <w:top w:val="none" w:sz="0" w:space="0" w:color="auto"/>
            <w:left w:val="none" w:sz="0" w:space="0" w:color="auto"/>
            <w:bottom w:val="none" w:sz="0" w:space="0" w:color="auto"/>
            <w:right w:val="none" w:sz="0" w:space="0" w:color="auto"/>
          </w:divBdr>
        </w:div>
        <w:div w:id="902251025">
          <w:marLeft w:val="0"/>
          <w:marRight w:val="0"/>
          <w:marTop w:val="0"/>
          <w:marBottom w:val="0"/>
          <w:divBdr>
            <w:top w:val="none" w:sz="0" w:space="0" w:color="auto"/>
            <w:left w:val="none" w:sz="0" w:space="0" w:color="auto"/>
            <w:bottom w:val="none" w:sz="0" w:space="0" w:color="auto"/>
            <w:right w:val="none" w:sz="0" w:space="0" w:color="auto"/>
          </w:divBdr>
        </w:div>
        <w:div w:id="728380348">
          <w:marLeft w:val="0"/>
          <w:marRight w:val="0"/>
          <w:marTop w:val="0"/>
          <w:marBottom w:val="0"/>
          <w:divBdr>
            <w:top w:val="none" w:sz="0" w:space="0" w:color="auto"/>
            <w:left w:val="none" w:sz="0" w:space="0" w:color="auto"/>
            <w:bottom w:val="none" w:sz="0" w:space="0" w:color="auto"/>
            <w:right w:val="none" w:sz="0" w:space="0" w:color="auto"/>
          </w:divBdr>
        </w:div>
        <w:div w:id="1185291841">
          <w:marLeft w:val="0"/>
          <w:marRight w:val="0"/>
          <w:marTop w:val="0"/>
          <w:marBottom w:val="0"/>
          <w:divBdr>
            <w:top w:val="none" w:sz="0" w:space="0" w:color="auto"/>
            <w:left w:val="none" w:sz="0" w:space="0" w:color="auto"/>
            <w:bottom w:val="none" w:sz="0" w:space="0" w:color="auto"/>
            <w:right w:val="none" w:sz="0" w:space="0" w:color="auto"/>
          </w:divBdr>
        </w:div>
        <w:div w:id="758327964">
          <w:marLeft w:val="0"/>
          <w:marRight w:val="0"/>
          <w:marTop w:val="0"/>
          <w:marBottom w:val="0"/>
          <w:divBdr>
            <w:top w:val="none" w:sz="0" w:space="0" w:color="auto"/>
            <w:left w:val="none" w:sz="0" w:space="0" w:color="auto"/>
            <w:bottom w:val="none" w:sz="0" w:space="0" w:color="auto"/>
            <w:right w:val="none" w:sz="0" w:space="0" w:color="auto"/>
          </w:divBdr>
        </w:div>
        <w:div w:id="940067180">
          <w:marLeft w:val="0"/>
          <w:marRight w:val="0"/>
          <w:marTop w:val="0"/>
          <w:marBottom w:val="0"/>
          <w:divBdr>
            <w:top w:val="none" w:sz="0" w:space="0" w:color="auto"/>
            <w:left w:val="none" w:sz="0" w:space="0" w:color="auto"/>
            <w:bottom w:val="none" w:sz="0" w:space="0" w:color="auto"/>
            <w:right w:val="none" w:sz="0" w:space="0" w:color="auto"/>
          </w:divBdr>
        </w:div>
        <w:div w:id="1116172715">
          <w:marLeft w:val="706"/>
          <w:marRight w:val="0"/>
          <w:marTop w:val="0"/>
          <w:marBottom w:val="0"/>
          <w:divBdr>
            <w:top w:val="none" w:sz="0" w:space="0" w:color="auto"/>
            <w:left w:val="none" w:sz="0" w:space="0" w:color="auto"/>
            <w:bottom w:val="none" w:sz="0" w:space="0" w:color="auto"/>
            <w:right w:val="none" w:sz="0" w:space="0" w:color="auto"/>
          </w:divBdr>
        </w:div>
        <w:div w:id="1743673097">
          <w:marLeft w:val="0"/>
          <w:marRight w:val="0"/>
          <w:marTop w:val="0"/>
          <w:marBottom w:val="0"/>
          <w:divBdr>
            <w:top w:val="none" w:sz="0" w:space="0" w:color="auto"/>
            <w:left w:val="none" w:sz="0" w:space="0" w:color="auto"/>
            <w:bottom w:val="none" w:sz="0" w:space="0" w:color="auto"/>
            <w:right w:val="none" w:sz="0" w:space="0" w:color="auto"/>
          </w:divBdr>
        </w:div>
        <w:div w:id="200899993">
          <w:marLeft w:val="0"/>
          <w:marRight w:val="0"/>
          <w:marTop w:val="0"/>
          <w:marBottom w:val="0"/>
          <w:divBdr>
            <w:top w:val="none" w:sz="0" w:space="0" w:color="auto"/>
            <w:left w:val="none" w:sz="0" w:space="0" w:color="auto"/>
            <w:bottom w:val="none" w:sz="0" w:space="0" w:color="auto"/>
            <w:right w:val="none" w:sz="0" w:space="0" w:color="auto"/>
          </w:divBdr>
        </w:div>
        <w:div w:id="1943032740">
          <w:marLeft w:val="706"/>
          <w:marRight w:val="0"/>
          <w:marTop w:val="0"/>
          <w:marBottom w:val="0"/>
          <w:divBdr>
            <w:top w:val="none" w:sz="0" w:space="0" w:color="auto"/>
            <w:left w:val="none" w:sz="0" w:space="0" w:color="auto"/>
            <w:bottom w:val="none" w:sz="0" w:space="0" w:color="auto"/>
            <w:right w:val="none" w:sz="0" w:space="0" w:color="auto"/>
          </w:divBdr>
        </w:div>
        <w:div w:id="1585799435">
          <w:marLeft w:val="0"/>
          <w:marRight w:val="0"/>
          <w:marTop w:val="0"/>
          <w:marBottom w:val="0"/>
          <w:divBdr>
            <w:top w:val="none" w:sz="0" w:space="0" w:color="auto"/>
            <w:left w:val="none" w:sz="0" w:space="0" w:color="auto"/>
            <w:bottom w:val="none" w:sz="0" w:space="0" w:color="auto"/>
            <w:right w:val="none" w:sz="0" w:space="0" w:color="auto"/>
          </w:divBdr>
        </w:div>
        <w:div w:id="297104904">
          <w:marLeft w:val="0"/>
          <w:marRight w:val="0"/>
          <w:marTop w:val="0"/>
          <w:marBottom w:val="0"/>
          <w:divBdr>
            <w:top w:val="none" w:sz="0" w:space="0" w:color="auto"/>
            <w:left w:val="none" w:sz="0" w:space="0" w:color="auto"/>
            <w:bottom w:val="none" w:sz="0" w:space="0" w:color="auto"/>
            <w:right w:val="none" w:sz="0" w:space="0" w:color="auto"/>
          </w:divBdr>
        </w:div>
        <w:div w:id="923030174">
          <w:marLeft w:val="0"/>
          <w:marRight w:val="0"/>
          <w:marTop w:val="0"/>
          <w:marBottom w:val="0"/>
          <w:divBdr>
            <w:top w:val="none" w:sz="0" w:space="0" w:color="auto"/>
            <w:left w:val="none" w:sz="0" w:space="0" w:color="auto"/>
            <w:bottom w:val="none" w:sz="0" w:space="0" w:color="auto"/>
            <w:right w:val="none" w:sz="0" w:space="0" w:color="auto"/>
          </w:divBdr>
        </w:div>
        <w:div w:id="142624801">
          <w:marLeft w:val="0"/>
          <w:marRight w:val="0"/>
          <w:marTop w:val="0"/>
          <w:marBottom w:val="0"/>
          <w:divBdr>
            <w:top w:val="none" w:sz="0" w:space="0" w:color="auto"/>
            <w:left w:val="none" w:sz="0" w:space="0" w:color="auto"/>
            <w:bottom w:val="none" w:sz="0" w:space="0" w:color="auto"/>
            <w:right w:val="none" w:sz="0" w:space="0" w:color="auto"/>
          </w:divBdr>
        </w:div>
        <w:div w:id="781803813">
          <w:marLeft w:val="0"/>
          <w:marRight w:val="0"/>
          <w:marTop w:val="0"/>
          <w:marBottom w:val="0"/>
          <w:divBdr>
            <w:top w:val="none" w:sz="0" w:space="0" w:color="auto"/>
            <w:left w:val="none" w:sz="0" w:space="0" w:color="auto"/>
            <w:bottom w:val="none" w:sz="0" w:space="0" w:color="auto"/>
            <w:right w:val="none" w:sz="0" w:space="0" w:color="auto"/>
          </w:divBdr>
        </w:div>
        <w:div w:id="1734426619">
          <w:marLeft w:val="0"/>
          <w:marRight w:val="0"/>
          <w:marTop w:val="0"/>
          <w:marBottom w:val="0"/>
          <w:divBdr>
            <w:top w:val="none" w:sz="0" w:space="0" w:color="auto"/>
            <w:left w:val="none" w:sz="0" w:space="0" w:color="auto"/>
            <w:bottom w:val="none" w:sz="0" w:space="0" w:color="auto"/>
            <w:right w:val="none" w:sz="0" w:space="0" w:color="auto"/>
          </w:divBdr>
        </w:div>
        <w:div w:id="252202891">
          <w:marLeft w:val="0"/>
          <w:marRight w:val="0"/>
          <w:marTop w:val="0"/>
          <w:marBottom w:val="0"/>
          <w:divBdr>
            <w:top w:val="none" w:sz="0" w:space="0" w:color="auto"/>
            <w:left w:val="none" w:sz="0" w:space="0" w:color="auto"/>
            <w:bottom w:val="none" w:sz="0" w:space="0" w:color="auto"/>
            <w:right w:val="none" w:sz="0" w:space="0" w:color="auto"/>
          </w:divBdr>
        </w:div>
        <w:div w:id="799031658">
          <w:marLeft w:val="0"/>
          <w:marRight w:val="0"/>
          <w:marTop w:val="0"/>
          <w:marBottom w:val="0"/>
          <w:divBdr>
            <w:top w:val="none" w:sz="0" w:space="0" w:color="auto"/>
            <w:left w:val="none" w:sz="0" w:space="0" w:color="auto"/>
            <w:bottom w:val="none" w:sz="0" w:space="0" w:color="auto"/>
            <w:right w:val="none" w:sz="0" w:space="0" w:color="auto"/>
          </w:divBdr>
        </w:div>
        <w:div w:id="426341919">
          <w:marLeft w:val="0"/>
          <w:marRight w:val="0"/>
          <w:marTop w:val="0"/>
          <w:marBottom w:val="0"/>
          <w:divBdr>
            <w:top w:val="none" w:sz="0" w:space="0" w:color="auto"/>
            <w:left w:val="none" w:sz="0" w:space="0" w:color="auto"/>
            <w:bottom w:val="none" w:sz="0" w:space="0" w:color="auto"/>
            <w:right w:val="none" w:sz="0" w:space="0" w:color="auto"/>
          </w:divBdr>
        </w:div>
        <w:div w:id="81992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0008000.28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19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 TargetMode="External"/><Relationship Id="rId5" Type="http://schemas.openxmlformats.org/officeDocument/2006/relationships/webSettings" Target="webSettings.xml"/><Relationship Id="rId15" Type="http://schemas.openxmlformats.org/officeDocument/2006/relationships/hyperlink" Target="garantF1://86117.4" TargetMode="External"/><Relationship Id="rId10" Type="http://schemas.openxmlformats.org/officeDocument/2006/relationships/hyperlink" Target="garantF1://12025267.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0008000.29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89C7-B359-4C88-AF4D-A6812A40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1582@minfin.ru</dc:creator>
  <cp:lastModifiedBy>КРАСНОВ ВАЛЕНТИН ВЛАДИМИРОВИЧ</cp:lastModifiedBy>
  <cp:revision>2</cp:revision>
  <cp:lastPrinted>2021-02-03T16:50:00Z</cp:lastPrinted>
  <dcterms:created xsi:type="dcterms:W3CDTF">2021-02-03T19:03:00Z</dcterms:created>
  <dcterms:modified xsi:type="dcterms:W3CDTF">2021-02-03T19:03:00Z</dcterms:modified>
</cp:coreProperties>
</file>