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A3" w:rsidRDefault="00EC27A3" w:rsidP="00EC27A3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0"/>
          <w:szCs w:val="30"/>
        </w:rPr>
        <w:t>ПРАВИТЕЛЬСТВО РОССИЙСКОЙ ФЕДЕРАЦИИ</w:t>
      </w:r>
    </w:p>
    <w:p w:rsidR="00EC27A3" w:rsidRDefault="00EC27A3" w:rsidP="00EC27A3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C27A3" w:rsidRDefault="00EC27A3" w:rsidP="00EC27A3">
      <w:pPr>
        <w:pStyle w:val="Standard"/>
        <w:spacing w:after="0" w:line="240" w:lineRule="auto"/>
        <w:jc w:val="center"/>
        <w:rPr>
          <w:rFonts w:ascii="Times New Roman" w:hAnsi="Times New Roman"/>
          <w:bCs/>
          <w:sz w:val="34"/>
          <w:szCs w:val="34"/>
        </w:rPr>
      </w:pPr>
      <w:r>
        <w:rPr>
          <w:rFonts w:ascii="Times New Roman" w:hAnsi="Times New Roman"/>
          <w:bCs/>
          <w:sz w:val="34"/>
          <w:szCs w:val="34"/>
        </w:rPr>
        <w:t>П О С Т А Н О В Л Е Н И Е</w:t>
      </w:r>
    </w:p>
    <w:p w:rsidR="00EC27A3" w:rsidRDefault="00EC27A3" w:rsidP="00EC27A3">
      <w:pPr>
        <w:pStyle w:val="Standard"/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</w:p>
    <w:p w:rsidR="00EC27A3" w:rsidRDefault="00EC27A3" w:rsidP="00EC27A3">
      <w:pPr>
        <w:pStyle w:val="Standard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«___</w:t>
      </w:r>
      <w:proofErr w:type="gramStart"/>
      <w:r>
        <w:rPr>
          <w:rFonts w:ascii="Times New Roman" w:hAnsi="Times New Roman"/>
          <w:bCs/>
          <w:sz w:val="28"/>
          <w:szCs w:val="28"/>
        </w:rPr>
        <w:t>_»_</w:t>
      </w:r>
      <w:proofErr w:type="gramEnd"/>
      <w:r>
        <w:rPr>
          <w:rFonts w:ascii="Times New Roman" w:hAnsi="Times New Roman"/>
          <w:bCs/>
          <w:sz w:val="28"/>
          <w:szCs w:val="28"/>
        </w:rPr>
        <w:t>________________г. №____</w:t>
      </w:r>
    </w:p>
    <w:p w:rsidR="00EC27A3" w:rsidRPr="00E965E4" w:rsidRDefault="00EC27A3" w:rsidP="00EC27A3">
      <w:pPr>
        <w:pStyle w:val="Standard"/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</w:p>
    <w:p w:rsidR="00EC27A3" w:rsidRPr="00E965E4" w:rsidRDefault="00EC27A3" w:rsidP="00EC27A3">
      <w:pPr>
        <w:pStyle w:val="Standard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965E4">
        <w:rPr>
          <w:rFonts w:ascii="Times New Roman" w:hAnsi="Times New Roman"/>
          <w:bCs/>
          <w:sz w:val="26"/>
          <w:szCs w:val="26"/>
        </w:rPr>
        <w:t>МОСКВА</w:t>
      </w:r>
    </w:p>
    <w:p w:rsidR="00EC27A3" w:rsidRPr="00E965E4" w:rsidRDefault="00EC27A3" w:rsidP="003370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4A7C" w:rsidRPr="00E965E4" w:rsidRDefault="00337091" w:rsidP="00EC27A3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5E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845D0" w:rsidRPr="00E965E4">
        <w:rPr>
          <w:rFonts w:ascii="Times New Roman" w:hAnsi="Times New Roman"/>
          <w:b/>
          <w:sz w:val="28"/>
          <w:szCs w:val="28"/>
        </w:rPr>
        <w:t>Порядка</w:t>
      </w:r>
      <w:r w:rsidRPr="00E965E4">
        <w:rPr>
          <w:rFonts w:ascii="Times New Roman" w:hAnsi="Times New Roman"/>
          <w:b/>
          <w:sz w:val="28"/>
          <w:szCs w:val="28"/>
        </w:rPr>
        <w:t xml:space="preserve"> проверк</w:t>
      </w:r>
      <w:r w:rsidR="00F845D0" w:rsidRPr="00E965E4">
        <w:rPr>
          <w:rFonts w:ascii="Times New Roman" w:hAnsi="Times New Roman"/>
          <w:b/>
          <w:sz w:val="28"/>
          <w:szCs w:val="28"/>
        </w:rPr>
        <w:t>и</w:t>
      </w:r>
      <w:r w:rsidRPr="00E965E4">
        <w:rPr>
          <w:rFonts w:ascii="Times New Roman" w:hAnsi="Times New Roman"/>
          <w:b/>
          <w:sz w:val="28"/>
          <w:szCs w:val="28"/>
        </w:rPr>
        <w:t xml:space="preserve"> (идентификации) таможенным орган</w:t>
      </w:r>
      <w:r w:rsidR="00A17C48" w:rsidRPr="00E965E4">
        <w:rPr>
          <w:rFonts w:ascii="Times New Roman" w:hAnsi="Times New Roman"/>
          <w:b/>
          <w:sz w:val="28"/>
          <w:szCs w:val="28"/>
        </w:rPr>
        <w:t>о</w:t>
      </w:r>
      <w:r w:rsidRPr="00E965E4">
        <w:rPr>
          <w:rFonts w:ascii="Times New Roman" w:hAnsi="Times New Roman"/>
          <w:b/>
          <w:sz w:val="28"/>
          <w:szCs w:val="28"/>
        </w:rPr>
        <w:t>м охранной маркировки на музыкальных инструментах или смычках, включенных в состав Музейного фонда Российской Федерации, маркировки, нанесенной в соответствии со статьей 35.13 Закона Российской Федерации</w:t>
      </w:r>
      <w:r w:rsidR="00363B24">
        <w:rPr>
          <w:rFonts w:ascii="Times New Roman" w:hAnsi="Times New Roman"/>
          <w:b/>
          <w:sz w:val="28"/>
          <w:szCs w:val="28"/>
        </w:rPr>
        <w:br/>
      </w:r>
      <w:r w:rsidRPr="00E965E4">
        <w:rPr>
          <w:rFonts w:ascii="Times New Roman" w:hAnsi="Times New Roman"/>
          <w:b/>
          <w:sz w:val="28"/>
          <w:szCs w:val="28"/>
        </w:rPr>
        <w:t>«О вывозе</w:t>
      </w:r>
      <w:r w:rsidR="00162581">
        <w:rPr>
          <w:rFonts w:ascii="Times New Roman" w:hAnsi="Times New Roman"/>
          <w:b/>
          <w:sz w:val="28"/>
          <w:szCs w:val="28"/>
        </w:rPr>
        <w:t xml:space="preserve"> и</w:t>
      </w:r>
      <w:r w:rsidRPr="00E965E4">
        <w:rPr>
          <w:rFonts w:ascii="Times New Roman" w:hAnsi="Times New Roman"/>
          <w:b/>
          <w:sz w:val="28"/>
          <w:szCs w:val="28"/>
        </w:rPr>
        <w:t xml:space="preserve"> ввозе культурных ценностей», а также паспортов и заключений (разрешительных документов) на временный вывоз музыкальных инструментов</w:t>
      </w:r>
      <w:r w:rsidR="00DD500D" w:rsidRPr="00E965E4">
        <w:rPr>
          <w:rFonts w:ascii="Times New Roman" w:hAnsi="Times New Roman"/>
          <w:b/>
          <w:sz w:val="28"/>
          <w:szCs w:val="28"/>
        </w:rPr>
        <w:t xml:space="preserve"> или смычков</w:t>
      </w:r>
    </w:p>
    <w:p w:rsidR="00337091" w:rsidRPr="00E965E4" w:rsidRDefault="00337091" w:rsidP="003370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091" w:rsidRPr="00E965E4" w:rsidRDefault="00337091" w:rsidP="00DD5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D500D" w:rsidRPr="00E965E4">
        <w:rPr>
          <w:rFonts w:ascii="Times New Roman" w:hAnsi="Times New Roman" w:cs="Times New Roman"/>
          <w:sz w:val="28"/>
          <w:szCs w:val="28"/>
        </w:rPr>
        <w:t>пунктом</w:t>
      </w:r>
      <w:r w:rsidRPr="00E965E4">
        <w:rPr>
          <w:rFonts w:ascii="Times New Roman" w:hAnsi="Times New Roman" w:cs="Times New Roman"/>
          <w:sz w:val="28"/>
          <w:szCs w:val="28"/>
        </w:rPr>
        <w:t xml:space="preserve"> 8 статьи </w:t>
      </w:r>
      <w:r w:rsidR="00DD500D" w:rsidRPr="00E965E4">
        <w:rPr>
          <w:rFonts w:ascii="Times New Roman" w:hAnsi="Times New Roman" w:cs="Times New Roman"/>
          <w:sz w:val="28"/>
          <w:szCs w:val="28"/>
        </w:rPr>
        <w:t>35.6</w:t>
      </w:r>
      <w:r w:rsidRPr="00E965E4">
        <w:rPr>
          <w:rFonts w:ascii="Times New Roman" w:hAnsi="Times New Roman" w:cs="Times New Roman"/>
          <w:sz w:val="28"/>
          <w:szCs w:val="28"/>
        </w:rPr>
        <w:t xml:space="preserve"> </w:t>
      </w:r>
      <w:r w:rsidR="00DD500D" w:rsidRPr="00E965E4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</w:t>
      </w:r>
      <w:r w:rsidR="00DD500D" w:rsidRPr="00E965E4">
        <w:rPr>
          <w:rFonts w:ascii="Times New Roman" w:hAnsi="Times New Roman" w:cs="Times New Roman"/>
          <w:sz w:val="28"/>
          <w:szCs w:val="28"/>
        </w:rPr>
        <w:br/>
        <w:t>«О вывозе и ввозе культурных ценностей»</w:t>
      </w:r>
      <w:r w:rsidR="00282E0C">
        <w:rPr>
          <w:rFonts w:ascii="Times New Roman" w:hAnsi="Times New Roman" w:cs="Times New Roman"/>
          <w:sz w:val="28"/>
          <w:szCs w:val="28"/>
        </w:rPr>
        <w:t xml:space="preserve"> </w:t>
      </w:r>
      <w:r w:rsidRPr="00E965E4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337091" w:rsidRPr="00E965E4" w:rsidRDefault="00337091" w:rsidP="00337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E4">
        <w:rPr>
          <w:rFonts w:ascii="Times New Roman" w:hAnsi="Times New Roman" w:cs="Times New Roman"/>
          <w:sz w:val="28"/>
          <w:szCs w:val="28"/>
        </w:rPr>
        <w:t>1. </w:t>
      </w:r>
      <w:r w:rsidR="00F845D0" w:rsidRPr="00E965E4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E965E4">
        <w:rPr>
          <w:rFonts w:ascii="Times New Roman" w:hAnsi="Times New Roman" w:cs="Times New Roman"/>
          <w:sz w:val="28"/>
          <w:szCs w:val="28"/>
        </w:rPr>
        <w:t xml:space="preserve"> П</w:t>
      </w:r>
      <w:r w:rsidR="00F845D0" w:rsidRPr="00E965E4">
        <w:rPr>
          <w:rFonts w:ascii="Times New Roman" w:hAnsi="Times New Roman" w:cs="Times New Roman"/>
          <w:sz w:val="28"/>
          <w:szCs w:val="28"/>
        </w:rPr>
        <w:t>орядок</w:t>
      </w:r>
      <w:r w:rsidRPr="00E965E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F845D0" w:rsidRPr="00E965E4">
        <w:rPr>
          <w:rFonts w:ascii="Times New Roman" w:hAnsi="Times New Roman" w:cs="Times New Roman"/>
          <w:sz w:val="28"/>
          <w:szCs w:val="28"/>
        </w:rPr>
        <w:t>и</w:t>
      </w:r>
      <w:r w:rsidRPr="00E965E4">
        <w:rPr>
          <w:rFonts w:ascii="Times New Roman" w:hAnsi="Times New Roman" w:cs="Times New Roman"/>
          <w:sz w:val="28"/>
          <w:szCs w:val="28"/>
        </w:rPr>
        <w:t xml:space="preserve"> (идентификации) таможенным орган</w:t>
      </w:r>
      <w:r w:rsidR="00A17C48" w:rsidRPr="00E965E4">
        <w:rPr>
          <w:rFonts w:ascii="Times New Roman" w:hAnsi="Times New Roman" w:cs="Times New Roman"/>
          <w:sz w:val="28"/>
          <w:szCs w:val="28"/>
        </w:rPr>
        <w:t>о</w:t>
      </w:r>
      <w:r w:rsidRPr="00E965E4">
        <w:rPr>
          <w:rFonts w:ascii="Times New Roman" w:hAnsi="Times New Roman" w:cs="Times New Roman"/>
          <w:sz w:val="28"/>
          <w:szCs w:val="28"/>
        </w:rPr>
        <w:t>м охранной маркировки на музыкальных инструментах или смычках, включенных в состав Музейного фонда Российской Федерации, маркировки, нанесенной в соответствии со статьей 35.13 Закона Российской Федерации</w:t>
      </w:r>
      <w:r w:rsidR="00363B24">
        <w:rPr>
          <w:rFonts w:ascii="Times New Roman" w:hAnsi="Times New Roman" w:cs="Times New Roman"/>
          <w:sz w:val="28"/>
          <w:szCs w:val="28"/>
        </w:rPr>
        <w:br/>
      </w:r>
      <w:r w:rsidRPr="00E965E4">
        <w:rPr>
          <w:rFonts w:ascii="Times New Roman" w:hAnsi="Times New Roman" w:cs="Times New Roman"/>
          <w:sz w:val="28"/>
          <w:szCs w:val="28"/>
        </w:rPr>
        <w:t>«О вывозе</w:t>
      </w:r>
      <w:r w:rsidR="00620703">
        <w:rPr>
          <w:rFonts w:ascii="Times New Roman" w:hAnsi="Times New Roman" w:cs="Times New Roman"/>
          <w:sz w:val="28"/>
          <w:szCs w:val="28"/>
        </w:rPr>
        <w:t xml:space="preserve"> и</w:t>
      </w:r>
      <w:r w:rsidRPr="00E965E4">
        <w:rPr>
          <w:rFonts w:ascii="Times New Roman" w:hAnsi="Times New Roman" w:cs="Times New Roman"/>
          <w:sz w:val="28"/>
          <w:szCs w:val="28"/>
        </w:rPr>
        <w:t xml:space="preserve"> ввозе культурных ценностей», а также паспортов и заключений (разрешительных документов) на временный вывоз музыкальных инструментов</w:t>
      </w:r>
      <w:r w:rsidR="00DD500D" w:rsidRPr="00E965E4">
        <w:rPr>
          <w:rFonts w:ascii="Times New Roman" w:hAnsi="Times New Roman" w:cs="Times New Roman"/>
          <w:sz w:val="28"/>
          <w:szCs w:val="28"/>
        </w:rPr>
        <w:t xml:space="preserve"> или смычков</w:t>
      </w:r>
      <w:r w:rsidRPr="00E965E4">
        <w:rPr>
          <w:rFonts w:ascii="Times New Roman" w:hAnsi="Times New Roman" w:cs="Times New Roman"/>
          <w:sz w:val="28"/>
          <w:szCs w:val="28"/>
        </w:rPr>
        <w:t>.</w:t>
      </w:r>
    </w:p>
    <w:p w:rsidR="00D8466C" w:rsidRPr="00E965E4" w:rsidRDefault="00337091" w:rsidP="00337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E4">
        <w:rPr>
          <w:rFonts w:ascii="Times New Roman" w:hAnsi="Times New Roman" w:cs="Times New Roman"/>
          <w:sz w:val="28"/>
          <w:szCs w:val="28"/>
        </w:rPr>
        <w:t>2. 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</w:t>
      </w:r>
      <w:r w:rsidR="00F845D0" w:rsidRPr="00E965E4">
        <w:rPr>
          <w:rFonts w:ascii="Times New Roman" w:hAnsi="Times New Roman" w:cs="Times New Roman"/>
          <w:sz w:val="28"/>
          <w:szCs w:val="28"/>
        </w:rPr>
        <w:t xml:space="preserve"> </w:t>
      </w:r>
      <w:r w:rsidRPr="00E965E4">
        <w:rPr>
          <w:rFonts w:ascii="Times New Roman" w:hAnsi="Times New Roman" w:cs="Times New Roman"/>
          <w:sz w:val="28"/>
          <w:szCs w:val="28"/>
        </w:rPr>
        <w:t>численности должностных лиц таможе</w:t>
      </w:r>
      <w:r w:rsidR="00D8466C" w:rsidRPr="00E965E4">
        <w:rPr>
          <w:rFonts w:ascii="Times New Roman" w:hAnsi="Times New Roman" w:cs="Times New Roman"/>
          <w:sz w:val="28"/>
          <w:szCs w:val="28"/>
        </w:rPr>
        <w:t>нных органов Российской Федерации.</w:t>
      </w:r>
    </w:p>
    <w:p w:rsidR="00D8466C" w:rsidRDefault="00D8466C" w:rsidP="00337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6C" w:rsidRDefault="00D8466C" w:rsidP="00337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00D" w:rsidRDefault="00DD500D" w:rsidP="00337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6C" w:rsidRDefault="00D8466C" w:rsidP="00D8466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D8466C" w:rsidRDefault="00D8466C" w:rsidP="00D8466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Российской Федерации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:rsidR="00D8466C" w:rsidRDefault="00D8466C" w:rsidP="00D8466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500D" w:rsidRDefault="00DD500D" w:rsidP="00D8466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500D" w:rsidRDefault="00DD500D" w:rsidP="00D8466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500D" w:rsidRDefault="00DD500D" w:rsidP="00D8466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466C" w:rsidRDefault="00D8466C" w:rsidP="00EC2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66C" w:rsidRDefault="00D8466C" w:rsidP="00D84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8466C" w:rsidRDefault="00D8466C" w:rsidP="00D84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D8466C" w:rsidRDefault="00D8466C" w:rsidP="00D84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8466C" w:rsidRDefault="00D8466C" w:rsidP="00D84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466C" w:rsidRDefault="00D8466C" w:rsidP="00D84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г. № _____</w:t>
      </w:r>
    </w:p>
    <w:p w:rsidR="00D8466C" w:rsidRDefault="00D8466C" w:rsidP="00D84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466C" w:rsidRDefault="00D8466C" w:rsidP="00D84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466C" w:rsidRPr="00E965E4" w:rsidRDefault="00F845D0" w:rsidP="00EC27A3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5E4">
        <w:rPr>
          <w:rFonts w:ascii="Times New Roman" w:hAnsi="Times New Roman"/>
          <w:b/>
          <w:sz w:val="28"/>
          <w:szCs w:val="28"/>
        </w:rPr>
        <w:t>Порядок</w:t>
      </w:r>
      <w:r w:rsidR="00D8466C" w:rsidRPr="00E965E4">
        <w:rPr>
          <w:rFonts w:ascii="Times New Roman" w:hAnsi="Times New Roman"/>
          <w:b/>
          <w:sz w:val="28"/>
          <w:szCs w:val="28"/>
        </w:rPr>
        <w:t xml:space="preserve"> проверк</w:t>
      </w:r>
      <w:r w:rsidRPr="00E965E4">
        <w:rPr>
          <w:rFonts w:ascii="Times New Roman" w:hAnsi="Times New Roman"/>
          <w:b/>
          <w:sz w:val="28"/>
          <w:szCs w:val="28"/>
        </w:rPr>
        <w:t>и</w:t>
      </w:r>
      <w:r w:rsidR="00D8466C" w:rsidRPr="00E965E4">
        <w:rPr>
          <w:rFonts w:ascii="Times New Roman" w:hAnsi="Times New Roman"/>
          <w:b/>
          <w:sz w:val="28"/>
          <w:szCs w:val="28"/>
        </w:rPr>
        <w:t xml:space="preserve"> (идентификации) таможенным</w:t>
      </w:r>
      <w:r w:rsidR="00A17C48" w:rsidRPr="00E965E4">
        <w:rPr>
          <w:rFonts w:ascii="Times New Roman" w:hAnsi="Times New Roman"/>
          <w:b/>
          <w:sz w:val="28"/>
          <w:szCs w:val="28"/>
        </w:rPr>
        <w:t xml:space="preserve"> органом</w:t>
      </w:r>
      <w:r w:rsidR="00D8466C" w:rsidRPr="00E965E4">
        <w:rPr>
          <w:rFonts w:ascii="Times New Roman" w:hAnsi="Times New Roman"/>
          <w:b/>
          <w:sz w:val="28"/>
          <w:szCs w:val="28"/>
        </w:rPr>
        <w:t xml:space="preserve"> охранной маркировки на музыкальных инструментах или смычках, включенных</w:t>
      </w:r>
      <w:r w:rsidR="00363B24">
        <w:rPr>
          <w:rFonts w:ascii="Times New Roman" w:hAnsi="Times New Roman"/>
          <w:b/>
          <w:sz w:val="28"/>
          <w:szCs w:val="28"/>
        </w:rPr>
        <w:br/>
      </w:r>
      <w:r w:rsidR="00D8466C" w:rsidRPr="00E965E4">
        <w:rPr>
          <w:rFonts w:ascii="Times New Roman" w:hAnsi="Times New Roman"/>
          <w:b/>
          <w:sz w:val="28"/>
          <w:szCs w:val="28"/>
        </w:rPr>
        <w:t>в состав Музейного фонда Российской Федерации, маркировки, нанесенной</w:t>
      </w:r>
      <w:r w:rsidR="00363B24">
        <w:rPr>
          <w:rFonts w:ascii="Times New Roman" w:hAnsi="Times New Roman"/>
          <w:b/>
          <w:sz w:val="28"/>
          <w:szCs w:val="28"/>
        </w:rPr>
        <w:br/>
      </w:r>
      <w:r w:rsidR="00D8466C" w:rsidRPr="00E965E4">
        <w:rPr>
          <w:rFonts w:ascii="Times New Roman" w:hAnsi="Times New Roman"/>
          <w:b/>
          <w:sz w:val="28"/>
          <w:szCs w:val="28"/>
        </w:rPr>
        <w:t>в соответствии со статьей 35.13 Закона Российской Федерации</w:t>
      </w:r>
      <w:r w:rsidR="00363B24">
        <w:rPr>
          <w:rFonts w:ascii="Times New Roman" w:hAnsi="Times New Roman"/>
          <w:b/>
          <w:sz w:val="28"/>
          <w:szCs w:val="28"/>
        </w:rPr>
        <w:br/>
      </w:r>
      <w:r w:rsidR="00D8466C" w:rsidRPr="00E965E4">
        <w:rPr>
          <w:rFonts w:ascii="Times New Roman" w:hAnsi="Times New Roman"/>
          <w:b/>
          <w:sz w:val="28"/>
          <w:szCs w:val="28"/>
        </w:rPr>
        <w:t>«О вывозе</w:t>
      </w:r>
      <w:r w:rsidR="00C67C1C">
        <w:rPr>
          <w:rFonts w:ascii="Times New Roman" w:hAnsi="Times New Roman"/>
          <w:b/>
          <w:sz w:val="28"/>
          <w:szCs w:val="28"/>
        </w:rPr>
        <w:t xml:space="preserve"> и</w:t>
      </w:r>
      <w:r w:rsidR="00D8466C" w:rsidRPr="00E965E4">
        <w:rPr>
          <w:rFonts w:ascii="Times New Roman" w:hAnsi="Times New Roman"/>
          <w:b/>
          <w:sz w:val="28"/>
          <w:szCs w:val="28"/>
        </w:rPr>
        <w:t xml:space="preserve"> ввозе культурных ценностей», а также паспортов и заключений (разрешительных документов) на временный вывоз музыкальных инструментов</w:t>
      </w:r>
      <w:r w:rsidR="00DD500D" w:rsidRPr="00E965E4">
        <w:rPr>
          <w:rFonts w:ascii="Times New Roman" w:hAnsi="Times New Roman"/>
          <w:b/>
          <w:sz w:val="28"/>
          <w:szCs w:val="28"/>
        </w:rPr>
        <w:t xml:space="preserve"> или смычков</w:t>
      </w:r>
    </w:p>
    <w:p w:rsidR="00D8466C" w:rsidRPr="00E965E4" w:rsidRDefault="00D8466C" w:rsidP="00D84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66C" w:rsidRPr="00E965E4" w:rsidRDefault="00F845D0" w:rsidP="00D84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E4">
        <w:rPr>
          <w:rFonts w:ascii="Times New Roman" w:hAnsi="Times New Roman" w:cs="Times New Roman"/>
          <w:sz w:val="28"/>
          <w:szCs w:val="28"/>
        </w:rPr>
        <w:t>1. Настоящий</w:t>
      </w:r>
      <w:r w:rsidR="00D8466C" w:rsidRPr="00E965E4">
        <w:rPr>
          <w:rFonts w:ascii="Times New Roman" w:hAnsi="Times New Roman" w:cs="Times New Roman"/>
          <w:sz w:val="28"/>
          <w:szCs w:val="28"/>
        </w:rPr>
        <w:t xml:space="preserve"> П</w:t>
      </w:r>
      <w:r w:rsidRPr="00E965E4">
        <w:rPr>
          <w:rFonts w:ascii="Times New Roman" w:hAnsi="Times New Roman" w:cs="Times New Roman"/>
          <w:sz w:val="28"/>
          <w:szCs w:val="28"/>
        </w:rPr>
        <w:t>орядок</w:t>
      </w:r>
      <w:r w:rsidR="00D8466C" w:rsidRPr="00E965E4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E965E4">
        <w:rPr>
          <w:rFonts w:ascii="Times New Roman" w:hAnsi="Times New Roman" w:cs="Times New Roman"/>
          <w:sz w:val="28"/>
          <w:szCs w:val="28"/>
        </w:rPr>
        <w:t>правила</w:t>
      </w:r>
      <w:r w:rsidR="00D8466C" w:rsidRPr="00E965E4">
        <w:rPr>
          <w:rFonts w:ascii="Times New Roman" w:hAnsi="Times New Roman" w:cs="Times New Roman"/>
          <w:sz w:val="28"/>
          <w:szCs w:val="28"/>
        </w:rPr>
        <w:t xml:space="preserve"> пров</w:t>
      </w:r>
      <w:r w:rsidR="00D36601" w:rsidRPr="00E965E4">
        <w:rPr>
          <w:rFonts w:ascii="Times New Roman" w:hAnsi="Times New Roman" w:cs="Times New Roman"/>
          <w:sz w:val="28"/>
          <w:szCs w:val="28"/>
        </w:rPr>
        <w:t>ерки (идентификации) таможенным</w:t>
      </w:r>
      <w:r w:rsidR="00D8466C" w:rsidRPr="00E965E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36601" w:rsidRPr="00E965E4">
        <w:rPr>
          <w:rFonts w:ascii="Times New Roman" w:hAnsi="Times New Roman" w:cs="Times New Roman"/>
          <w:sz w:val="28"/>
          <w:szCs w:val="28"/>
        </w:rPr>
        <w:t>о</w:t>
      </w:r>
      <w:r w:rsidR="00D8466C" w:rsidRPr="00E965E4">
        <w:rPr>
          <w:rFonts w:ascii="Times New Roman" w:hAnsi="Times New Roman" w:cs="Times New Roman"/>
          <w:sz w:val="28"/>
          <w:szCs w:val="28"/>
        </w:rPr>
        <w:t>м</w:t>
      </w:r>
      <w:r w:rsidR="00CE7BA0" w:rsidRPr="00E965E4">
        <w:rPr>
          <w:rFonts w:ascii="Times New Roman" w:hAnsi="Times New Roman" w:cs="Times New Roman"/>
          <w:sz w:val="28"/>
          <w:szCs w:val="28"/>
        </w:rPr>
        <w:t xml:space="preserve"> </w:t>
      </w:r>
      <w:r w:rsidR="00DD500D" w:rsidRPr="00E965E4">
        <w:rPr>
          <w:rFonts w:ascii="Times New Roman" w:hAnsi="Times New Roman" w:cs="Times New Roman"/>
          <w:sz w:val="28"/>
          <w:szCs w:val="28"/>
        </w:rPr>
        <w:t xml:space="preserve">охранной маркировки на музыкальных инструментах или смычках, включенных в состав Музейного фонда Российской Федерации, маркировки, нанесенной в соответствии со статьей 35.13 Закона Российской Федерации «О вывозе </w:t>
      </w:r>
      <w:r w:rsidR="00620703">
        <w:rPr>
          <w:rFonts w:ascii="Times New Roman" w:hAnsi="Times New Roman" w:cs="Times New Roman"/>
          <w:sz w:val="28"/>
          <w:szCs w:val="28"/>
        </w:rPr>
        <w:t xml:space="preserve">и </w:t>
      </w:r>
      <w:r w:rsidR="00DD500D" w:rsidRPr="00E965E4">
        <w:rPr>
          <w:rFonts w:ascii="Times New Roman" w:hAnsi="Times New Roman" w:cs="Times New Roman"/>
          <w:sz w:val="28"/>
          <w:szCs w:val="28"/>
        </w:rPr>
        <w:t>ввозе культурных ценностей», а также паспортов</w:t>
      </w:r>
      <w:r w:rsidR="00363B24">
        <w:rPr>
          <w:rFonts w:ascii="Times New Roman" w:hAnsi="Times New Roman" w:cs="Times New Roman"/>
          <w:sz w:val="28"/>
          <w:szCs w:val="28"/>
        </w:rPr>
        <w:br/>
      </w:r>
      <w:r w:rsidR="00DD500D" w:rsidRPr="00E965E4">
        <w:rPr>
          <w:rFonts w:ascii="Times New Roman" w:hAnsi="Times New Roman" w:cs="Times New Roman"/>
          <w:sz w:val="28"/>
          <w:szCs w:val="28"/>
        </w:rPr>
        <w:t>и заключений (разрешительных документов) на временный вывоз музыкальных инструментов или смычков</w:t>
      </w:r>
      <w:r w:rsidR="00D8466C" w:rsidRPr="00E965E4">
        <w:rPr>
          <w:rFonts w:ascii="Times New Roman" w:hAnsi="Times New Roman" w:cs="Times New Roman"/>
          <w:sz w:val="28"/>
          <w:szCs w:val="28"/>
        </w:rPr>
        <w:t>.</w:t>
      </w:r>
    </w:p>
    <w:p w:rsidR="00D8466C" w:rsidRPr="00E965E4" w:rsidRDefault="008F233E" w:rsidP="00D84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E4">
        <w:rPr>
          <w:rFonts w:ascii="Times New Roman" w:hAnsi="Times New Roman" w:cs="Times New Roman"/>
          <w:sz w:val="28"/>
          <w:szCs w:val="28"/>
        </w:rPr>
        <w:t>2. Действие настоящего Порядка</w:t>
      </w:r>
      <w:r w:rsidR="00D8466C" w:rsidRPr="00E965E4">
        <w:rPr>
          <w:rFonts w:ascii="Times New Roman" w:hAnsi="Times New Roman" w:cs="Times New Roman"/>
          <w:sz w:val="28"/>
          <w:szCs w:val="28"/>
        </w:rPr>
        <w:t xml:space="preserve"> распространяется на физических </w:t>
      </w:r>
      <w:r w:rsidR="00A7682D" w:rsidRPr="00E965E4">
        <w:rPr>
          <w:rFonts w:ascii="Times New Roman" w:hAnsi="Times New Roman" w:cs="Times New Roman"/>
          <w:sz w:val="28"/>
          <w:szCs w:val="28"/>
        </w:rPr>
        <w:br/>
      </w:r>
      <w:r w:rsidR="00D8466C" w:rsidRPr="00E965E4">
        <w:rPr>
          <w:rFonts w:ascii="Times New Roman" w:hAnsi="Times New Roman" w:cs="Times New Roman"/>
          <w:sz w:val="28"/>
          <w:szCs w:val="28"/>
        </w:rPr>
        <w:t>и юридических лиц, в собственности которых находятся музыкальные инструменты</w:t>
      </w:r>
      <w:r w:rsidR="00D36601" w:rsidRPr="00E965E4">
        <w:rPr>
          <w:rFonts w:ascii="Times New Roman" w:hAnsi="Times New Roman" w:cs="Times New Roman"/>
          <w:sz w:val="28"/>
          <w:szCs w:val="28"/>
        </w:rPr>
        <w:t xml:space="preserve"> </w:t>
      </w:r>
      <w:r w:rsidR="00B25060" w:rsidRPr="00E965E4">
        <w:rPr>
          <w:rFonts w:ascii="Times New Roman" w:hAnsi="Times New Roman" w:cs="Times New Roman"/>
          <w:sz w:val="28"/>
          <w:szCs w:val="28"/>
        </w:rPr>
        <w:t>или смычки</w:t>
      </w:r>
      <w:r w:rsidR="00D8466C" w:rsidRPr="00E965E4">
        <w:rPr>
          <w:rFonts w:ascii="Times New Roman" w:hAnsi="Times New Roman" w:cs="Times New Roman"/>
          <w:sz w:val="28"/>
          <w:szCs w:val="28"/>
        </w:rPr>
        <w:t xml:space="preserve">, на которые нанесена охранная маркировка либо маркировка, нанесенная в соответствии со статьей 35.13 Закона </w:t>
      </w:r>
      <w:r w:rsidR="00A7682D" w:rsidRPr="00E965E4">
        <w:rPr>
          <w:rFonts w:ascii="Times New Roman" w:hAnsi="Times New Roman" w:cs="Times New Roman"/>
          <w:sz w:val="28"/>
          <w:szCs w:val="28"/>
        </w:rPr>
        <w:br/>
      </w:r>
      <w:r w:rsidR="00D8466C" w:rsidRPr="00E965E4">
        <w:rPr>
          <w:rFonts w:ascii="Times New Roman" w:hAnsi="Times New Roman" w:cs="Times New Roman"/>
          <w:sz w:val="28"/>
          <w:szCs w:val="28"/>
        </w:rPr>
        <w:t>Российской Федерации «О вывозе</w:t>
      </w:r>
      <w:r w:rsidR="00620703">
        <w:rPr>
          <w:rFonts w:ascii="Times New Roman" w:hAnsi="Times New Roman" w:cs="Times New Roman"/>
          <w:sz w:val="28"/>
          <w:szCs w:val="28"/>
        </w:rPr>
        <w:t xml:space="preserve"> и</w:t>
      </w:r>
      <w:r w:rsidR="00D8466C" w:rsidRPr="00E965E4">
        <w:rPr>
          <w:rFonts w:ascii="Times New Roman" w:hAnsi="Times New Roman" w:cs="Times New Roman"/>
          <w:sz w:val="28"/>
          <w:szCs w:val="28"/>
        </w:rPr>
        <w:t xml:space="preserve"> ввозе культурных ценностей»</w:t>
      </w:r>
      <w:r w:rsidR="00D36601" w:rsidRPr="00E965E4">
        <w:rPr>
          <w:rFonts w:ascii="Times New Roman" w:hAnsi="Times New Roman" w:cs="Times New Roman"/>
          <w:sz w:val="28"/>
          <w:szCs w:val="28"/>
        </w:rPr>
        <w:t>.</w:t>
      </w:r>
    </w:p>
    <w:p w:rsidR="00B25060" w:rsidRPr="00E965E4" w:rsidRDefault="00B25060" w:rsidP="00D84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Проверка (идентификация) нанесенной</w:t>
      </w:r>
      <w:r w:rsidR="00CE7BA0">
        <w:rPr>
          <w:rFonts w:ascii="Times New Roman" w:hAnsi="Times New Roman" w:cs="Times New Roman"/>
          <w:sz w:val="28"/>
          <w:szCs w:val="28"/>
        </w:rPr>
        <w:t xml:space="preserve"> </w:t>
      </w:r>
      <w:r w:rsidR="00CE7BA0" w:rsidRPr="00E965E4">
        <w:rPr>
          <w:rFonts w:ascii="Times New Roman" w:hAnsi="Times New Roman" w:cs="Times New Roman"/>
          <w:sz w:val="28"/>
          <w:szCs w:val="28"/>
        </w:rPr>
        <w:t>на музыкальные инструменты и</w:t>
      </w:r>
      <w:r w:rsidR="00903AD8" w:rsidRPr="00E965E4">
        <w:rPr>
          <w:rFonts w:ascii="Times New Roman" w:hAnsi="Times New Roman" w:cs="Times New Roman"/>
          <w:sz w:val="28"/>
          <w:szCs w:val="28"/>
        </w:rPr>
        <w:t>ли</w:t>
      </w:r>
      <w:r w:rsidR="00CE7BA0" w:rsidRPr="00E965E4">
        <w:rPr>
          <w:rFonts w:ascii="Times New Roman" w:hAnsi="Times New Roman" w:cs="Times New Roman"/>
          <w:sz w:val="28"/>
          <w:szCs w:val="28"/>
        </w:rPr>
        <w:t xml:space="preserve"> смычки</w:t>
      </w:r>
      <w:r w:rsidRPr="00E965E4">
        <w:rPr>
          <w:rFonts w:ascii="Times New Roman" w:hAnsi="Times New Roman" w:cs="Times New Roman"/>
          <w:sz w:val="28"/>
          <w:szCs w:val="28"/>
        </w:rPr>
        <w:t xml:space="preserve"> охранной маркировки либо маркировки, нанесенной в соответствии</w:t>
      </w:r>
      <w:r w:rsidR="00363B24">
        <w:rPr>
          <w:rFonts w:ascii="Times New Roman" w:hAnsi="Times New Roman" w:cs="Times New Roman"/>
          <w:sz w:val="28"/>
          <w:szCs w:val="28"/>
        </w:rPr>
        <w:br/>
      </w:r>
      <w:r w:rsidRPr="00E965E4">
        <w:rPr>
          <w:rFonts w:ascii="Times New Roman" w:hAnsi="Times New Roman" w:cs="Times New Roman"/>
          <w:sz w:val="28"/>
          <w:szCs w:val="28"/>
        </w:rPr>
        <w:t xml:space="preserve">со статьей 35.13 Закона Российской Федерации «О вывозе </w:t>
      </w:r>
      <w:r w:rsidR="00620703">
        <w:rPr>
          <w:rFonts w:ascii="Times New Roman" w:hAnsi="Times New Roman" w:cs="Times New Roman"/>
          <w:sz w:val="28"/>
          <w:szCs w:val="28"/>
        </w:rPr>
        <w:t xml:space="preserve">и </w:t>
      </w:r>
      <w:r w:rsidRPr="00E965E4">
        <w:rPr>
          <w:rFonts w:ascii="Times New Roman" w:hAnsi="Times New Roman" w:cs="Times New Roman"/>
          <w:sz w:val="28"/>
          <w:szCs w:val="28"/>
        </w:rPr>
        <w:t>ввозе культурных ценностей»</w:t>
      </w:r>
      <w:r w:rsidR="00D36601" w:rsidRPr="00E965E4">
        <w:rPr>
          <w:rFonts w:ascii="Times New Roman" w:hAnsi="Times New Roman" w:cs="Times New Roman"/>
          <w:sz w:val="28"/>
          <w:szCs w:val="28"/>
        </w:rPr>
        <w:t>,</w:t>
      </w:r>
      <w:r w:rsidRPr="00E965E4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CE7BA0" w:rsidRPr="00E965E4">
        <w:rPr>
          <w:rFonts w:ascii="Times New Roman" w:hAnsi="Times New Roman" w:cs="Times New Roman"/>
          <w:sz w:val="28"/>
          <w:szCs w:val="28"/>
        </w:rPr>
        <w:t xml:space="preserve"> должностным лиц</w:t>
      </w:r>
      <w:r w:rsidR="001C1021" w:rsidRPr="00E965E4">
        <w:rPr>
          <w:rFonts w:ascii="Times New Roman" w:hAnsi="Times New Roman" w:cs="Times New Roman"/>
          <w:sz w:val="28"/>
          <w:szCs w:val="28"/>
        </w:rPr>
        <w:t>ом таможенного</w:t>
      </w:r>
      <w:r w:rsidRPr="00E965E4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363B24">
        <w:rPr>
          <w:rFonts w:ascii="Times New Roman" w:hAnsi="Times New Roman" w:cs="Times New Roman"/>
          <w:sz w:val="28"/>
          <w:szCs w:val="28"/>
        </w:rPr>
        <w:br/>
      </w:r>
      <w:r w:rsidR="00E96BDE" w:rsidRPr="0013138F">
        <w:rPr>
          <w:rFonts w:ascii="Times New Roman" w:hAnsi="Times New Roman" w:cs="Times New Roman"/>
          <w:sz w:val="28"/>
          <w:szCs w:val="28"/>
        </w:rPr>
        <w:t>при</w:t>
      </w:r>
      <w:r w:rsidR="00E96BDE" w:rsidRPr="00363B24">
        <w:rPr>
          <w:rFonts w:ascii="Times New Roman" w:hAnsi="Times New Roman" w:cs="Times New Roman"/>
          <w:sz w:val="28"/>
          <w:szCs w:val="28"/>
        </w:rPr>
        <w:t xml:space="preserve"> </w:t>
      </w:r>
      <w:r w:rsidR="00E96BDE" w:rsidRPr="00E965E4">
        <w:rPr>
          <w:rFonts w:ascii="Times New Roman" w:hAnsi="Times New Roman" w:cs="Times New Roman"/>
          <w:sz w:val="28"/>
          <w:szCs w:val="28"/>
        </w:rPr>
        <w:t>временном вывозе</w:t>
      </w:r>
      <w:r w:rsidRPr="00E965E4">
        <w:rPr>
          <w:rFonts w:ascii="Times New Roman" w:hAnsi="Times New Roman" w:cs="Times New Roman"/>
          <w:sz w:val="28"/>
          <w:szCs w:val="28"/>
        </w:rPr>
        <w:t xml:space="preserve"> музыкальных инструментов</w:t>
      </w:r>
      <w:r w:rsidR="00903AD8" w:rsidRPr="00E965E4">
        <w:rPr>
          <w:rFonts w:ascii="Times New Roman" w:hAnsi="Times New Roman" w:cs="Times New Roman"/>
          <w:sz w:val="28"/>
          <w:szCs w:val="28"/>
        </w:rPr>
        <w:t xml:space="preserve"> или смычков</w:t>
      </w:r>
      <w:r w:rsidRPr="00E965E4">
        <w:rPr>
          <w:rFonts w:ascii="Times New Roman" w:hAnsi="Times New Roman" w:cs="Times New Roman"/>
          <w:sz w:val="28"/>
          <w:szCs w:val="28"/>
        </w:rPr>
        <w:t xml:space="preserve"> с </w:t>
      </w:r>
      <w:r w:rsidR="001C1021" w:rsidRPr="00E965E4">
        <w:rPr>
          <w:rFonts w:ascii="Times New Roman" w:hAnsi="Times New Roman" w:cs="Times New Roman"/>
          <w:sz w:val="28"/>
          <w:szCs w:val="28"/>
        </w:rPr>
        <w:t xml:space="preserve">таможенной </w:t>
      </w:r>
      <w:r w:rsidRPr="00E965E4">
        <w:rPr>
          <w:rFonts w:ascii="Times New Roman" w:hAnsi="Times New Roman" w:cs="Times New Roman"/>
          <w:sz w:val="28"/>
          <w:szCs w:val="28"/>
        </w:rPr>
        <w:t>территории Евразийского экономического союза через пункты пропуска</w:t>
      </w:r>
      <w:r w:rsidR="00903AD8" w:rsidRPr="00E965E4">
        <w:rPr>
          <w:rFonts w:ascii="Times New Roman" w:hAnsi="Times New Roman" w:cs="Times New Roman"/>
          <w:sz w:val="28"/>
          <w:szCs w:val="28"/>
        </w:rPr>
        <w:t>, расположенные на государственной границе Российской Федерации</w:t>
      </w:r>
      <w:r w:rsidRPr="00E965E4">
        <w:rPr>
          <w:rFonts w:ascii="Times New Roman" w:hAnsi="Times New Roman" w:cs="Times New Roman"/>
          <w:sz w:val="28"/>
          <w:szCs w:val="28"/>
        </w:rPr>
        <w:t>.</w:t>
      </w:r>
    </w:p>
    <w:p w:rsidR="00B25060" w:rsidRPr="00E965E4" w:rsidRDefault="00B25060" w:rsidP="00903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5E4">
        <w:rPr>
          <w:rFonts w:ascii="Times New Roman" w:hAnsi="Times New Roman" w:cs="Times New Roman"/>
          <w:sz w:val="28"/>
          <w:szCs w:val="28"/>
        </w:rPr>
        <w:t>4.</w:t>
      </w:r>
      <w:r w:rsidR="00E863FC" w:rsidRPr="00E965E4">
        <w:rPr>
          <w:rFonts w:ascii="Times New Roman" w:hAnsi="Times New Roman" w:cs="Times New Roman"/>
          <w:sz w:val="28"/>
          <w:szCs w:val="28"/>
        </w:rPr>
        <w:t> В целях</w:t>
      </w:r>
      <w:r w:rsidRPr="00E965E4">
        <w:rPr>
          <w:rFonts w:ascii="Times New Roman" w:hAnsi="Times New Roman" w:cs="Times New Roman"/>
          <w:sz w:val="28"/>
          <w:szCs w:val="28"/>
        </w:rPr>
        <w:t xml:space="preserve"> проверки (идентификации) нанесенной</w:t>
      </w:r>
      <w:r w:rsidR="00903AD8" w:rsidRPr="00E965E4">
        <w:rPr>
          <w:rFonts w:ascii="Times New Roman" w:hAnsi="Times New Roman" w:cs="Times New Roman"/>
          <w:sz w:val="28"/>
          <w:szCs w:val="28"/>
        </w:rPr>
        <w:t xml:space="preserve"> на музыкальные инструменты или смычки</w:t>
      </w:r>
      <w:r w:rsidRPr="00E965E4">
        <w:rPr>
          <w:rFonts w:ascii="Times New Roman" w:hAnsi="Times New Roman" w:cs="Times New Roman"/>
          <w:sz w:val="28"/>
          <w:szCs w:val="28"/>
        </w:rPr>
        <w:t xml:space="preserve"> маркировки</w:t>
      </w:r>
      <w:r w:rsidR="00B61CD8" w:rsidRPr="00E965E4">
        <w:rPr>
          <w:rFonts w:ascii="Times New Roman" w:hAnsi="Times New Roman" w:cs="Times New Roman"/>
          <w:sz w:val="28"/>
          <w:szCs w:val="28"/>
        </w:rPr>
        <w:t>, а также проверки паспортов и заключений (разрешительных документов) на временный вывоз музыкальных инструментов или смычков</w:t>
      </w:r>
      <w:r w:rsidRPr="00E965E4">
        <w:rPr>
          <w:rFonts w:ascii="Times New Roman" w:hAnsi="Times New Roman" w:cs="Times New Roman"/>
          <w:sz w:val="28"/>
          <w:szCs w:val="28"/>
        </w:rPr>
        <w:t xml:space="preserve"> </w:t>
      </w:r>
      <w:r w:rsidR="00903AD8" w:rsidRPr="00E965E4">
        <w:rPr>
          <w:rFonts w:ascii="Times New Roman" w:hAnsi="Times New Roman" w:cs="Times New Roman"/>
          <w:sz w:val="28"/>
          <w:szCs w:val="28"/>
        </w:rPr>
        <w:t xml:space="preserve">физическое или юридическое </w:t>
      </w:r>
      <w:r w:rsidRPr="00E965E4">
        <w:rPr>
          <w:rFonts w:ascii="Times New Roman" w:hAnsi="Times New Roman" w:cs="Times New Roman"/>
          <w:sz w:val="28"/>
          <w:szCs w:val="28"/>
        </w:rPr>
        <w:t xml:space="preserve">лицо, </w:t>
      </w:r>
      <w:r w:rsidR="00903AD8" w:rsidRPr="00E965E4">
        <w:rPr>
          <w:rFonts w:ascii="Times New Roman" w:hAnsi="Times New Roman" w:cs="Times New Roman"/>
          <w:sz w:val="28"/>
          <w:szCs w:val="28"/>
        </w:rPr>
        <w:t xml:space="preserve">осуществляющее временный вывоз музыкальных инструментов или смычков и </w:t>
      </w:r>
      <w:r w:rsidRPr="00E965E4">
        <w:rPr>
          <w:rFonts w:ascii="Times New Roman" w:hAnsi="Times New Roman" w:cs="Times New Roman"/>
          <w:sz w:val="28"/>
          <w:szCs w:val="28"/>
        </w:rPr>
        <w:t>следующее</w:t>
      </w:r>
      <w:r w:rsidR="00B61CD8" w:rsidRPr="00E965E4">
        <w:rPr>
          <w:rFonts w:ascii="Times New Roman" w:hAnsi="Times New Roman" w:cs="Times New Roman"/>
          <w:sz w:val="28"/>
          <w:szCs w:val="28"/>
        </w:rPr>
        <w:t xml:space="preserve"> с </w:t>
      </w:r>
      <w:r w:rsidR="001C1021" w:rsidRPr="00E965E4">
        <w:rPr>
          <w:rFonts w:ascii="Times New Roman" w:hAnsi="Times New Roman" w:cs="Times New Roman"/>
          <w:sz w:val="28"/>
          <w:szCs w:val="28"/>
        </w:rPr>
        <w:t xml:space="preserve">таможенной </w:t>
      </w:r>
      <w:r w:rsidR="00B61CD8" w:rsidRPr="00E965E4">
        <w:rPr>
          <w:rFonts w:ascii="Times New Roman" w:hAnsi="Times New Roman" w:cs="Times New Roman"/>
          <w:sz w:val="28"/>
          <w:szCs w:val="28"/>
        </w:rPr>
        <w:t>территории Евразийского экономического союза</w:t>
      </w:r>
      <w:r w:rsidRPr="00E965E4">
        <w:rPr>
          <w:rFonts w:ascii="Times New Roman" w:hAnsi="Times New Roman" w:cs="Times New Roman"/>
          <w:sz w:val="28"/>
          <w:szCs w:val="28"/>
        </w:rPr>
        <w:t xml:space="preserve"> </w:t>
      </w:r>
      <w:r w:rsidR="002E2FF1" w:rsidRPr="00E965E4">
        <w:rPr>
          <w:rFonts w:ascii="Times New Roman" w:hAnsi="Times New Roman" w:cs="Times New Roman"/>
          <w:sz w:val="28"/>
          <w:szCs w:val="28"/>
        </w:rPr>
        <w:t>через пункты пропуска, расположенные на государственн</w:t>
      </w:r>
      <w:r w:rsidR="00903AD8" w:rsidRPr="00E965E4">
        <w:rPr>
          <w:rFonts w:ascii="Times New Roman" w:hAnsi="Times New Roman" w:cs="Times New Roman"/>
          <w:sz w:val="28"/>
          <w:szCs w:val="28"/>
        </w:rPr>
        <w:t>ой границе Российской Федерации</w:t>
      </w:r>
      <w:r w:rsidR="00363B24">
        <w:rPr>
          <w:rFonts w:ascii="Times New Roman" w:hAnsi="Times New Roman" w:cs="Times New Roman"/>
          <w:sz w:val="28"/>
          <w:szCs w:val="28"/>
        </w:rPr>
        <w:br/>
      </w:r>
      <w:r w:rsidR="002E2FF1" w:rsidRPr="00E965E4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903AD8" w:rsidRPr="00E965E4">
        <w:rPr>
          <w:rFonts w:ascii="Times New Roman" w:hAnsi="Times New Roman" w:cs="Times New Roman"/>
          <w:sz w:val="28"/>
          <w:szCs w:val="28"/>
        </w:rPr>
        <w:t>,</w:t>
      </w:r>
      <w:r w:rsidR="002E2FF1" w:rsidRPr="00E965E4">
        <w:rPr>
          <w:rFonts w:ascii="Times New Roman" w:hAnsi="Times New Roman" w:cs="Times New Roman"/>
          <w:sz w:val="28"/>
          <w:szCs w:val="28"/>
        </w:rPr>
        <w:t xml:space="preserve"> предъявляет таможенному органу:</w:t>
      </w:r>
    </w:p>
    <w:p w:rsidR="002E2FF1" w:rsidRDefault="002E2FF1" w:rsidP="00D84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музыкальный инструмент</w:t>
      </w:r>
      <w:r w:rsidR="004E4EDF">
        <w:rPr>
          <w:rFonts w:ascii="Times New Roman" w:hAnsi="Times New Roman" w:cs="Times New Roman"/>
          <w:sz w:val="28"/>
          <w:szCs w:val="28"/>
        </w:rPr>
        <w:t xml:space="preserve"> или смычок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FF1" w:rsidRDefault="002E2FF1" w:rsidP="00D84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документ, удостоверяющий личность заявителя</w:t>
      </w:r>
      <w:r w:rsidR="007264AE">
        <w:rPr>
          <w:rFonts w:ascii="Times New Roman" w:hAnsi="Times New Roman" w:cs="Times New Roman"/>
          <w:sz w:val="28"/>
          <w:szCs w:val="28"/>
        </w:rPr>
        <w:t xml:space="preserve"> (для физических лиц)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FF1" w:rsidRDefault="002E2FF1" w:rsidP="00D84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паспорт на музыкальный инструмент</w:t>
      </w:r>
      <w:r w:rsidR="00B61CD8">
        <w:rPr>
          <w:rFonts w:ascii="Times New Roman" w:hAnsi="Times New Roman" w:cs="Times New Roman"/>
          <w:sz w:val="28"/>
          <w:szCs w:val="28"/>
        </w:rPr>
        <w:t xml:space="preserve"> или смычок</w:t>
      </w:r>
      <w:r>
        <w:rPr>
          <w:rFonts w:ascii="Times New Roman" w:hAnsi="Times New Roman" w:cs="Times New Roman"/>
          <w:sz w:val="28"/>
          <w:szCs w:val="28"/>
        </w:rPr>
        <w:t xml:space="preserve">, полученный заявителем в соответствии с пунктов 6 статьи 35.6 Закона Российской Федерации «О вывозе и ввозе культурных ценностей» с отметками о нанесении </w:t>
      </w:r>
      <w:r w:rsidR="00E965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музыкальный инструмент</w:t>
      </w:r>
      <w:r w:rsidR="00B61CD8">
        <w:rPr>
          <w:rFonts w:ascii="Times New Roman" w:hAnsi="Times New Roman" w:cs="Times New Roman"/>
          <w:sz w:val="28"/>
          <w:szCs w:val="28"/>
        </w:rPr>
        <w:t xml:space="preserve"> или смычок</w:t>
      </w:r>
      <w:r>
        <w:rPr>
          <w:rFonts w:ascii="Times New Roman" w:hAnsi="Times New Roman" w:cs="Times New Roman"/>
          <w:sz w:val="28"/>
          <w:szCs w:val="28"/>
        </w:rPr>
        <w:t xml:space="preserve"> маркировки;</w:t>
      </w:r>
    </w:p>
    <w:p w:rsidR="0056266A" w:rsidRDefault="002E2FF1" w:rsidP="005A1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заключение (разрешительный документ) на временный вывоз музыкального инструмента</w:t>
      </w:r>
      <w:r w:rsidR="00E863FC">
        <w:rPr>
          <w:rFonts w:ascii="Times New Roman" w:hAnsi="Times New Roman" w:cs="Times New Roman"/>
          <w:sz w:val="28"/>
          <w:szCs w:val="28"/>
        </w:rPr>
        <w:t xml:space="preserve"> или смычка</w:t>
      </w:r>
      <w:r w:rsidR="005A198A">
        <w:rPr>
          <w:rFonts w:ascii="Times New Roman" w:hAnsi="Times New Roman" w:cs="Times New Roman"/>
          <w:sz w:val="28"/>
          <w:szCs w:val="28"/>
        </w:rPr>
        <w:t>.</w:t>
      </w:r>
    </w:p>
    <w:p w:rsidR="00BA2588" w:rsidRDefault="00427A32" w:rsidP="00D84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1E35">
        <w:rPr>
          <w:rFonts w:ascii="Times New Roman" w:hAnsi="Times New Roman" w:cs="Times New Roman"/>
          <w:sz w:val="28"/>
          <w:szCs w:val="28"/>
        </w:rPr>
        <w:t>. При предъявлении</w:t>
      </w:r>
      <w:r w:rsidR="002E2FF1">
        <w:rPr>
          <w:rFonts w:ascii="Times New Roman" w:hAnsi="Times New Roman" w:cs="Times New Roman"/>
          <w:sz w:val="28"/>
          <w:szCs w:val="28"/>
        </w:rPr>
        <w:t xml:space="preserve"> заявителем музыкального инструмента</w:t>
      </w:r>
      <w:r w:rsidR="00E51E35">
        <w:rPr>
          <w:rFonts w:ascii="Times New Roman" w:hAnsi="Times New Roman" w:cs="Times New Roman"/>
          <w:sz w:val="28"/>
          <w:szCs w:val="28"/>
        </w:rPr>
        <w:t xml:space="preserve"> </w:t>
      </w:r>
      <w:r w:rsidR="00E51E35" w:rsidRPr="00E965E4">
        <w:rPr>
          <w:rFonts w:ascii="Times New Roman" w:hAnsi="Times New Roman" w:cs="Times New Roman"/>
          <w:sz w:val="28"/>
          <w:szCs w:val="28"/>
        </w:rPr>
        <w:t>или смычка,</w:t>
      </w:r>
      <w:r w:rsidR="00E51E35" w:rsidRPr="00E965E4">
        <w:rPr>
          <w:rFonts w:ascii="Times New Roman" w:hAnsi="Times New Roman" w:cs="Times New Roman"/>
          <w:sz w:val="28"/>
          <w:szCs w:val="28"/>
        </w:rPr>
        <w:br/>
        <w:t>а также</w:t>
      </w:r>
      <w:r w:rsidR="002E2FF1" w:rsidRPr="00E965E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51E35" w:rsidRPr="00E965E4">
        <w:rPr>
          <w:rFonts w:ascii="Times New Roman" w:hAnsi="Times New Roman" w:cs="Times New Roman"/>
          <w:sz w:val="28"/>
          <w:szCs w:val="28"/>
        </w:rPr>
        <w:t>,</w:t>
      </w:r>
      <w:r w:rsidR="002E2FF1" w:rsidRPr="00E965E4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="00E51E35" w:rsidRPr="00E965E4">
        <w:rPr>
          <w:rFonts w:ascii="Times New Roman" w:hAnsi="Times New Roman" w:cs="Times New Roman"/>
          <w:sz w:val="28"/>
          <w:szCs w:val="28"/>
        </w:rPr>
        <w:t>пункт</w:t>
      </w:r>
      <w:r w:rsidRPr="00E965E4">
        <w:rPr>
          <w:rFonts w:ascii="Times New Roman" w:hAnsi="Times New Roman" w:cs="Times New Roman"/>
          <w:sz w:val="28"/>
          <w:szCs w:val="28"/>
        </w:rPr>
        <w:t>е</w:t>
      </w:r>
      <w:r w:rsidR="00E51E35" w:rsidRPr="00E965E4">
        <w:rPr>
          <w:rFonts w:ascii="Times New Roman" w:hAnsi="Times New Roman" w:cs="Times New Roman"/>
          <w:sz w:val="28"/>
          <w:szCs w:val="28"/>
        </w:rPr>
        <w:t xml:space="preserve"> 4 настоящего Порядка,</w:t>
      </w:r>
      <w:r w:rsidR="002E2FF1" w:rsidRPr="00E965E4">
        <w:rPr>
          <w:rFonts w:ascii="Times New Roman" w:hAnsi="Times New Roman" w:cs="Times New Roman"/>
          <w:sz w:val="28"/>
          <w:szCs w:val="28"/>
        </w:rPr>
        <w:t xml:space="preserve"> </w:t>
      </w:r>
      <w:r w:rsidRPr="00E965E4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остное</w:t>
      </w:r>
      <w:r w:rsidR="002E2FF1">
        <w:rPr>
          <w:rFonts w:ascii="Times New Roman" w:hAnsi="Times New Roman" w:cs="Times New Roman"/>
          <w:sz w:val="28"/>
          <w:szCs w:val="28"/>
        </w:rPr>
        <w:t xml:space="preserve"> лицо таможенного органа </w:t>
      </w:r>
      <w:r w:rsidR="00395676">
        <w:rPr>
          <w:rFonts w:ascii="Times New Roman" w:hAnsi="Times New Roman" w:cs="Times New Roman"/>
          <w:sz w:val="28"/>
          <w:szCs w:val="28"/>
        </w:rPr>
        <w:t>проводит сверку</w:t>
      </w:r>
      <w:r w:rsidR="00524D37">
        <w:rPr>
          <w:rFonts w:ascii="Times New Roman" w:hAnsi="Times New Roman" w:cs="Times New Roman"/>
          <w:sz w:val="28"/>
          <w:szCs w:val="28"/>
        </w:rPr>
        <w:t xml:space="preserve"> </w:t>
      </w:r>
      <w:r w:rsidR="00A7682D" w:rsidRPr="00DD500D">
        <w:rPr>
          <w:rFonts w:ascii="Times New Roman" w:hAnsi="Times New Roman" w:cs="Times New Roman"/>
          <w:sz w:val="28"/>
          <w:szCs w:val="28"/>
        </w:rPr>
        <w:t>охранной маркировки</w:t>
      </w:r>
      <w:r w:rsidR="00395676">
        <w:rPr>
          <w:rFonts w:ascii="Times New Roman" w:hAnsi="Times New Roman" w:cs="Times New Roman"/>
          <w:sz w:val="28"/>
          <w:szCs w:val="28"/>
        </w:rPr>
        <w:t>, нанесенной</w:t>
      </w:r>
      <w:r w:rsidR="00363B24">
        <w:rPr>
          <w:rFonts w:ascii="Times New Roman" w:hAnsi="Times New Roman" w:cs="Times New Roman"/>
          <w:sz w:val="28"/>
          <w:szCs w:val="28"/>
        </w:rPr>
        <w:br/>
      </w:r>
      <w:r w:rsidR="00E51E35">
        <w:rPr>
          <w:rFonts w:ascii="Times New Roman" w:hAnsi="Times New Roman" w:cs="Times New Roman"/>
          <w:sz w:val="28"/>
          <w:szCs w:val="28"/>
        </w:rPr>
        <w:t>на музыкальный инструмент или смычок</w:t>
      </w:r>
      <w:r>
        <w:rPr>
          <w:rFonts w:ascii="Times New Roman" w:hAnsi="Times New Roman" w:cs="Times New Roman"/>
          <w:sz w:val="28"/>
          <w:szCs w:val="28"/>
        </w:rPr>
        <w:t>, либо</w:t>
      </w:r>
      <w:r w:rsidR="00A7682D" w:rsidRPr="00DD500D">
        <w:rPr>
          <w:rFonts w:ascii="Times New Roman" w:hAnsi="Times New Roman" w:cs="Times New Roman"/>
          <w:sz w:val="28"/>
          <w:szCs w:val="28"/>
        </w:rPr>
        <w:t xml:space="preserve"> маркировки, нанесенной </w:t>
      </w:r>
      <w:r w:rsidR="00E965E4">
        <w:rPr>
          <w:rFonts w:ascii="Times New Roman" w:hAnsi="Times New Roman" w:cs="Times New Roman"/>
          <w:sz w:val="28"/>
          <w:szCs w:val="28"/>
        </w:rPr>
        <w:br/>
      </w:r>
      <w:r w:rsidR="00A7682D" w:rsidRPr="00DD500D">
        <w:rPr>
          <w:rFonts w:ascii="Times New Roman" w:hAnsi="Times New Roman" w:cs="Times New Roman"/>
          <w:sz w:val="28"/>
          <w:szCs w:val="28"/>
        </w:rPr>
        <w:t>в соответствии со статьей 35.13 Закона Российской Федерации «О вывозе</w:t>
      </w:r>
      <w:r w:rsidR="00620703">
        <w:rPr>
          <w:rFonts w:ascii="Times New Roman" w:hAnsi="Times New Roman" w:cs="Times New Roman"/>
          <w:sz w:val="28"/>
          <w:szCs w:val="28"/>
        </w:rPr>
        <w:t xml:space="preserve"> и</w:t>
      </w:r>
      <w:r w:rsidR="00A7682D" w:rsidRPr="00DD500D">
        <w:rPr>
          <w:rFonts w:ascii="Times New Roman" w:hAnsi="Times New Roman" w:cs="Times New Roman"/>
          <w:sz w:val="28"/>
          <w:szCs w:val="28"/>
        </w:rPr>
        <w:t xml:space="preserve"> ввозе культурных ценностей»</w:t>
      </w:r>
      <w:r w:rsidR="0010081B">
        <w:rPr>
          <w:rFonts w:ascii="Times New Roman" w:hAnsi="Times New Roman" w:cs="Times New Roman"/>
          <w:sz w:val="28"/>
          <w:szCs w:val="28"/>
        </w:rPr>
        <w:t>,</w:t>
      </w:r>
      <w:r w:rsidR="00363B24">
        <w:rPr>
          <w:rFonts w:ascii="Times New Roman" w:hAnsi="Times New Roman" w:cs="Times New Roman"/>
          <w:sz w:val="28"/>
          <w:szCs w:val="28"/>
        </w:rPr>
        <w:t xml:space="preserve"> со сведениями, содержащимися </w:t>
      </w:r>
      <w:r w:rsidR="002E2FF1">
        <w:rPr>
          <w:rFonts w:ascii="Times New Roman" w:hAnsi="Times New Roman" w:cs="Times New Roman"/>
          <w:sz w:val="28"/>
          <w:szCs w:val="28"/>
        </w:rPr>
        <w:t xml:space="preserve">в </w:t>
      </w:r>
      <w:r w:rsidR="00E51E35">
        <w:rPr>
          <w:rFonts w:ascii="Times New Roman" w:hAnsi="Times New Roman" w:cs="Times New Roman"/>
          <w:sz w:val="28"/>
          <w:szCs w:val="28"/>
        </w:rPr>
        <w:t xml:space="preserve">предъявленных </w:t>
      </w:r>
      <w:r w:rsidR="00395676">
        <w:rPr>
          <w:rFonts w:ascii="Times New Roman" w:hAnsi="Times New Roman" w:cs="Times New Roman"/>
          <w:sz w:val="28"/>
          <w:szCs w:val="28"/>
        </w:rPr>
        <w:t>документах</w:t>
      </w:r>
      <w:r w:rsidR="00753ED1" w:rsidRPr="00753ED1">
        <w:rPr>
          <w:rFonts w:ascii="Times New Roman" w:hAnsi="Times New Roman" w:cs="Times New Roman"/>
          <w:sz w:val="28"/>
          <w:szCs w:val="28"/>
        </w:rPr>
        <w:t xml:space="preserve"> </w:t>
      </w:r>
      <w:r w:rsidR="00753ED1">
        <w:rPr>
          <w:rFonts w:ascii="Times New Roman" w:hAnsi="Times New Roman" w:cs="Times New Roman"/>
          <w:sz w:val="28"/>
          <w:szCs w:val="28"/>
        </w:rPr>
        <w:t xml:space="preserve">либо </w:t>
      </w:r>
      <w:r w:rsidR="00753ED1" w:rsidRPr="002200DA">
        <w:rPr>
          <w:rFonts w:ascii="Times New Roman" w:hAnsi="Times New Roman" w:cs="Times New Roman"/>
          <w:color w:val="000000" w:themeColor="text1"/>
          <w:sz w:val="28"/>
          <w:szCs w:val="28"/>
        </w:rPr>
        <w:t>в Единой базе данных о музыкальных инструментах и смычках, определенной статьей 35.13 Закона Российской Федерации «О вывозе</w:t>
      </w:r>
      <w:r w:rsidR="00620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53ED1" w:rsidRPr="0022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ввозе культурных ценностей»</w:t>
      </w:r>
      <w:r w:rsidR="00753E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7A32" w:rsidRPr="00337091" w:rsidRDefault="00753ED1" w:rsidP="00D84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65E4">
        <w:rPr>
          <w:rFonts w:ascii="Times New Roman" w:hAnsi="Times New Roman" w:cs="Times New Roman"/>
          <w:sz w:val="28"/>
          <w:szCs w:val="28"/>
        </w:rPr>
        <w:t>. </w:t>
      </w:r>
      <w:r w:rsidR="00BA2588">
        <w:rPr>
          <w:rFonts w:ascii="Times New Roman" w:hAnsi="Times New Roman" w:cs="Times New Roman"/>
          <w:sz w:val="28"/>
          <w:szCs w:val="28"/>
        </w:rPr>
        <w:t xml:space="preserve">Сведения о результатах сверки </w:t>
      </w:r>
      <w:r w:rsidR="00363B24">
        <w:rPr>
          <w:rFonts w:ascii="Times New Roman" w:hAnsi="Times New Roman" w:cs="Times New Roman"/>
          <w:sz w:val="28"/>
          <w:szCs w:val="28"/>
        </w:rPr>
        <w:t>использую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63B24">
        <w:rPr>
          <w:rFonts w:ascii="Times New Roman" w:hAnsi="Times New Roman" w:cs="Times New Roman"/>
          <w:sz w:val="28"/>
          <w:szCs w:val="28"/>
        </w:rPr>
        <w:t>ся таможенным органом</w:t>
      </w:r>
      <w:r w:rsidR="0013138F">
        <w:rPr>
          <w:rFonts w:ascii="Times New Roman" w:hAnsi="Times New Roman" w:cs="Times New Roman"/>
          <w:sz w:val="28"/>
          <w:szCs w:val="28"/>
        </w:rPr>
        <w:br/>
      </w:r>
      <w:r w:rsidR="00E965E4">
        <w:rPr>
          <w:rFonts w:ascii="Times New Roman" w:hAnsi="Times New Roman" w:cs="Times New Roman"/>
          <w:sz w:val="28"/>
          <w:szCs w:val="28"/>
        </w:rPr>
        <w:t xml:space="preserve">при </w:t>
      </w:r>
      <w:r w:rsidR="0013138F">
        <w:rPr>
          <w:rFonts w:ascii="Times New Roman" w:hAnsi="Times New Roman" w:cs="Times New Roman"/>
          <w:sz w:val="28"/>
          <w:szCs w:val="28"/>
        </w:rPr>
        <w:t xml:space="preserve">совершении </w:t>
      </w:r>
      <w:r w:rsidR="00E965E4">
        <w:rPr>
          <w:rFonts w:ascii="Times New Roman" w:hAnsi="Times New Roman" w:cs="Times New Roman"/>
          <w:sz w:val="28"/>
          <w:szCs w:val="28"/>
        </w:rPr>
        <w:t>таможенных операций</w:t>
      </w:r>
      <w:r w:rsidR="0013138F">
        <w:rPr>
          <w:rFonts w:ascii="Times New Roman" w:hAnsi="Times New Roman" w:cs="Times New Roman"/>
          <w:sz w:val="28"/>
          <w:szCs w:val="28"/>
        </w:rPr>
        <w:t xml:space="preserve"> в отношении музыкальных инст</w:t>
      </w:r>
      <w:r w:rsidR="008C1FA4">
        <w:rPr>
          <w:rFonts w:ascii="Times New Roman" w:hAnsi="Times New Roman" w:cs="Times New Roman"/>
          <w:sz w:val="28"/>
          <w:szCs w:val="28"/>
        </w:rPr>
        <w:t>рументов или смычков, на которые</w:t>
      </w:r>
      <w:r w:rsidR="0013138F">
        <w:rPr>
          <w:rFonts w:ascii="Times New Roman" w:hAnsi="Times New Roman" w:cs="Times New Roman"/>
          <w:sz w:val="28"/>
          <w:szCs w:val="28"/>
        </w:rPr>
        <w:t xml:space="preserve"> нанесена маркировка.</w:t>
      </w:r>
    </w:p>
    <w:sectPr w:rsidR="00427A32" w:rsidRPr="00337091" w:rsidSect="00337091">
      <w:pgSz w:w="11906" w:h="16838"/>
      <w:pgMar w:top="1361" w:right="851" w:bottom="425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91"/>
    <w:rsid w:val="000B1E02"/>
    <w:rsid w:val="0010081B"/>
    <w:rsid w:val="0013138F"/>
    <w:rsid w:val="00162581"/>
    <w:rsid w:val="00171E58"/>
    <w:rsid w:val="001C1021"/>
    <w:rsid w:val="00217C6D"/>
    <w:rsid w:val="002200DA"/>
    <w:rsid w:val="00280556"/>
    <w:rsid w:val="00282E0C"/>
    <w:rsid w:val="002D36C2"/>
    <w:rsid w:val="002E2FF1"/>
    <w:rsid w:val="002E4D3E"/>
    <w:rsid w:val="00337091"/>
    <w:rsid w:val="00345186"/>
    <w:rsid w:val="00363B24"/>
    <w:rsid w:val="00395676"/>
    <w:rsid w:val="003B5498"/>
    <w:rsid w:val="00427A32"/>
    <w:rsid w:val="00462ECF"/>
    <w:rsid w:val="004E4EDF"/>
    <w:rsid w:val="004F1136"/>
    <w:rsid w:val="005053C6"/>
    <w:rsid w:val="00524D37"/>
    <w:rsid w:val="0056266A"/>
    <w:rsid w:val="005A198A"/>
    <w:rsid w:val="00620703"/>
    <w:rsid w:val="007177DC"/>
    <w:rsid w:val="007264AE"/>
    <w:rsid w:val="00743E43"/>
    <w:rsid w:val="00753ED1"/>
    <w:rsid w:val="0077537B"/>
    <w:rsid w:val="0082272D"/>
    <w:rsid w:val="00831598"/>
    <w:rsid w:val="008C1FA4"/>
    <w:rsid w:val="008D42F4"/>
    <w:rsid w:val="008F233E"/>
    <w:rsid w:val="00903AD8"/>
    <w:rsid w:val="00921FCC"/>
    <w:rsid w:val="0097480C"/>
    <w:rsid w:val="009E1331"/>
    <w:rsid w:val="009F3EBB"/>
    <w:rsid w:val="00A001CE"/>
    <w:rsid w:val="00A02374"/>
    <w:rsid w:val="00A17C48"/>
    <w:rsid w:val="00A37F59"/>
    <w:rsid w:val="00A7682D"/>
    <w:rsid w:val="00A84F93"/>
    <w:rsid w:val="00AC00C0"/>
    <w:rsid w:val="00AF3F55"/>
    <w:rsid w:val="00B0277F"/>
    <w:rsid w:val="00B25060"/>
    <w:rsid w:val="00B61CD8"/>
    <w:rsid w:val="00BA2588"/>
    <w:rsid w:val="00BA4F4A"/>
    <w:rsid w:val="00C3783D"/>
    <w:rsid w:val="00C44A7C"/>
    <w:rsid w:val="00C67C1C"/>
    <w:rsid w:val="00CB2A87"/>
    <w:rsid w:val="00CE7BA0"/>
    <w:rsid w:val="00D36601"/>
    <w:rsid w:val="00D725BD"/>
    <w:rsid w:val="00D8466C"/>
    <w:rsid w:val="00D85A09"/>
    <w:rsid w:val="00DD500D"/>
    <w:rsid w:val="00E3342F"/>
    <w:rsid w:val="00E51E35"/>
    <w:rsid w:val="00E863FC"/>
    <w:rsid w:val="00E965E4"/>
    <w:rsid w:val="00E96BDE"/>
    <w:rsid w:val="00EC27A3"/>
    <w:rsid w:val="00F61D76"/>
    <w:rsid w:val="00F845D0"/>
    <w:rsid w:val="00F9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95DA0-54A4-4E62-B0CC-D1E0D241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091"/>
    <w:rPr>
      <w:color w:val="0000FF" w:themeColor="hyperlink"/>
      <w:u w:val="single"/>
    </w:rPr>
  </w:style>
  <w:style w:type="paragraph" w:customStyle="1" w:styleId="Standard">
    <w:name w:val="Standard"/>
    <w:rsid w:val="00EC27A3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D7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99FF-123F-4F57-B568-221D0D83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Бедуганова Дарья Александровна</dc:creator>
  <cp:lastModifiedBy>Чижикова (Бычкова) Анастасия Алексеевна</cp:lastModifiedBy>
  <cp:revision>2</cp:revision>
  <cp:lastPrinted>2021-01-22T08:26:00Z</cp:lastPrinted>
  <dcterms:created xsi:type="dcterms:W3CDTF">2021-01-29T12:51:00Z</dcterms:created>
  <dcterms:modified xsi:type="dcterms:W3CDTF">2021-01-29T12:51:00Z</dcterms:modified>
</cp:coreProperties>
</file>