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07" w:rsidRDefault="00D75607" w:rsidP="00D75607">
      <w:pPr>
        <w:framePr w:hSpace="180" w:wrap="around" w:vAnchor="text" w:hAnchor="page" w:x="1126" w:y="-233"/>
        <w:ind w:left="433" w:hanging="142"/>
        <w:suppressOverlap/>
        <w:jc w:val="center"/>
        <w:rPr>
          <w:b/>
          <w:spacing w:val="6"/>
          <w:sz w:val="28"/>
          <w:szCs w:val="28"/>
        </w:rPr>
      </w:pPr>
      <w:bookmarkStart w:id="0" w:name="_GoBack"/>
      <w:bookmarkEnd w:id="0"/>
    </w:p>
    <w:p w:rsidR="00D75607" w:rsidRDefault="00D75607" w:rsidP="00D75607">
      <w:pPr>
        <w:framePr w:hSpace="180" w:wrap="around" w:vAnchor="text" w:hAnchor="page" w:x="1126" w:y="-233"/>
        <w:ind w:left="433" w:hanging="142"/>
        <w:suppressOverlap/>
        <w:jc w:val="center"/>
        <w:rPr>
          <w:b/>
          <w:spacing w:val="6"/>
          <w:sz w:val="28"/>
          <w:szCs w:val="28"/>
        </w:rPr>
      </w:pPr>
    </w:p>
    <w:p w:rsidR="00701BD8" w:rsidRDefault="00701BD8" w:rsidP="003D7A0F">
      <w:pPr>
        <w:rPr>
          <w:b/>
          <w:spacing w:val="6"/>
          <w:sz w:val="28"/>
          <w:szCs w:val="28"/>
        </w:rPr>
      </w:pPr>
    </w:p>
    <w:p w:rsidR="00F54764" w:rsidRPr="008C0E17" w:rsidRDefault="008C0E17" w:rsidP="008C0E17">
      <w:pPr>
        <w:jc w:val="right"/>
        <w:rPr>
          <w:spacing w:val="6"/>
          <w:sz w:val="28"/>
          <w:szCs w:val="28"/>
        </w:rPr>
      </w:pPr>
      <w:r w:rsidRPr="008C0E17">
        <w:rPr>
          <w:spacing w:val="6"/>
          <w:sz w:val="28"/>
          <w:szCs w:val="28"/>
        </w:rPr>
        <w:t>ПРОЕКТ</w:t>
      </w:r>
    </w:p>
    <w:p w:rsidR="00F54764" w:rsidRDefault="00F54764" w:rsidP="003D7A0F">
      <w:pPr>
        <w:rPr>
          <w:b/>
          <w:spacing w:val="6"/>
          <w:sz w:val="28"/>
          <w:szCs w:val="28"/>
        </w:rPr>
      </w:pPr>
    </w:p>
    <w:p w:rsidR="00F54764" w:rsidRDefault="00F54764" w:rsidP="003D7A0F">
      <w:pPr>
        <w:rPr>
          <w:b/>
          <w:spacing w:val="6"/>
          <w:sz w:val="28"/>
          <w:szCs w:val="28"/>
        </w:rPr>
      </w:pPr>
    </w:p>
    <w:p w:rsidR="00F54764" w:rsidRDefault="00F54764" w:rsidP="003D7A0F">
      <w:pPr>
        <w:rPr>
          <w:b/>
          <w:spacing w:val="6"/>
          <w:sz w:val="28"/>
          <w:szCs w:val="28"/>
        </w:rPr>
      </w:pPr>
    </w:p>
    <w:p w:rsidR="00F54764" w:rsidRDefault="00F54764" w:rsidP="003D7A0F">
      <w:pPr>
        <w:rPr>
          <w:b/>
          <w:spacing w:val="6"/>
          <w:sz w:val="28"/>
          <w:szCs w:val="28"/>
        </w:rPr>
      </w:pPr>
    </w:p>
    <w:p w:rsidR="00F54764" w:rsidRDefault="00F54764" w:rsidP="003D7A0F">
      <w:pPr>
        <w:rPr>
          <w:b/>
          <w:spacing w:val="6"/>
          <w:sz w:val="28"/>
          <w:szCs w:val="28"/>
        </w:rPr>
      </w:pPr>
    </w:p>
    <w:p w:rsidR="00F54764" w:rsidRDefault="00F54764" w:rsidP="003D7A0F">
      <w:pPr>
        <w:rPr>
          <w:b/>
          <w:spacing w:val="6"/>
          <w:sz w:val="28"/>
          <w:szCs w:val="28"/>
        </w:rPr>
      </w:pPr>
    </w:p>
    <w:p w:rsidR="00133218" w:rsidRDefault="00133218" w:rsidP="003D7A0F">
      <w:pPr>
        <w:rPr>
          <w:b/>
          <w:spacing w:val="6"/>
          <w:sz w:val="28"/>
          <w:szCs w:val="28"/>
        </w:rPr>
      </w:pPr>
    </w:p>
    <w:p w:rsidR="00F54764" w:rsidRDefault="00F54764" w:rsidP="003D7A0F">
      <w:pPr>
        <w:rPr>
          <w:bCs/>
        </w:rPr>
      </w:pPr>
    </w:p>
    <w:p w:rsidR="00F54764" w:rsidRDefault="00F54764" w:rsidP="003D7A0F">
      <w:pPr>
        <w:rPr>
          <w:bCs/>
        </w:rPr>
      </w:pPr>
    </w:p>
    <w:p w:rsidR="00133218" w:rsidRDefault="00133218" w:rsidP="003D7A0F">
      <w:pPr>
        <w:rPr>
          <w:bCs/>
        </w:rPr>
      </w:pPr>
    </w:p>
    <w:p w:rsidR="00133218" w:rsidRDefault="00133218" w:rsidP="003D7A0F">
      <w:pPr>
        <w:rPr>
          <w:bCs/>
        </w:rPr>
      </w:pPr>
    </w:p>
    <w:p w:rsidR="00E16EF2" w:rsidRDefault="00E16EF2" w:rsidP="003D7A0F">
      <w:pPr>
        <w:rPr>
          <w:bCs/>
        </w:rPr>
      </w:pPr>
    </w:p>
    <w:p w:rsidR="00F54764" w:rsidRDefault="00F54764" w:rsidP="003D7A0F">
      <w:pPr>
        <w:rPr>
          <w:bCs/>
        </w:rPr>
      </w:pPr>
    </w:p>
    <w:p w:rsidR="002235C8" w:rsidRDefault="002235C8" w:rsidP="003D7A0F">
      <w:pPr>
        <w:rPr>
          <w:bCs/>
        </w:rPr>
      </w:pPr>
    </w:p>
    <w:p w:rsidR="00E278B2" w:rsidRDefault="00701BD8" w:rsidP="003B5CA3">
      <w:pPr>
        <w:pStyle w:val="a5"/>
        <w:ind w:right="-2" w:firstLine="0"/>
        <w:jc w:val="center"/>
        <w:rPr>
          <w:b/>
          <w:szCs w:val="28"/>
        </w:rPr>
      </w:pPr>
      <w:r w:rsidRPr="00D75607">
        <w:rPr>
          <w:b/>
          <w:szCs w:val="28"/>
        </w:rPr>
        <w:t xml:space="preserve">О внесении изменений в </w:t>
      </w:r>
      <w:r w:rsidR="00C8539B" w:rsidRPr="00D75607">
        <w:rPr>
          <w:b/>
          <w:szCs w:val="28"/>
        </w:rPr>
        <w:t xml:space="preserve">Порядок опубликования на официальном сайте для размещения информации о государственных и муниципальных учреждениях </w:t>
      </w:r>
      <w:r w:rsidR="00B45417">
        <w:rPr>
          <w:b/>
          <w:szCs w:val="28"/>
        </w:rPr>
        <w:br/>
      </w:r>
      <w:r w:rsidR="00C8539B" w:rsidRPr="00D75607">
        <w:rPr>
          <w:b/>
          <w:szCs w:val="28"/>
        </w:rPr>
        <w:t xml:space="preserve">и на едином портале бюджетной системы Российской Федерации </w:t>
      </w:r>
      <w:r w:rsidR="00B45417">
        <w:rPr>
          <w:b/>
          <w:szCs w:val="28"/>
        </w:rPr>
        <w:br/>
      </w:r>
      <w:r w:rsidR="00C8539B" w:rsidRPr="00D75607">
        <w:rPr>
          <w:b/>
          <w:szCs w:val="28"/>
        </w:rPr>
        <w:t xml:space="preserve">в информационно-телекоммуникационной сети «Интернет» региональных перечней (классификаторов) государственных (муниципальных) услуг и работ, утвержденный приказом Министерства финансов Российской Федерации </w:t>
      </w:r>
    </w:p>
    <w:p w:rsidR="00701BD8" w:rsidRPr="00D75607" w:rsidRDefault="00C8539B" w:rsidP="003B5CA3">
      <w:pPr>
        <w:pStyle w:val="a5"/>
        <w:ind w:right="-2" w:firstLine="0"/>
        <w:jc w:val="center"/>
        <w:rPr>
          <w:b/>
          <w:szCs w:val="28"/>
        </w:rPr>
      </w:pPr>
      <w:r w:rsidRPr="00D75607">
        <w:rPr>
          <w:b/>
          <w:szCs w:val="28"/>
        </w:rPr>
        <w:t>от 5 декабря 2017 г. № 217н</w:t>
      </w:r>
    </w:p>
    <w:p w:rsidR="003F2EEC" w:rsidRDefault="003F2EEC" w:rsidP="00E16EF2">
      <w:pPr>
        <w:pStyle w:val="a5"/>
        <w:ind w:right="-2" w:firstLine="0"/>
        <w:rPr>
          <w:b/>
          <w:szCs w:val="28"/>
        </w:rPr>
      </w:pPr>
    </w:p>
    <w:p w:rsidR="00E16EF2" w:rsidRDefault="00E16EF2" w:rsidP="00E16EF2">
      <w:pPr>
        <w:pStyle w:val="a5"/>
        <w:ind w:right="-2" w:firstLine="0"/>
        <w:rPr>
          <w:b/>
          <w:szCs w:val="28"/>
        </w:rPr>
      </w:pPr>
    </w:p>
    <w:p w:rsidR="00E16EF2" w:rsidRPr="00D75607" w:rsidRDefault="00E16EF2" w:rsidP="00E16EF2">
      <w:pPr>
        <w:pStyle w:val="a5"/>
        <w:ind w:right="-2" w:firstLine="0"/>
        <w:rPr>
          <w:b/>
          <w:szCs w:val="28"/>
        </w:rPr>
      </w:pPr>
    </w:p>
    <w:p w:rsidR="00701BD8" w:rsidRPr="00D75607" w:rsidRDefault="00701BD8" w:rsidP="002235C8">
      <w:pPr>
        <w:pStyle w:val="a3"/>
      </w:pPr>
      <w:r w:rsidRPr="00D75607">
        <w:t xml:space="preserve">В соответствии с абзацем пятым пункта 3 статьи 69.2 Бюджетного кодекса Российской Федерации (Собрание законодательства Российской Федерации, 1998, </w:t>
      </w:r>
      <w:r w:rsidR="000C4C6C">
        <w:br/>
      </w:r>
      <w:r w:rsidR="00D75607">
        <w:t>№</w:t>
      </w:r>
      <w:r w:rsidRPr="00D75607">
        <w:t xml:space="preserve"> 31, ст. 3823; 2017, </w:t>
      </w:r>
      <w:r w:rsidR="00D75607">
        <w:t>№</w:t>
      </w:r>
      <w:r w:rsidRPr="00D75607">
        <w:t xml:space="preserve"> 30, ст. 4458)</w:t>
      </w:r>
      <w:r w:rsidR="00B45417">
        <w:t xml:space="preserve"> и в</w:t>
      </w:r>
      <w:r w:rsidR="00DA7FA9">
        <w:t xml:space="preserve"> целях приведения нормативн</w:t>
      </w:r>
      <w:r w:rsidR="00B45417">
        <w:t>ого правового акта</w:t>
      </w:r>
      <w:r w:rsidR="00DA7FA9">
        <w:t xml:space="preserve"> Министерства финансов Рос</w:t>
      </w:r>
      <w:r w:rsidR="00827822">
        <w:t>сийской Федерации в соответствие</w:t>
      </w:r>
      <w:r w:rsidR="00DA7FA9">
        <w:t xml:space="preserve"> </w:t>
      </w:r>
      <w:r w:rsidR="00B45417">
        <w:br/>
      </w:r>
      <w:r w:rsidR="00DA7FA9">
        <w:t xml:space="preserve">с законодательством Российской Федерации </w:t>
      </w:r>
      <w:r w:rsidRPr="00D75607">
        <w:t>п р и к а з ы в а ю:</w:t>
      </w:r>
    </w:p>
    <w:p w:rsidR="00701BD8" w:rsidRPr="00D75607" w:rsidRDefault="00A768FD" w:rsidP="00223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539B" w:rsidRPr="00D75607">
        <w:rPr>
          <w:sz w:val="28"/>
          <w:szCs w:val="28"/>
        </w:rPr>
        <w:t>нести</w:t>
      </w:r>
      <w:r w:rsidR="00701BD8" w:rsidRPr="00D75607">
        <w:rPr>
          <w:sz w:val="28"/>
          <w:szCs w:val="28"/>
        </w:rPr>
        <w:t xml:space="preserve"> в </w:t>
      </w:r>
      <w:r w:rsidR="00C8539B" w:rsidRPr="00D75607">
        <w:rPr>
          <w:sz w:val="28"/>
          <w:szCs w:val="28"/>
        </w:rPr>
        <w:t xml:space="preserve">Порядок </w:t>
      </w:r>
      <w:r w:rsidR="00701BD8" w:rsidRPr="00D75607">
        <w:rPr>
          <w:sz w:val="28"/>
          <w:szCs w:val="28"/>
        </w:rPr>
        <w:t xml:space="preserve">опубликования на официальном сайте для размещения информации о государственных и муниципальных учреждениях и на едином </w:t>
      </w:r>
      <w:r w:rsidR="00B45417">
        <w:rPr>
          <w:sz w:val="28"/>
          <w:szCs w:val="28"/>
        </w:rPr>
        <w:br/>
      </w:r>
      <w:r w:rsidR="00701BD8" w:rsidRPr="00D75607">
        <w:rPr>
          <w:sz w:val="28"/>
          <w:szCs w:val="28"/>
        </w:rPr>
        <w:t>портале бюджетной системы Российской Федерации в информационно-телекоммуникационной сети «Интернет» региональных перечней (классификаторов) государственных (муниципальных) услуг и работ</w:t>
      </w:r>
      <w:r w:rsidR="00C8539B" w:rsidRPr="00D75607">
        <w:rPr>
          <w:sz w:val="28"/>
          <w:szCs w:val="28"/>
        </w:rPr>
        <w:t>, утвержденный</w:t>
      </w:r>
      <w:r w:rsidR="00701BD8" w:rsidRPr="00D75607">
        <w:rPr>
          <w:sz w:val="28"/>
          <w:szCs w:val="28"/>
        </w:rPr>
        <w:t xml:space="preserve"> </w:t>
      </w:r>
      <w:r w:rsidR="00C8539B" w:rsidRPr="00D75607">
        <w:rPr>
          <w:sz w:val="28"/>
          <w:szCs w:val="28"/>
        </w:rPr>
        <w:t>приказом Министерства финансов Российской Ф</w:t>
      </w:r>
      <w:r w:rsidR="00D75607">
        <w:rPr>
          <w:sz w:val="28"/>
          <w:szCs w:val="28"/>
        </w:rPr>
        <w:t xml:space="preserve">едерации </w:t>
      </w:r>
      <w:r w:rsidR="006D310A">
        <w:rPr>
          <w:sz w:val="28"/>
          <w:szCs w:val="28"/>
        </w:rPr>
        <w:t xml:space="preserve">от </w:t>
      </w:r>
      <w:r w:rsidR="00C8539B" w:rsidRPr="00D75607">
        <w:rPr>
          <w:sz w:val="28"/>
          <w:szCs w:val="28"/>
        </w:rPr>
        <w:t xml:space="preserve">5 декабря 2017 г. № 217н </w:t>
      </w:r>
      <w:r w:rsidR="000C4C6C">
        <w:rPr>
          <w:sz w:val="28"/>
          <w:szCs w:val="28"/>
        </w:rPr>
        <w:br/>
      </w:r>
      <w:r w:rsidR="00B45417">
        <w:rPr>
          <w:sz w:val="28"/>
          <w:szCs w:val="28"/>
        </w:rPr>
        <w:t>«О П</w:t>
      </w:r>
      <w:r>
        <w:rPr>
          <w:sz w:val="28"/>
          <w:szCs w:val="28"/>
        </w:rPr>
        <w:t xml:space="preserve">орядке опубликования на официальном сайте для размещения информации </w:t>
      </w:r>
      <w:r w:rsidR="0057356D">
        <w:rPr>
          <w:sz w:val="28"/>
          <w:szCs w:val="28"/>
        </w:rPr>
        <w:br/>
      </w:r>
      <w:r>
        <w:rPr>
          <w:sz w:val="28"/>
          <w:szCs w:val="28"/>
        </w:rPr>
        <w:t xml:space="preserve">о государственных и муниципальных учреждениях и на едином портале бюджетной </w:t>
      </w:r>
      <w:r>
        <w:rPr>
          <w:sz w:val="28"/>
          <w:szCs w:val="28"/>
        </w:rPr>
        <w:lastRenderedPageBreak/>
        <w:t xml:space="preserve">системы Российской Федерации в информационно-телекоммуникационной сети «Интернет» региональных перечней (классификаторов) государственных (муниципальных) услуг и работ» </w:t>
      </w:r>
      <w:r w:rsidR="00701BD8" w:rsidRPr="00D75607">
        <w:rPr>
          <w:sz w:val="28"/>
          <w:szCs w:val="28"/>
        </w:rPr>
        <w:t>(зарегистрирован Министерст</w:t>
      </w:r>
      <w:r w:rsidR="00C8539B" w:rsidRPr="00D75607">
        <w:rPr>
          <w:sz w:val="28"/>
          <w:szCs w:val="28"/>
        </w:rPr>
        <w:t>в</w:t>
      </w:r>
      <w:r>
        <w:rPr>
          <w:sz w:val="28"/>
          <w:szCs w:val="28"/>
        </w:rPr>
        <w:t>ом</w:t>
      </w:r>
      <w:r w:rsidR="00C8539B" w:rsidRPr="00D75607">
        <w:rPr>
          <w:sz w:val="28"/>
          <w:szCs w:val="28"/>
        </w:rPr>
        <w:t xml:space="preserve"> юстиции Российской Федерации 10 </w:t>
      </w:r>
      <w:r w:rsidR="00701BD8" w:rsidRPr="00D75607">
        <w:rPr>
          <w:sz w:val="28"/>
          <w:szCs w:val="28"/>
        </w:rPr>
        <w:t>апреля 2018 г., регистрационный № 50687)</w:t>
      </w:r>
      <w:r w:rsidR="00C8539B" w:rsidRPr="00D75607">
        <w:rPr>
          <w:sz w:val="28"/>
          <w:szCs w:val="28"/>
        </w:rPr>
        <w:t>,</w:t>
      </w:r>
      <w:r w:rsidR="00701BD8" w:rsidRPr="00D75607">
        <w:rPr>
          <w:sz w:val="28"/>
          <w:szCs w:val="28"/>
        </w:rPr>
        <w:t xml:space="preserve"> следующие изменения: </w:t>
      </w:r>
    </w:p>
    <w:p w:rsidR="004640F5" w:rsidRPr="00D75607" w:rsidRDefault="00A768FD" w:rsidP="00223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BD8" w:rsidRPr="00D75607">
        <w:rPr>
          <w:sz w:val="28"/>
          <w:szCs w:val="28"/>
        </w:rPr>
        <w:t>)</w:t>
      </w:r>
      <w:r w:rsidR="004640F5" w:rsidRPr="00D75607">
        <w:rPr>
          <w:sz w:val="28"/>
          <w:szCs w:val="28"/>
        </w:rPr>
        <w:t xml:space="preserve"> </w:t>
      </w:r>
      <w:r w:rsidR="00C8539B" w:rsidRPr="00D75607">
        <w:rPr>
          <w:sz w:val="28"/>
          <w:szCs w:val="28"/>
        </w:rPr>
        <w:t xml:space="preserve">абзац шестой пункта </w:t>
      </w:r>
      <w:r w:rsidR="00D75607">
        <w:rPr>
          <w:sz w:val="28"/>
          <w:szCs w:val="28"/>
        </w:rPr>
        <w:t>1</w:t>
      </w:r>
      <w:r w:rsidR="00C8539B" w:rsidRPr="00D75607">
        <w:rPr>
          <w:sz w:val="28"/>
          <w:szCs w:val="28"/>
        </w:rPr>
        <w:t xml:space="preserve">9 </w:t>
      </w:r>
      <w:r w:rsidR="004640F5" w:rsidRPr="00D75607">
        <w:rPr>
          <w:sz w:val="28"/>
          <w:szCs w:val="28"/>
        </w:rPr>
        <w:t>изложить в следующей редакции:</w:t>
      </w:r>
    </w:p>
    <w:p w:rsidR="00701BD8" w:rsidRDefault="004640F5" w:rsidP="002235C8">
      <w:pPr>
        <w:spacing w:line="360" w:lineRule="auto"/>
        <w:ind w:firstLine="709"/>
        <w:jc w:val="both"/>
        <w:rPr>
          <w:sz w:val="28"/>
          <w:szCs w:val="28"/>
        </w:rPr>
      </w:pPr>
      <w:r w:rsidRPr="00D75607">
        <w:rPr>
          <w:sz w:val="28"/>
          <w:szCs w:val="28"/>
        </w:rPr>
        <w:t xml:space="preserve"> «11, 12, 13, 14, 15, 16, 17, 18 разряды </w:t>
      </w:r>
      <w:r w:rsidR="002235C8">
        <w:rPr>
          <w:sz w:val="28"/>
          <w:szCs w:val="28"/>
        </w:rPr>
        <w:t>–</w:t>
      </w:r>
      <w:r w:rsidR="002235C8" w:rsidRPr="002235C8">
        <w:rPr>
          <w:sz w:val="28"/>
          <w:szCs w:val="28"/>
        </w:rPr>
        <w:t xml:space="preserve"> </w:t>
      </w:r>
      <w:r w:rsidRPr="00D75607">
        <w:rPr>
          <w:sz w:val="28"/>
          <w:szCs w:val="28"/>
        </w:rPr>
        <w:t xml:space="preserve"> номер реестровой записи регионального перечня (изменений, которые вносятся в региональный перечень, новой редакции реги</w:t>
      </w:r>
      <w:r w:rsidR="00D75607">
        <w:rPr>
          <w:sz w:val="28"/>
          <w:szCs w:val="28"/>
        </w:rPr>
        <w:t>онального перечня), присваиваемы</w:t>
      </w:r>
      <w:r w:rsidRPr="00D75607">
        <w:rPr>
          <w:sz w:val="28"/>
          <w:szCs w:val="28"/>
        </w:rPr>
        <w:t>й информационной системой</w:t>
      </w:r>
      <w:r w:rsidR="00C650B4">
        <w:rPr>
          <w:sz w:val="28"/>
          <w:szCs w:val="28"/>
        </w:rPr>
        <w:t>;</w:t>
      </w:r>
      <w:r w:rsidRPr="00D75607">
        <w:rPr>
          <w:sz w:val="28"/>
          <w:szCs w:val="28"/>
        </w:rPr>
        <w:t>»;</w:t>
      </w:r>
    </w:p>
    <w:p w:rsidR="00A768FD" w:rsidRPr="00D75607" w:rsidRDefault="00A768FD" w:rsidP="00223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27:</w:t>
      </w:r>
    </w:p>
    <w:p w:rsidR="003D7A0F" w:rsidRPr="00D75607" w:rsidRDefault="00A768FD" w:rsidP="00223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40F5" w:rsidRPr="00D75607">
        <w:rPr>
          <w:sz w:val="28"/>
          <w:szCs w:val="28"/>
        </w:rPr>
        <w:t>)</w:t>
      </w:r>
      <w:r w:rsidR="00C8539B" w:rsidRPr="00D75607">
        <w:rPr>
          <w:sz w:val="28"/>
          <w:szCs w:val="28"/>
        </w:rPr>
        <w:t xml:space="preserve"> абзацы восьмой </w:t>
      </w:r>
      <w:r w:rsidR="007E5391" w:rsidRPr="00D75607">
        <w:rPr>
          <w:sz w:val="28"/>
          <w:szCs w:val="28"/>
        </w:rPr>
        <w:t>–</w:t>
      </w:r>
      <w:r w:rsidR="00C8539B" w:rsidRPr="00D75607">
        <w:rPr>
          <w:sz w:val="28"/>
          <w:szCs w:val="28"/>
        </w:rPr>
        <w:t xml:space="preserve"> </w:t>
      </w:r>
      <w:r w:rsidR="00D75607">
        <w:rPr>
          <w:sz w:val="28"/>
          <w:szCs w:val="28"/>
        </w:rPr>
        <w:t>семнадцатый</w:t>
      </w:r>
      <w:r w:rsidR="007E5391" w:rsidRPr="00D75607">
        <w:rPr>
          <w:sz w:val="28"/>
          <w:szCs w:val="28"/>
        </w:rPr>
        <w:t xml:space="preserve"> </w:t>
      </w:r>
      <w:r w:rsidR="004640F5" w:rsidRPr="00D75607">
        <w:rPr>
          <w:sz w:val="28"/>
          <w:szCs w:val="28"/>
        </w:rPr>
        <w:t>изложить в следующей редакции:</w:t>
      </w:r>
    </w:p>
    <w:p w:rsidR="003D7A0F" w:rsidRPr="00D75607" w:rsidRDefault="003D7A0F" w:rsidP="002235C8">
      <w:pPr>
        <w:spacing w:line="360" w:lineRule="auto"/>
        <w:ind w:firstLine="709"/>
        <w:jc w:val="both"/>
        <w:rPr>
          <w:sz w:val="28"/>
          <w:szCs w:val="28"/>
        </w:rPr>
      </w:pPr>
      <w:r w:rsidRPr="00D75607">
        <w:rPr>
          <w:sz w:val="28"/>
          <w:szCs w:val="28"/>
        </w:rPr>
        <w:t>«Информация о наименовании вида публично-правового образования формируется в информационной системе путем выбора соответствующего значения из справочника видов публично-правовых образований, содержащего следующий перечень наименований видов публично-правовых образований, а также соответствующих указанным наименованиям кодов: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010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Российская Федерация;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020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021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город федерального значения;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>031 – городской округ;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032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033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городское поселение;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034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035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городской округ с внутригородским делением;</w:t>
      </w:r>
    </w:p>
    <w:p w:rsidR="003D7A0F" w:rsidRDefault="00847CD0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036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</w:t>
      </w:r>
      <w:r w:rsidR="003D7A0F" w:rsidRPr="00D75607">
        <w:rPr>
          <w:rFonts w:ascii="Times New Roman" w:hAnsi="Times New Roman" w:cs="Times New Roman"/>
          <w:sz w:val="28"/>
          <w:szCs w:val="28"/>
        </w:rPr>
        <w:t>внутригородская территория (внутригородское муниципальное образование) города федерального значения;</w:t>
      </w:r>
      <w:r w:rsidR="00A768FD">
        <w:rPr>
          <w:rFonts w:ascii="Times New Roman" w:hAnsi="Times New Roman" w:cs="Times New Roman"/>
          <w:sz w:val="28"/>
          <w:szCs w:val="28"/>
        </w:rPr>
        <w:t>»;</w:t>
      </w:r>
    </w:p>
    <w:p w:rsidR="00A768FD" w:rsidRPr="00D75607" w:rsidRDefault="00A768FD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</w:t>
      </w:r>
      <w:r w:rsidR="00B45417">
        <w:rPr>
          <w:rFonts w:ascii="Times New Roman" w:hAnsi="Times New Roman" w:cs="Times New Roman"/>
          <w:sz w:val="28"/>
          <w:szCs w:val="28"/>
        </w:rPr>
        <w:t>ть новыми абзацами восемнадцатым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5417">
        <w:rPr>
          <w:rFonts w:ascii="Times New Roman" w:hAnsi="Times New Roman" w:cs="Times New Roman"/>
          <w:sz w:val="28"/>
          <w:szCs w:val="28"/>
        </w:rPr>
        <w:t xml:space="preserve"> девятнадцатым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7A0F" w:rsidRPr="00D75607" w:rsidRDefault="00F7446C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7A0F" w:rsidRPr="00D75607">
        <w:rPr>
          <w:rFonts w:ascii="Times New Roman" w:hAnsi="Times New Roman" w:cs="Times New Roman"/>
          <w:sz w:val="28"/>
          <w:szCs w:val="28"/>
        </w:rPr>
        <w:t xml:space="preserve">037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="003D7A0F" w:rsidRPr="00D75607">
        <w:rPr>
          <w:rFonts w:ascii="Times New Roman" w:hAnsi="Times New Roman" w:cs="Times New Roman"/>
          <w:sz w:val="28"/>
          <w:szCs w:val="28"/>
        </w:rPr>
        <w:t xml:space="preserve"> внутригородской район;</w:t>
      </w:r>
    </w:p>
    <w:p w:rsidR="00E16EF2" w:rsidRDefault="003D7A0F" w:rsidP="00E16EF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lastRenderedPageBreak/>
        <w:t>038 – муниципальный округ.»</w:t>
      </w:r>
      <w:r w:rsidR="00A768FD">
        <w:rPr>
          <w:rFonts w:ascii="Times New Roman" w:hAnsi="Times New Roman" w:cs="Times New Roman"/>
          <w:sz w:val="28"/>
          <w:szCs w:val="28"/>
        </w:rPr>
        <w:t>;</w:t>
      </w:r>
    </w:p>
    <w:p w:rsidR="003F2EEC" w:rsidRPr="00FB1355" w:rsidRDefault="00A768FD" w:rsidP="00E16EF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абзацы восемнадцатый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двадцать второй считать соответственно абзацами двадцатым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двадцать четвертым.</w:t>
      </w:r>
    </w:p>
    <w:p w:rsidR="003F2EEC" w:rsidRPr="00FB1355" w:rsidRDefault="003F2EEC" w:rsidP="00E16EF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F2EEC" w:rsidRPr="00FB1355" w:rsidRDefault="003F2EEC" w:rsidP="00E16EF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40F5" w:rsidRPr="00D75607" w:rsidRDefault="003D7A0F" w:rsidP="00FB1355">
      <w:pPr>
        <w:pStyle w:val="ConsPlusNormal"/>
        <w:tabs>
          <w:tab w:val="right" w:pos="10206"/>
        </w:tabs>
        <w:spacing w:before="22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>Министр</w:t>
      </w:r>
      <w:r w:rsidRPr="00D75607">
        <w:rPr>
          <w:rFonts w:ascii="Times New Roman" w:hAnsi="Times New Roman" w:cs="Times New Roman"/>
          <w:sz w:val="28"/>
          <w:szCs w:val="28"/>
        </w:rPr>
        <w:tab/>
      </w:r>
      <w:r w:rsidR="00FB1355">
        <w:rPr>
          <w:rFonts w:ascii="Times New Roman" w:hAnsi="Times New Roman" w:cs="Times New Roman"/>
          <w:sz w:val="28"/>
          <w:szCs w:val="28"/>
        </w:rPr>
        <w:t xml:space="preserve">   </w:t>
      </w:r>
      <w:r w:rsidRPr="00D7560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D7560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4640F5" w:rsidRPr="00D75607" w:rsidSect="00E16EF2">
      <w:headerReference w:type="default" r:id="rId9"/>
      <w:pgSz w:w="11906" w:h="16838"/>
      <w:pgMar w:top="964" w:right="851" w:bottom="964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A3" w:rsidRDefault="00156FA3" w:rsidP="003D7A0F">
      <w:r>
        <w:separator/>
      </w:r>
    </w:p>
  </w:endnote>
  <w:endnote w:type="continuationSeparator" w:id="0">
    <w:p w:rsidR="00156FA3" w:rsidRDefault="00156FA3" w:rsidP="003D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A3" w:rsidRDefault="00156FA3" w:rsidP="003D7A0F">
      <w:r>
        <w:separator/>
      </w:r>
    </w:p>
  </w:footnote>
  <w:footnote w:type="continuationSeparator" w:id="0">
    <w:p w:rsidR="00156FA3" w:rsidRDefault="00156FA3" w:rsidP="003D7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410564"/>
      <w:docPartObj>
        <w:docPartGallery w:val="Page Numbers (Top of Page)"/>
        <w:docPartUnique/>
      </w:docPartObj>
    </w:sdtPr>
    <w:sdtEndPr/>
    <w:sdtContent>
      <w:p w:rsidR="00D75607" w:rsidRDefault="00D756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61">
          <w:rPr>
            <w:noProof/>
          </w:rPr>
          <w:t>2</w:t>
        </w:r>
        <w:r>
          <w:fldChar w:fldCharType="end"/>
        </w:r>
      </w:p>
    </w:sdtContent>
  </w:sdt>
  <w:p w:rsidR="00D75607" w:rsidRDefault="00D756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193"/>
    <w:multiLevelType w:val="hybridMultilevel"/>
    <w:tmpl w:val="1B7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3B3C"/>
    <w:multiLevelType w:val="hybridMultilevel"/>
    <w:tmpl w:val="2B081F28"/>
    <w:lvl w:ilvl="0" w:tplc="94C84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D8"/>
    <w:rsid w:val="00014E11"/>
    <w:rsid w:val="00064A71"/>
    <w:rsid w:val="000C4C6C"/>
    <w:rsid w:val="00133218"/>
    <w:rsid w:val="00156FA3"/>
    <w:rsid w:val="001A3EF5"/>
    <w:rsid w:val="002235C8"/>
    <w:rsid w:val="0028032E"/>
    <w:rsid w:val="002A7229"/>
    <w:rsid w:val="002C6786"/>
    <w:rsid w:val="003A414A"/>
    <w:rsid w:val="003B5CA3"/>
    <w:rsid w:val="003D7A0F"/>
    <w:rsid w:val="003F2EEC"/>
    <w:rsid w:val="004640F5"/>
    <w:rsid w:val="0053065D"/>
    <w:rsid w:val="0057356D"/>
    <w:rsid w:val="005A1A61"/>
    <w:rsid w:val="006D310A"/>
    <w:rsid w:val="00701BD8"/>
    <w:rsid w:val="007E2514"/>
    <w:rsid w:val="007E5391"/>
    <w:rsid w:val="00827822"/>
    <w:rsid w:val="00847CD0"/>
    <w:rsid w:val="0089407E"/>
    <w:rsid w:val="008C0E17"/>
    <w:rsid w:val="008E4B42"/>
    <w:rsid w:val="009B25B3"/>
    <w:rsid w:val="009F3EEA"/>
    <w:rsid w:val="00A368C4"/>
    <w:rsid w:val="00A768FD"/>
    <w:rsid w:val="00B405E3"/>
    <w:rsid w:val="00B45417"/>
    <w:rsid w:val="00BE4DFA"/>
    <w:rsid w:val="00C16A5B"/>
    <w:rsid w:val="00C650B4"/>
    <w:rsid w:val="00C67089"/>
    <w:rsid w:val="00C721EA"/>
    <w:rsid w:val="00C8539B"/>
    <w:rsid w:val="00C92766"/>
    <w:rsid w:val="00CC1862"/>
    <w:rsid w:val="00CD04CD"/>
    <w:rsid w:val="00D12281"/>
    <w:rsid w:val="00D41991"/>
    <w:rsid w:val="00D75607"/>
    <w:rsid w:val="00D86A27"/>
    <w:rsid w:val="00DA7FA9"/>
    <w:rsid w:val="00E16EF2"/>
    <w:rsid w:val="00E278B2"/>
    <w:rsid w:val="00ED59C2"/>
    <w:rsid w:val="00F00BF7"/>
    <w:rsid w:val="00F54764"/>
    <w:rsid w:val="00F60FD2"/>
    <w:rsid w:val="00F7446C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ФКУ_Текст"/>
    <w:basedOn w:val="a4"/>
    <w:qFormat/>
    <w:rsid w:val="00701BD8"/>
    <w:pPr>
      <w:tabs>
        <w:tab w:val="left" w:pos="709"/>
        <w:tab w:val="left" w:pos="1276"/>
      </w:tabs>
      <w:suppressAutoHyphens/>
      <w:spacing w:line="360" w:lineRule="auto"/>
      <w:ind w:left="0" w:firstLine="709"/>
      <w:contextualSpacing w:val="0"/>
      <w:jc w:val="both"/>
    </w:pPr>
    <w:rPr>
      <w:rFonts w:eastAsia="Arial Unicode MS"/>
      <w:sz w:val="28"/>
      <w:szCs w:val="28"/>
    </w:rPr>
  </w:style>
  <w:style w:type="paragraph" w:styleId="a5">
    <w:name w:val="Body Text Indent"/>
    <w:basedOn w:val="a"/>
    <w:link w:val="a6"/>
    <w:rsid w:val="00701BD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1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01BD8"/>
    <w:pPr>
      <w:ind w:left="720"/>
      <w:contextualSpacing/>
    </w:pPr>
  </w:style>
  <w:style w:type="paragraph" w:customStyle="1" w:styleId="ConsPlusNormal">
    <w:name w:val="ConsPlusNormal"/>
    <w:rsid w:val="003D7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7A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7A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2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72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ФКУ_Текст"/>
    <w:basedOn w:val="a4"/>
    <w:qFormat/>
    <w:rsid w:val="00701BD8"/>
    <w:pPr>
      <w:tabs>
        <w:tab w:val="left" w:pos="709"/>
        <w:tab w:val="left" w:pos="1276"/>
      </w:tabs>
      <w:suppressAutoHyphens/>
      <w:spacing w:line="360" w:lineRule="auto"/>
      <w:ind w:left="0" w:firstLine="709"/>
      <w:contextualSpacing w:val="0"/>
      <w:jc w:val="both"/>
    </w:pPr>
    <w:rPr>
      <w:rFonts w:eastAsia="Arial Unicode MS"/>
      <w:sz w:val="28"/>
      <w:szCs w:val="28"/>
    </w:rPr>
  </w:style>
  <w:style w:type="paragraph" w:styleId="a5">
    <w:name w:val="Body Text Indent"/>
    <w:basedOn w:val="a"/>
    <w:link w:val="a6"/>
    <w:rsid w:val="00701BD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1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01BD8"/>
    <w:pPr>
      <w:ind w:left="720"/>
      <w:contextualSpacing/>
    </w:pPr>
  </w:style>
  <w:style w:type="paragraph" w:customStyle="1" w:styleId="ConsPlusNormal">
    <w:name w:val="ConsPlusNormal"/>
    <w:rsid w:val="003D7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7A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7A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2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7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E5DD-82F8-40D4-9A1D-47C70072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Мария Алексеевна</dc:creator>
  <cp:lastModifiedBy>Дом</cp:lastModifiedBy>
  <cp:revision>2</cp:revision>
  <cp:lastPrinted>2020-12-28T13:17:00Z</cp:lastPrinted>
  <dcterms:created xsi:type="dcterms:W3CDTF">2021-01-15T14:25:00Z</dcterms:created>
  <dcterms:modified xsi:type="dcterms:W3CDTF">2021-01-15T14:25:00Z</dcterms:modified>
</cp:coreProperties>
</file>