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0F" w:rsidRPr="000A2A79" w:rsidRDefault="008A180F" w:rsidP="008A18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0A2A79">
        <w:rPr>
          <w:sz w:val="28"/>
          <w:szCs w:val="28"/>
        </w:rPr>
        <w:t>Проект</w:t>
      </w:r>
    </w:p>
    <w:p w:rsidR="008A180F" w:rsidRDefault="008A180F" w:rsidP="008A18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180F" w:rsidRPr="000A2A79" w:rsidRDefault="008A180F" w:rsidP="00E80D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180F" w:rsidRPr="000A2A79" w:rsidRDefault="008A180F" w:rsidP="00E80D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2A79">
        <w:rPr>
          <w:b/>
          <w:bCs/>
          <w:sz w:val="28"/>
          <w:szCs w:val="28"/>
        </w:rPr>
        <w:t>ПРАВИТЕЛЬСТВО РОССИЙСКОЙ ФЕДЕРАЦИИ</w:t>
      </w:r>
    </w:p>
    <w:p w:rsidR="008A180F" w:rsidRPr="000A2A79" w:rsidRDefault="008A180F" w:rsidP="00E80D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180F" w:rsidRPr="000A2A79" w:rsidRDefault="008A180F" w:rsidP="00E80DB8">
      <w:pPr>
        <w:autoSpaceDE w:val="0"/>
        <w:autoSpaceDN w:val="0"/>
        <w:adjustRightInd w:val="0"/>
        <w:spacing w:after="480"/>
        <w:jc w:val="center"/>
        <w:rPr>
          <w:bCs/>
          <w:sz w:val="28"/>
          <w:szCs w:val="28"/>
        </w:rPr>
      </w:pPr>
      <w:r w:rsidRPr="000A2A79">
        <w:rPr>
          <w:bCs/>
          <w:sz w:val="28"/>
          <w:szCs w:val="28"/>
        </w:rPr>
        <w:t>ПОСТАНОВЛЕНИЕ</w:t>
      </w:r>
    </w:p>
    <w:p w:rsidR="008A180F" w:rsidRPr="000A2A79" w:rsidRDefault="008A180F" w:rsidP="00E80DB8">
      <w:pPr>
        <w:autoSpaceDE w:val="0"/>
        <w:autoSpaceDN w:val="0"/>
        <w:adjustRightInd w:val="0"/>
        <w:spacing w:after="480"/>
        <w:jc w:val="center"/>
        <w:rPr>
          <w:bCs/>
          <w:sz w:val="28"/>
          <w:szCs w:val="28"/>
        </w:rPr>
      </w:pPr>
      <w:r w:rsidRPr="000A2A79">
        <w:rPr>
          <w:bCs/>
          <w:sz w:val="28"/>
          <w:szCs w:val="28"/>
        </w:rPr>
        <w:t>от «_</w:t>
      </w:r>
      <w:r>
        <w:rPr>
          <w:bCs/>
          <w:sz w:val="28"/>
          <w:szCs w:val="28"/>
        </w:rPr>
        <w:t>__</w:t>
      </w:r>
      <w:r w:rsidRPr="000A2A79">
        <w:rPr>
          <w:bCs/>
          <w:sz w:val="28"/>
          <w:szCs w:val="28"/>
        </w:rPr>
        <w:t>_» ______________ 20</w:t>
      </w:r>
      <w:r w:rsidR="00BD350D">
        <w:rPr>
          <w:bCs/>
          <w:sz w:val="28"/>
          <w:szCs w:val="28"/>
        </w:rPr>
        <w:t>20</w:t>
      </w:r>
      <w:r w:rsidRPr="000A2A79">
        <w:rPr>
          <w:bCs/>
          <w:sz w:val="28"/>
          <w:szCs w:val="28"/>
        </w:rPr>
        <w:t xml:space="preserve"> г. № _</w:t>
      </w:r>
      <w:r>
        <w:rPr>
          <w:bCs/>
          <w:sz w:val="28"/>
          <w:szCs w:val="28"/>
        </w:rPr>
        <w:t>___</w:t>
      </w:r>
      <w:r w:rsidRPr="000A2A79">
        <w:rPr>
          <w:bCs/>
          <w:sz w:val="28"/>
          <w:szCs w:val="28"/>
        </w:rPr>
        <w:t>___</w:t>
      </w:r>
    </w:p>
    <w:p w:rsidR="008A180F" w:rsidRDefault="008A180F" w:rsidP="00E80DB8">
      <w:pPr>
        <w:spacing w:after="720"/>
        <w:jc w:val="center"/>
        <w:rPr>
          <w:sz w:val="28"/>
          <w:szCs w:val="28"/>
        </w:rPr>
      </w:pPr>
      <w:r w:rsidRPr="000A2A79">
        <w:rPr>
          <w:sz w:val="28"/>
          <w:szCs w:val="28"/>
        </w:rPr>
        <w:t>МОСКВА</w:t>
      </w:r>
    </w:p>
    <w:p w:rsidR="00D54272" w:rsidRDefault="00685DA5" w:rsidP="00D54272">
      <w:pPr>
        <w:spacing w:line="276" w:lineRule="auto"/>
        <w:ind w:left="284" w:right="284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О внесении изменени</w:t>
      </w:r>
      <w:r w:rsidR="00BD06FD">
        <w:rPr>
          <w:b/>
          <w:sz w:val="28"/>
          <w:szCs w:val="26"/>
        </w:rPr>
        <w:t xml:space="preserve">я в пункт 12 Правил проведения в 2017 году реструктуризации обязательств (задолженности) субъектов Российской Федерации перед Российской Федерацией по бюджетным кредитам </w:t>
      </w:r>
      <w:r>
        <w:rPr>
          <w:b/>
          <w:sz w:val="28"/>
          <w:szCs w:val="26"/>
        </w:rPr>
        <w:t xml:space="preserve"> </w:t>
      </w:r>
    </w:p>
    <w:p w:rsidR="008A180F" w:rsidRPr="002771F7" w:rsidRDefault="008A180F" w:rsidP="00E80DB8">
      <w:pPr>
        <w:spacing w:after="720" w:line="276" w:lineRule="auto"/>
        <w:ind w:left="284" w:right="284"/>
        <w:jc w:val="center"/>
        <w:rPr>
          <w:b/>
          <w:sz w:val="28"/>
          <w:szCs w:val="28"/>
        </w:rPr>
      </w:pPr>
    </w:p>
    <w:p w:rsidR="00FC79AF" w:rsidRPr="0040018D" w:rsidRDefault="00FC79AF" w:rsidP="0040018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0018D">
        <w:rPr>
          <w:rFonts w:eastAsiaTheme="minorHAnsi"/>
          <w:sz w:val="28"/>
          <w:szCs w:val="28"/>
          <w:lang w:eastAsia="en-US"/>
        </w:rPr>
        <w:t xml:space="preserve">Правительство Российской Федерации </w:t>
      </w:r>
      <w:proofErr w:type="gramStart"/>
      <w:r w:rsidRPr="0040018D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Pr="0040018D">
        <w:rPr>
          <w:rFonts w:eastAsiaTheme="minorHAnsi"/>
          <w:b/>
          <w:sz w:val="28"/>
          <w:szCs w:val="28"/>
          <w:lang w:eastAsia="en-US"/>
        </w:rPr>
        <w:t> о с т а н о в л я е т</w:t>
      </w:r>
      <w:r w:rsidRPr="0040018D">
        <w:rPr>
          <w:rFonts w:eastAsiaTheme="minorHAnsi"/>
          <w:sz w:val="28"/>
          <w:szCs w:val="28"/>
          <w:lang w:eastAsia="en-US"/>
        </w:rPr>
        <w:t>:</w:t>
      </w:r>
    </w:p>
    <w:p w:rsidR="00685DA5" w:rsidRPr="00685DA5" w:rsidRDefault="00685DA5" w:rsidP="00685DA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685DA5">
        <w:rPr>
          <w:sz w:val="28"/>
        </w:rPr>
        <w:t xml:space="preserve">1. </w:t>
      </w:r>
      <w:proofErr w:type="gramStart"/>
      <w:r w:rsidR="00640521">
        <w:rPr>
          <w:sz w:val="28"/>
        </w:rPr>
        <w:t>В</w:t>
      </w:r>
      <w:r w:rsidR="00BD06FD">
        <w:rPr>
          <w:sz w:val="28"/>
        </w:rPr>
        <w:t xml:space="preserve"> </w:t>
      </w:r>
      <w:r w:rsidR="00473F54">
        <w:rPr>
          <w:sz w:val="28"/>
        </w:rPr>
        <w:t xml:space="preserve">абзаце третьем </w:t>
      </w:r>
      <w:r w:rsidR="00BD06FD">
        <w:rPr>
          <w:sz w:val="28"/>
        </w:rPr>
        <w:t>пункт</w:t>
      </w:r>
      <w:r w:rsidR="00473F54">
        <w:rPr>
          <w:sz w:val="28"/>
        </w:rPr>
        <w:t>а</w:t>
      </w:r>
      <w:r w:rsidR="00BD06FD">
        <w:rPr>
          <w:sz w:val="28"/>
        </w:rPr>
        <w:t xml:space="preserve"> 12 Правил </w:t>
      </w:r>
      <w:r w:rsidR="00BD06FD" w:rsidRPr="008B5580">
        <w:rPr>
          <w:bCs/>
          <w:sz w:val="28"/>
        </w:rPr>
        <w:t>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</w:t>
      </w:r>
      <w:r w:rsidR="00BD06FD">
        <w:rPr>
          <w:bCs/>
          <w:sz w:val="28"/>
        </w:rPr>
        <w:t>х</w:t>
      </w:r>
      <w:r w:rsidR="00BD06FD" w:rsidRPr="008B5580">
        <w:rPr>
          <w:bCs/>
          <w:sz w:val="28"/>
        </w:rPr>
        <w:t xml:space="preserve"> </w:t>
      </w:r>
      <w:r w:rsidR="00BD06FD" w:rsidRPr="008B5580">
        <w:rPr>
          <w:sz w:val="28"/>
        </w:rPr>
        <w:t xml:space="preserve">постановлением Правительства Российской Федерации </w:t>
      </w:r>
      <w:r w:rsidR="00640521">
        <w:rPr>
          <w:sz w:val="28"/>
        </w:rPr>
        <w:br/>
      </w:r>
      <w:r w:rsidR="00BD06FD" w:rsidRPr="008B5580">
        <w:rPr>
          <w:sz w:val="28"/>
        </w:rPr>
        <w:t xml:space="preserve">от 13 декабря 2017 г. № 1531 </w:t>
      </w:r>
      <w:r w:rsidR="00473F54" w:rsidRPr="00473F54">
        <w:rPr>
          <w:bCs/>
          <w:sz w:val="28"/>
        </w:rPr>
        <w:t>"</w:t>
      </w:r>
      <w:r w:rsidR="00BD06FD" w:rsidRPr="008B5580">
        <w:rPr>
          <w:bCs/>
          <w:sz w:val="28"/>
        </w:rPr>
        <w:t>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</w:t>
      </w:r>
      <w:r w:rsidR="00473F54" w:rsidRPr="00473F54">
        <w:rPr>
          <w:bCs/>
          <w:sz w:val="28"/>
        </w:rPr>
        <w:t>"</w:t>
      </w:r>
      <w:r w:rsidR="00BD06FD">
        <w:rPr>
          <w:bCs/>
          <w:sz w:val="28"/>
        </w:rPr>
        <w:t xml:space="preserve"> </w:t>
      </w:r>
      <w:r w:rsidR="00BD06FD" w:rsidRPr="00BD06FD">
        <w:rPr>
          <w:bCs/>
          <w:sz w:val="28"/>
        </w:rPr>
        <w:t>(Собрание законодательства Российской Федерации, 2017, № 51, ст. 7832;</w:t>
      </w:r>
      <w:proofErr w:type="gramEnd"/>
      <w:r w:rsidR="00BD06FD" w:rsidRPr="00BD06FD">
        <w:rPr>
          <w:bCs/>
          <w:sz w:val="28"/>
        </w:rPr>
        <w:t xml:space="preserve"> </w:t>
      </w:r>
      <w:proofErr w:type="gramStart"/>
      <w:r w:rsidR="00BD06FD" w:rsidRPr="00BD06FD">
        <w:rPr>
          <w:bCs/>
          <w:sz w:val="28"/>
        </w:rPr>
        <w:t>2020, № 2, ст. 185; № 19, ст. 2996)</w:t>
      </w:r>
      <w:r w:rsidR="00473F54">
        <w:rPr>
          <w:bCs/>
          <w:sz w:val="28"/>
        </w:rPr>
        <w:t>,</w:t>
      </w:r>
      <w:proofErr w:type="gramEnd"/>
      <w:r w:rsidR="00473F54">
        <w:rPr>
          <w:bCs/>
          <w:sz w:val="28"/>
        </w:rPr>
        <w:t xml:space="preserve"> слова </w:t>
      </w:r>
      <w:r w:rsidR="00473F54" w:rsidRPr="00473F54">
        <w:rPr>
          <w:bCs/>
          <w:sz w:val="28"/>
        </w:rPr>
        <w:t>"</w:t>
      </w:r>
      <w:r w:rsidR="00473F54">
        <w:rPr>
          <w:bCs/>
          <w:sz w:val="28"/>
        </w:rPr>
        <w:t>1 июля 2020 г.</w:t>
      </w:r>
      <w:r w:rsidR="00473F54" w:rsidRPr="00473F54">
        <w:rPr>
          <w:bCs/>
          <w:sz w:val="28"/>
        </w:rPr>
        <w:t>"</w:t>
      </w:r>
      <w:r w:rsidR="00473F54">
        <w:rPr>
          <w:bCs/>
          <w:sz w:val="28"/>
        </w:rPr>
        <w:t xml:space="preserve"> </w:t>
      </w:r>
      <w:r w:rsidR="00640521">
        <w:rPr>
          <w:sz w:val="28"/>
        </w:rPr>
        <w:t xml:space="preserve">заменить </w:t>
      </w:r>
      <w:r w:rsidR="00473F54">
        <w:rPr>
          <w:bCs/>
          <w:sz w:val="28"/>
        </w:rPr>
        <w:t xml:space="preserve">словами </w:t>
      </w:r>
      <w:r w:rsidR="00473F54" w:rsidRPr="00473F54">
        <w:rPr>
          <w:bCs/>
          <w:sz w:val="28"/>
        </w:rPr>
        <w:t>"</w:t>
      </w:r>
      <w:r w:rsidR="00B2762E">
        <w:rPr>
          <w:bCs/>
          <w:sz w:val="28"/>
        </w:rPr>
        <w:t>21</w:t>
      </w:r>
      <w:r w:rsidR="00473F54">
        <w:rPr>
          <w:bCs/>
          <w:sz w:val="28"/>
        </w:rPr>
        <w:t xml:space="preserve"> декабря 2020 г.</w:t>
      </w:r>
      <w:r w:rsidR="00473F54" w:rsidRPr="00473F54">
        <w:rPr>
          <w:bCs/>
          <w:sz w:val="28"/>
        </w:rPr>
        <w:t>"</w:t>
      </w:r>
      <w:r w:rsidRPr="00685DA5">
        <w:rPr>
          <w:sz w:val="28"/>
        </w:rPr>
        <w:t>.</w:t>
      </w:r>
    </w:p>
    <w:p w:rsidR="008A180F" w:rsidRDefault="008A180F" w:rsidP="00FC79AF">
      <w:pPr>
        <w:pStyle w:val="ConsPlusNonformat"/>
        <w:spacing w:after="7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BD350D">
        <w:rPr>
          <w:rFonts w:ascii="Times New Roman" w:hAnsi="Times New Roman" w:cs="Times New Roman"/>
          <w:sz w:val="28"/>
          <w:szCs w:val="28"/>
        </w:rPr>
        <w:t xml:space="preserve">постановление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 января 2020 г.</w:t>
      </w:r>
    </w:p>
    <w:tbl>
      <w:tblPr>
        <w:tblW w:w="1001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828"/>
        <w:gridCol w:w="6187"/>
      </w:tblGrid>
      <w:tr w:rsidR="008A180F" w:rsidRPr="000A2A79" w:rsidTr="008A180F">
        <w:trPr>
          <w:trHeight w:val="301"/>
        </w:trPr>
        <w:tc>
          <w:tcPr>
            <w:tcW w:w="3828" w:type="dxa"/>
          </w:tcPr>
          <w:p w:rsidR="008A180F" w:rsidRPr="000A2A79" w:rsidRDefault="008A180F" w:rsidP="008A18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6187" w:type="dxa"/>
          </w:tcPr>
          <w:p w:rsidR="008A180F" w:rsidRPr="000A2A79" w:rsidRDefault="008A180F" w:rsidP="008A180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180F" w:rsidRPr="000A2A79" w:rsidTr="008A180F">
        <w:trPr>
          <w:trHeight w:val="287"/>
        </w:trPr>
        <w:tc>
          <w:tcPr>
            <w:tcW w:w="3828" w:type="dxa"/>
          </w:tcPr>
          <w:p w:rsidR="008A180F" w:rsidRPr="000A2A79" w:rsidRDefault="008A180F" w:rsidP="008A180F">
            <w:pPr>
              <w:tabs>
                <w:tab w:val="left" w:pos="751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187" w:type="dxa"/>
          </w:tcPr>
          <w:p w:rsidR="008A180F" w:rsidRPr="000A2A79" w:rsidRDefault="003C205C" w:rsidP="003C205C">
            <w:pPr>
              <w:tabs>
                <w:tab w:val="left" w:pos="7513"/>
              </w:tabs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865D2A" w:rsidRDefault="00865D2A" w:rsidP="008A180F">
      <w:pPr>
        <w:spacing w:line="276" w:lineRule="auto"/>
      </w:pPr>
    </w:p>
    <w:sectPr w:rsidR="00865D2A" w:rsidSect="00BD06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C19"/>
    <w:multiLevelType w:val="hybridMultilevel"/>
    <w:tmpl w:val="C53E7AE8"/>
    <w:lvl w:ilvl="0" w:tplc="6E5A0C1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0F"/>
    <w:rsid w:val="00190960"/>
    <w:rsid w:val="002771F7"/>
    <w:rsid w:val="003C205C"/>
    <w:rsid w:val="0040018D"/>
    <w:rsid w:val="00430E6A"/>
    <w:rsid w:val="00473F54"/>
    <w:rsid w:val="00640521"/>
    <w:rsid w:val="00685DA5"/>
    <w:rsid w:val="006B0273"/>
    <w:rsid w:val="00827C9D"/>
    <w:rsid w:val="00865D2A"/>
    <w:rsid w:val="008A180F"/>
    <w:rsid w:val="009F767F"/>
    <w:rsid w:val="00A64A16"/>
    <w:rsid w:val="00AE266A"/>
    <w:rsid w:val="00B2762E"/>
    <w:rsid w:val="00BD06FD"/>
    <w:rsid w:val="00BD350D"/>
    <w:rsid w:val="00D378FC"/>
    <w:rsid w:val="00D54272"/>
    <w:rsid w:val="00DD0C46"/>
    <w:rsid w:val="00E80DB8"/>
    <w:rsid w:val="00E8759F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1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7C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6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1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7C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6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ЛАРЦЕВА ДАРЬЯ МИХАЙЛОВНА</dc:creator>
  <cp:lastModifiedBy>Дом</cp:lastModifiedBy>
  <cp:revision>2</cp:revision>
  <cp:lastPrinted>2019-11-29T09:21:00Z</cp:lastPrinted>
  <dcterms:created xsi:type="dcterms:W3CDTF">2020-11-24T09:18:00Z</dcterms:created>
  <dcterms:modified xsi:type="dcterms:W3CDTF">2020-11-24T09:18:00Z</dcterms:modified>
</cp:coreProperties>
</file>