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07" w:rsidRDefault="00A77907" w:rsidP="00A7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540" w:rsidRPr="00E519FD" w:rsidRDefault="00BA7540" w:rsidP="00A7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ED" w:rsidRDefault="00D050ED" w:rsidP="00D050ED">
      <w:pPr>
        <w:pStyle w:val="ConsPlusTitle"/>
        <w:widowControl/>
        <w:spacing w:after="360"/>
        <w:jc w:val="center"/>
        <w:rPr>
          <w:sz w:val="32"/>
          <w:szCs w:val="32"/>
        </w:rPr>
      </w:pPr>
    </w:p>
    <w:p w:rsidR="00D050ED" w:rsidRPr="00F36DD7" w:rsidRDefault="00D050ED" w:rsidP="00D050ED">
      <w:pPr>
        <w:pStyle w:val="ConsPlusTitle"/>
        <w:widowControl/>
        <w:spacing w:after="360"/>
        <w:jc w:val="center"/>
        <w:rPr>
          <w:sz w:val="32"/>
          <w:szCs w:val="32"/>
        </w:rPr>
      </w:pPr>
      <w:r w:rsidRPr="00F36DD7">
        <w:rPr>
          <w:sz w:val="32"/>
          <w:szCs w:val="32"/>
        </w:rPr>
        <w:t>ПРАВИТЕЛЬСТВО РОССИЙСКОЙ ФЕДЕРАЦИИ</w:t>
      </w:r>
    </w:p>
    <w:p w:rsidR="00D050ED" w:rsidRPr="00F36DD7" w:rsidRDefault="00D050ED" w:rsidP="00D050ED">
      <w:pPr>
        <w:pStyle w:val="ConsPlusTitle"/>
        <w:widowControl/>
        <w:spacing w:after="480"/>
        <w:jc w:val="center"/>
        <w:outlineLvl w:val="0"/>
        <w:rPr>
          <w:b w:val="0"/>
          <w:sz w:val="32"/>
          <w:szCs w:val="32"/>
        </w:rPr>
      </w:pPr>
      <w:r w:rsidRPr="00F36DD7">
        <w:rPr>
          <w:b w:val="0"/>
          <w:sz w:val="32"/>
          <w:szCs w:val="32"/>
        </w:rPr>
        <w:t>П О С Т А Н О В Л Е Н И Е</w:t>
      </w:r>
    </w:p>
    <w:p w:rsidR="00D050ED" w:rsidRPr="00F36DD7" w:rsidRDefault="00D050ED" w:rsidP="00D050ED">
      <w:pPr>
        <w:pStyle w:val="ConsPlusTitle"/>
        <w:widowControl/>
        <w:spacing w:after="480"/>
        <w:jc w:val="center"/>
        <w:rPr>
          <w:b w:val="0"/>
          <w:sz w:val="28"/>
          <w:szCs w:val="28"/>
        </w:rPr>
      </w:pPr>
      <w:r w:rsidRPr="00F36DD7">
        <w:rPr>
          <w:b w:val="0"/>
          <w:sz w:val="28"/>
          <w:szCs w:val="28"/>
        </w:rPr>
        <w:t xml:space="preserve">от </w:t>
      </w:r>
      <w:r w:rsidR="00F33178" w:rsidRPr="00F33178">
        <w:rPr>
          <w:b w:val="0"/>
          <w:sz w:val="28"/>
          <w:szCs w:val="28"/>
        </w:rPr>
        <w:t>"</w:t>
      </w:r>
      <w:r w:rsidRPr="00F36DD7">
        <w:rPr>
          <w:b w:val="0"/>
          <w:sz w:val="28"/>
          <w:szCs w:val="28"/>
        </w:rPr>
        <w:t>____</w:t>
      </w:r>
      <w:r w:rsidR="00F33178" w:rsidRPr="00F33178">
        <w:rPr>
          <w:b w:val="0"/>
          <w:sz w:val="28"/>
          <w:szCs w:val="28"/>
        </w:rPr>
        <w:t>"</w:t>
      </w:r>
      <w:r w:rsidRPr="00F36DD7">
        <w:rPr>
          <w:b w:val="0"/>
          <w:sz w:val="28"/>
          <w:szCs w:val="28"/>
        </w:rPr>
        <w:t>____________</w:t>
      </w:r>
      <w:proofErr w:type="gramStart"/>
      <w:r w:rsidRPr="00F36DD7">
        <w:rPr>
          <w:b w:val="0"/>
          <w:sz w:val="28"/>
          <w:szCs w:val="28"/>
        </w:rPr>
        <w:t>г</w:t>
      </w:r>
      <w:proofErr w:type="gramEnd"/>
      <w:r w:rsidRPr="00F36DD7">
        <w:rPr>
          <w:b w:val="0"/>
          <w:sz w:val="28"/>
          <w:szCs w:val="28"/>
        </w:rPr>
        <w:t>. №____</w:t>
      </w:r>
    </w:p>
    <w:p w:rsidR="00A77907" w:rsidRPr="00E519FD" w:rsidRDefault="00BA7540" w:rsidP="00BA7540">
      <w:pPr>
        <w:pStyle w:val="ConsPlusTitle"/>
        <w:widowControl/>
        <w:spacing w:after="4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МОСКВА</w:t>
      </w:r>
    </w:p>
    <w:p w:rsidR="00A77907" w:rsidRPr="00E519FD" w:rsidRDefault="00A77907" w:rsidP="00A7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FD">
        <w:rPr>
          <w:rFonts w:ascii="Times New Roman" w:hAnsi="Times New Roman" w:cs="Times New Roman"/>
          <w:b/>
          <w:sz w:val="28"/>
          <w:szCs w:val="28"/>
        </w:rPr>
        <w:t>О внесении изменений в государственную программу</w:t>
      </w:r>
    </w:p>
    <w:p w:rsidR="00A77907" w:rsidRPr="00E519FD" w:rsidRDefault="00A77907" w:rsidP="00A7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FD">
        <w:rPr>
          <w:rFonts w:ascii="Times New Roman" w:hAnsi="Times New Roman" w:cs="Times New Roman"/>
          <w:b/>
          <w:sz w:val="28"/>
          <w:szCs w:val="28"/>
        </w:rPr>
        <w:t>Российской Федерации "Управление государственными финансами и регулирование финансовых рынков"</w:t>
      </w:r>
    </w:p>
    <w:p w:rsidR="00A77907" w:rsidRPr="00E519FD" w:rsidRDefault="00A77907" w:rsidP="00A7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07" w:rsidRPr="00E519FD" w:rsidRDefault="00A77907" w:rsidP="00A77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907" w:rsidRPr="00E519FD" w:rsidRDefault="00A77907" w:rsidP="00A779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FD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E519F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19F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77907" w:rsidRPr="00E519FD" w:rsidRDefault="00A77907" w:rsidP="00A779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19F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государственную программу Российской Федерации "Управление государственными финансами и регулирование финансовых рынков", утвержденную постановлением Правительства Российской Федерации </w:t>
      </w:r>
      <w:r w:rsidR="003740B5">
        <w:rPr>
          <w:rFonts w:ascii="Times New Roman" w:hAnsi="Times New Roman" w:cs="Times New Roman"/>
          <w:sz w:val="28"/>
          <w:szCs w:val="28"/>
        </w:rPr>
        <w:br/>
      </w:r>
      <w:r w:rsidR="004B5B80">
        <w:rPr>
          <w:rFonts w:ascii="Times New Roman" w:hAnsi="Times New Roman" w:cs="Times New Roman"/>
          <w:sz w:val="28"/>
          <w:szCs w:val="28"/>
        </w:rPr>
        <w:t xml:space="preserve">от 15 апреля 2014 г. № 320 </w:t>
      </w:r>
      <w:r w:rsidR="00C66D56" w:rsidRPr="00C66D56">
        <w:rPr>
          <w:rFonts w:ascii="Times New Roman" w:hAnsi="Times New Roman" w:cs="Times New Roman"/>
          <w:sz w:val="28"/>
          <w:szCs w:val="28"/>
        </w:rPr>
        <w:t>"</w:t>
      </w:r>
      <w:r w:rsidRPr="00E519F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"Управление государственными финансами и регулирование финансовых рынков" </w:t>
      </w:r>
      <w:r w:rsidRPr="003740B5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18, ст. 2166</w:t>
      </w:r>
      <w:r w:rsidR="004A70E1" w:rsidRPr="003740B5">
        <w:rPr>
          <w:rFonts w:ascii="Times New Roman" w:hAnsi="Times New Roman" w:cs="Times New Roman"/>
          <w:sz w:val="28"/>
          <w:szCs w:val="28"/>
        </w:rPr>
        <w:t>;</w:t>
      </w:r>
      <w:r w:rsidR="004A70E1" w:rsidRPr="003740B5">
        <w:t xml:space="preserve"> </w:t>
      </w:r>
      <w:r w:rsidR="004A70E1" w:rsidRPr="003740B5">
        <w:rPr>
          <w:rFonts w:ascii="Times New Roman" w:hAnsi="Times New Roman" w:cs="Times New Roman"/>
          <w:sz w:val="28"/>
          <w:szCs w:val="28"/>
        </w:rPr>
        <w:t xml:space="preserve">2017, </w:t>
      </w:r>
      <w:r w:rsidR="00ED525F" w:rsidRPr="003740B5">
        <w:rPr>
          <w:rFonts w:ascii="Times New Roman" w:hAnsi="Times New Roman" w:cs="Times New Roman"/>
          <w:sz w:val="28"/>
          <w:szCs w:val="28"/>
        </w:rPr>
        <w:t>№</w:t>
      </w:r>
      <w:r w:rsidR="00270E99" w:rsidRPr="003740B5">
        <w:rPr>
          <w:rFonts w:ascii="Times New Roman" w:hAnsi="Times New Roman" w:cs="Times New Roman"/>
          <w:sz w:val="28"/>
          <w:szCs w:val="28"/>
        </w:rPr>
        <w:t xml:space="preserve"> </w:t>
      </w:r>
      <w:r w:rsidR="00ED525F" w:rsidRPr="003740B5">
        <w:rPr>
          <w:rFonts w:ascii="Times New Roman" w:hAnsi="Times New Roman" w:cs="Times New Roman"/>
          <w:sz w:val="28"/>
          <w:szCs w:val="28"/>
        </w:rPr>
        <w:t xml:space="preserve">15, ст. </w:t>
      </w:r>
      <w:r w:rsidR="00DF1D18" w:rsidRPr="003740B5">
        <w:rPr>
          <w:rFonts w:ascii="Times New Roman" w:hAnsi="Times New Roman" w:cs="Times New Roman"/>
          <w:sz w:val="28"/>
          <w:szCs w:val="28"/>
        </w:rPr>
        <w:t>2187</w:t>
      </w:r>
      <w:r w:rsidR="00C66D5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D525F" w:rsidRPr="003740B5">
        <w:rPr>
          <w:rFonts w:ascii="Times New Roman" w:hAnsi="Times New Roman" w:cs="Times New Roman"/>
          <w:sz w:val="28"/>
          <w:szCs w:val="28"/>
        </w:rPr>
        <w:t xml:space="preserve"> </w:t>
      </w:r>
      <w:r w:rsidR="004A70E1" w:rsidRPr="003740B5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4A70E1" w:rsidRPr="003740B5">
        <w:rPr>
          <w:rFonts w:ascii="Times New Roman" w:hAnsi="Times New Roman" w:cs="Times New Roman"/>
          <w:sz w:val="28"/>
          <w:szCs w:val="28"/>
        </w:rPr>
        <w:t>51, ст. 7819</w:t>
      </w:r>
      <w:r w:rsidR="003740B5" w:rsidRPr="003740B5">
        <w:rPr>
          <w:rFonts w:ascii="Times New Roman" w:hAnsi="Times New Roman" w:cs="Times New Roman"/>
          <w:sz w:val="28"/>
          <w:szCs w:val="28"/>
        </w:rPr>
        <w:t>;</w:t>
      </w:r>
      <w:r w:rsidR="003740B5">
        <w:rPr>
          <w:rFonts w:ascii="Times New Roman" w:hAnsi="Times New Roman" w:cs="Times New Roman"/>
          <w:sz w:val="28"/>
          <w:szCs w:val="28"/>
        </w:rPr>
        <w:t xml:space="preserve"> 2018, </w:t>
      </w:r>
      <w:r w:rsidR="00CE273F">
        <w:rPr>
          <w:rFonts w:ascii="Times New Roman" w:hAnsi="Times New Roman" w:cs="Times New Roman"/>
          <w:sz w:val="28"/>
          <w:szCs w:val="28"/>
        </w:rPr>
        <w:br/>
      </w:r>
      <w:r w:rsidR="003740B5">
        <w:rPr>
          <w:rFonts w:ascii="Times New Roman" w:hAnsi="Times New Roman" w:cs="Times New Roman"/>
          <w:sz w:val="28"/>
          <w:szCs w:val="28"/>
        </w:rPr>
        <w:t>№</w:t>
      </w:r>
      <w:r w:rsidR="003740B5" w:rsidRPr="003740B5">
        <w:rPr>
          <w:rFonts w:ascii="Times New Roman" w:hAnsi="Times New Roman" w:cs="Times New Roman"/>
          <w:sz w:val="28"/>
          <w:szCs w:val="28"/>
        </w:rPr>
        <w:t xml:space="preserve"> 15, ст. 2115</w:t>
      </w:r>
      <w:r w:rsidR="003740B5">
        <w:rPr>
          <w:rFonts w:ascii="Times New Roman" w:hAnsi="Times New Roman" w:cs="Times New Roman"/>
          <w:sz w:val="28"/>
          <w:szCs w:val="28"/>
        </w:rPr>
        <w:t>; 2019, №</w:t>
      </w:r>
      <w:r w:rsidR="003740B5" w:rsidRPr="003740B5">
        <w:rPr>
          <w:rFonts w:ascii="Times New Roman" w:hAnsi="Times New Roman" w:cs="Times New Roman"/>
          <w:sz w:val="28"/>
          <w:szCs w:val="28"/>
        </w:rPr>
        <w:t xml:space="preserve"> 14, ст. 1552</w:t>
      </w:r>
      <w:r w:rsidRPr="00E519F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77907" w:rsidRPr="00E519FD" w:rsidRDefault="00A77907" w:rsidP="00A779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FD">
        <w:rPr>
          <w:rFonts w:ascii="Times New Roman" w:hAnsi="Times New Roman" w:cs="Times New Roman"/>
          <w:sz w:val="28"/>
          <w:szCs w:val="28"/>
        </w:rPr>
        <w:t xml:space="preserve">2. Министерству финансов Российской Федерации </w:t>
      </w:r>
      <w:proofErr w:type="gramStart"/>
      <w:r w:rsidRPr="00E519F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519FD">
        <w:rPr>
          <w:rFonts w:ascii="Times New Roman" w:hAnsi="Times New Roman" w:cs="Times New Roman"/>
          <w:sz w:val="28"/>
          <w:szCs w:val="28"/>
        </w:rPr>
        <w:t xml:space="preserve"> государственную программу Российской Федерации "Управление государственными финансами и регулирование финансовых рынков" </w:t>
      </w:r>
      <w:r w:rsidR="003740B5">
        <w:rPr>
          <w:rFonts w:ascii="Times New Roman" w:hAnsi="Times New Roman" w:cs="Times New Roman"/>
          <w:sz w:val="28"/>
          <w:szCs w:val="28"/>
        </w:rPr>
        <w:br/>
      </w:r>
      <w:r w:rsidRPr="00E519FD"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</w:t>
      </w:r>
      <w:r w:rsidR="003740B5">
        <w:rPr>
          <w:rFonts w:ascii="Times New Roman" w:hAnsi="Times New Roman" w:cs="Times New Roman"/>
          <w:sz w:val="28"/>
          <w:szCs w:val="28"/>
        </w:rPr>
        <w:br/>
      </w:r>
      <w:r w:rsidRPr="00E519FD">
        <w:rPr>
          <w:rFonts w:ascii="Times New Roman" w:hAnsi="Times New Roman" w:cs="Times New Roman"/>
          <w:sz w:val="28"/>
          <w:szCs w:val="28"/>
        </w:rPr>
        <w:t>в 2-недельный срок со дня официального опубликования настоящего постановления.</w:t>
      </w:r>
    </w:p>
    <w:p w:rsidR="00A77907" w:rsidRDefault="00A77907" w:rsidP="00A77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5B80" w:rsidRPr="00EC2850" w:rsidTr="004B5B80">
        <w:tc>
          <w:tcPr>
            <w:tcW w:w="4927" w:type="dxa"/>
          </w:tcPr>
          <w:p w:rsidR="004B5B80" w:rsidRPr="00E519FD" w:rsidRDefault="004B5B80" w:rsidP="004B5B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F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B5B80" w:rsidRDefault="004B5B80" w:rsidP="004B5B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519F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927" w:type="dxa"/>
            <w:vAlign w:val="bottom"/>
          </w:tcPr>
          <w:p w:rsidR="004B5B80" w:rsidRPr="00EC2850" w:rsidRDefault="00F92B18" w:rsidP="004B5B8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28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5B80" w:rsidRPr="00EC28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2850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3740B5" w:rsidRPr="00E519FD" w:rsidRDefault="003740B5" w:rsidP="00A77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D15" w:rsidRPr="00BA7540" w:rsidRDefault="004B5B80" w:rsidP="00BA7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DD7D15" w:rsidRPr="00BA7540" w:rsidSect="003740B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8C" w:rsidRDefault="00F7038C" w:rsidP="00D050ED">
      <w:pPr>
        <w:spacing w:after="0" w:line="240" w:lineRule="auto"/>
      </w:pPr>
      <w:r>
        <w:separator/>
      </w:r>
    </w:p>
  </w:endnote>
  <w:endnote w:type="continuationSeparator" w:id="0">
    <w:p w:rsidR="00F7038C" w:rsidRDefault="00F7038C" w:rsidP="00D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8C" w:rsidRDefault="00F7038C" w:rsidP="00D050ED">
      <w:pPr>
        <w:spacing w:after="0" w:line="240" w:lineRule="auto"/>
      </w:pPr>
      <w:r>
        <w:separator/>
      </w:r>
    </w:p>
  </w:footnote>
  <w:footnote w:type="continuationSeparator" w:id="0">
    <w:p w:rsidR="00F7038C" w:rsidRDefault="00F7038C" w:rsidP="00D0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ED" w:rsidRPr="00D050ED" w:rsidRDefault="00D050ED" w:rsidP="00D050ED">
    <w:pPr>
      <w:pStyle w:val="a4"/>
      <w:jc w:val="right"/>
      <w:rPr>
        <w:rFonts w:ascii="Times New Roman" w:hAnsi="Times New Roman" w:cs="Times New Roman"/>
        <w:sz w:val="28"/>
      </w:rPr>
    </w:pPr>
    <w:r w:rsidRPr="00D050ED">
      <w:rPr>
        <w:rFonts w:ascii="Times New Roman" w:hAnsi="Times New Roman" w:cs="Times New Roman"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47"/>
    <w:rsid w:val="00120259"/>
    <w:rsid w:val="00270E99"/>
    <w:rsid w:val="0028327C"/>
    <w:rsid w:val="00345B57"/>
    <w:rsid w:val="003740B5"/>
    <w:rsid w:val="003C0C47"/>
    <w:rsid w:val="004A70E1"/>
    <w:rsid w:val="004B5B80"/>
    <w:rsid w:val="008465ED"/>
    <w:rsid w:val="00A77907"/>
    <w:rsid w:val="00AA6400"/>
    <w:rsid w:val="00BA7540"/>
    <w:rsid w:val="00C66D56"/>
    <w:rsid w:val="00CE273F"/>
    <w:rsid w:val="00D050ED"/>
    <w:rsid w:val="00DD7D15"/>
    <w:rsid w:val="00DF1D18"/>
    <w:rsid w:val="00EC2850"/>
    <w:rsid w:val="00ED525F"/>
    <w:rsid w:val="00F33178"/>
    <w:rsid w:val="00F7038C"/>
    <w:rsid w:val="00F92B18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907"/>
    <w:pPr>
      <w:spacing w:after="0" w:line="240" w:lineRule="auto"/>
    </w:pPr>
  </w:style>
  <w:style w:type="paragraph" w:customStyle="1" w:styleId="ConsPlusTitle">
    <w:name w:val="ConsPlusTitle"/>
    <w:rsid w:val="00D05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0ED"/>
  </w:style>
  <w:style w:type="paragraph" w:styleId="a6">
    <w:name w:val="footer"/>
    <w:basedOn w:val="a"/>
    <w:link w:val="a7"/>
    <w:uiPriority w:val="99"/>
    <w:unhideWhenUsed/>
    <w:rsid w:val="00D0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0ED"/>
  </w:style>
  <w:style w:type="table" w:styleId="a8">
    <w:name w:val="Table Grid"/>
    <w:basedOn w:val="a1"/>
    <w:uiPriority w:val="39"/>
    <w:rsid w:val="004B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907"/>
    <w:pPr>
      <w:spacing w:after="0" w:line="240" w:lineRule="auto"/>
    </w:pPr>
  </w:style>
  <w:style w:type="paragraph" w:customStyle="1" w:styleId="ConsPlusTitle">
    <w:name w:val="ConsPlusTitle"/>
    <w:rsid w:val="00D05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0ED"/>
  </w:style>
  <w:style w:type="paragraph" w:styleId="a6">
    <w:name w:val="footer"/>
    <w:basedOn w:val="a"/>
    <w:link w:val="a7"/>
    <w:uiPriority w:val="99"/>
    <w:unhideWhenUsed/>
    <w:rsid w:val="00D0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0ED"/>
  </w:style>
  <w:style w:type="table" w:styleId="a8">
    <w:name w:val="Table Grid"/>
    <w:basedOn w:val="a1"/>
    <w:uiPriority w:val="39"/>
    <w:rsid w:val="004B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ИСАХАЕВ ИБРАГИМ ГИТИНОВИЧ</dc:creator>
  <cp:lastModifiedBy>Дом</cp:lastModifiedBy>
  <cp:revision>2</cp:revision>
  <cp:lastPrinted>2019-11-29T13:12:00Z</cp:lastPrinted>
  <dcterms:created xsi:type="dcterms:W3CDTF">2020-11-06T08:47:00Z</dcterms:created>
  <dcterms:modified xsi:type="dcterms:W3CDTF">2020-11-06T08:47:00Z</dcterms:modified>
</cp:coreProperties>
</file>