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50" w:rsidRPr="00FC3A50" w:rsidRDefault="00FC3A50" w:rsidP="00FC3A50">
      <w:pPr>
        <w:widowControl w:val="0"/>
        <w:autoSpaceDE w:val="0"/>
        <w:autoSpaceDN w:val="0"/>
        <w:spacing w:after="0" w:line="240" w:lineRule="auto"/>
        <w:ind w:left="-567" w:right="28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C3A50" w:rsidRPr="00FC3A50" w:rsidRDefault="00FC3A50" w:rsidP="00FC3A50">
      <w:pPr>
        <w:widowControl w:val="0"/>
        <w:autoSpaceDE w:val="0"/>
        <w:autoSpaceDN w:val="0"/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50" w:rsidRPr="00FC3A50" w:rsidRDefault="00FC3A50" w:rsidP="00FC3A50">
      <w:pPr>
        <w:widowControl w:val="0"/>
        <w:autoSpaceDE w:val="0"/>
        <w:autoSpaceDN w:val="0"/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3A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:rsidR="00FC3A50" w:rsidRPr="00FC3A50" w:rsidRDefault="00FC3A50" w:rsidP="00FC3A50">
      <w:pPr>
        <w:widowControl w:val="0"/>
        <w:autoSpaceDE w:val="0"/>
        <w:autoSpaceDN w:val="0"/>
        <w:spacing w:before="360"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  <w:r w:rsidRPr="00FC3A50"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  <w:t>ПОСТАНОВЛЕНИЕ</w:t>
      </w:r>
    </w:p>
    <w:p w:rsidR="00FC3A50" w:rsidRPr="00FC3A50" w:rsidRDefault="00FC3A50" w:rsidP="00FC3A50">
      <w:pPr>
        <w:widowControl w:val="0"/>
        <w:autoSpaceDE w:val="0"/>
        <w:autoSpaceDN w:val="0"/>
        <w:spacing w:before="480"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«____»_____________г. №_____</w:t>
      </w:r>
    </w:p>
    <w:p w:rsidR="00FC3A50" w:rsidRPr="00FC3A50" w:rsidRDefault="00FC3A50" w:rsidP="00FC3A50">
      <w:pPr>
        <w:widowControl w:val="0"/>
        <w:autoSpaceDE w:val="0"/>
        <w:autoSpaceDN w:val="0"/>
        <w:spacing w:before="480"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FC3A50" w:rsidRPr="00FC3A50" w:rsidRDefault="00FC3A50" w:rsidP="00FC3A50">
      <w:pPr>
        <w:widowControl w:val="0"/>
        <w:autoSpaceDE w:val="0"/>
        <w:autoSpaceDN w:val="0"/>
        <w:spacing w:after="0" w:line="240" w:lineRule="auto"/>
        <w:ind w:left="-567" w:righ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50" w:rsidRPr="00FC3A50" w:rsidRDefault="00FC3A50" w:rsidP="00FC3A5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A50" w:rsidRPr="00FC3A50" w:rsidRDefault="00FC3A50" w:rsidP="00FC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C3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7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</w:t>
      </w:r>
      <w:r w:rsidR="00070CED" w:rsidRPr="0007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расчетов по статьям классификации доходов федерального бюджета на очередной финансовый год и плановый период</w:t>
      </w:r>
    </w:p>
    <w:p w:rsidR="00FC3A50" w:rsidRPr="00FC3A50" w:rsidRDefault="00FC3A50" w:rsidP="00FC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C3A50" w:rsidRPr="00FC3A50" w:rsidRDefault="00FC3A50" w:rsidP="00070C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0CE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AD23E4">
        <w:rPr>
          <w:rFonts w:ascii="Times New Roman" w:hAnsi="Times New Roman" w:cs="Times New Roman"/>
          <w:sz w:val="28"/>
          <w:szCs w:val="28"/>
        </w:rPr>
        <w:t xml:space="preserve">восьмым </w:t>
      </w:r>
      <w:r w:rsidR="00070CED">
        <w:rPr>
          <w:rFonts w:ascii="Times New Roman" w:hAnsi="Times New Roman" w:cs="Times New Roman"/>
          <w:sz w:val="28"/>
          <w:szCs w:val="28"/>
        </w:rPr>
        <w:t>пункта 4 статьи 192 Бюджетного</w:t>
      </w:r>
      <w:r w:rsidR="00070CED" w:rsidRPr="00070CE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70CED">
        <w:rPr>
          <w:rFonts w:ascii="Times New Roman" w:hAnsi="Times New Roman" w:cs="Times New Roman"/>
          <w:sz w:val="28"/>
          <w:szCs w:val="28"/>
        </w:rPr>
        <w:t xml:space="preserve">а Российской Федерации от 31.07.1998 </w:t>
      </w:r>
      <w:r w:rsidR="00EF238D">
        <w:rPr>
          <w:rFonts w:ascii="Times New Roman" w:hAnsi="Times New Roman" w:cs="Times New Roman"/>
          <w:sz w:val="28"/>
          <w:szCs w:val="28"/>
        </w:rPr>
        <w:t>№</w:t>
      </w:r>
      <w:r w:rsidR="00070CED" w:rsidRPr="00070CED">
        <w:rPr>
          <w:rFonts w:ascii="Times New Roman" w:hAnsi="Times New Roman" w:cs="Times New Roman"/>
          <w:sz w:val="28"/>
          <w:szCs w:val="28"/>
        </w:rPr>
        <w:t xml:space="preserve"> 145-ФЗ</w:t>
      </w:r>
      <w:r w:rsidR="00AD23E4">
        <w:rPr>
          <w:rFonts w:ascii="Times New Roman" w:hAnsi="Times New Roman" w:cs="Times New Roman"/>
          <w:sz w:val="28"/>
          <w:szCs w:val="28"/>
        </w:rPr>
        <w:t xml:space="preserve"> </w:t>
      </w:r>
      <w:r w:rsidR="00AD23E4" w:rsidRPr="00070CED">
        <w:rPr>
          <w:rFonts w:ascii="Times New Roman" w:hAnsi="Times New Roman" w:cs="Times New Roman"/>
          <w:sz w:val="28"/>
          <w:szCs w:val="28"/>
        </w:rPr>
        <w:t>(Собрание законодател</w:t>
      </w:r>
      <w:r w:rsidR="00AD23E4">
        <w:rPr>
          <w:rFonts w:ascii="Times New Roman" w:hAnsi="Times New Roman" w:cs="Times New Roman"/>
          <w:sz w:val="28"/>
          <w:szCs w:val="28"/>
        </w:rPr>
        <w:t xml:space="preserve">ьства Российской Федерации, 1998, № 31; </w:t>
      </w:r>
      <w:r w:rsidR="00AD23E4" w:rsidRPr="00EF238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r w:rsidR="00AD23E4">
        <w:rPr>
          <w:rFonts w:ascii="Times New Roman" w:hAnsi="Times New Roman" w:cs="Times New Roman"/>
          <w:sz w:val="28"/>
          <w:szCs w:val="28"/>
        </w:rPr>
        <w:t xml:space="preserve">://www.pravo.gov.ru, 01.10.2020) </w:t>
      </w:r>
      <w:r w:rsidRPr="00FC3A50">
        <w:rPr>
          <w:rFonts w:ascii="Times New Roman" w:hAnsi="Times New Roman" w:cs="Times New Roman"/>
          <w:sz w:val="28"/>
          <w:szCs w:val="28"/>
        </w:rPr>
        <w:t xml:space="preserve"> </w:t>
      </w:r>
      <w:r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  <w:r w:rsidR="0007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A50" w:rsidRPr="00FC3A50" w:rsidRDefault="00FC3A50" w:rsidP="00070C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70CED" w:rsidRPr="0007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 расчетов по статьям классификации доходов федерального бюджета на очередной финансовый год и плановый период</w:t>
      </w:r>
      <w:r w:rsidR="0007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A50" w:rsidRPr="00FC3A50" w:rsidRDefault="00070CED" w:rsidP="00070C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A50"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FC3A50" w:rsidRPr="00FC3A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C3A50" w:rsidRPr="00FC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г. </w:t>
      </w:r>
    </w:p>
    <w:p w:rsidR="00FC3A50" w:rsidRDefault="00FC3A50" w:rsidP="00FC3A50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ED" w:rsidRDefault="00070CED" w:rsidP="00FC3A50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ED" w:rsidRPr="00FC3A50" w:rsidRDefault="00070CED" w:rsidP="00FC3A50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6"/>
      </w:tblGrid>
      <w:tr w:rsidR="00FC3A50" w:rsidRPr="00FC3A50" w:rsidTr="00F06D84">
        <w:trPr>
          <w:trHeight w:val="932"/>
        </w:trPr>
        <w:tc>
          <w:tcPr>
            <w:tcW w:w="4854" w:type="dxa"/>
          </w:tcPr>
          <w:p w:rsidR="00FC3A50" w:rsidRPr="00FC3A50" w:rsidRDefault="00FC3A50" w:rsidP="00FC3A50">
            <w:pPr>
              <w:widowControl w:val="0"/>
              <w:autoSpaceDE w:val="0"/>
              <w:autoSpaceDN w:val="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FC3A50" w:rsidRPr="00FC3A50" w:rsidRDefault="00FC3A50" w:rsidP="00FC3A50">
            <w:pPr>
              <w:widowControl w:val="0"/>
              <w:autoSpaceDE w:val="0"/>
              <w:autoSpaceDN w:val="0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54" w:type="dxa"/>
          </w:tcPr>
          <w:p w:rsidR="00FC3A50" w:rsidRPr="00FC3A50" w:rsidRDefault="00FC3A50" w:rsidP="00FC3A50">
            <w:pPr>
              <w:widowControl w:val="0"/>
              <w:autoSpaceDE w:val="0"/>
              <w:autoSpaceDN w:val="0"/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50" w:rsidRPr="00FC3A50" w:rsidRDefault="00FC3A50" w:rsidP="00FC3A50">
            <w:pPr>
              <w:widowControl w:val="0"/>
              <w:autoSpaceDE w:val="0"/>
              <w:autoSpaceDN w:val="0"/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0"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FC3A50" w:rsidRDefault="00FC3A50" w:rsidP="003A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C3A50" w:rsidSect="00336FC0">
          <w:pgSz w:w="11906" w:h="16840"/>
          <w:pgMar w:top="1418" w:right="1418" w:bottom="1701" w:left="1418" w:header="0" w:footer="0" w:gutter="0"/>
          <w:cols w:space="720"/>
          <w:noEndnote/>
        </w:sectPr>
      </w:pPr>
    </w:p>
    <w:p w:rsidR="00070CED" w:rsidRPr="00070CED" w:rsidRDefault="00070CED" w:rsidP="00070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CE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070CED" w:rsidRPr="00070CED" w:rsidRDefault="00070CED" w:rsidP="00070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70CED" w:rsidRPr="00070CED" w:rsidRDefault="00070CED" w:rsidP="00070CE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0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FC3A50" w:rsidRDefault="00070CED" w:rsidP="00070CED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CED">
        <w:rPr>
          <w:rFonts w:ascii="Times New Roman" w:hAnsi="Times New Roman" w:cs="Times New Roman"/>
          <w:sz w:val="28"/>
          <w:szCs w:val="28"/>
        </w:rPr>
        <w:t>от __________2020 г. № ___</w:t>
      </w:r>
    </w:p>
    <w:p w:rsidR="00070CED" w:rsidRDefault="00070CED" w:rsidP="003A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D" w:rsidRDefault="00070CED" w:rsidP="003A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CED" w:rsidRDefault="00070CED" w:rsidP="003A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197" w:rsidRPr="00070CED" w:rsidRDefault="00EF6CCB" w:rsidP="003A53D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0CED">
        <w:rPr>
          <w:rFonts w:ascii="Times New Roman" w:hAnsi="Times New Roman" w:cs="Times New Roman"/>
          <w:b/>
          <w:caps/>
          <w:sz w:val="28"/>
          <w:szCs w:val="28"/>
        </w:rPr>
        <w:t xml:space="preserve">Правила </w:t>
      </w:r>
      <w:r w:rsidR="00245303" w:rsidRPr="00070CED">
        <w:rPr>
          <w:rFonts w:ascii="Times New Roman" w:hAnsi="Times New Roman" w:cs="Times New Roman"/>
          <w:b/>
          <w:caps/>
          <w:sz w:val="28"/>
          <w:szCs w:val="28"/>
        </w:rPr>
        <w:t>формирования расчетов по статьям классификации доходов федерального бюджета</w:t>
      </w:r>
      <w:r w:rsidR="00373197" w:rsidRPr="00070CED">
        <w:rPr>
          <w:rFonts w:ascii="Times New Roman" w:hAnsi="Times New Roman" w:cs="Times New Roman"/>
          <w:b/>
          <w:caps/>
          <w:sz w:val="28"/>
          <w:szCs w:val="28"/>
        </w:rPr>
        <w:t xml:space="preserve"> на очередной финансовый год и плановый период</w:t>
      </w:r>
    </w:p>
    <w:p w:rsidR="00245303" w:rsidRPr="003A53D5" w:rsidRDefault="00245303" w:rsidP="003A5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9C" w:rsidRPr="003A53D5" w:rsidRDefault="00EF6CCB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 xml:space="preserve">1. </w:t>
      </w:r>
      <w:r w:rsidR="008F4A7D" w:rsidRPr="003A53D5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CE5D9C" w:rsidRPr="003A53D5">
        <w:rPr>
          <w:rFonts w:ascii="Times New Roman" w:hAnsi="Times New Roman" w:cs="Times New Roman"/>
          <w:sz w:val="28"/>
          <w:szCs w:val="28"/>
        </w:rPr>
        <w:t>определяют</w:t>
      </w:r>
      <w:r w:rsidR="008F4A7D" w:rsidRPr="003A53D5">
        <w:rPr>
          <w:rFonts w:ascii="Times New Roman" w:hAnsi="Times New Roman" w:cs="Times New Roman"/>
          <w:sz w:val="28"/>
          <w:szCs w:val="28"/>
        </w:rPr>
        <w:t xml:space="preserve"> порядок формирования расчетов по статьям классификации доходов федерального бюджета</w:t>
      </w:r>
      <w:r w:rsidR="003B37A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54023">
        <w:rPr>
          <w:rFonts w:ascii="Times New Roman" w:hAnsi="Times New Roman" w:cs="Times New Roman"/>
          <w:sz w:val="28"/>
          <w:szCs w:val="28"/>
        </w:rPr>
        <w:t xml:space="preserve"> расче</w:t>
      </w:r>
      <w:r w:rsidR="003B37A2">
        <w:rPr>
          <w:rFonts w:ascii="Times New Roman" w:hAnsi="Times New Roman" w:cs="Times New Roman"/>
          <w:sz w:val="28"/>
          <w:szCs w:val="28"/>
        </w:rPr>
        <w:t>ты)</w:t>
      </w:r>
      <w:r w:rsidR="008F4A7D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CE5D9C" w:rsidRPr="003A53D5">
        <w:rPr>
          <w:rFonts w:ascii="Times New Roman" w:hAnsi="Times New Roman" w:cs="Times New Roman"/>
          <w:sz w:val="28"/>
          <w:szCs w:val="28"/>
        </w:rPr>
        <w:t>в связи с</w:t>
      </w:r>
      <w:r w:rsidR="008F4A7D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A939A0" w:rsidRPr="003A53D5">
        <w:rPr>
          <w:rFonts w:ascii="Times New Roman" w:hAnsi="Times New Roman" w:cs="Times New Roman"/>
          <w:sz w:val="28"/>
          <w:szCs w:val="28"/>
        </w:rPr>
        <w:t>составлением</w:t>
      </w:r>
      <w:r w:rsidR="00CE5D9C" w:rsidRPr="003A53D5">
        <w:rPr>
          <w:rFonts w:ascii="Times New Roman" w:hAnsi="Times New Roman" w:cs="Times New Roman"/>
          <w:sz w:val="28"/>
          <w:szCs w:val="28"/>
        </w:rPr>
        <w:t xml:space="preserve"> прогноза поступлений доходов федерального бюджета </w:t>
      </w:r>
      <w:r w:rsidR="00A939A0" w:rsidRPr="003A53D5">
        <w:rPr>
          <w:rFonts w:ascii="Times New Roman" w:hAnsi="Times New Roman" w:cs="Times New Roman"/>
          <w:sz w:val="28"/>
          <w:szCs w:val="28"/>
        </w:rPr>
        <w:t>в процессе</w:t>
      </w:r>
      <w:r w:rsidR="00CE5D9C" w:rsidRPr="003A53D5">
        <w:rPr>
          <w:rFonts w:ascii="Times New Roman" w:hAnsi="Times New Roman" w:cs="Times New Roman"/>
          <w:sz w:val="28"/>
          <w:szCs w:val="28"/>
        </w:rPr>
        <w:t xml:space="preserve"> подготовки проекта федерального закона о федеральном бюджете на очередной финансовый год и плановый период.</w:t>
      </w:r>
    </w:p>
    <w:p w:rsidR="00A939A0" w:rsidRPr="003A53D5" w:rsidRDefault="00CE5D9C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>2</w:t>
      </w:r>
      <w:r w:rsidR="00855150" w:rsidRPr="003A53D5">
        <w:rPr>
          <w:rFonts w:ascii="Times New Roman" w:hAnsi="Times New Roman" w:cs="Times New Roman"/>
          <w:sz w:val="28"/>
          <w:szCs w:val="28"/>
        </w:rPr>
        <w:t xml:space="preserve">. Министерство финансов Российской Федерации организует </w:t>
      </w:r>
      <w:r w:rsidR="00D849D0" w:rsidRPr="003A53D5">
        <w:rPr>
          <w:rFonts w:ascii="Times New Roman" w:hAnsi="Times New Roman" w:cs="Times New Roman"/>
          <w:sz w:val="28"/>
          <w:szCs w:val="28"/>
        </w:rPr>
        <w:t>представление</w:t>
      </w:r>
      <w:r w:rsidR="005818BE" w:rsidRPr="003A53D5">
        <w:rPr>
          <w:rFonts w:ascii="Times New Roman" w:hAnsi="Times New Roman" w:cs="Times New Roman"/>
          <w:sz w:val="28"/>
          <w:szCs w:val="28"/>
        </w:rPr>
        <w:t xml:space="preserve"> главными администраторами доходов федерального бюджета </w:t>
      </w:r>
      <w:r w:rsidR="00D849D0" w:rsidRPr="003A53D5">
        <w:rPr>
          <w:rFonts w:ascii="Times New Roman" w:hAnsi="Times New Roman" w:cs="Times New Roman"/>
          <w:sz w:val="28"/>
          <w:szCs w:val="28"/>
        </w:rPr>
        <w:t xml:space="preserve">данных для </w:t>
      </w:r>
      <w:r w:rsidR="00E54023" w:rsidRPr="003A53D5">
        <w:rPr>
          <w:rFonts w:ascii="Times New Roman" w:hAnsi="Times New Roman" w:cs="Times New Roman"/>
          <w:sz w:val="28"/>
          <w:szCs w:val="28"/>
        </w:rPr>
        <w:t>расч</w:t>
      </w:r>
      <w:r w:rsidR="00E54023">
        <w:rPr>
          <w:rFonts w:ascii="Times New Roman" w:hAnsi="Times New Roman" w:cs="Times New Roman"/>
          <w:sz w:val="28"/>
          <w:szCs w:val="28"/>
        </w:rPr>
        <w:t>е</w:t>
      </w:r>
      <w:r w:rsidR="00E54023" w:rsidRPr="003A53D5">
        <w:rPr>
          <w:rFonts w:ascii="Times New Roman" w:hAnsi="Times New Roman" w:cs="Times New Roman"/>
          <w:sz w:val="28"/>
          <w:szCs w:val="28"/>
        </w:rPr>
        <w:t xml:space="preserve">тов </w:t>
      </w:r>
      <w:r w:rsidR="00D849D0" w:rsidRPr="003A53D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C3F43">
        <w:rPr>
          <w:rFonts w:ascii="Times New Roman" w:hAnsi="Times New Roman" w:cs="Times New Roman"/>
          <w:sz w:val="28"/>
          <w:szCs w:val="28"/>
        </w:rPr>
        <w:t>-</w:t>
      </w:r>
      <w:r w:rsidR="00D849D0" w:rsidRPr="003A53D5">
        <w:rPr>
          <w:rFonts w:ascii="Times New Roman" w:hAnsi="Times New Roman" w:cs="Times New Roman"/>
          <w:sz w:val="28"/>
          <w:szCs w:val="28"/>
        </w:rPr>
        <w:t xml:space="preserve"> данные для </w:t>
      </w:r>
      <w:r w:rsidR="00E54023" w:rsidRPr="003A53D5">
        <w:rPr>
          <w:rFonts w:ascii="Times New Roman" w:hAnsi="Times New Roman" w:cs="Times New Roman"/>
          <w:sz w:val="28"/>
          <w:szCs w:val="28"/>
        </w:rPr>
        <w:t>расч</w:t>
      </w:r>
      <w:r w:rsidR="00E54023">
        <w:rPr>
          <w:rFonts w:ascii="Times New Roman" w:hAnsi="Times New Roman" w:cs="Times New Roman"/>
          <w:sz w:val="28"/>
          <w:szCs w:val="28"/>
        </w:rPr>
        <w:t>е</w:t>
      </w:r>
      <w:r w:rsidR="00E54023" w:rsidRPr="003A53D5">
        <w:rPr>
          <w:rFonts w:ascii="Times New Roman" w:hAnsi="Times New Roman" w:cs="Times New Roman"/>
          <w:sz w:val="28"/>
          <w:szCs w:val="28"/>
        </w:rPr>
        <w:t>тов</w:t>
      </w:r>
      <w:r w:rsidR="00D849D0" w:rsidRPr="003A53D5">
        <w:rPr>
          <w:rFonts w:ascii="Times New Roman" w:hAnsi="Times New Roman" w:cs="Times New Roman"/>
          <w:sz w:val="28"/>
          <w:szCs w:val="28"/>
        </w:rPr>
        <w:t xml:space="preserve">) </w:t>
      </w:r>
      <w:r w:rsidR="00855150" w:rsidRPr="003A53D5">
        <w:rPr>
          <w:rFonts w:ascii="Times New Roman" w:hAnsi="Times New Roman" w:cs="Times New Roman"/>
          <w:sz w:val="28"/>
          <w:szCs w:val="28"/>
        </w:rPr>
        <w:t xml:space="preserve">и </w:t>
      </w:r>
      <w:r w:rsidR="00F17CB8" w:rsidRPr="003A53D5">
        <w:rPr>
          <w:rFonts w:ascii="Times New Roman" w:hAnsi="Times New Roman" w:cs="Times New Roman"/>
          <w:sz w:val="28"/>
          <w:szCs w:val="28"/>
        </w:rPr>
        <w:t xml:space="preserve">формирует на их основе </w:t>
      </w:r>
      <w:r w:rsidR="00855150" w:rsidRPr="003A53D5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5408E7" w:rsidRPr="003A53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39A0" w:rsidRPr="003A53D5">
        <w:rPr>
          <w:rFonts w:ascii="Times New Roman" w:hAnsi="Times New Roman" w:cs="Times New Roman"/>
          <w:sz w:val="28"/>
          <w:szCs w:val="28"/>
        </w:rPr>
        <w:t xml:space="preserve">настоящими Правилами. </w:t>
      </w:r>
    </w:p>
    <w:p w:rsidR="00A03FFB" w:rsidRPr="003A53D5" w:rsidRDefault="00A939A0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>3</w:t>
      </w:r>
      <w:r w:rsidR="00855150" w:rsidRPr="003A53D5">
        <w:rPr>
          <w:rFonts w:ascii="Times New Roman" w:hAnsi="Times New Roman" w:cs="Times New Roman"/>
          <w:sz w:val="28"/>
          <w:szCs w:val="28"/>
        </w:rPr>
        <w:t xml:space="preserve">. </w:t>
      </w:r>
      <w:r w:rsidR="00F17CB8" w:rsidRPr="003A53D5">
        <w:rPr>
          <w:rFonts w:ascii="Times New Roman" w:hAnsi="Times New Roman" w:cs="Times New Roman"/>
          <w:sz w:val="28"/>
          <w:szCs w:val="28"/>
        </w:rPr>
        <w:t xml:space="preserve">Данные для </w:t>
      </w:r>
      <w:r w:rsidR="00E54023" w:rsidRPr="003A53D5">
        <w:rPr>
          <w:rFonts w:ascii="Times New Roman" w:hAnsi="Times New Roman" w:cs="Times New Roman"/>
          <w:sz w:val="28"/>
          <w:szCs w:val="28"/>
        </w:rPr>
        <w:t>расч</w:t>
      </w:r>
      <w:r w:rsidR="00E54023">
        <w:rPr>
          <w:rFonts w:ascii="Times New Roman" w:hAnsi="Times New Roman" w:cs="Times New Roman"/>
          <w:sz w:val="28"/>
          <w:szCs w:val="28"/>
        </w:rPr>
        <w:t>е</w:t>
      </w:r>
      <w:r w:rsidR="00E54023" w:rsidRPr="003A53D5">
        <w:rPr>
          <w:rFonts w:ascii="Times New Roman" w:hAnsi="Times New Roman" w:cs="Times New Roman"/>
          <w:sz w:val="28"/>
          <w:szCs w:val="28"/>
        </w:rPr>
        <w:t xml:space="preserve">тов </w:t>
      </w:r>
      <w:r w:rsidR="00F17CB8" w:rsidRPr="003A53D5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601440" w:rsidRPr="003A53D5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федерального бюджета </w:t>
      </w:r>
      <w:r w:rsidR="00A03FFB" w:rsidRPr="003A53D5"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</w:t>
      </w:r>
      <w:r w:rsidR="00C810B7">
        <w:rPr>
          <w:rFonts w:ascii="Times New Roman" w:hAnsi="Times New Roman" w:cs="Times New Roman"/>
          <w:sz w:val="28"/>
          <w:szCs w:val="28"/>
        </w:rPr>
        <w:t xml:space="preserve">в срок, предусмотренный </w:t>
      </w:r>
      <w:r w:rsidR="00C810B7" w:rsidRPr="005F366F">
        <w:rPr>
          <w:rFonts w:ascii="Times New Roman" w:hAnsi="Times New Roman" w:cs="Times New Roman"/>
          <w:sz w:val="28"/>
          <w:szCs w:val="28"/>
        </w:rPr>
        <w:t>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на плановый период, ежегодно утверждаемым Правительством Российской Федерации (далее – График)</w:t>
      </w:r>
      <w:r w:rsidR="00C810B7">
        <w:rPr>
          <w:rFonts w:ascii="Times New Roman" w:hAnsi="Times New Roman" w:cs="Times New Roman"/>
          <w:sz w:val="28"/>
          <w:szCs w:val="28"/>
        </w:rPr>
        <w:t xml:space="preserve">, </w:t>
      </w:r>
      <w:r w:rsidR="00601440" w:rsidRPr="003A53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818BE" w:rsidRPr="003A53D5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1440" w:rsidRPr="003A53D5">
        <w:rPr>
          <w:rFonts w:ascii="Times New Roman" w:hAnsi="Times New Roman" w:cs="Times New Roman"/>
          <w:sz w:val="28"/>
          <w:szCs w:val="28"/>
        </w:rPr>
        <w:t xml:space="preserve"> обоснований прогнозов поступлений доходов федерального бюджета</w:t>
      </w:r>
      <w:r w:rsidR="00A03FFB" w:rsidRPr="003A53D5">
        <w:rPr>
          <w:rFonts w:ascii="Times New Roman" w:hAnsi="Times New Roman" w:cs="Times New Roman"/>
          <w:sz w:val="28"/>
          <w:szCs w:val="28"/>
        </w:rPr>
        <w:t>.</w:t>
      </w:r>
    </w:p>
    <w:p w:rsidR="00A30396" w:rsidRPr="003A53D5" w:rsidRDefault="00A939A0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3FFB" w:rsidRPr="003A53D5">
        <w:rPr>
          <w:rFonts w:ascii="Times New Roman" w:hAnsi="Times New Roman" w:cs="Times New Roman"/>
          <w:sz w:val="28"/>
          <w:szCs w:val="28"/>
        </w:rPr>
        <w:t xml:space="preserve">. Данные для </w:t>
      </w:r>
      <w:r w:rsidR="00E54023" w:rsidRPr="003A53D5">
        <w:rPr>
          <w:rFonts w:ascii="Times New Roman" w:hAnsi="Times New Roman" w:cs="Times New Roman"/>
          <w:sz w:val="28"/>
          <w:szCs w:val="28"/>
        </w:rPr>
        <w:t>расч</w:t>
      </w:r>
      <w:r w:rsidR="00E54023">
        <w:rPr>
          <w:rFonts w:ascii="Times New Roman" w:hAnsi="Times New Roman" w:cs="Times New Roman"/>
          <w:sz w:val="28"/>
          <w:szCs w:val="28"/>
        </w:rPr>
        <w:t>е</w:t>
      </w:r>
      <w:r w:rsidR="00E54023" w:rsidRPr="003A53D5">
        <w:rPr>
          <w:rFonts w:ascii="Times New Roman" w:hAnsi="Times New Roman" w:cs="Times New Roman"/>
          <w:sz w:val="28"/>
          <w:szCs w:val="28"/>
        </w:rPr>
        <w:t>тов</w:t>
      </w:r>
      <w:r w:rsidR="0073587C">
        <w:rPr>
          <w:rFonts w:ascii="Times New Roman" w:hAnsi="Times New Roman" w:cs="Times New Roman"/>
          <w:sz w:val="28"/>
          <w:szCs w:val="28"/>
        </w:rPr>
        <w:t>,</w:t>
      </w:r>
      <w:r w:rsidR="00A03FFB" w:rsidRPr="003A53D5">
        <w:rPr>
          <w:rFonts w:ascii="Times New Roman" w:hAnsi="Times New Roman" w:cs="Times New Roman"/>
          <w:sz w:val="28"/>
          <w:szCs w:val="28"/>
        </w:rPr>
        <w:t xml:space="preserve"> содержащие </w:t>
      </w:r>
      <w:r w:rsidR="00547ED1" w:rsidRPr="003A53D5">
        <w:rPr>
          <w:rFonts w:ascii="Times New Roman" w:hAnsi="Times New Roman" w:cs="Times New Roman"/>
          <w:sz w:val="28"/>
          <w:szCs w:val="28"/>
        </w:rPr>
        <w:t>служебную информацию ограниченного распространения либо носящие конфиденциальный характер</w:t>
      </w:r>
      <w:r w:rsidR="0073587C">
        <w:rPr>
          <w:rFonts w:ascii="Times New Roman" w:hAnsi="Times New Roman" w:cs="Times New Roman"/>
          <w:sz w:val="28"/>
          <w:szCs w:val="28"/>
        </w:rPr>
        <w:t>,</w:t>
      </w:r>
      <w:r w:rsidR="00547ED1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A03FFB" w:rsidRPr="003A53D5">
        <w:rPr>
          <w:rFonts w:ascii="Times New Roman" w:hAnsi="Times New Roman" w:cs="Times New Roman"/>
          <w:sz w:val="28"/>
          <w:szCs w:val="28"/>
        </w:rPr>
        <w:t xml:space="preserve">представляются главными администраторами доходов федерального бюджета </w:t>
      </w:r>
      <w:r w:rsidR="00547ED1" w:rsidRPr="003A53D5">
        <w:rPr>
          <w:rFonts w:ascii="Times New Roman" w:hAnsi="Times New Roman" w:cs="Times New Roman"/>
          <w:sz w:val="28"/>
          <w:szCs w:val="28"/>
        </w:rPr>
        <w:t xml:space="preserve">в </w:t>
      </w:r>
      <w:r w:rsidR="00A03FFB" w:rsidRPr="003A53D5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с соблюдением требований, установленных постановлением Правительства Российской Федерации от 03.11.1994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</w:t>
      </w:r>
      <w:r w:rsidR="00886E62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Российской Федерации № 1233)</w:t>
      </w:r>
      <w:r w:rsidR="00A03FFB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886E62" w:rsidRPr="003A53D5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886E62">
        <w:rPr>
          <w:rFonts w:ascii="Times New Roman" w:hAnsi="Times New Roman" w:cs="Times New Roman"/>
          <w:sz w:val="28"/>
          <w:szCs w:val="28"/>
        </w:rPr>
        <w:t>05</w:t>
      </w:r>
      <w:r w:rsidR="00886E62" w:rsidRPr="003A53D5">
        <w:rPr>
          <w:rFonts w:ascii="Times New Roman" w:hAnsi="Times New Roman" w:cs="Times New Roman"/>
          <w:sz w:val="28"/>
          <w:szCs w:val="28"/>
        </w:rPr>
        <w:t xml:space="preserve">, № </w:t>
      </w:r>
      <w:r w:rsidR="00886E62">
        <w:rPr>
          <w:rFonts w:ascii="Times New Roman" w:hAnsi="Times New Roman" w:cs="Times New Roman"/>
          <w:sz w:val="28"/>
          <w:szCs w:val="28"/>
        </w:rPr>
        <w:t>30</w:t>
      </w:r>
      <w:r w:rsidR="00886E62" w:rsidRPr="003A53D5">
        <w:rPr>
          <w:rFonts w:ascii="Times New Roman" w:hAnsi="Times New Roman" w:cs="Times New Roman"/>
          <w:sz w:val="28"/>
          <w:szCs w:val="28"/>
        </w:rPr>
        <w:t xml:space="preserve">, ст. </w:t>
      </w:r>
      <w:r w:rsidR="00886E62">
        <w:rPr>
          <w:rFonts w:ascii="Times New Roman" w:hAnsi="Times New Roman" w:cs="Times New Roman"/>
          <w:sz w:val="28"/>
          <w:szCs w:val="28"/>
        </w:rPr>
        <w:t>3165</w:t>
      </w:r>
      <w:r w:rsidR="00886E62" w:rsidRPr="003A53D5">
        <w:rPr>
          <w:rFonts w:ascii="Times New Roman" w:hAnsi="Times New Roman" w:cs="Times New Roman"/>
          <w:sz w:val="28"/>
          <w:szCs w:val="28"/>
        </w:rPr>
        <w:t>; 20</w:t>
      </w:r>
      <w:r w:rsidR="00886E62">
        <w:rPr>
          <w:rFonts w:ascii="Times New Roman" w:hAnsi="Times New Roman" w:cs="Times New Roman"/>
          <w:sz w:val="28"/>
          <w:szCs w:val="28"/>
        </w:rPr>
        <w:t>20</w:t>
      </w:r>
      <w:r w:rsidR="00886E62" w:rsidRPr="003A53D5">
        <w:rPr>
          <w:rFonts w:ascii="Times New Roman" w:hAnsi="Times New Roman" w:cs="Times New Roman"/>
          <w:sz w:val="28"/>
          <w:szCs w:val="28"/>
        </w:rPr>
        <w:t xml:space="preserve">, № </w:t>
      </w:r>
      <w:r w:rsidR="00886E62">
        <w:rPr>
          <w:rFonts w:ascii="Times New Roman" w:hAnsi="Times New Roman" w:cs="Times New Roman"/>
          <w:sz w:val="28"/>
          <w:szCs w:val="28"/>
        </w:rPr>
        <w:t>3</w:t>
      </w:r>
      <w:r w:rsidR="00886E62" w:rsidRPr="003A53D5">
        <w:rPr>
          <w:rFonts w:ascii="Times New Roman" w:hAnsi="Times New Roman" w:cs="Times New Roman"/>
          <w:sz w:val="28"/>
          <w:szCs w:val="28"/>
        </w:rPr>
        <w:t xml:space="preserve">3, ст. </w:t>
      </w:r>
      <w:r w:rsidR="00886E62">
        <w:rPr>
          <w:rFonts w:ascii="Times New Roman" w:hAnsi="Times New Roman" w:cs="Times New Roman"/>
          <w:sz w:val="28"/>
          <w:szCs w:val="28"/>
        </w:rPr>
        <w:t>5389</w:t>
      </w:r>
      <w:r w:rsidR="00886E62" w:rsidRPr="003A53D5">
        <w:rPr>
          <w:rFonts w:ascii="Times New Roman" w:hAnsi="Times New Roman" w:cs="Times New Roman"/>
          <w:sz w:val="28"/>
          <w:szCs w:val="28"/>
        </w:rPr>
        <w:t>)</w:t>
      </w:r>
      <w:r w:rsidR="00886E62">
        <w:rPr>
          <w:rFonts w:ascii="Times New Roman" w:hAnsi="Times New Roman" w:cs="Times New Roman"/>
          <w:sz w:val="28"/>
          <w:szCs w:val="28"/>
        </w:rPr>
        <w:t xml:space="preserve"> </w:t>
      </w:r>
      <w:r w:rsidR="00A03FFB" w:rsidRPr="003A53D5">
        <w:rPr>
          <w:rFonts w:ascii="Times New Roman" w:hAnsi="Times New Roman" w:cs="Times New Roman"/>
          <w:sz w:val="28"/>
          <w:szCs w:val="28"/>
        </w:rPr>
        <w:t xml:space="preserve">на бумажном носителе. </w:t>
      </w:r>
    </w:p>
    <w:p w:rsidR="00A30396" w:rsidRPr="003A53D5" w:rsidRDefault="00A939A0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>5</w:t>
      </w:r>
      <w:r w:rsidR="00A30396" w:rsidRPr="003A53D5">
        <w:rPr>
          <w:rFonts w:ascii="Times New Roman" w:hAnsi="Times New Roman" w:cs="Times New Roman"/>
          <w:sz w:val="28"/>
          <w:szCs w:val="28"/>
        </w:rPr>
        <w:t xml:space="preserve">. Представляемые главными администраторами доходов данные для </w:t>
      </w:r>
      <w:r w:rsidR="00E54023" w:rsidRPr="003A53D5">
        <w:rPr>
          <w:rFonts w:ascii="Times New Roman" w:hAnsi="Times New Roman" w:cs="Times New Roman"/>
          <w:sz w:val="28"/>
          <w:szCs w:val="28"/>
        </w:rPr>
        <w:t>расч</w:t>
      </w:r>
      <w:r w:rsidR="00E54023">
        <w:rPr>
          <w:rFonts w:ascii="Times New Roman" w:hAnsi="Times New Roman" w:cs="Times New Roman"/>
          <w:sz w:val="28"/>
          <w:szCs w:val="28"/>
        </w:rPr>
        <w:t>е</w:t>
      </w:r>
      <w:r w:rsidR="00E54023" w:rsidRPr="003A53D5">
        <w:rPr>
          <w:rFonts w:ascii="Times New Roman" w:hAnsi="Times New Roman" w:cs="Times New Roman"/>
          <w:sz w:val="28"/>
          <w:szCs w:val="28"/>
        </w:rPr>
        <w:t xml:space="preserve">тов </w:t>
      </w:r>
      <w:r w:rsidR="00A30396" w:rsidRPr="003A53D5">
        <w:rPr>
          <w:rFonts w:ascii="Times New Roman" w:hAnsi="Times New Roman" w:cs="Times New Roman"/>
          <w:sz w:val="28"/>
          <w:szCs w:val="28"/>
        </w:rPr>
        <w:t xml:space="preserve">должны удовлетворять следующим </w:t>
      </w:r>
      <w:r w:rsidR="008F0010" w:rsidRPr="003A53D5">
        <w:rPr>
          <w:rFonts w:ascii="Times New Roman" w:hAnsi="Times New Roman" w:cs="Times New Roman"/>
          <w:sz w:val="28"/>
          <w:szCs w:val="28"/>
        </w:rPr>
        <w:t>требованиям</w:t>
      </w:r>
      <w:r w:rsidR="00A30396" w:rsidRPr="003A53D5">
        <w:rPr>
          <w:rFonts w:ascii="Times New Roman" w:hAnsi="Times New Roman" w:cs="Times New Roman"/>
          <w:sz w:val="28"/>
          <w:szCs w:val="28"/>
        </w:rPr>
        <w:t>:</w:t>
      </w:r>
    </w:p>
    <w:p w:rsidR="007A3368" w:rsidRPr="003A53D5" w:rsidRDefault="007A3368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 xml:space="preserve">- </w:t>
      </w:r>
      <w:r w:rsidR="00FB3352">
        <w:rPr>
          <w:rFonts w:ascii="Times New Roman" w:hAnsi="Times New Roman" w:cs="Times New Roman"/>
          <w:sz w:val="28"/>
          <w:szCs w:val="28"/>
        </w:rPr>
        <w:t xml:space="preserve">полнота (расчёты должны быть </w:t>
      </w:r>
      <w:r w:rsidR="00FF3D5E">
        <w:rPr>
          <w:rFonts w:ascii="Times New Roman" w:hAnsi="Times New Roman" w:cs="Times New Roman"/>
          <w:sz w:val="28"/>
          <w:szCs w:val="28"/>
        </w:rPr>
        <w:t>разработаны по</w:t>
      </w:r>
      <w:r w:rsidR="00FF3D5E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Pr="003A53D5">
        <w:rPr>
          <w:rFonts w:ascii="Times New Roman" w:hAnsi="Times New Roman" w:cs="Times New Roman"/>
          <w:sz w:val="28"/>
          <w:szCs w:val="28"/>
        </w:rPr>
        <w:t>все</w:t>
      </w:r>
      <w:r w:rsidR="00FF3D5E">
        <w:rPr>
          <w:rFonts w:ascii="Times New Roman" w:hAnsi="Times New Roman" w:cs="Times New Roman"/>
          <w:sz w:val="28"/>
          <w:szCs w:val="28"/>
        </w:rPr>
        <w:t>м</w:t>
      </w:r>
      <w:r w:rsidRPr="003A53D5">
        <w:rPr>
          <w:rFonts w:ascii="Times New Roman" w:hAnsi="Times New Roman" w:cs="Times New Roman"/>
          <w:sz w:val="28"/>
          <w:szCs w:val="28"/>
        </w:rPr>
        <w:t xml:space="preserve"> вид</w:t>
      </w:r>
      <w:r w:rsidR="00FF3D5E">
        <w:rPr>
          <w:rFonts w:ascii="Times New Roman" w:hAnsi="Times New Roman" w:cs="Times New Roman"/>
          <w:sz w:val="28"/>
          <w:szCs w:val="28"/>
        </w:rPr>
        <w:t>ам</w:t>
      </w:r>
      <w:r w:rsidRPr="003A53D5">
        <w:rPr>
          <w:rFonts w:ascii="Times New Roman" w:hAnsi="Times New Roman" w:cs="Times New Roman"/>
          <w:sz w:val="28"/>
          <w:szCs w:val="28"/>
        </w:rPr>
        <w:t xml:space="preserve"> (подвид</w:t>
      </w:r>
      <w:r w:rsidR="00FF3D5E">
        <w:rPr>
          <w:rFonts w:ascii="Times New Roman" w:hAnsi="Times New Roman" w:cs="Times New Roman"/>
          <w:sz w:val="28"/>
          <w:szCs w:val="28"/>
        </w:rPr>
        <w:t>ам</w:t>
      </w:r>
      <w:r w:rsidRPr="003A53D5">
        <w:rPr>
          <w:rFonts w:ascii="Times New Roman" w:hAnsi="Times New Roman" w:cs="Times New Roman"/>
          <w:sz w:val="28"/>
          <w:szCs w:val="28"/>
        </w:rPr>
        <w:t>) доходов, закрепленны</w:t>
      </w:r>
      <w:r w:rsidR="00FF3D5E">
        <w:rPr>
          <w:rFonts w:ascii="Times New Roman" w:hAnsi="Times New Roman" w:cs="Times New Roman"/>
          <w:sz w:val="28"/>
          <w:szCs w:val="28"/>
        </w:rPr>
        <w:t>м</w:t>
      </w:r>
      <w:r w:rsidRPr="003A53D5">
        <w:rPr>
          <w:rFonts w:ascii="Times New Roman" w:hAnsi="Times New Roman" w:cs="Times New Roman"/>
          <w:sz w:val="28"/>
          <w:szCs w:val="28"/>
        </w:rPr>
        <w:t xml:space="preserve"> за главным администратором доходов </w:t>
      </w:r>
      <w:r w:rsidR="00FB3352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Pr="003A53D5">
        <w:rPr>
          <w:rFonts w:ascii="Times New Roman" w:hAnsi="Times New Roman" w:cs="Times New Roman"/>
          <w:sz w:val="28"/>
          <w:szCs w:val="28"/>
        </w:rPr>
        <w:t>согласно правовому акту о наделении его соответствующими полномочиями</w:t>
      </w:r>
      <w:r w:rsidR="00FB3352">
        <w:rPr>
          <w:rFonts w:ascii="Times New Roman" w:hAnsi="Times New Roman" w:cs="Times New Roman"/>
          <w:sz w:val="28"/>
          <w:szCs w:val="28"/>
        </w:rPr>
        <w:t>)</w:t>
      </w:r>
      <w:r w:rsidR="00BE50D2" w:rsidRPr="003A53D5">
        <w:rPr>
          <w:rFonts w:ascii="Times New Roman" w:hAnsi="Times New Roman" w:cs="Times New Roman"/>
          <w:sz w:val="28"/>
          <w:szCs w:val="28"/>
        </w:rPr>
        <w:t>;</w:t>
      </w:r>
    </w:p>
    <w:p w:rsidR="00A30396" w:rsidRPr="003A53D5" w:rsidRDefault="00A30396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 xml:space="preserve">- </w:t>
      </w:r>
      <w:r w:rsidR="00C810B7">
        <w:rPr>
          <w:rFonts w:ascii="Times New Roman" w:hAnsi="Times New Roman" w:cs="Times New Roman"/>
          <w:sz w:val="28"/>
          <w:szCs w:val="28"/>
        </w:rPr>
        <w:t>соответствие прогнозу</w:t>
      </w:r>
      <w:r w:rsidR="00FB3352">
        <w:rPr>
          <w:rFonts w:ascii="Times New Roman" w:hAnsi="Times New Roman" w:cs="Times New Roman"/>
          <w:sz w:val="28"/>
          <w:szCs w:val="28"/>
        </w:rPr>
        <w:t xml:space="preserve"> доходов (</w:t>
      </w:r>
      <w:r w:rsidR="00DC4A3C">
        <w:rPr>
          <w:rFonts w:ascii="Times New Roman" w:hAnsi="Times New Roman" w:cs="Times New Roman"/>
          <w:sz w:val="28"/>
          <w:szCs w:val="28"/>
        </w:rPr>
        <w:t>результат</w:t>
      </w:r>
      <w:r w:rsidR="00FB3352">
        <w:rPr>
          <w:rFonts w:ascii="Times New Roman" w:hAnsi="Times New Roman" w:cs="Times New Roman"/>
          <w:sz w:val="28"/>
          <w:szCs w:val="28"/>
        </w:rPr>
        <w:t>ы</w:t>
      </w:r>
      <w:r w:rsidR="00DC4A3C">
        <w:rPr>
          <w:rFonts w:ascii="Times New Roman" w:hAnsi="Times New Roman" w:cs="Times New Roman"/>
          <w:sz w:val="28"/>
          <w:szCs w:val="28"/>
        </w:rPr>
        <w:t xml:space="preserve"> </w:t>
      </w:r>
      <w:r w:rsidR="00BE50D2" w:rsidRPr="003A53D5">
        <w:rPr>
          <w:rFonts w:ascii="Times New Roman" w:hAnsi="Times New Roman" w:cs="Times New Roman"/>
          <w:sz w:val="28"/>
          <w:szCs w:val="28"/>
        </w:rPr>
        <w:t>расчетов по каждому виду</w:t>
      </w:r>
      <w:r w:rsidR="0073587C">
        <w:rPr>
          <w:rFonts w:ascii="Times New Roman" w:hAnsi="Times New Roman" w:cs="Times New Roman"/>
          <w:sz w:val="28"/>
          <w:szCs w:val="28"/>
        </w:rPr>
        <w:t xml:space="preserve"> </w:t>
      </w:r>
      <w:r w:rsidR="00BE50D2" w:rsidRPr="003A53D5">
        <w:rPr>
          <w:rFonts w:ascii="Times New Roman" w:hAnsi="Times New Roman" w:cs="Times New Roman"/>
          <w:sz w:val="28"/>
          <w:szCs w:val="28"/>
        </w:rPr>
        <w:t xml:space="preserve">(подвиду) доходов </w:t>
      </w:r>
      <w:r w:rsidR="00FB3352">
        <w:rPr>
          <w:rFonts w:ascii="Times New Roman" w:hAnsi="Times New Roman" w:cs="Times New Roman"/>
          <w:sz w:val="28"/>
          <w:szCs w:val="28"/>
        </w:rPr>
        <w:t>должны быть равны</w:t>
      </w:r>
      <w:r w:rsidR="00FB3352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975660">
        <w:rPr>
          <w:rFonts w:ascii="Times New Roman" w:hAnsi="Times New Roman" w:cs="Times New Roman"/>
          <w:sz w:val="28"/>
          <w:szCs w:val="28"/>
        </w:rPr>
        <w:t>итоговы</w:t>
      </w:r>
      <w:r w:rsidR="00C810B7">
        <w:rPr>
          <w:rFonts w:ascii="Times New Roman" w:hAnsi="Times New Roman" w:cs="Times New Roman"/>
          <w:sz w:val="28"/>
          <w:szCs w:val="28"/>
        </w:rPr>
        <w:t>м</w:t>
      </w:r>
      <w:r w:rsidR="00975660">
        <w:rPr>
          <w:rFonts w:ascii="Times New Roman" w:hAnsi="Times New Roman" w:cs="Times New Roman"/>
          <w:sz w:val="28"/>
          <w:szCs w:val="28"/>
        </w:rPr>
        <w:t xml:space="preserve"> </w:t>
      </w:r>
      <w:r w:rsidRPr="003A53D5">
        <w:rPr>
          <w:rFonts w:ascii="Times New Roman" w:hAnsi="Times New Roman" w:cs="Times New Roman"/>
          <w:sz w:val="28"/>
          <w:szCs w:val="28"/>
        </w:rPr>
        <w:t>прогноз</w:t>
      </w:r>
      <w:r w:rsidR="00BE50D2" w:rsidRPr="003A53D5">
        <w:rPr>
          <w:rFonts w:ascii="Times New Roman" w:hAnsi="Times New Roman" w:cs="Times New Roman"/>
          <w:sz w:val="28"/>
          <w:szCs w:val="28"/>
        </w:rPr>
        <w:t>ны</w:t>
      </w:r>
      <w:r w:rsidR="00C810B7">
        <w:rPr>
          <w:rFonts w:ascii="Times New Roman" w:hAnsi="Times New Roman" w:cs="Times New Roman"/>
          <w:sz w:val="28"/>
          <w:szCs w:val="28"/>
        </w:rPr>
        <w:t>м</w:t>
      </w:r>
      <w:r w:rsidR="00BE50D2" w:rsidRPr="003A53D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810B7">
        <w:rPr>
          <w:rFonts w:ascii="Times New Roman" w:hAnsi="Times New Roman" w:cs="Times New Roman"/>
          <w:sz w:val="28"/>
          <w:szCs w:val="28"/>
        </w:rPr>
        <w:t>ям</w:t>
      </w:r>
      <w:r w:rsidR="00BE50D2" w:rsidRPr="003A53D5">
        <w:rPr>
          <w:rFonts w:ascii="Times New Roman" w:hAnsi="Times New Roman" w:cs="Times New Roman"/>
          <w:sz w:val="28"/>
          <w:szCs w:val="28"/>
        </w:rPr>
        <w:t xml:space="preserve"> по </w:t>
      </w:r>
      <w:r w:rsidR="007B598A" w:rsidRPr="003A53D5">
        <w:rPr>
          <w:rFonts w:ascii="Times New Roman" w:hAnsi="Times New Roman" w:cs="Times New Roman"/>
          <w:sz w:val="28"/>
          <w:szCs w:val="28"/>
        </w:rPr>
        <w:t>соответствующим видам</w:t>
      </w:r>
      <w:r w:rsidR="00E54023">
        <w:rPr>
          <w:rFonts w:ascii="Times New Roman" w:hAnsi="Times New Roman" w:cs="Times New Roman"/>
          <w:sz w:val="28"/>
          <w:szCs w:val="28"/>
        </w:rPr>
        <w:t xml:space="preserve"> </w:t>
      </w:r>
      <w:r w:rsidR="007B598A" w:rsidRPr="003A53D5">
        <w:rPr>
          <w:rFonts w:ascii="Times New Roman" w:hAnsi="Times New Roman" w:cs="Times New Roman"/>
          <w:sz w:val="28"/>
          <w:szCs w:val="28"/>
        </w:rPr>
        <w:t>(подвидам) доходов</w:t>
      </w:r>
      <w:r w:rsidRPr="003A53D5">
        <w:rPr>
          <w:rFonts w:ascii="Times New Roman" w:hAnsi="Times New Roman" w:cs="Times New Roman"/>
          <w:sz w:val="28"/>
          <w:szCs w:val="28"/>
        </w:rPr>
        <w:t>;</w:t>
      </w:r>
    </w:p>
    <w:p w:rsidR="00A30396" w:rsidRPr="003A53D5" w:rsidRDefault="00A30396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>- соответствие методике</w:t>
      </w:r>
      <w:r w:rsidR="008F0010" w:rsidRPr="003A53D5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бюджеты бюджетной системы Российской Федерации соответствующего главного администратора доходов</w:t>
      </w:r>
      <w:r w:rsidR="00C810B7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8F0010" w:rsidRPr="003A53D5">
        <w:rPr>
          <w:rFonts w:ascii="Times New Roman" w:hAnsi="Times New Roman" w:cs="Times New Roman"/>
          <w:sz w:val="28"/>
          <w:szCs w:val="28"/>
        </w:rPr>
        <w:t xml:space="preserve">, принятой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</w:t>
      </w:r>
      <w:r w:rsidR="008F0010" w:rsidRPr="003A53D5">
        <w:rPr>
          <w:rFonts w:ascii="Times New Roman" w:hAnsi="Times New Roman" w:cs="Times New Roman"/>
          <w:sz w:val="28"/>
          <w:szCs w:val="28"/>
        </w:rPr>
        <w:lastRenderedPageBreak/>
        <w:t>Федерации от 23 июня 2016 года № 574 (Собрание законодательства Российской Федерации, 2016, № 27, ст. 4476; 2019, № 23, ст. 2972)</w:t>
      </w:r>
      <w:r w:rsidRPr="003A53D5">
        <w:rPr>
          <w:rFonts w:ascii="Times New Roman" w:hAnsi="Times New Roman" w:cs="Times New Roman"/>
          <w:sz w:val="28"/>
          <w:szCs w:val="28"/>
        </w:rPr>
        <w:t>;</w:t>
      </w:r>
    </w:p>
    <w:p w:rsidR="00296FA5" w:rsidRDefault="00A30396" w:rsidP="00296FA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3D5">
        <w:rPr>
          <w:rFonts w:ascii="Times New Roman" w:hAnsi="Times New Roman" w:cs="Times New Roman"/>
          <w:sz w:val="28"/>
          <w:szCs w:val="28"/>
        </w:rPr>
        <w:t xml:space="preserve">- соответствие прогнозу </w:t>
      </w:r>
      <w:r w:rsidR="008F0010" w:rsidRPr="003A53D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Российской Федерации, </w:t>
      </w:r>
      <w:r w:rsidR="00C810B7">
        <w:rPr>
          <w:rFonts w:ascii="Times New Roman" w:hAnsi="Times New Roman" w:cs="Times New Roman"/>
          <w:sz w:val="28"/>
          <w:szCs w:val="28"/>
        </w:rPr>
        <w:t>представленному</w:t>
      </w:r>
      <w:r w:rsidR="005F366F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</w:t>
      </w:r>
      <w:r w:rsidR="005F366F" w:rsidRPr="005F36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4023">
        <w:rPr>
          <w:rFonts w:ascii="Times New Roman" w:hAnsi="Times New Roman" w:cs="Times New Roman"/>
          <w:sz w:val="28"/>
          <w:szCs w:val="28"/>
        </w:rPr>
        <w:t>Г</w:t>
      </w:r>
      <w:r w:rsidR="005F366F" w:rsidRPr="005F366F">
        <w:rPr>
          <w:rFonts w:ascii="Times New Roman" w:hAnsi="Times New Roman" w:cs="Times New Roman"/>
          <w:sz w:val="28"/>
          <w:szCs w:val="28"/>
        </w:rPr>
        <w:t>рафиком</w:t>
      </w:r>
      <w:r w:rsidR="00E54023">
        <w:rPr>
          <w:rFonts w:ascii="Times New Roman" w:hAnsi="Times New Roman" w:cs="Times New Roman"/>
          <w:sz w:val="28"/>
          <w:szCs w:val="28"/>
        </w:rPr>
        <w:t>.</w:t>
      </w:r>
    </w:p>
    <w:p w:rsidR="005408E7" w:rsidRPr="003A53D5" w:rsidRDefault="00E54023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00F8" w:rsidRPr="003A53D5">
        <w:rPr>
          <w:rFonts w:ascii="Times New Roman" w:hAnsi="Times New Roman" w:cs="Times New Roman"/>
          <w:sz w:val="28"/>
          <w:szCs w:val="28"/>
        </w:rPr>
        <w:t xml:space="preserve">. </w:t>
      </w:r>
      <w:r w:rsidR="001F3EAF" w:rsidRPr="003A53D5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="00404B92" w:rsidRPr="003A53D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F3EAF" w:rsidRPr="003A53D5">
        <w:rPr>
          <w:rFonts w:ascii="Times New Roman" w:hAnsi="Times New Roman" w:cs="Times New Roman"/>
          <w:sz w:val="28"/>
          <w:szCs w:val="28"/>
        </w:rPr>
        <w:t>про</w:t>
      </w:r>
      <w:r w:rsidR="001C0187" w:rsidRPr="003A53D5">
        <w:rPr>
          <w:rFonts w:ascii="Times New Roman" w:hAnsi="Times New Roman" w:cs="Times New Roman"/>
          <w:sz w:val="28"/>
          <w:szCs w:val="28"/>
        </w:rPr>
        <w:t xml:space="preserve">водится рассмотрение </w:t>
      </w:r>
      <w:r w:rsidR="007D3C4F" w:rsidRPr="003A53D5">
        <w:rPr>
          <w:rFonts w:ascii="Times New Roman" w:hAnsi="Times New Roman" w:cs="Times New Roman"/>
          <w:sz w:val="28"/>
          <w:szCs w:val="28"/>
        </w:rPr>
        <w:t xml:space="preserve">данных для </w:t>
      </w:r>
      <w:r w:rsidR="000E738D" w:rsidRPr="003A53D5">
        <w:rPr>
          <w:rFonts w:ascii="Times New Roman" w:hAnsi="Times New Roman" w:cs="Times New Roman"/>
          <w:sz w:val="28"/>
          <w:szCs w:val="28"/>
        </w:rPr>
        <w:t>расчет</w:t>
      </w:r>
      <w:r w:rsidR="000E738D">
        <w:rPr>
          <w:rFonts w:ascii="Times New Roman" w:hAnsi="Times New Roman" w:cs="Times New Roman"/>
          <w:sz w:val="28"/>
          <w:szCs w:val="28"/>
        </w:rPr>
        <w:t>ов</w:t>
      </w:r>
      <w:r w:rsidR="000E738D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0E738D">
        <w:rPr>
          <w:rFonts w:ascii="Times New Roman" w:hAnsi="Times New Roman" w:cs="Times New Roman"/>
          <w:sz w:val="28"/>
          <w:szCs w:val="28"/>
        </w:rPr>
        <w:t xml:space="preserve">на предмет их соответствия требованиям, предусмотренным пунктом 5 настоящих Правил, </w:t>
      </w:r>
      <w:r w:rsidR="00404B92" w:rsidRPr="003A53D5">
        <w:rPr>
          <w:rFonts w:ascii="Times New Roman" w:hAnsi="Times New Roman" w:cs="Times New Roman"/>
          <w:sz w:val="28"/>
          <w:szCs w:val="28"/>
        </w:rPr>
        <w:t xml:space="preserve">и при необходимости </w:t>
      </w:r>
      <w:r w:rsidR="007D3C4F" w:rsidRPr="003A53D5">
        <w:rPr>
          <w:rFonts w:ascii="Times New Roman" w:hAnsi="Times New Roman" w:cs="Times New Roman"/>
          <w:sz w:val="28"/>
          <w:szCs w:val="28"/>
        </w:rPr>
        <w:t>их</w:t>
      </w:r>
      <w:r w:rsidR="00404B92" w:rsidRPr="003A53D5">
        <w:rPr>
          <w:rFonts w:ascii="Times New Roman" w:hAnsi="Times New Roman" w:cs="Times New Roman"/>
          <w:sz w:val="28"/>
          <w:szCs w:val="28"/>
        </w:rPr>
        <w:t xml:space="preserve"> уточнение</w:t>
      </w:r>
      <w:r w:rsidR="001C0187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7D3C4F" w:rsidRPr="003A53D5">
        <w:rPr>
          <w:rFonts w:ascii="Times New Roman" w:hAnsi="Times New Roman" w:cs="Times New Roman"/>
          <w:sz w:val="28"/>
          <w:szCs w:val="28"/>
        </w:rPr>
        <w:t xml:space="preserve">с </w:t>
      </w:r>
      <w:r w:rsidR="0089755D" w:rsidRPr="003A53D5">
        <w:rPr>
          <w:rFonts w:ascii="Times New Roman" w:hAnsi="Times New Roman" w:cs="Times New Roman"/>
          <w:sz w:val="28"/>
          <w:szCs w:val="28"/>
        </w:rPr>
        <w:t>главными администраторами</w:t>
      </w:r>
      <w:r w:rsidR="007D3C4F" w:rsidRPr="003A53D5">
        <w:rPr>
          <w:rFonts w:ascii="Times New Roman" w:hAnsi="Times New Roman" w:cs="Times New Roman"/>
          <w:sz w:val="28"/>
          <w:szCs w:val="28"/>
        </w:rPr>
        <w:t xml:space="preserve"> доходов федерального бюджета.</w:t>
      </w:r>
      <w:r w:rsidR="00AF0E33" w:rsidRPr="003A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EAF" w:rsidRPr="003A53D5" w:rsidRDefault="009708BB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4B92" w:rsidRPr="003A53D5">
        <w:rPr>
          <w:rFonts w:ascii="Times New Roman" w:hAnsi="Times New Roman" w:cs="Times New Roman"/>
          <w:sz w:val="28"/>
          <w:szCs w:val="28"/>
        </w:rPr>
        <w:t>. В случае</w:t>
      </w:r>
      <w:r w:rsidR="00164706">
        <w:rPr>
          <w:rFonts w:ascii="Times New Roman" w:hAnsi="Times New Roman" w:cs="Times New Roman"/>
          <w:sz w:val="28"/>
          <w:szCs w:val="28"/>
        </w:rPr>
        <w:t xml:space="preserve"> сохранения разногласий между Министерством финансов Российской Федерации и </w:t>
      </w:r>
      <w:r w:rsidR="004B35F3" w:rsidRPr="003A53D5"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164706">
        <w:rPr>
          <w:rFonts w:ascii="Times New Roman" w:hAnsi="Times New Roman" w:cs="Times New Roman"/>
          <w:sz w:val="28"/>
          <w:szCs w:val="28"/>
        </w:rPr>
        <w:t>ом</w:t>
      </w:r>
      <w:r w:rsidR="004B35F3" w:rsidRPr="003A53D5">
        <w:rPr>
          <w:rFonts w:ascii="Times New Roman" w:hAnsi="Times New Roman" w:cs="Times New Roman"/>
          <w:sz w:val="28"/>
          <w:szCs w:val="28"/>
        </w:rPr>
        <w:t xml:space="preserve"> доходов федерального бюджета </w:t>
      </w:r>
      <w:r w:rsidR="00164706">
        <w:rPr>
          <w:rFonts w:ascii="Times New Roman" w:hAnsi="Times New Roman" w:cs="Times New Roman"/>
          <w:sz w:val="28"/>
          <w:szCs w:val="28"/>
        </w:rPr>
        <w:t xml:space="preserve">по данным для расчетов, </w:t>
      </w:r>
      <w:r w:rsidR="00404B92" w:rsidRPr="003A53D5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9364AA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9364AA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E445AA" w:rsidRPr="003A53D5">
        <w:rPr>
          <w:rFonts w:ascii="Times New Roman" w:hAnsi="Times New Roman" w:cs="Times New Roman"/>
          <w:sz w:val="28"/>
          <w:szCs w:val="28"/>
        </w:rPr>
        <w:t xml:space="preserve">их </w:t>
      </w:r>
      <w:r w:rsidR="009364AA" w:rsidRPr="003A53D5">
        <w:rPr>
          <w:rFonts w:ascii="Times New Roman" w:hAnsi="Times New Roman" w:cs="Times New Roman"/>
          <w:sz w:val="28"/>
          <w:szCs w:val="28"/>
        </w:rPr>
        <w:t>доработк</w:t>
      </w:r>
      <w:r w:rsidR="009364AA">
        <w:rPr>
          <w:rFonts w:ascii="Times New Roman" w:hAnsi="Times New Roman" w:cs="Times New Roman"/>
          <w:sz w:val="28"/>
          <w:szCs w:val="28"/>
        </w:rPr>
        <w:t>е</w:t>
      </w:r>
      <w:r w:rsidR="001A13A9" w:rsidRPr="003A53D5">
        <w:rPr>
          <w:rFonts w:ascii="Times New Roman" w:hAnsi="Times New Roman" w:cs="Times New Roman"/>
          <w:sz w:val="28"/>
          <w:szCs w:val="28"/>
        </w:rPr>
        <w:t>.</w:t>
      </w:r>
    </w:p>
    <w:p w:rsidR="004B35F3" w:rsidRPr="003A53D5" w:rsidRDefault="00E8026F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0E33" w:rsidRPr="003A53D5">
        <w:rPr>
          <w:rFonts w:ascii="Times New Roman" w:hAnsi="Times New Roman" w:cs="Times New Roman"/>
          <w:sz w:val="28"/>
          <w:szCs w:val="28"/>
        </w:rPr>
        <w:t xml:space="preserve">. </w:t>
      </w:r>
      <w:r w:rsidR="00AD23E4">
        <w:rPr>
          <w:rFonts w:ascii="Times New Roman" w:hAnsi="Times New Roman" w:cs="Times New Roman"/>
          <w:sz w:val="28"/>
          <w:szCs w:val="28"/>
        </w:rPr>
        <w:t>Расчеты, за исключением сформированных</w:t>
      </w:r>
      <w:r w:rsidR="004B35F3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AD23E4">
        <w:rPr>
          <w:rFonts w:ascii="Times New Roman" w:hAnsi="Times New Roman" w:cs="Times New Roman"/>
          <w:sz w:val="28"/>
          <w:szCs w:val="28"/>
        </w:rPr>
        <w:t>на основе данных для расчетов</w:t>
      </w:r>
      <w:r w:rsidR="0046284A" w:rsidRPr="003A53D5">
        <w:rPr>
          <w:rFonts w:ascii="Times New Roman" w:hAnsi="Times New Roman" w:cs="Times New Roman"/>
          <w:sz w:val="28"/>
          <w:szCs w:val="28"/>
        </w:rPr>
        <w:t>, указанны</w:t>
      </w:r>
      <w:r w:rsidR="00AD23E4">
        <w:rPr>
          <w:rFonts w:ascii="Times New Roman" w:hAnsi="Times New Roman" w:cs="Times New Roman"/>
          <w:sz w:val="28"/>
          <w:szCs w:val="28"/>
        </w:rPr>
        <w:t>х</w:t>
      </w:r>
      <w:r w:rsidR="0046284A" w:rsidRPr="003A53D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AD23E4">
        <w:rPr>
          <w:rFonts w:ascii="Times New Roman" w:hAnsi="Times New Roman" w:cs="Times New Roman"/>
          <w:sz w:val="28"/>
          <w:szCs w:val="28"/>
        </w:rPr>
        <w:t>4</w:t>
      </w:r>
      <w:r w:rsidR="00AD23E4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AE0667" w:rsidRPr="003A53D5">
        <w:rPr>
          <w:rFonts w:ascii="Times New Roman" w:hAnsi="Times New Roman" w:cs="Times New Roman"/>
          <w:sz w:val="28"/>
          <w:szCs w:val="28"/>
        </w:rPr>
        <w:t>настоящих Правил</w:t>
      </w:r>
      <w:r w:rsidR="008C1EC4" w:rsidRPr="003A53D5">
        <w:rPr>
          <w:rFonts w:ascii="Times New Roman" w:hAnsi="Times New Roman" w:cs="Times New Roman"/>
          <w:sz w:val="28"/>
          <w:szCs w:val="28"/>
        </w:rPr>
        <w:t>,</w:t>
      </w:r>
      <w:r w:rsidR="00E31F12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AD23E4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9364AA">
        <w:rPr>
          <w:rFonts w:ascii="Times New Roman" w:hAnsi="Times New Roman" w:cs="Times New Roman"/>
          <w:sz w:val="28"/>
          <w:szCs w:val="28"/>
        </w:rPr>
        <w:t xml:space="preserve">в составе материалов к </w:t>
      </w:r>
      <w:r w:rsidR="009364AA" w:rsidRPr="009364AA">
        <w:rPr>
          <w:rFonts w:ascii="Times New Roman" w:hAnsi="Times New Roman" w:cs="Times New Roman"/>
          <w:sz w:val="28"/>
          <w:szCs w:val="28"/>
        </w:rPr>
        <w:t>проекту федерального закона о федеральном бюджете на очередной финансовый год и плановый период</w:t>
      </w:r>
      <w:r w:rsidR="00886E62" w:rsidRPr="00886E62">
        <w:t xml:space="preserve"> </w:t>
      </w:r>
      <w:r w:rsidR="00886E62" w:rsidRPr="00886E6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D23E4" w:rsidRPr="00FC3A50">
        <w:rPr>
          <w:rFonts w:ascii="Times New Roman" w:hAnsi="Times New Roman" w:cs="Times New Roman"/>
          <w:sz w:val="28"/>
          <w:szCs w:val="28"/>
        </w:rPr>
        <w:t xml:space="preserve"> </w:t>
      </w:r>
      <w:r w:rsidR="00AD23E4">
        <w:rPr>
          <w:rFonts w:ascii="Times New Roman" w:hAnsi="Times New Roman" w:cs="Times New Roman"/>
          <w:sz w:val="28"/>
          <w:szCs w:val="28"/>
        </w:rPr>
        <w:t>абзацем восьмым пункта 4</w:t>
      </w:r>
      <w:r w:rsidR="00886E62" w:rsidRPr="00886E6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D23E4">
        <w:rPr>
          <w:rFonts w:ascii="Times New Roman" w:hAnsi="Times New Roman" w:cs="Times New Roman"/>
          <w:sz w:val="28"/>
          <w:szCs w:val="28"/>
        </w:rPr>
        <w:t>и</w:t>
      </w:r>
      <w:r w:rsidR="00886E62" w:rsidRPr="00886E62">
        <w:rPr>
          <w:rFonts w:ascii="Times New Roman" w:hAnsi="Times New Roman" w:cs="Times New Roman"/>
          <w:sz w:val="28"/>
          <w:szCs w:val="28"/>
        </w:rPr>
        <w:t xml:space="preserve"> 192 Бюджетного кодекса Российской Федерации от 31.07.1998 № 145-ФЗ</w:t>
      </w:r>
      <w:r w:rsidR="00F557C7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070CED" w:rsidRPr="00070CED">
        <w:rPr>
          <w:rFonts w:ascii="Times New Roman" w:hAnsi="Times New Roman" w:cs="Times New Roman"/>
          <w:sz w:val="28"/>
          <w:szCs w:val="28"/>
        </w:rPr>
        <w:t>(Собрание законодател</w:t>
      </w:r>
      <w:r w:rsidR="00070CED">
        <w:rPr>
          <w:rFonts w:ascii="Times New Roman" w:hAnsi="Times New Roman" w:cs="Times New Roman"/>
          <w:sz w:val="28"/>
          <w:szCs w:val="28"/>
        </w:rPr>
        <w:t>ьства Российско</w:t>
      </w:r>
      <w:r w:rsidR="00EF238D">
        <w:rPr>
          <w:rFonts w:ascii="Times New Roman" w:hAnsi="Times New Roman" w:cs="Times New Roman"/>
          <w:sz w:val="28"/>
          <w:szCs w:val="28"/>
        </w:rPr>
        <w:t xml:space="preserve">й Федерации, 1998, № 31; </w:t>
      </w:r>
      <w:r w:rsidR="00EF238D" w:rsidRPr="00EF238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</w:t>
      </w:r>
      <w:r w:rsidR="00EF238D">
        <w:rPr>
          <w:rFonts w:ascii="Times New Roman" w:hAnsi="Times New Roman" w:cs="Times New Roman"/>
          <w:sz w:val="28"/>
          <w:szCs w:val="28"/>
        </w:rPr>
        <w:t>://www.pravo.gov.ru, 01.10.2020)</w:t>
      </w:r>
      <w:r w:rsidR="00070CED">
        <w:rPr>
          <w:rFonts w:ascii="Times New Roman" w:hAnsi="Times New Roman" w:cs="Times New Roman"/>
          <w:sz w:val="28"/>
          <w:szCs w:val="28"/>
        </w:rPr>
        <w:t xml:space="preserve"> </w:t>
      </w:r>
      <w:r w:rsidR="001A13A9" w:rsidRPr="003A53D5">
        <w:rPr>
          <w:rFonts w:ascii="Times New Roman" w:hAnsi="Times New Roman" w:cs="Times New Roman"/>
          <w:sz w:val="28"/>
          <w:szCs w:val="28"/>
        </w:rPr>
        <w:t>на рассмотрение в Правительство Российской Федерации</w:t>
      </w:r>
      <w:r w:rsidR="007A4F9E" w:rsidRPr="003A53D5">
        <w:rPr>
          <w:rFonts w:ascii="Times New Roman" w:hAnsi="Times New Roman" w:cs="Times New Roman"/>
          <w:sz w:val="28"/>
          <w:szCs w:val="28"/>
        </w:rPr>
        <w:t xml:space="preserve"> в </w:t>
      </w:r>
      <w:r w:rsidR="00866D57" w:rsidRPr="003A53D5">
        <w:rPr>
          <w:rFonts w:ascii="Times New Roman" w:hAnsi="Times New Roman" w:cs="Times New Roman"/>
          <w:sz w:val="28"/>
          <w:szCs w:val="28"/>
        </w:rPr>
        <w:t>электронном виде путем размещения на едином портале бюджетной системы Российской Федерации в информационно-телекоммуникационной сети «Интернет».</w:t>
      </w:r>
      <w:r w:rsidR="00866D57" w:rsidRPr="003A53D5" w:rsidDel="00866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12" w:rsidRPr="003A53D5" w:rsidRDefault="00E8026F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1F12" w:rsidRPr="003A53D5">
        <w:rPr>
          <w:rFonts w:ascii="Times New Roman" w:hAnsi="Times New Roman" w:cs="Times New Roman"/>
          <w:sz w:val="28"/>
          <w:szCs w:val="28"/>
        </w:rPr>
        <w:t xml:space="preserve">. </w:t>
      </w:r>
      <w:r w:rsidR="00EC77C1">
        <w:rPr>
          <w:rFonts w:ascii="Times New Roman" w:hAnsi="Times New Roman" w:cs="Times New Roman"/>
          <w:sz w:val="28"/>
          <w:szCs w:val="28"/>
        </w:rPr>
        <w:t>Р</w:t>
      </w:r>
      <w:r w:rsidR="008C1EC4" w:rsidRPr="003A53D5">
        <w:rPr>
          <w:rFonts w:ascii="Times New Roman" w:hAnsi="Times New Roman" w:cs="Times New Roman"/>
          <w:sz w:val="28"/>
          <w:szCs w:val="28"/>
        </w:rPr>
        <w:t xml:space="preserve">асчеты, </w:t>
      </w:r>
      <w:r w:rsidR="00EC77C1" w:rsidRPr="00EC77C1">
        <w:rPr>
          <w:rFonts w:ascii="Times New Roman" w:hAnsi="Times New Roman" w:cs="Times New Roman"/>
          <w:sz w:val="28"/>
          <w:szCs w:val="28"/>
        </w:rPr>
        <w:t>сформированны</w:t>
      </w:r>
      <w:r w:rsidR="00EC77C1">
        <w:rPr>
          <w:rFonts w:ascii="Times New Roman" w:hAnsi="Times New Roman" w:cs="Times New Roman"/>
          <w:sz w:val="28"/>
          <w:szCs w:val="28"/>
        </w:rPr>
        <w:t>е</w:t>
      </w:r>
      <w:r w:rsidR="00EC77C1" w:rsidRPr="00EC77C1">
        <w:rPr>
          <w:rFonts w:ascii="Times New Roman" w:hAnsi="Times New Roman" w:cs="Times New Roman"/>
          <w:sz w:val="28"/>
          <w:szCs w:val="28"/>
        </w:rPr>
        <w:t xml:space="preserve"> на основе данных для расчетов, указанных </w:t>
      </w:r>
      <w:r w:rsidR="00F557C7" w:rsidRPr="003A53D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AE0667" w:rsidRPr="003A53D5">
        <w:rPr>
          <w:rFonts w:ascii="Times New Roman" w:hAnsi="Times New Roman" w:cs="Times New Roman"/>
          <w:sz w:val="28"/>
          <w:szCs w:val="28"/>
        </w:rPr>
        <w:t>4 настоящих</w:t>
      </w:r>
      <w:r w:rsidR="00F557C7" w:rsidRPr="003A53D5">
        <w:rPr>
          <w:rFonts w:ascii="Times New Roman" w:hAnsi="Times New Roman" w:cs="Times New Roman"/>
          <w:sz w:val="28"/>
          <w:szCs w:val="28"/>
        </w:rPr>
        <w:t xml:space="preserve"> П</w:t>
      </w:r>
      <w:r w:rsidR="00AE0667" w:rsidRPr="003A53D5">
        <w:rPr>
          <w:rFonts w:ascii="Times New Roman" w:hAnsi="Times New Roman" w:cs="Times New Roman"/>
          <w:sz w:val="28"/>
          <w:szCs w:val="28"/>
        </w:rPr>
        <w:t>равил</w:t>
      </w:r>
      <w:r w:rsidR="008C1EC4" w:rsidRPr="003A53D5">
        <w:rPr>
          <w:rFonts w:ascii="Times New Roman" w:hAnsi="Times New Roman" w:cs="Times New Roman"/>
          <w:sz w:val="28"/>
          <w:szCs w:val="28"/>
        </w:rPr>
        <w:t>,</w:t>
      </w:r>
      <w:r w:rsidR="00F557C7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E31F12" w:rsidRPr="003A53D5">
        <w:rPr>
          <w:rFonts w:ascii="Times New Roman" w:hAnsi="Times New Roman" w:cs="Times New Roman"/>
          <w:sz w:val="28"/>
          <w:szCs w:val="28"/>
        </w:rPr>
        <w:t>направля</w:t>
      </w:r>
      <w:r w:rsidR="006C044C" w:rsidRPr="003A53D5">
        <w:rPr>
          <w:rFonts w:ascii="Times New Roman" w:hAnsi="Times New Roman" w:cs="Times New Roman"/>
          <w:sz w:val="28"/>
          <w:szCs w:val="28"/>
        </w:rPr>
        <w:t>ю</w:t>
      </w:r>
      <w:r w:rsidR="00E31F12" w:rsidRPr="003A53D5">
        <w:rPr>
          <w:rFonts w:ascii="Times New Roman" w:hAnsi="Times New Roman" w:cs="Times New Roman"/>
          <w:sz w:val="28"/>
          <w:szCs w:val="28"/>
        </w:rPr>
        <w:t>тся</w:t>
      </w:r>
      <w:r w:rsidR="00BA1800" w:rsidRPr="003A53D5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r w:rsidR="00E31F12" w:rsidRPr="003A53D5">
        <w:rPr>
          <w:rFonts w:ascii="Times New Roman" w:hAnsi="Times New Roman" w:cs="Times New Roman"/>
          <w:sz w:val="28"/>
          <w:szCs w:val="28"/>
        </w:rPr>
        <w:t xml:space="preserve">в </w:t>
      </w:r>
      <w:r w:rsidR="00C71DE1" w:rsidRPr="00C71DE1">
        <w:rPr>
          <w:rFonts w:ascii="Times New Roman" w:hAnsi="Times New Roman" w:cs="Times New Roman"/>
          <w:sz w:val="28"/>
          <w:szCs w:val="28"/>
        </w:rPr>
        <w:t xml:space="preserve">заинтересованные государственные </w:t>
      </w:r>
      <w:r w:rsidR="00C71DE1" w:rsidRPr="00C71DE1">
        <w:rPr>
          <w:rFonts w:ascii="Times New Roman" w:hAnsi="Times New Roman" w:cs="Times New Roman"/>
          <w:sz w:val="28"/>
          <w:szCs w:val="28"/>
        </w:rPr>
        <w:lastRenderedPageBreak/>
        <w:t>органы</w:t>
      </w:r>
      <w:r w:rsidR="007A4F9E" w:rsidRPr="003A53D5">
        <w:rPr>
          <w:rFonts w:ascii="Times New Roman" w:hAnsi="Times New Roman" w:cs="Times New Roman"/>
          <w:sz w:val="28"/>
          <w:szCs w:val="28"/>
        </w:rPr>
        <w:t xml:space="preserve"> в </w:t>
      </w:r>
      <w:r w:rsidR="00E31F12" w:rsidRPr="003A53D5">
        <w:rPr>
          <w:rFonts w:ascii="Times New Roman" w:hAnsi="Times New Roman" w:cs="Times New Roman"/>
          <w:sz w:val="28"/>
          <w:szCs w:val="28"/>
        </w:rPr>
        <w:t>порядке</w:t>
      </w:r>
      <w:r w:rsidR="00534344" w:rsidRPr="003A53D5">
        <w:rPr>
          <w:rFonts w:ascii="Times New Roman" w:hAnsi="Times New Roman" w:cs="Times New Roman"/>
          <w:sz w:val="28"/>
          <w:szCs w:val="28"/>
        </w:rPr>
        <w:t>,</w:t>
      </w:r>
      <w:r w:rsidR="00E31F12" w:rsidRPr="003A53D5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534344" w:rsidRPr="003A53D5">
        <w:rPr>
          <w:rFonts w:ascii="Times New Roman" w:hAnsi="Times New Roman" w:cs="Times New Roman"/>
          <w:sz w:val="28"/>
          <w:szCs w:val="28"/>
        </w:rPr>
        <w:t>п</w:t>
      </w:r>
      <w:r w:rsidR="00E31F12" w:rsidRPr="003A53D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№ 1233</w:t>
      </w:r>
      <w:r w:rsidR="00E445AA" w:rsidRPr="003A53D5">
        <w:rPr>
          <w:rFonts w:ascii="Times New Roman" w:hAnsi="Times New Roman" w:cs="Times New Roman"/>
          <w:sz w:val="28"/>
          <w:szCs w:val="28"/>
        </w:rPr>
        <w:t>.</w:t>
      </w:r>
      <w:r w:rsidR="0046284A" w:rsidRPr="003A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63" w:rsidRPr="003A53D5" w:rsidRDefault="00E8026F" w:rsidP="003A5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5688" w:rsidRPr="003A53D5">
        <w:rPr>
          <w:rFonts w:ascii="Times New Roman" w:hAnsi="Times New Roman" w:cs="Times New Roman"/>
          <w:sz w:val="28"/>
          <w:szCs w:val="28"/>
        </w:rPr>
        <w:t xml:space="preserve">. </w:t>
      </w:r>
      <w:r w:rsidR="006C205B" w:rsidRPr="003A53D5">
        <w:rPr>
          <w:rFonts w:ascii="Times New Roman" w:hAnsi="Times New Roman" w:cs="Times New Roman"/>
          <w:sz w:val="28"/>
          <w:szCs w:val="28"/>
        </w:rPr>
        <w:t xml:space="preserve">Данные для </w:t>
      </w:r>
      <w:r w:rsidRPr="003A53D5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53D5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="006C205B" w:rsidRPr="003A53D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представляются главными администраторами доходов федерального бюджета</w:t>
      </w:r>
      <w:r w:rsidR="00F800D6" w:rsidRPr="003A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</w:t>
      </w:r>
      <w:r w:rsidR="00AE0667" w:rsidRPr="003A53D5">
        <w:rPr>
          <w:rFonts w:ascii="Times New Roman" w:hAnsi="Times New Roman" w:cs="Times New Roman"/>
          <w:sz w:val="28"/>
          <w:szCs w:val="28"/>
        </w:rPr>
        <w:t>согласно пунктам 3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AE0667" w:rsidRPr="003A53D5">
        <w:rPr>
          <w:rFonts w:ascii="Times New Roman" w:hAnsi="Times New Roman" w:cs="Times New Roman"/>
          <w:sz w:val="28"/>
          <w:szCs w:val="28"/>
        </w:rPr>
        <w:t>5 настоящих Правил</w:t>
      </w:r>
      <w:r w:rsidR="0054496C" w:rsidRPr="003A53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C71DE1">
        <w:rPr>
          <w:rFonts w:ascii="Times New Roman" w:hAnsi="Times New Roman" w:cs="Times New Roman"/>
          <w:sz w:val="28"/>
          <w:szCs w:val="28"/>
        </w:rPr>
        <w:t>в</w:t>
      </w:r>
      <w:r w:rsidR="00C71DE1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54496C" w:rsidRPr="003A53D5">
        <w:rPr>
          <w:rFonts w:ascii="Times New Roman" w:hAnsi="Times New Roman" w:cs="Times New Roman"/>
          <w:sz w:val="28"/>
          <w:szCs w:val="28"/>
        </w:rPr>
        <w:t>случае</w:t>
      </w:r>
      <w:r w:rsidR="00F800D6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E74C63" w:rsidRPr="003A53D5">
        <w:rPr>
          <w:rFonts w:ascii="Times New Roman" w:hAnsi="Times New Roman" w:cs="Times New Roman"/>
          <w:sz w:val="28"/>
          <w:szCs w:val="28"/>
        </w:rPr>
        <w:t xml:space="preserve">прогнозирования </w:t>
      </w:r>
      <w:r>
        <w:rPr>
          <w:rFonts w:ascii="Times New Roman" w:hAnsi="Times New Roman" w:cs="Times New Roman"/>
          <w:sz w:val="28"/>
          <w:szCs w:val="28"/>
        </w:rPr>
        <w:t>соответствующих поступлений</w:t>
      </w:r>
      <w:r w:rsidR="00E74C63" w:rsidRPr="003A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E74C63" w:rsidRPr="003A53D5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4C63" w:rsidRPr="003A53D5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ных (планируемых к заключению)</w:t>
      </w:r>
      <w:r w:rsidR="0054496C" w:rsidRPr="003A53D5">
        <w:rPr>
          <w:rFonts w:ascii="Times New Roman" w:hAnsi="Times New Roman" w:cs="Times New Roman"/>
          <w:sz w:val="28"/>
          <w:szCs w:val="28"/>
        </w:rPr>
        <w:t xml:space="preserve"> соглашений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54496C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Pr="003A53D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ых (планируемых к принятию)</w:t>
      </w:r>
      <w:r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54496C" w:rsidRPr="003A53D5">
        <w:rPr>
          <w:rFonts w:ascii="Times New Roman" w:hAnsi="Times New Roman" w:cs="Times New Roman"/>
          <w:sz w:val="28"/>
          <w:szCs w:val="28"/>
        </w:rPr>
        <w:t>нормативн</w:t>
      </w:r>
      <w:r w:rsidR="00D9169E" w:rsidRPr="003A53D5">
        <w:rPr>
          <w:rFonts w:ascii="Times New Roman" w:hAnsi="Times New Roman" w:cs="Times New Roman"/>
          <w:sz w:val="28"/>
          <w:szCs w:val="28"/>
        </w:rPr>
        <w:t>ых</w:t>
      </w:r>
      <w:r w:rsidR="0054496C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D9169E" w:rsidRPr="003A53D5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, главные администраторы доходов Федерального бюджета</w:t>
      </w:r>
      <w:r w:rsidR="00D9169E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C71DE1" w:rsidRPr="003A53D5">
        <w:rPr>
          <w:rFonts w:ascii="Times New Roman" w:hAnsi="Times New Roman" w:cs="Times New Roman"/>
          <w:sz w:val="28"/>
          <w:szCs w:val="28"/>
        </w:rPr>
        <w:t>представля</w:t>
      </w:r>
      <w:r w:rsidR="00C71DE1">
        <w:rPr>
          <w:rFonts w:ascii="Times New Roman" w:hAnsi="Times New Roman" w:cs="Times New Roman"/>
          <w:sz w:val="28"/>
          <w:szCs w:val="28"/>
        </w:rPr>
        <w:t>ют</w:t>
      </w:r>
      <w:r w:rsidR="00C71DE1" w:rsidRPr="003A5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финансов Российской Федерации в составе данных для расчетов </w:t>
      </w:r>
      <w:r w:rsidR="00C71DE1" w:rsidRPr="003A53D5">
        <w:rPr>
          <w:rFonts w:ascii="Times New Roman" w:hAnsi="Times New Roman" w:cs="Times New Roman"/>
          <w:sz w:val="28"/>
          <w:szCs w:val="28"/>
        </w:rPr>
        <w:t>информаци</w:t>
      </w:r>
      <w:r w:rsidR="00C71DE1">
        <w:rPr>
          <w:rFonts w:ascii="Times New Roman" w:hAnsi="Times New Roman" w:cs="Times New Roman"/>
          <w:sz w:val="28"/>
          <w:szCs w:val="28"/>
        </w:rPr>
        <w:t>ю</w:t>
      </w:r>
      <w:r w:rsidR="00C71DE1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E74C63" w:rsidRPr="003A53D5">
        <w:rPr>
          <w:rFonts w:ascii="Times New Roman" w:hAnsi="Times New Roman" w:cs="Times New Roman"/>
          <w:sz w:val="28"/>
          <w:szCs w:val="28"/>
        </w:rPr>
        <w:t xml:space="preserve">о реквизитах </w:t>
      </w:r>
      <w:r w:rsidR="00711A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74C63" w:rsidRPr="003A53D5">
        <w:rPr>
          <w:rFonts w:ascii="Times New Roman" w:hAnsi="Times New Roman" w:cs="Times New Roman"/>
          <w:sz w:val="28"/>
          <w:szCs w:val="28"/>
        </w:rPr>
        <w:t>соглашений и</w:t>
      </w:r>
      <w:r w:rsidR="00711A6F">
        <w:rPr>
          <w:rFonts w:ascii="Times New Roman" w:hAnsi="Times New Roman" w:cs="Times New Roman"/>
          <w:sz w:val="28"/>
          <w:szCs w:val="28"/>
        </w:rPr>
        <w:t>ли</w:t>
      </w:r>
      <w:r w:rsidR="00E74C63" w:rsidRPr="003A53D5">
        <w:rPr>
          <w:rFonts w:ascii="Times New Roman" w:hAnsi="Times New Roman" w:cs="Times New Roman"/>
          <w:sz w:val="28"/>
          <w:szCs w:val="28"/>
        </w:rPr>
        <w:t xml:space="preserve"> </w:t>
      </w:r>
      <w:r w:rsidR="00D9169E" w:rsidRPr="003A53D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E74C63" w:rsidRPr="003A53D5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4239C2" w:rsidRPr="003A53D5">
        <w:rPr>
          <w:rFonts w:ascii="Times New Roman" w:hAnsi="Times New Roman" w:cs="Times New Roman"/>
          <w:sz w:val="28"/>
          <w:szCs w:val="28"/>
        </w:rPr>
        <w:t>суммы прогнозных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по каждому </w:t>
      </w:r>
      <w:r w:rsidR="00711A6F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(нормативному правовому акту)</w:t>
      </w:r>
      <w:r w:rsidR="00E74C63" w:rsidRPr="003A53D5">
        <w:rPr>
          <w:rFonts w:ascii="Times New Roman" w:hAnsi="Times New Roman" w:cs="Times New Roman"/>
          <w:sz w:val="28"/>
          <w:szCs w:val="28"/>
        </w:rPr>
        <w:t>.</w:t>
      </w:r>
    </w:p>
    <w:sectPr w:rsidR="00E74C63" w:rsidRPr="003A53D5" w:rsidSect="00336FC0">
      <w:pgSz w:w="11906" w:h="16840"/>
      <w:pgMar w:top="1418" w:right="1418" w:bottom="1701" w:left="1418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D949" w16cex:dateUtc="2020-10-07T21:18:00Z"/>
  <w16cex:commentExtensible w16cex:durableId="2328D953" w16cex:dateUtc="2020-10-07T21:18:00Z"/>
  <w16cex:commentExtensible w16cex:durableId="2328D970" w16cex:dateUtc="2020-10-07T21:18:00Z"/>
  <w16cex:commentExtensible w16cex:durableId="2328D9A2" w16cex:dateUtc="2020-10-07T21:19:00Z"/>
  <w16cex:commentExtensible w16cex:durableId="2328D9D1" w16cex:dateUtc="2020-10-07T21:20:00Z"/>
  <w16cex:commentExtensible w16cex:durableId="2328DA27" w16cex:dateUtc="2020-10-07T21:21:00Z"/>
  <w16cex:commentExtensible w16cex:durableId="2328DA42" w16cex:dateUtc="2020-10-07T21:22:00Z"/>
  <w16cex:commentExtensible w16cex:durableId="2328DA69" w16cex:dateUtc="2020-10-07T21:23:00Z"/>
  <w16cex:commentExtensible w16cex:durableId="2328DA9E" w16cex:dateUtc="2020-10-07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D6D8F1" w16cid:durableId="2328D949"/>
  <w16cid:commentId w16cid:paraId="1C4E17D7" w16cid:durableId="2328D953"/>
  <w16cid:commentId w16cid:paraId="03B9253B" w16cid:durableId="2328D970"/>
  <w16cid:commentId w16cid:paraId="2769C4F3" w16cid:durableId="2328D9A2"/>
  <w16cid:commentId w16cid:paraId="215B4252" w16cid:durableId="2328D9D1"/>
  <w16cid:commentId w16cid:paraId="7229D161" w16cid:durableId="2328DA27"/>
  <w16cid:commentId w16cid:paraId="05BA0FF4" w16cid:durableId="2328DA42"/>
  <w16cid:commentId w16cid:paraId="3EBE4E0D" w16cid:durableId="2328DA69"/>
  <w16cid:commentId w16cid:paraId="4F3754D1" w16cid:durableId="2328DA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61CF"/>
    <w:multiLevelType w:val="hybridMultilevel"/>
    <w:tmpl w:val="B040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Lebedinskaya">
    <w15:presenceInfo w15:providerId="Windows Live" w15:userId="f4f8d0e7052bf98b"/>
  </w15:person>
  <w15:person w15:author="ЛЕБЕДИНСКАЯ ЕЛЕНА ВИКТОРОВНА">
    <w15:presenceInfo w15:providerId="Windows Live" w15:userId="f4f8d0e7052bf9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A"/>
    <w:rsid w:val="00070CED"/>
    <w:rsid w:val="000C773F"/>
    <w:rsid w:val="000E738D"/>
    <w:rsid w:val="001200C8"/>
    <w:rsid w:val="00164706"/>
    <w:rsid w:val="001A13A9"/>
    <w:rsid w:val="001A63CA"/>
    <w:rsid w:val="001C0187"/>
    <w:rsid w:val="001F03D4"/>
    <w:rsid w:val="001F3EAF"/>
    <w:rsid w:val="001F472F"/>
    <w:rsid w:val="00245303"/>
    <w:rsid w:val="00296FA5"/>
    <w:rsid w:val="002C0192"/>
    <w:rsid w:val="00320570"/>
    <w:rsid w:val="003236DD"/>
    <w:rsid w:val="0033627B"/>
    <w:rsid w:val="0035219D"/>
    <w:rsid w:val="00360E45"/>
    <w:rsid w:val="00373197"/>
    <w:rsid w:val="00395E7B"/>
    <w:rsid w:val="003A53D5"/>
    <w:rsid w:val="003B37A2"/>
    <w:rsid w:val="003C7DCE"/>
    <w:rsid w:val="00404B92"/>
    <w:rsid w:val="004239C2"/>
    <w:rsid w:val="00433F5A"/>
    <w:rsid w:val="0046284A"/>
    <w:rsid w:val="004A4565"/>
    <w:rsid w:val="004A538E"/>
    <w:rsid w:val="004B35F3"/>
    <w:rsid w:val="00534344"/>
    <w:rsid w:val="005408E7"/>
    <w:rsid w:val="0054496C"/>
    <w:rsid w:val="00547ED1"/>
    <w:rsid w:val="005818BE"/>
    <w:rsid w:val="005846D7"/>
    <w:rsid w:val="005B5317"/>
    <w:rsid w:val="005F366F"/>
    <w:rsid w:val="00601440"/>
    <w:rsid w:val="006C044C"/>
    <w:rsid w:val="006C205B"/>
    <w:rsid w:val="00711A6F"/>
    <w:rsid w:val="0072469F"/>
    <w:rsid w:val="007356E7"/>
    <w:rsid w:val="0073587C"/>
    <w:rsid w:val="00784936"/>
    <w:rsid w:val="00790C66"/>
    <w:rsid w:val="007A3368"/>
    <w:rsid w:val="007A4F9E"/>
    <w:rsid w:val="007B598A"/>
    <w:rsid w:val="007D3C4F"/>
    <w:rsid w:val="00855150"/>
    <w:rsid w:val="00856317"/>
    <w:rsid w:val="00857177"/>
    <w:rsid w:val="00866D57"/>
    <w:rsid w:val="00886E62"/>
    <w:rsid w:val="0089755D"/>
    <w:rsid w:val="008C1EC4"/>
    <w:rsid w:val="008F0010"/>
    <w:rsid w:val="008F4A7D"/>
    <w:rsid w:val="009364AA"/>
    <w:rsid w:val="00940E2A"/>
    <w:rsid w:val="009708BB"/>
    <w:rsid w:val="00975660"/>
    <w:rsid w:val="00995627"/>
    <w:rsid w:val="009E2D58"/>
    <w:rsid w:val="00A03FFB"/>
    <w:rsid w:val="00A30396"/>
    <w:rsid w:val="00A34FD2"/>
    <w:rsid w:val="00A939A0"/>
    <w:rsid w:val="00AB420D"/>
    <w:rsid w:val="00AC5770"/>
    <w:rsid w:val="00AD23E4"/>
    <w:rsid w:val="00AD54F8"/>
    <w:rsid w:val="00AE0667"/>
    <w:rsid w:val="00AE528E"/>
    <w:rsid w:val="00AF0E33"/>
    <w:rsid w:val="00B0454D"/>
    <w:rsid w:val="00B36719"/>
    <w:rsid w:val="00BA1800"/>
    <w:rsid w:val="00BE50D2"/>
    <w:rsid w:val="00BE56BF"/>
    <w:rsid w:val="00C43C02"/>
    <w:rsid w:val="00C65688"/>
    <w:rsid w:val="00C71DE1"/>
    <w:rsid w:val="00C76B9A"/>
    <w:rsid w:val="00C810B7"/>
    <w:rsid w:val="00CE04DA"/>
    <w:rsid w:val="00CE5D9C"/>
    <w:rsid w:val="00D458FE"/>
    <w:rsid w:val="00D849D0"/>
    <w:rsid w:val="00D9169E"/>
    <w:rsid w:val="00DC4A3C"/>
    <w:rsid w:val="00DC64E2"/>
    <w:rsid w:val="00DD1108"/>
    <w:rsid w:val="00E0292F"/>
    <w:rsid w:val="00E31F12"/>
    <w:rsid w:val="00E445AA"/>
    <w:rsid w:val="00E54023"/>
    <w:rsid w:val="00E74C63"/>
    <w:rsid w:val="00E8026F"/>
    <w:rsid w:val="00EC77C1"/>
    <w:rsid w:val="00EF238D"/>
    <w:rsid w:val="00EF6CCB"/>
    <w:rsid w:val="00F17CB8"/>
    <w:rsid w:val="00F400F8"/>
    <w:rsid w:val="00F557C7"/>
    <w:rsid w:val="00F800D6"/>
    <w:rsid w:val="00F9572D"/>
    <w:rsid w:val="00FB3352"/>
    <w:rsid w:val="00FC3A50"/>
    <w:rsid w:val="00FC3F43"/>
    <w:rsid w:val="00FE02A1"/>
    <w:rsid w:val="00FE2186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9A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1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1F47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47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47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47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47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86E62"/>
    <w:pPr>
      <w:spacing w:after="0" w:line="240" w:lineRule="auto"/>
    </w:pPr>
  </w:style>
  <w:style w:type="table" w:styleId="ab">
    <w:name w:val="Table Grid"/>
    <w:basedOn w:val="a1"/>
    <w:uiPriority w:val="59"/>
    <w:rsid w:val="00F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9A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1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1F47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47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47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47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472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86E62"/>
    <w:pPr>
      <w:spacing w:after="0" w:line="240" w:lineRule="auto"/>
    </w:pPr>
  </w:style>
  <w:style w:type="table" w:styleId="ab">
    <w:name w:val="Table Grid"/>
    <w:basedOn w:val="a1"/>
    <w:uiPriority w:val="59"/>
    <w:rsid w:val="00F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 СЕРГЕЙ АНАТОЛЬЕВИЧ</dc:creator>
  <cp:lastModifiedBy>Дом</cp:lastModifiedBy>
  <cp:revision>2</cp:revision>
  <cp:lastPrinted>2020-10-07T18:38:00Z</cp:lastPrinted>
  <dcterms:created xsi:type="dcterms:W3CDTF">2020-10-12T09:51:00Z</dcterms:created>
  <dcterms:modified xsi:type="dcterms:W3CDTF">2020-10-12T09:51:00Z</dcterms:modified>
</cp:coreProperties>
</file>