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82" w:rsidRPr="00472782" w:rsidRDefault="00472782" w:rsidP="0047278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782">
        <w:rPr>
          <w:rFonts w:ascii="Times New Roman" w:hAnsi="Times New Roman" w:cs="Times New Roman"/>
          <w:sz w:val="28"/>
          <w:szCs w:val="28"/>
        </w:rPr>
        <w:t>Проект</w:t>
      </w:r>
    </w:p>
    <w:p w:rsidR="00472782" w:rsidRPr="00472782" w:rsidRDefault="00472782" w:rsidP="00B92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693" w:rsidRDefault="00713693" w:rsidP="00713693">
      <w:pPr>
        <w:autoSpaceDE w:val="0"/>
        <w:autoSpaceDN w:val="0"/>
        <w:adjustRightInd w:val="0"/>
        <w:spacing w:after="0" w:line="360" w:lineRule="auto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71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</w:p>
    <w:p w:rsidR="00713693" w:rsidRDefault="00713693" w:rsidP="00713693">
      <w:pPr>
        <w:autoSpaceDE w:val="0"/>
        <w:autoSpaceDN w:val="0"/>
        <w:adjustRightInd w:val="0"/>
        <w:spacing w:after="0" w:line="360" w:lineRule="auto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B2" w:rsidRDefault="00472782" w:rsidP="0071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237B">
        <w:rPr>
          <w:rFonts w:ascii="Times New Roman" w:hAnsi="Times New Roman" w:cs="Times New Roman"/>
          <w:b/>
          <w:sz w:val="28"/>
          <w:szCs w:val="28"/>
        </w:rPr>
        <w:t>О</w:t>
      </w:r>
      <w:r w:rsidR="008012B2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="00E456C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012B2">
        <w:rPr>
          <w:rFonts w:ascii="Times New Roman" w:hAnsi="Times New Roman" w:cs="Times New Roman"/>
          <w:b/>
          <w:sz w:val="28"/>
          <w:szCs w:val="28"/>
        </w:rPr>
        <w:t>статью 12 Федерального</w:t>
      </w:r>
      <w:r w:rsidR="00E456C5" w:rsidRPr="00E456C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8012B2">
        <w:rPr>
          <w:rFonts w:ascii="Times New Roman" w:hAnsi="Times New Roman" w:cs="Times New Roman"/>
          <w:b/>
          <w:sz w:val="28"/>
          <w:szCs w:val="28"/>
        </w:rPr>
        <w:t>а</w:t>
      </w:r>
    </w:p>
    <w:p w:rsidR="00472782" w:rsidRDefault="00E456C5" w:rsidP="0071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C5">
        <w:rPr>
          <w:rFonts w:ascii="Times New Roman" w:hAnsi="Times New Roman" w:cs="Times New Roman"/>
          <w:b/>
          <w:sz w:val="28"/>
          <w:szCs w:val="28"/>
        </w:rPr>
        <w:t>«О деятельности кредитных рейтинговых аге</w:t>
      </w:r>
      <w:r w:rsidR="00F43564">
        <w:rPr>
          <w:rFonts w:ascii="Times New Roman" w:hAnsi="Times New Roman" w:cs="Times New Roman"/>
          <w:b/>
          <w:sz w:val="28"/>
          <w:szCs w:val="28"/>
        </w:rPr>
        <w:t>нтств в Российской Федерации, о </w:t>
      </w:r>
      <w:r w:rsidRPr="00E456C5">
        <w:rPr>
          <w:rFonts w:ascii="Times New Roman" w:hAnsi="Times New Roman" w:cs="Times New Roman"/>
          <w:b/>
          <w:sz w:val="28"/>
          <w:szCs w:val="28"/>
        </w:rPr>
        <w:t>внесении изменения в статью 76.1 Федерального закона «О</w:t>
      </w:r>
      <w:r w:rsidR="00F43564">
        <w:rPr>
          <w:rFonts w:ascii="Times New Roman" w:hAnsi="Times New Roman" w:cs="Times New Roman"/>
          <w:b/>
          <w:sz w:val="28"/>
          <w:szCs w:val="28"/>
        </w:rPr>
        <w:t> </w:t>
      </w:r>
      <w:r w:rsidRPr="00E456C5">
        <w:rPr>
          <w:rFonts w:ascii="Times New Roman" w:hAnsi="Times New Roman" w:cs="Times New Roman"/>
          <w:b/>
          <w:sz w:val="28"/>
          <w:szCs w:val="28"/>
        </w:rPr>
        <w:t>Центральном банке Российс</w:t>
      </w:r>
      <w:r w:rsidR="00F43564">
        <w:rPr>
          <w:rFonts w:ascii="Times New Roman" w:hAnsi="Times New Roman" w:cs="Times New Roman"/>
          <w:b/>
          <w:sz w:val="28"/>
          <w:szCs w:val="28"/>
        </w:rPr>
        <w:t>кой Федерации (Банке России)» и </w:t>
      </w:r>
      <w:r w:rsidRPr="00E456C5">
        <w:rPr>
          <w:rFonts w:ascii="Times New Roman" w:hAnsi="Times New Roman" w:cs="Times New Roman"/>
          <w:b/>
          <w:sz w:val="28"/>
          <w:szCs w:val="28"/>
        </w:rPr>
        <w:t>признании утратившими силу отдельных положений законодательных актов Российской Федерации»</w:t>
      </w:r>
    </w:p>
    <w:p w:rsidR="00472782" w:rsidRDefault="00472782" w:rsidP="004727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693" w:rsidRDefault="00713693" w:rsidP="004727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AA3" w:rsidRPr="00B52AA3" w:rsidRDefault="008012B2" w:rsidP="00B52A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с</w:t>
      </w:r>
      <w:r w:rsidR="00F43564" w:rsidRPr="00B52AA3">
        <w:rPr>
          <w:rFonts w:ascii="Times New Roman" w:hAnsi="Times New Roman" w:cs="Times New Roman"/>
          <w:sz w:val="28"/>
          <w:szCs w:val="28"/>
        </w:rPr>
        <w:t>татью 12</w:t>
      </w:r>
      <w:r w:rsidR="00F4356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456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3564">
        <w:rPr>
          <w:rFonts w:ascii="Times New Roman" w:hAnsi="Times New Roman" w:cs="Times New Roman"/>
          <w:sz w:val="28"/>
          <w:szCs w:val="28"/>
        </w:rPr>
        <w:t>а</w:t>
      </w:r>
      <w:r w:rsidR="0092734B">
        <w:rPr>
          <w:rFonts w:ascii="Times New Roman" w:hAnsi="Times New Roman" w:cs="Times New Roman"/>
          <w:sz w:val="28"/>
          <w:szCs w:val="28"/>
        </w:rPr>
        <w:t xml:space="preserve"> </w:t>
      </w:r>
      <w:r w:rsidR="00E456C5" w:rsidRPr="00E456C5">
        <w:rPr>
          <w:rFonts w:ascii="Times New Roman" w:hAnsi="Times New Roman" w:cs="Times New Roman"/>
          <w:sz w:val="28"/>
          <w:szCs w:val="28"/>
        </w:rPr>
        <w:t>о</w:t>
      </w:r>
      <w:r w:rsidR="00F43564">
        <w:rPr>
          <w:rFonts w:ascii="Times New Roman" w:hAnsi="Times New Roman" w:cs="Times New Roman"/>
          <w:sz w:val="28"/>
          <w:szCs w:val="28"/>
        </w:rPr>
        <w:t>т 13 июля 2015 года № 222</w:t>
      </w:r>
      <w:r w:rsidR="00F43564">
        <w:rPr>
          <w:rFonts w:ascii="Times New Roman" w:hAnsi="Times New Roman" w:cs="Times New Roman"/>
          <w:sz w:val="28"/>
          <w:szCs w:val="28"/>
        </w:rPr>
        <w:noBreakHyphen/>
      </w:r>
      <w:r w:rsidR="00E456C5">
        <w:rPr>
          <w:rFonts w:ascii="Times New Roman" w:hAnsi="Times New Roman" w:cs="Times New Roman"/>
          <w:sz w:val="28"/>
          <w:szCs w:val="28"/>
        </w:rPr>
        <w:t>ФЗ «О </w:t>
      </w:r>
      <w:r w:rsidR="00E456C5" w:rsidRPr="00E456C5">
        <w:rPr>
          <w:rFonts w:ascii="Times New Roman" w:hAnsi="Times New Roman" w:cs="Times New Roman"/>
          <w:sz w:val="28"/>
          <w:szCs w:val="28"/>
        </w:rPr>
        <w:t>деятельности кредитных рейтинговых агентств в Российской Федерации, о внесении изменения в ста</w:t>
      </w:r>
      <w:r>
        <w:rPr>
          <w:rFonts w:ascii="Times New Roman" w:hAnsi="Times New Roman" w:cs="Times New Roman"/>
          <w:sz w:val="28"/>
          <w:szCs w:val="28"/>
        </w:rPr>
        <w:t>тью 76.1 Федерального закона «О </w:t>
      </w:r>
      <w:r w:rsidR="00E456C5" w:rsidRPr="00E456C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 (Банке России)» и признании утратившими силу отдельных положений законодательных актов Российской Федерации» (Собрание законодательства Российской Федерации, 2015, № 29, ст. 4348) </w:t>
      </w:r>
      <w:r>
        <w:rPr>
          <w:rFonts w:ascii="Times New Roman" w:hAnsi="Times New Roman" w:cs="Times New Roman"/>
          <w:sz w:val="28"/>
          <w:szCs w:val="28"/>
        </w:rPr>
        <w:t xml:space="preserve">изменение, дополнив ее </w:t>
      </w:r>
      <w:r w:rsidR="00B52AA3" w:rsidRPr="00B52AA3">
        <w:rPr>
          <w:rFonts w:ascii="Times New Roman" w:hAnsi="Times New Roman" w:cs="Times New Roman"/>
          <w:sz w:val="28"/>
          <w:szCs w:val="28"/>
        </w:rPr>
        <w:t>частью 7.1 следующего содержания:</w:t>
      </w:r>
      <w:proofErr w:type="gramEnd"/>
    </w:p>
    <w:p w:rsidR="00B52AA3" w:rsidRPr="00DC01AE" w:rsidRDefault="00B52AA3" w:rsidP="00B52A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A3">
        <w:rPr>
          <w:rFonts w:ascii="Times New Roman" w:hAnsi="Times New Roman" w:cs="Times New Roman"/>
          <w:sz w:val="28"/>
          <w:szCs w:val="28"/>
        </w:rPr>
        <w:t>«7.1. Дополнительные требования к методологии, а также порядок оценки Банком России методологии на предмет ее соответствия законодательству Российской Федерации и нормативным актам Банка России устанавливаются нормативным актом Банка России.».</w:t>
      </w:r>
    </w:p>
    <w:p w:rsidR="00392DD6" w:rsidRDefault="00392DD6" w:rsidP="007D3B6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D6" w:rsidRDefault="00392DD6" w:rsidP="00392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70" w:rsidRPr="00392DD6" w:rsidRDefault="00987370" w:rsidP="00392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DD6" w:rsidRPr="00392DD6" w:rsidRDefault="00392DD6" w:rsidP="00392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DD6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392DD6" w:rsidRPr="00392DD6" w:rsidRDefault="00392DD6" w:rsidP="00392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DD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392DD6" w:rsidRPr="000667D1" w:rsidRDefault="00392DD6" w:rsidP="007D3B6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2DD6" w:rsidRPr="000667D1" w:rsidSect="0075532A">
      <w:footerReference w:type="default" r:id="rId9"/>
      <w:pgSz w:w="11906" w:h="16838"/>
      <w:pgMar w:top="1134" w:right="1134" w:bottom="1134" w:left="170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51" w:rsidRDefault="002E6C51" w:rsidP="00FB7DD0">
      <w:pPr>
        <w:spacing w:after="0" w:line="240" w:lineRule="auto"/>
      </w:pPr>
      <w:r>
        <w:separator/>
      </w:r>
    </w:p>
  </w:endnote>
  <w:endnote w:type="continuationSeparator" w:id="0">
    <w:p w:rsidR="002E6C51" w:rsidRDefault="002E6C51" w:rsidP="00FB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D0" w:rsidRDefault="00FB7DD0" w:rsidP="0075532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51" w:rsidRDefault="002E6C51" w:rsidP="00FB7DD0">
      <w:pPr>
        <w:spacing w:after="0" w:line="240" w:lineRule="auto"/>
      </w:pPr>
      <w:r>
        <w:separator/>
      </w:r>
    </w:p>
  </w:footnote>
  <w:footnote w:type="continuationSeparator" w:id="0">
    <w:p w:rsidR="002E6C51" w:rsidRDefault="002E6C51" w:rsidP="00FB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4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d2363b3-168c-44c9-8d1c-920b2b39b6b6"/>
  </w:docVars>
  <w:rsids>
    <w:rsidRoot w:val="00472782"/>
    <w:rsid w:val="00037516"/>
    <w:rsid w:val="00046245"/>
    <w:rsid w:val="00060D94"/>
    <w:rsid w:val="00064557"/>
    <w:rsid w:val="000A2090"/>
    <w:rsid w:val="001624CE"/>
    <w:rsid w:val="00174A94"/>
    <w:rsid w:val="001C14E3"/>
    <w:rsid w:val="00206541"/>
    <w:rsid w:val="00233812"/>
    <w:rsid w:val="00255F19"/>
    <w:rsid w:val="00264E9D"/>
    <w:rsid w:val="00270B09"/>
    <w:rsid w:val="002C24B9"/>
    <w:rsid w:val="002C6903"/>
    <w:rsid w:val="002E6C51"/>
    <w:rsid w:val="002E6D58"/>
    <w:rsid w:val="003473F0"/>
    <w:rsid w:val="00354456"/>
    <w:rsid w:val="00371F14"/>
    <w:rsid w:val="00387DA7"/>
    <w:rsid w:val="00392DD6"/>
    <w:rsid w:val="003D27DC"/>
    <w:rsid w:val="003D3329"/>
    <w:rsid w:val="003E0A10"/>
    <w:rsid w:val="003E30B0"/>
    <w:rsid w:val="00402287"/>
    <w:rsid w:val="00407EDD"/>
    <w:rsid w:val="00415B38"/>
    <w:rsid w:val="00472782"/>
    <w:rsid w:val="00475A6E"/>
    <w:rsid w:val="004D0D45"/>
    <w:rsid w:val="005326E6"/>
    <w:rsid w:val="005F69DA"/>
    <w:rsid w:val="006024E2"/>
    <w:rsid w:val="00641357"/>
    <w:rsid w:val="00695198"/>
    <w:rsid w:val="0070776D"/>
    <w:rsid w:val="00713693"/>
    <w:rsid w:val="007146F4"/>
    <w:rsid w:val="0071754E"/>
    <w:rsid w:val="0075532A"/>
    <w:rsid w:val="00756389"/>
    <w:rsid w:val="007938B9"/>
    <w:rsid w:val="007B17BD"/>
    <w:rsid w:val="007D3B63"/>
    <w:rsid w:val="007D46EE"/>
    <w:rsid w:val="007F2471"/>
    <w:rsid w:val="008012B2"/>
    <w:rsid w:val="00803E05"/>
    <w:rsid w:val="00856B16"/>
    <w:rsid w:val="0089350C"/>
    <w:rsid w:val="008B5030"/>
    <w:rsid w:val="008D4ACD"/>
    <w:rsid w:val="009135C8"/>
    <w:rsid w:val="0092734B"/>
    <w:rsid w:val="00971C8E"/>
    <w:rsid w:val="00987370"/>
    <w:rsid w:val="00996815"/>
    <w:rsid w:val="00A472EB"/>
    <w:rsid w:val="00AA57E3"/>
    <w:rsid w:val="00B52AA3"/>
    <w:rsid w:val="00B63C2B"/>
    <w:rsid w:val="00B64F26"/>
    <w:rsid w:val="00B9237B"/>
    <w:rsid w:val="00BA259A"/>
    <w:rsid w:val="00BA3A6A"/>
    <w:rsid w:val="00BD7817"/>
    <w:rsid w:val="00C02379"/>
    <w:rsid w:val="00C213EF"/>
    <w:rsid w:val="00CA2AFB"/>
    <w:rsid w:val="00D227B0"/>
    <w:rsid w:val="00D60F24"/>
    <w:rsid w:val="00D76303"/>
    <w:rsid w:val="00D77AB2"/>
    <w:rsid w:val="00D8239A"/>
    <w:rsid w:val="00DA1602"/>
    <w:rsid w:val="00DE29AD"/>
    <w:rsid w:val="00E2190A"/>
    <w:rsid w:val="00E32A06"/>
    <w:rsid w:val="00E456C5"/>
    <w:rsid w:val="00E53050"/>
    <w:rsid w:val="00E54A1B"/>
    <w:rsid w:val="00E81085"/>
    <w:rsid w:val="00E8608E"/>
    <w:rsid w:val="00EA5111"/>
    <w:rsid w:val="00EB28D4"/>
    <w:rsid w:val="00F20BD2"/>
    <w:rsid w:val="00F23C11"/>
    <w:rsid w:val="00F43564"/>
    <w:rsid w:val="00F60787"/>
    <w:rsid w:val="00F65805"/>
    <w:rsid w:val="00F7459E"/>
    <w:rsid w:val="00F7745A"/>
    <w:rsid w:val="00FA19E9"/>
    <w:rsid w:val="00FB2AA7"/>
    <w:rsid w:val="00FB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8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27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7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782"/>
    <w:rPr>
      <w:sz w:val="20"/>
      <w:szCs w:val="20"/>
    </w:rPr>
  </w:style>
  <w:style w:type="paragraph" w:customStyle="1" w:styleId="ConsPlusNormal">
    <w:name w:val="ConsPlusNormal"/>
    <w:rsid w:val="00472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7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DD0"/>
  </w:style>
  <w:style w:type="paragraph" w:styleId="ab">
    <w:name w:val="footer"/>
    <w:basedOn w:val="a"/>
    <w:link w:val="ac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DD0"/>
  </w:style>
  <w:style w:type="paragraph" w:styleId="ad">
    <w:name w:val="annotation subject"/>
    <w:basedOn w:val="a5"/>
    <w:next w:val="a5"/>
    <w:link w:val="ae"/>
    <w:uiPriority w:val="99"/>
    <w:semiHidden/>
    <w:unhideWhenUsed/>
    <w:rsid w:val="002C6903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C690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A3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8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727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7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782"/>
    <w:rPr>
      <w:sz w:val="20"/>
      <w:szCs w:val="20"/>
    </w:rPr>
  </w:style>
  <w:style w:type="paragraph" w:customStyle="1" w:styleId="ConsPlusNormal">
    <w:name w:val="ConsPlusNormal"/>
    <w:rsid w:val="00472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7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7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DD0"/>
  </w:style>
  <w:style w:type="paragraph" w:styleId="ab">
    <w:name w:val="footer"/>
    <w:basedOn w:val="a"/>
    <w:link w:val="ac"/>
    <w:uiPriority w:val="99"/>
    <w:unhideWhenUsed/>
    <w:rsid w:val="00FB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DD0"/>
  </w:style>
  <w:style w:type="paragraph" w:styleId="ad">
    <w:name w:val="annotation subject"/>
    <w:basedOn w:val="a5"/>
    <w:next w:val="a5"/>
    <w:link w:val="ae"/>
    <w:uiPriority w:val="99"/>
    <w:semiHidden/>
    <w:unhideWhenUsed/>
    <w:rsid w:val="002C6903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2C690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BA3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8FCF-2DB8-4621-BAB2-4F04665D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Шагина</dc:creator>
  <cp:lastModifiedBy>Дом</cp:lastModifiedBy>
  <cp:revision>2</cp:revision>
  <cp:lastPrinted>2018-12-05T08:05:00Z</cp:lastPrinted>
  <dcterms:created xsi:type="dcterms:W3CDTF">2020-07-22T06:54:00Z</dcterms:created>
  <dcterms:modified xsi:type="dcterms:W3CDTF">2020-07-22T06:54:00Z</dcterms:modified>
</cp:coreProperties>
</file>